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E75" w:rsidRPr="0073468C" w:rsidRDefault="004C5E75" w:rsidP="0003083A">
      <w:pPr>
        <w:jc w:val="center"/>
        <w:rPr>
          <w:rFonts w:cs="Vrinda"/>
          <w:bCs/>
          <w:sz w:val="48"/>
          <w:szCs w:val="61"/>
          <w:lang w:bidi="bn-BD"/>
        </w:rPr>
      </w:pPr>
    </w:p>
    <w:p w:rsidR="004C5E75" w:rsidRPr="00A12ACE" w:rsidRDefault="004C5E75" w:rsidP="0003083A">
      <w:pPr>
        <w:jc w:val="center"/>
        <w:rPr>
          <w:rFonts w:cs="Courier New"/>
          <w:b/>
          <w:bCs/>
          <w:sz w:val="48"/>
          <w:szCs w:val="48"/>
        </w:rPr>
      </w:pPr>
    </w:p>
    <w:p w:rsidR="004C5E75" w:rsidRPr="00A12ACE" w:rsidRDefault="004C5E75" w:rsidP="0003083A">
      <w:pPr>
        <w:jc w:val="center"/>
        <w:rPr>
          <w:rFonts w:cs="Courier New"/>
          <w:b/>
          <w:bCs/>
          <w:sz w:val="48"/>
          <w:szCs w:val="48"/>
        </w:rPr>
      </w:pPr>
      <w:bookmarkStart w:id="0" w:name="_GoBack"/>
      <w:bookmarkEnd w:id="0"/>
    </w:p>
    <w:p w:rsidR="0003083A" w:rsidRPr="00A12ACE" w:rsidRDefault="0003083A" w:rsidP="0003083A">
      <w:pPr>
        <w:jc w:val="center"/>
        <w:rPr>
          <w:rFonts w:cs="Courier New"/>
          <w:b/>
          <w:bCs/>
          <w:sz w:val="48"/>
          <w:szCs w:val="48"/>
          <w:u w:val="single"/>
        </w:rPr>
      </w:pPr>
      <w:r w:rsidRPr="00A12ACE">
        <w:rPr>
          <w:rFonts w:cs="Courier New"/>
          <w:b/>
          <w:bCs/>
          <w:sz w:val="48"/>
          <w:szCs w:val="48"/>
        </w:rPr>
        <w:t>DEVELOPMENT ACTIVITIES</w:t>
      </w: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8714A" w:rsidRPr="00A12ACE" w:rsidRDefault="0008714A" w:rsidP="0003083A">
      <w:pPr>
        <w:rPr>
          <w:rFonts w:ascii="Lucida Handwriting" w:hAnsi="Lucida Handwriting"/>
          <w:b/>
          <w:sz w:val="24"/>
          <w:szCs w:val="24"/>
          <w:u w:val="single"/>
        </w:rPr>
      </w:pPr>
    </w:p>
    <w:p w:rsidR="0008714A" w:rsidRPr="00A12ACE" w:rsidRDefault="0008714A" w:rsidP="0003083A">
      <w:pPr>
        <w:rPr>
          <w:rFonts w:ascii="Lucida Handwriting" w:hAnsi="Lucida Handwriting"/>
          <w:b/>
          <w:sz w:val="24"/>
          <w:szCs w:val="24"/>
          <w:u w:val="single"/>
        </w:rPr>
      </w:pPr>
    </w:p>
    <w:p w:rsidR="0008714A" w:rsidRPr="00A12ACE" w:rsidRDefault="0008714A" w:rsidP="0003083A">
      <w:pPr>
        <w:rPr>
          <w:rFonts w:ascii="Lucida Handwriting" w:hAnsi="Lucida Handwriting"/>
          <w:b/>
          <w:sz w:val="24"/>
          <w:szCs w:val="24"/>
          <w:u w:val="single"/>
        </w:rPr>
      </w:pPr>
    </w:p>
    <w:p w:rsidR="0003083A" w:rsidRPr="00A12ACE" w:rsidRDefault="0003083A" w:rsidP="00CD41D6">
      <w:pPr>
        <w:tabs>
          <w:tab w:val="left" w:pos="1800"/>
          <w:tab w:val="left" w:pos="2250"/>
        </w:tabs>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tbl>
      <w:tblPr>
        <w:tblW w:w="0" w:type="auto"/>
        <w:tblInd w:w="108" w:type="dxa"/>
        <w:tblLook w:val="01E0" w:firstRow="1" w:lastRow="1" w:firstColumn="1" w:lastColumn="1" w:noHBand="0" w:noVBand="0"/>
      </w:tblPr>
      <w:tblGrid>
        <w:gridCol w:w="2178"/>
        <w:gridCol w:w="5580"/>
        <w:gridCol w:w="2187"/>
      </w:tblGrid>
      <w:tr w:rsidR="0008714A" w:rsidRPr="00A12ACE">
        <w:tc>
          <w:tcPr>
            <w:tcW w:w="2178" w:type="dxa"/>
          </w:tcPr>
          <w:p w:rsidR="0008714A" w:rsidRPr="00A12ACE" w:rsidRDefault="0008714A" w:rsidP="0003083A">
            <w:pPr>
              <w:rPr>
                <w:rFonts w:ascii="Lucida Handwriting" w:hAnsi="Lucida Handwriting"/>
                <w:b/>
                <w:sz w:val="24"/>
                <w:szCs w:val="24"/>
                <w:u w:val="single"/>
              </w:rPr>
            </w:pPr>
          </w:p>
        </w:tc>
        <w:tc>
          <w:tcPr>
            <w:tcW w:w="5580" w:type="dxa"/>
          </w:tcPr>
          <w:p w:rsidR="0008714A" w:rsidRPr="00A12ACE" w:rsidRDefault="009E09AB" w:rsidP="000D3A67">
            <w:pPr>
              <w:jc w:val="center"/>
              <w:rPr>
                <w:rFonts w:ascii="Lucida Handwriting" w:hAnsi="Lucida Handwriting"/>
                <w:b/>
                <w:sz w:val="24"/>
                <w:szCs w:val="24"/>
                <w:u w:val="single"/>
              </w:rPr>
            </w:pPr>
            <w:r>
              <w:rPr>
                <w:rFonts w:ascii="SulekhaT" w:hAnsi="SulekhaT"/>
                <w:noProof/>
                <w:sz w:val="37"/>
                <w:szCs w:val="37"/>
              </w:rPr>
              <w:drawing>
                <wp:inline distT="0" distB="0" distL="0" distR="0">
                  <wp:extent cx="1518285" cy="1380490"/>
                  <wp:effectExtent l="19050" t="0" r="5715" b="0"/>
                  <wp:docPr id="1" name="Picture 1" descr="BMDA 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DA LOGO_1"/>
                          <pic:cNvPicPr>
                            <a:picLocks noChangeAspect="1" noChangeArrowheads="1"/>
                          </pic:cNvPicPr>
                        </pic:nvPicPr>
                        <pic:blipFill>
                          <a:blip r:embed="rId8" cstate="print"/>
                          <a:srcRect/>
                          <a:stretch>
                            <a:fillRect/>
                          </a:stretch>
                        </pic:blipFill>
                        <pic:spPr bwMode="auto">
                          <a:xfrm>
                            <a:off x="0" y="0"/>
                            <a:ext cx="1518285" cy="1380490"/>
                          </a:xfrm>
                          <a:prstGeom prst="rect">
                            <a:avLst/>
                          </a:prstGeom>
                          <a:noFill/>
                          <a:ln w="9525">
                            <a:noFill/>
                            <a:miter lim="800000"/>
                            <a:headEnd/>
                            <a:tailEnd/>
                          </a:ln>
                        </pic:spPr>
                      </pic:pic>
                    </a:graphicData>
                  </a:graphic>
                </wp:inline>
              </w:drawing>
            </w:r>
          </w:p>
        </w:tc>
        <w:tc>
          <w:tcPr>
            <w:tcW w:w="2187" w:type="dxa"/>
          </w:tcPr>
          <w:p w:rsidR="0008714A" w:rsidRPr="00A12ACE" w:rsidRDefault="0008714A" w:rsidP="0003083A">
            <w:pPr>
              <w:rPr>
                <w:rFonts w:ascii="Lucida Handwriting" w:hAnsi="Lucida Handwriting"/>
                <w:b/>
                <w:sz w:val="24"/>
                <w:szCs w:val="24"/>
                <w:u w:val="single"/>
              </w:rPr>
            </w:pPr>
          </w:p>
        </w:tc>
      </w:tr>
    </w:tbl>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rPr>
          <w:rFonts w:ascii="Lucida Handwriting" w:hAnsi="Lucida Handwriting"/>
          <w:b/>
          <w:sz w:val="24"/>
          <w:szCs w:val="24"/>
          <w:u w:val="single"/>
        </w:rPr>
      </w:pPr>
    </w:p>
    <w:p w:rsidR="0003083A" w:rsidRPr="00A12ACE" w:rsidRDefault="0003083A" w:rsidP="0003083A">
      <w:pPr>
        <w:jc w:val="center"/>
        <w:rPr>
          <w:rFonts w:cs="Courier New"/>
          <w:b/>
          <w:sz w:val="26"/>
          <w:szCs w:val="26"/>
        </w:rPr>
      </w:pPr>
      <w:r w:rsidRPr="00A12ACE">
        <w:rPr>
          <w:rFonts w:cs="Courier New"/>
          <w:b/>
          <w:sz w:val="26"/>
          <w:szCs w:val="26"/>
        </w:rPr>
        <w:t>BARIND MULTIPURPOSE DEVELOPMENT AUTHORITY</w:t>
      </w:r>
    </w:p>
    <w:p w:rsidR="0003083A" w:rsidRPr="00A12ACE" w:rsidRDefault="0003083A" w:rsidP="0003083A">
      <w:pPr>
        <w:jc w:val="center"/>
        <w:rPr>
          <w:b/>
          <w:u w:val="single"/>
        </w:rPr>
      </w:pPr>
      <w:r w:rsidRPr="00A12ACE">
        <w:rPr>
          <w:b/>
          <w:sz w:val="22"/>
          <w:szCs w:val="22"/>
        </w:rPr>
        <w:t>RAJSHAHI</w:t>
      </w:r>
      <w:r w:rsidRPr="00A12ACE">
        <w:rPr>
          <w:b/>
          <w:u w:val="single"/>
        </w:rPr>
        <w:t xml:space="preserve"> </w:t>
      </w:r>
    </w:p>
    <w:p w:rsidR="0003083A" w:rsidRPr="00A12ACE" w:rsidRDefault="0003083A" w:rsidP="0003083A">
      <w:pPr>
        <w:jc w:val="center"/>
        <w:rPr>
          <w:b/>
          <w:u w:val="single"/>
        </w:rPr>
      </w:pPr>
    </w:p>
    <w:p w:rsidR="0003083A" w:rsidRPr="00920753" w:rsidRDefault="0003083A" w:rsidP="0003083A">
      <w:pPr>
        <w:jc w:val="center"/>
        <w:rPr>
          <w:rFonts w:ascii="Nirmala UI" w:hAnsi="Nirmala UI" w:cs="Nirmala UI"/>
          <w:b/>
          <w:u w:val="single"/>
        </w:rPr>
      </w:pPr>
    </w:p>
    <w:p w:rsidR="0003083A" w:rsidRPr="00A12ACE" w:rsidRDefault="004904AB" w:rsidP="0003083A">
      <w:pPr>
        <w:jc w:val="center"/>
        <w:rPr>
          <w:b/>
          <w:sz w:val="26"/>
          <w:szCs w:val="24"/>
          <w:u w:val="single"/>
        </w:rPr>
      </w:pPr>
      <w:r>
        <w:rPr>
          <w:b/>
          <w:sz w:val="26"/>
          <w:szCs w:val="24"/>
          <w:u w:val="single"/>
        </w:rPr>
        <w:t>Dec</w:t>
      </w:r>
      <w:r w:rsidR="0086501B">
        <w:rPr>
          <w:b/>
          <w:sz w:val="26"/>
          <w:szCs w:val="24"/>
          <w:u w:val="single"/>
        </w:rPr>
        <w:t>ember</w:t>
      </w:r>
      <w:r w:rsidR="0073468C">
        <w:rPr>
          <w:b/>
          <w:sz w:val="26"/>
          <w:szCs w:val="24"/>
          <w:u w:val="single"/>
        </w:rPr>
        <w:t>’</w:t>
      </w:r>
      <w:r w:rsidR="003A3E91">
        <w:rPr>
          <w:b/>
          <w:sz w:val="26"/>
          <w:szCs w:val="24"/>
          <w:u w:val="single"/>
        </w:rPr>
        <w:t xml:space="preserve"> </w:t>
      </w:r>
      <w:r w:rsidR="0073468C">
        <w:rPr>
          <w:b/>
          <w:sz w:val="26"/>
          <w:szCs w:val="24"/>
          <w:u w:val="single"/>
        </w:rPr>
        <w:t>20</w:t>
      </w:r>
      <w:r w:rsidR="00B63B05">
        <w:rPr>
          <w:b/>
          <w:sz w:val="26"/>
          <w:szCs w:val="24"/>
          <w:u w:val="single"/>
        </w:rPr>
        <w:t>2</w:t>
      </w:r>
      <w:r w:rsidR="00C91192">
        <w:rPr>
          <w:b/>
          <w:sz w:val="26"/>
          <w:szCs w:val="24"/>
          <w:u w:val="single"/>
        </w:rPr>
        <w:t>4</w:t>
      </w:r>
    </w:p>
    <w:p w:rsidR="0003083A" w:rsidRPr="00A12ACE" w:rsidRDefault="0003083A" w:rsidP="0003083A">
      <w:pPr>
        <w:rPr>
          <w:b/>
          <w:sz w:val="26"/>
          <w:szCs w:val="24"/>
          <w:u w:val="single"/>
        </w:rPr>
      </w:pPr>
    </w:p>
    <w:p w:rsidR="00F91CF2" w:rsidRDefault="00F91CF2">
      <w:pPr>
        <w:jc w:val="center"/>
        <w:rPr>
          <w:rFonts w:ascii="Lucida Handwriting" w:hAnsi="Lucida Handwriting" w:cs="Courier New"/>
          <w:b/>
          <w:sz w:val="29"/>
          <w:szCs w:val="29"/>
        </w:rPr>
      </w:pPr>
    </w:p>
    <w:p w:rsidR="00EA4410" w:rsidRPr="00A12ACE" w:rsidRDefault="00EA4410">
      <w:pPr>
        <w:jc w:val="center"/>
        <w:rPr>
          <w:b/>
          <w:sz w:val="28"/>
          <w:szCs w:val="26"/>
        </w:rPr>
      </w:pPr>
      <w:r w:rsidRPr="00A12ACE">
        <w:rPr>
          <w:b/>
          <w:sz w:val="28"/>
          <w:szCs w:val="26"/>
        </w:rPr>
        <w:lastRenderedPageBreak/>
        <w:t>BARIND MULTIPURPOSE DEVELOPMENT AUTHORITY</w:t>
      </w:r>
    </w:p>
    <w:p w:rsidR="00EA4410" w:rsidRPr="00A12ACE" w:rsidRDefault="00EA4410">
      <w:pPr>
        <w:rPr>
          <w:b/>
          <w:sz w:val="18"/>
          <w:szCs w:val="18"/>
        </w:rPr>
      </w:pPr>
    </w:p>
    <w:p w:rsidR="00EA4410" w:rsidRPr="00A12ACE" w:rsidRDefault="00EA4410">
      <w:pPr>
        <w:rPr>
          <w:b/>
          <w:sz w:val="4"/>
          <w:szCs w:val="18"/>
        </w:rPr>
      </w:pPr>
    </w:p>
    <w:p w:rsidR="00EB0190" w:rsidRPr="0073468C" w:rsidRDefault="004904AB" w:rsidP="0073468C">
      <w:pPr>
        <w:jc w:val="right"/>
        <w:rPr>
          <w:b/>
          <w:sz w:val="24"/>
          <w:szCs w:val="24"/>
          <w:u w:val="single"/>
        </w:rPr>
      </w:pPr>
      <w:r>
        <w:rPr>
          <w:b/>
          <w:sz w:val="26"/>
          <w:szCs w:val="24"/>
          <w:u w:val="single"/>
        </w:rPr>
        <w:t>Dec</w:t>
      </w:r>
      <w:r w:rsidR="0086501B">
        <w:rPr>
          <w:b/>
          <w:sz w:val="26"/>
          <w:szCs w:val="24"/>
          <w:u w:val="single"/>
        </w:rPr>
        <w:t>ember</w:t>
      </w:r>
      <w:r w:rsidR="003A3E91">
        <w:rPr>
          <w:b/>
          <w:sz w:val="26"/>
          <w:szCs w:val="24"/>
          <w:u w:val="single"/>
        </w:rPr>
        <w:t>’ 202</w:t>
      </w:r>
      <w:r w:rsidR="00C91192">
        <w:rPr>
          <w:b/>
          <w:sz w:val="26"/>
          <w:szCs w:val="24"/>
          <w:u w:val="single"/>
        </w:rPr>
        <w:t>4</w:t>
      </w:r>
    </w:p>
    <w:p w:rsidR="00285A06" w:rsidRPr="00A12ACE" w:rsidRDefault="00285A06">
      <w:pPr>
        <w:jc w:val="both"/>
        <w:rPr>
          <w:b/>
          <w:sz w:val="22"/>
          <w:szCs w:val="22"/>
          <w:u w:val="single"/>
        </w:rPr>
      </w:pPr>
      <w:r w:rsidRPr="00A12ACE">
        <w:rPr>
          <w:b/>
          <w:sz w:val="22"/>
          <w:szCs w:val="22"/>
          <w:u w:val="single"/>
        </w:rPr>
        <w:t>Background of BMDA</w:t>
      </w:r>
      <w:r w:rsidRPr="00A12ACE">
        <w:rPr>
          <w:b/>
          <w:sz w:val="22"/>
          <w:szCs w:val="22"/>
        </w:rPr>
        <w:t xml:space="preserve"> :</w:t>
      </w:r>
    </w:p>
    <w:p w:rsidR="007A6129" w:rsidRPr="00A12ACE" w:rsidRDefault="007A6129">
      <w:pPr>
        <w:jc w:val="both"/>
        <w:rPr>
          <w:b/>
          <w:sz w:val="8"/>
          <w:szCs w:val="18"/>
          <w:u w:val="single"/>
        </w:rPr>
      </w:pPr>
    </w:p>
    <w:p w:rsidR="00EA4410" w:rsidRPr="00A12ACE" w:rsidRDefault="00EA4410" w:rsidP="009E44AE">
      <w:pPr>
        <w:spacing w:line="312" w:lineRule="auto"/>
        <w:jc w:val="both"/>
        <w:rPr>
          <w:sz w:val="22"/>
          <w:szCs w:val="22"/>
        </w:rPr>
      </w:pPr>
      <w:r w:rsidRPr="00A12ACE">
        <w:rPr>
          <w:sz w:val="22"/>
          <w:szCs w:val="22"/>
        </w:rPr>
        <w:t>The part of greater Rajshahi, Dinajpur, Rangpur and Bogra District of Bangladesh and the Indian territorial Maldah District of West Bengal is geographically identified as Barind Tract. The hard red soil of these areas is very significant in comparison to that of the other parts of the country.</w:t>
      </w:r>
    </w:p>
    <w:p w:rsidR="00EA4410" w:rsidRPr="00A12ACE" w:rsidRDefault="00EA4410" w:rsidP="009E44AE">
      <w:pPr>
        <w:spacing w:line="312" w:lineRule="auto"/>
        <w:jc w:val="both"/>
        <w:rPr>
          <w:sz w:val="22"/>
          <w:szCs w:val="22"/>
        </w:rPr>
      </w:pPr>
    </w:p>
    <w:p w:rsidR="00EA4410" w:rsidRPr="00A12ACE" w:rsidRDefault="00EA4410" w:rsidP="009E44AE">
      <w:pPr>
        <w:spacing w:line="312" w:lineRule="auto"/>
        <w:jc w:val="both"/>
        <w:rPr>
          <w:sz w:val="22"/>
          <w:szCs w:val="22"/>
        </w:rPr>
      </w:pPr>
      <w:r w:rsidRPr="00A12ACE">
        <w:rPr>
          <w:sz w:val="22"/>
          <w:szCs w:val="22"/>
        </w:rPr>
        <w:t xml:space="preserve">The Rajshahi Barind Tract is located in between 24 degree 23 minute to 25 degree 15 minute north latitude and 88 degree 2 minute to 88 degree 57 minute east longitude. A typical dry climate with comparatively high temperature prevails in Barind area except for the wet season beginning from mid June to October. Rainfall in the area varies from about 1500 mm to 2000 mm. Temperature ranges from </w:t>
      </w:r>
      <w:r w:rsidR="005E6CF2" w:rsidRPr="00A12ACE">
        <w:rPr>
          <w:sz w:val="22"/>
          <w:szCs w:val="22"/>
        </w:rPr>
        <w:t>4</w:t>
      </w:r>
      <w:r w:rsidRPr="00A12ACE">
        <w:rPr>
          <w:sz w:val="22"/>
          <w:szCs w:val="22"/>
        </w:rPr>
        <w:t xml:space="preserve"> degree Celsius to 44 degree Celsius. The total cultivable area being 1.44 million acres, out of which 34% is loamy, 10%</w:t>
      </w:r>
      <w:r w:rsidR="00166105" w:rsidRPr="00A12ACE">
        <w:rPr>
          <w:sz w:val="22"/>
          <w:szCs w:val="22"/>
        </w:rPr>
        <w:t xml:space="preserve"> is </w:t>
      </w:r>
      <w:smartTag w:uri="urn:schemas-microsoft-com:office:smarttags" w:element="City">
        <w:smartTag w:uri="urn:schemas-microsoft-com:office:smarttags" w:element="place">
          <w:r w:rsidRPr="00A12ACE">
            <w:rPr>
              <w:sz w:val="22"/>
              <w:szCs w:val="22"/>
            </w:rPr>
            <w:t>Sandy</w:t>
          </w:r>
        </w:smartTag>
      </w:smartTag>
      <w:r w:rsidRPr="00A12ACE">
        <w:rPr>
          <w:sz w:val="22"/>
          <w:szCs w:val="22"/>
        </w:rPr>
        <w:t xml:space="preserve">, 49% is clayed and </w:t>
      </w:r>
      <w:r w:rsidR="00166105" w:rsidRPr="00A12ACE">
        <w:rPr>
          <w:sz w:val="22"/>
          <w:szCs w:val="22"/>
        </w:rPr>
        <w:t>the rest</w:t>
      </w:r>
      <w:r w:rsidR="00801CEA" w:rsidRPr="00A12ACE">
        <w:rPr>
          <w:sz w:val="22"/>
          <w:szCs w:val="22"/>
        </w:rPr>
        <w:t xml:space="preserve"> of </w:t>
      </w:r>
      <w:r w:rsidRPr="00A12ACE">
        <w:rPr>
          <w:sz w:val="22"/>
          <w:szCs w:val="22"/>
        </w:rPr>
        <w:t>7%</w:t>
      </w:r>
      <w:r w:rsidR="00166105" w:rsidRPr="00A12ACE">
        <w:rPr>
          <w:sz w:val="22"/>
          <w:szCs w:val="22"/>
        </w:rPr>
        <w:t xml:space="preserve"> is</w:t>
      </w:r>
      <w:r w:rsidRPr="00A12ACE">
        <w:rPr>
          <w:sz w:val="22"/>
          <w:szCs w:val="22"/>
        </w:rPr>
        <w:t xml:space="preserve"> others. Out of the total cultivable land, 84% are single cropped, 13% are double cropped and the rest are triple cropped. The cropping intensity was 117%.</w:t>
      </w:r>
    </w:p>
    <w:p w:rsidR="00EA4410" w:rsidRPr="00A12ACE" w:rsidRDefault="00EA4410" w:rsidP="009E44AE">
      <w:pPr>
        <w:spacing w:line="312" w:lineRule="auto"/>
        <w:jc w:val="both"/>
        <w:rPr>
          <w:sz w:val="22"/>
          <w:szCs w:val="22"/>
        </w:rPr>
      </w:pPr>
    </w:p>
    <w:p w:rsidR="00EA4410" w:rsidRPr="00A12ACE" w:rsidRDefault="00EA4410" w:rsidP="009E44AE">
      <w:pPr>
        <w:spacing w:line="312" w:lineRule="auto"/>
        <w:jc w:val="both"/>
        <w:rPr>
          <w:sz w:val="22"/>
          <w:szCs w:val="22"/>
        </w:rPr>
      </w:pPr>
      <w:r w:rsidRPr="00A12ACE">
        <w:rPr>
          <w:sz w:val="22"/>
          <w:szCs w:val="22"/>
        </w:rPr>
        <w:t xml:space="preserve">The Rajshahi Barind Tract was much flourished and the Socio-economic activities were much better in comparison to that of the other part of the country before 1947. In that time the area was well communicated to Kolkata, the capital city of west Bengal, now in </w:t>
      </w:r>
      <w:smartTag w:uri="urn:schemas-microsoft-com:office:smarttags" w:element="country-region">
        <w:smartTag w:uri="urn:schemas-microsoft-com:office:smarttags" w:element="place">
          <w:r w:rsidRPr="00A12ACE">
            <w:rPr>
              <w:sz w:val="22"/>
              <w:szCs w:val="22"/>
            </w:rPr>
            <w:t>India</w:t>
          </w:r>
        </w:smartTag>
      </w:smartTag>
      <w:r w:rsidRPr="00A12ACE">
        <w:rPr>
          <w:sz w:val="22"/>
          <w:szCs w:val="22"/>
        </w:rPr>
        <w:t xml:space="preserve">. Trade and commerce was much dependent on Kolkata and this Region was the hinterland of Kolkata port. </w:t>
      </w:r>
    </w:p>
    <w:p w:rsidR="00EA4410" w:rsidRPr="00A12ACE" w:rsidRDefault="00EA4410" w:rsidP="009E44AE">
      <w:pPr>
        <w:spacing w:line="312" w:lineRule="auto"/>
        <w:jc w:val="both"/>
        <w:rPr>
          <w:sz w:val="22"/>
          <w:szCs w:val="22"/>
        </w:rPr>
      </w:pPr>
    </w:p>
    <w:p w:rsidR="00EA4410" w:rsidRPr="00A12ACE" w:rsidRDefault="00EA4410" w:rsidP="009E44AE">
      <w:pPr>
        <w:pStyle w:val="BodyText2"/>
        <w:spacing w:line="312" w:lineRule="auto"/>
        <w:rPr>
          <w:sz w:val="22"/>
          <w:szCs w:val="22"/>
        </w:rPr>
      </w:pPr>
      <w:r w:rsidRPr="00A12ACE">
        <w:rPr>
          <w:sz w:val="22"/>
          <w:szCs w:val="22"/>
        </w:rPr>
        <w:t xml:space="preserve">After partition of </w:t>
      </w:r>
      <w:smartTag w:uri="urn:schemas-microsoft-com:office:smarttags" w:element="country-region">
        <w:smartTag w:uri="urn:schemas-microsoft-com:office:smarttags" w:element="place">
          <w:r w:rsidRPr="00A12ACE">
            <w:rPr>
              <w:sz w:val="22"/>
              <w:szCs w:val="22"/>
            </w:rPr>
            <w:t>India</w:t>
          </w:r>
        </w:smartTag>
      </w:smartTag>
      <w:r w:rsidRPr="00A12ACE">
        <w:rPr>
          <w:sz w:val="22"/>
          <w:szCs w:val="22"/>
        </w:rPr>
        <w:t xml:space="preserve"> communication, trade and commerce of this region with </w:t>
      </w:r>
      <w:r w:rsidR="00BB1B3E" w:rsidRPr="00A12ACE">
        <w:rPr>
          <w:sz w:val="22"/>
          <w:szCs w:val="22"/>
        </w:rPr>
        <w:t>Kolkata</w:t>
      </w:r>
      <w:r w:rsidRPr="00A12ACE">
        <w:rPr>
          <w:sz w:val="22"/>
          <w:szCs w:val="22"/>
        </w:rPr>
        <w:t xml:space="preserve"> was ceased totally and all the socio-economic activities almost came to a hault. As there was no well road linkage to the other part of the country, even to capital city </w:t>
      </w:r>
      <w:smartTag w:uri="urn:schemas-microsoft-com:office:smarttags" w:element="place">
        <w:r w:rsidRPr="00A12ACE">
          <w:rPr>
            <w:sz w:val="22"/>
            <w:szCs w:val="22"/>
          </w:rPr>
          <w:t>Dhaka</w:t>
        </w:r>
      </w:smartTag>
      <w:r w:rsidRPr="00A12ACE">
        <w:rPr>
          <w:sz w:val="22"/>
          <w:szCs w:val="22"/>
        </w:rPr>
        <w:t>; no effort could make any development or any upliftment of the socio-economic structure of this region. As days passed by, this tract of land had fallen behind in all phases of development and economic activities could not be generated much. Further, the latest development in industrialization within the country could not make any headway in this Region. As a result the standard of living of the people of this region came to a lower level compared to that of the other parts of the country.</w:t>
      </w:r>
    </w:p>
    <w:p w:rsidR="00EA4410" w:rsidRPr="00A12ACE" w:rsidRDefault="00EA4410" w:rsidP="009E44AE">
      <w:pPr>
        <w:pStyle w:val="BodyText2"/>
        <w:spacing w:line="312" w:lineRule="auto"/>
        <w:rPr>
          <w:sz w:val="22"/>
          <w:szCs w:val="22"/>
        </w:rPr>
      </w:pPr>
    </w:p>
    <w:p w:rsidR="00EA4410" w:rsidRDefault="00EA4410" w:rsidP="009E44AE">
      <w:pPr>
        <w:spacing w:line="312" w:lineRule="auto"/>
        <w:jc w:val="both"/>
        <w:rPr>
          <w:sz w:val="22"/>
          <w:szCs w:val="22"/>
        </w:rPr>
      </w:pPr>
      <w:r w:rsidRPr="00A12ACE">
        <w:rPr>
          <w:sz w:val="22"/>
          <w:szCs w:val="22"/>
        </w:rPr>
        <w:t xml:space="preserve">In 1985 the Government approved a project named </w:t>
      </w:r>
      <w:r w:rsidR="005B35D4" w:rsidRPr="00A12ACE">
        <w:rPr>
          <w:sz w:val="22"/>
          <w:szCs w:val="22"/>
        </w:rPr>
        <w:t>“</w:t>
      </w:r>
      <w:r w:rsidRPr="00A12ACE">
        <w:rPr>
          <w:sz w:val="22"/>
          <w:szCs w:val="22"/>
        </w:rPr>
        <w:t>Barind Integrated Area Development Project</w:t>
      </w:r>
      <w:r w:rsidR="005B35D4" w:rsidRPr="00A12ACE">
        <w:rPr>
          <w:sz w:val="22"/>
          <w:szCs w:val="22"/>
        </w:rPr>
        <w:t>”</w:t>
      </w:r>
      <w:r w:rsidRPr="00A12ACE">
        <w:rPr>
          <w:sz w:val="22"/>
          <w:szCs w:val="22"/>
        </w:rPr>
        <w:t xml:space="preserve"> under the Bangladesh Agricultural Development Corporation. In 1990 the project was declared complete using only 26% of the fund allocated. On completion of the project a review was conducted and to speed up the development project implementation of the Barind area a separate authority was created named </w:t>
      </w:r>
      <w:r w:rsidRPr="00A12ACE">
        <w:rPr>
          <w:b/>
          <w:sz w:val="22"/>
          <w:szCs w:val="22"/>
        </w:rPr>
        <w:t>Barind Multipurpose Development Authority (BMDA)</w:t>
      </w:r>
      <w:r w:rsidRPr="00A12ACE">
        <w:rPr>
          <w:sz w:val="22"/>
          <w:szCs w:val="22"/>
        </w:rPr>
        <w:t xml:space="preserve"> on 15 th January 1992 under the ministry of Agriculture.</w:t>
      </w:r>
      <w:r w:rsidR="00CD3C29">
        <w:rPr>
          <w:sz w:val="22"/>
          <w:szCs w:val="22"/>
        </w:rPr>
        <w:t xml:space="preserve"> </w:t>
      </w:r>
      <w:r w:rsidR="009714E8">
        <w:rPr>
          <w:sz w:val="22"/>
          <w:szCs w:val="22"/>
        </w:rPr>
        <w:t xml:space="preserve">Till Now </w:t>
      </w:r>
      <w:r w:rsidRPr="00A12ACE">
        <w:rPr>
          <w:sz w:val="22"/>
          <w:szCs w:val="22"/>
        </w:rPr>
        <w:t xml:space="preserve">The authority has so far implemented </w:t>
      </w:r>
      <w:r w:rsidR="00B4558B">
        <w:rPr>
          <w:sz w:val="22"/>
          <w:szCs w:val="22"/>
        </w:rPr>
        <w:t>4</w:t>
      </w:r>
      <w:r w:rsidR="004F4F66">
        <w:rPr>
          <w:sz w:val="22"/>
          <w:szCs w:val="22"/>
        </w:rPr>
        <w:t>6</w:t>
      </w:r>
      <w:r w:rsidR="00BB1B3E" w:rsidRPr="00A12ACE">
        <w:rPr>
          <w:sz w:val="22"/>
          <w:szCs w:val="22"/>
        </w:rPr>
        <w:t xml:space="preserve"> </w:t>
      </w:r>
      <w:r w:rsidRPr="00A12ACE">
        <w:rPr>
          <w:sz w:val="22"/>
          <w:szCs w:val="22"/>
        </w:rPr>
        <w:t>(</w:t>
      </w:r>
      <w:r w:rsidR="004F4F66">
        <w:rPr>
          <w:sz w:val="22"/>
          <w:szCs w:val="22"/>
        </w:rPr>
        <w:t>Forty-six</w:t>
      </w:r>
      <w:r w:rsidR="00CC022A" w:rsidRPr="00A12ACE">
        <w:rPr>
          <w:sz w:val="22"/>
          <w:szCs w:val="22"/>
        </w:rPr>
        <w:t>) development projects.</w:t>
      </w:r>
    </w:p>
    <w:p w:rsidR="00CA042A" w:rsidRDefault="00CA042A" w:rsidP="009E44AE">
      <w:pPr>
        <w:spacing w:line="312" w:lineRule="auto"/>
        <w:jc w:val="both"/>
        <w:rPr>
          <w:sz w:val="22"/>
          <w:szCs w:val="22"/>
        </w:rPr>
      </w:pPr>
    </w:p>
    <w:p w:rsidR="00B216DF" w:rsidRPr="00A12ACE" w:rsidRDefault="009E44AE" w:rsidP="00524A64">
      <w:pPr>
        <w:spacing w:line="240" w:lineRule="exact"/>
        <w:rPr>
          <w:b/>
          <w:u w:val="single"/>
        </w:rPr>
      </w:pPr>
      <w:r w:rsidRPr="00A12ACE">
        <w:br w:type="page"/>
      </w:r>
      <w:r w:rsidR="00524A64" w:rsidRPr="00A12ACE">
        <w:rPr>
          <w:b/>
          <w:sz w:val="22"/>
          <w:u w:val="single"/>
        </w:rPr>
        <w:lastRenderedPageBreak/>
        <w:t>Jurisdiction of BMDA :</w:t>
      </w:r>
    </w:p>
    <w:p w:rsidR="001D6B04" w:rsidRPr="00A12ACE" w:rsidRDefault="001D6B04" w:rsidP="002E2B53">
      <w:pPr>
        <w:spacing w:line="240" w:lineRule="exact"/>
        <w:jc w:val="both"/>
        <w:rPr>
          <w:b/>
          <w:sz w:val="10"/>
          <w:szCs w:val="26"/>
          <w:u w:val="single"/>
        </w:rPr>
      </w:pPr>
    </w:p>
    <w:p w:rsidR="00090971" w:rsidRPr="00A12ACE" w:rsidRDefault="006D1EC4" w:rsidP="00D90252">
      <w:pPr>
        <w:spacing w:line="312" w:lineRule="auto"/>
        <w:jc w:val="both"/>
        <w:rPr>
          <w:sz w:val="22"/>
          <w:szCs w:val="22"/>
        </w:rPr>
      </w:pPr>
      <w:r w:rsidRPr="00A12ACE">
        <w:rPr>
          <w:sz w:val="22"/>
          <w:szCs w:val="22"/>
        </w:rPr>
        <w:tab/>
        <w:t>According to the resolution, forming BMDA,</w:t>
      </w:r>
      <w:r w:rsidR="00090971" w:rsidRPr="00A12ACE">
        <w:rPr>
          <w:sz w:val="22"/>
          <w:szCs w:val="22"/>
        </w:rPr>
        <w:t xml:space="preserve"> </w:t>
      </w:r>
      <w:r w:rsidR="00E91B56" w:rsidRPr="00A12ACE">
        <w:rPr>
          <w:sz w:val="22"/>
          <w:szCs w:val="22"/>
        </w:rPr>
        <w:t xml:space="preserve">firstly </w:t>
      </w:r>
      <w:r w:rsidR="001D44E6">
        <w:rPr>
          <w:sz w:val="22"/>
          <w:szCs w:val="22"/>
        </w:rPr>
        <w:t xml:space="preserve">all </w:t>
      </w:r>
      <w:r w:rsidR="0073468C">
        <w:rPr>
          <w:sz w:val="22"/>
          <w:szCs w:val="22"/>
        </w:rPr>
        <w:t>the h</w:t>
      </w:r>
      <w:r w:rsidR="00090971" w:rsidRPr="00A12ACE">
        <w:rPr>
          <w:sz w:val="22"/>
          <w:szCs w:val="22"/>
        </w:rPr>
        <w:t>ighland which are normally free from flood and draught prone area of Rajshahi Division are under the Jur</w:t>
      </w:r>
      <w:r w:rsidR="0073468C">
        <w:rPr>
          <w:sz w:val="22"/>
          <w:szCs w:val="22"/>
        </w:rPr>
        <w:t>isdiction of BMDA.</w:t>
      </w:r>
      <w:r w:rsidR="00CD3C29">
        <w:rPr>
          <w:sz w:val="22"/>
          <w:szCs w:val="22"/>
        </w:rPr>
        <w:t xml:space="preserve"> At present the Act of the Authority has passed by the Government on 1</w:t>
      </w:r>
      <w:r w:rsidR="008D3DF9">
        <w:rPr>
          <w:sz w:val="22"/>
          <w:szCs w:val="22"/>
        </w:rPr>
        <w:t>st</w:t>
      </w:r>
      <w:r w:rsidR="00CD3C29">
        <w:rPr>
          <w:sz w:val="22"/>
          <w:szCs w:val="22"/>
        </w:rPr>
        <w:t xml:space="preserve"> </w:t>
      </w:r>
      <w:r w:rsidR="008D3DF9">
        <w:rPr>
          <w:sz w:val="22"/>
          <w:szCs w:val="22"/>
        </w:rPr>
        <w:t>Octo</w:t>
      </w:r>
      <w:r w:rsidR="00CD3C29">
        <w:rPr>
          <w:sz w:val="22"/>
          <w:szCs w:val="22"/>
        </w:rPr>
        <w:t>ber 2018 named “BMDA Act-2018”. According to the Act,</w:t>
      </w:r>
      <w:r w:rsidR="0073468C">
        <w:rPr>
          <w:sz w:val="22"/>
          <w:szCs w:val="22"/>
        </w:rPr>
        <w:t xml:space="preserve"> all the d</w:t>
      </w:r>
      <w:r w:rsidR="00090971" w:rsidRPr="00A12ACE">
        <w:rPr>
          <w:sz w:val="22"/>
          <w:szCs w:val="22"/>
        </w:rPr>
        <w:t>istricts</w:t>
      </w:r>
      <w:r w:rsidR="0073468C">
        <w:rPr>
          <w:sz w:val="22"/>
          <w:szCs w:val="22"/>
        </w:rPr>
        <w:t xml:space="preserve"> (</w:t>
      </w:r>
      <w:r w:rsidR="008D7DB5" w:rsidRPr="00A12ACE">
        <w:rPr>
          <w:sz w:val="22"/>
          <w:szCs w:val="22"/>
        </w:rPr>
        <w:t>Rajshahi, Chapai Nawabganj, Naogaon,</w:t>
      </w:r>
      <w:r w:rsidR="00166105" w:rsidRPr="00A12ACE">
        <w:rPr>
          <w:sz w:val="22"/>
          <w:szCs w:val="22"/>
        </w:rPr>
        <w:t xml:space="preserve"> Joypurhat, Bogra, Sirajganj, Pabna and Natore</w:t>
      </w:r>
      <w:r w:rsidR="0073468C">
        <w:rPr>
          <w:sz w:val="22"/>
          <w:szCs w:val="22"/>
        </w:rPr>
        <w:t>)</w:t>
      </w:r>
      <w:r w:rsidR="00CD3C29">
        <w:rPr>
          <w:sz w:val="22"/>
          <w:szCs w:val="22"/>
        </w:rPr>
        <w:t xml:space="preserve"> of Rajshahi Division a</w:t>
      </w:r>
      <w:r w:rsidR="00166105" w:rsidRPr="00A12ACE">
        <w:rPr>
          <w:sz w:val="22"/>
          <w:szCs w:val="22"/>
        </w:rPr>
        <w:t xml:space="preserve">nd </w:t>
      </w:r>
      <w:r w:rsidR="0073468C">
        <w:rPr>
          <w:sz w:val="22"/>
          <w:szCs w:val="22"/>
        </w:rPr>
        <w:t>all the districts (</w:t>
      </w:r>
      <w:r w:rsidR="008D7DB5" w:rsidRPr="00A12ACE">
        <w:rPr>
          <w:sz w:val="22"/>
          <w:szCs w:val="22"/>
        </w:rPr>
        <w:t>Thakurgaon, Dinajpur, Panchagar, Rangpur, Kurigram,</w:t>
      </w:r>
      <w:r w:rsidR="00166105" w:rsidRPr="00A12ACE">
        <w:rPr>
          <w:sz w:val="22"/>
          <w:szCs w:val="22"/>
        </w:rPr>
        <w:t xml:space="preserve"> Nilfamari, Lalmonirhat and Gaibandha</w:t>
      </w:r>
      <w:r w:rsidR="0073468C">
        <w:rPr>
          <w:sz w:val="22"/>
          <w:szCs w:val="22"/>
        </w:rPr>
        <w:t xml:space="preserve">) </w:t>
      </w:r>
      <w:r w:rsidR="00166105" w:rsidRPr="00A12ACE">
        <w:rPr>
          <w:sz w:val="22"/>
          <w:szCs w:val="22"/>
        </w:rPr>
        <w:t>of Rangpur Division</w:t>
      </w:r>
      <w:r w:rsidR="008D7DB5" w:rsidRPr="00A12ACE">
        <w:rPr>
          <w:sz w:val="22"/>
          <w:szCs w:val="22"/>
        </w:rPr>
        <w:t xml:space="preserve"> </w:t>
      </w:r>
      <w:r w:rsidR="00090971" w:rsidRPr="00A12ACE">
        <w:rPr>
          <w:sz w:val="22"/>
          <w:szCs w:val="22"/>
        </w:rPr>
        <w:t xml:space="preserve">are under the development </w:t>
      </w:r>
      <w:r w:rsidR="003F09F6" w:rsidRPr="00A12ACE">
        <w:rPr>
          <w:sz w:val="22"/>
          <w:szCs w:val="22"/>
        </w:rPr>
        <w:t>Programme of</w:t>
      </w:r>
      <w:r w:rsidR="009A7B60" w:rsidRPr="00A12ACE">
        <w:rPr>
          <w:sz w:val="22"/>
          <w:szCs w:val="22"/>
        </w:rPr>
        <w:t xml:space="preserve"> </w:t>
      </w:r>
      <w:r w:rsidR="009A7B60" w:rsidRPr="00A12ACE">
        <w:rPr>
          <w:b/>
          <w:sz w:val="22"/>
          <w:szCs w:val="22"/>
        </w:rPr>
        <w:t>Barind Multipurpo</w:t>
      </w:r>
      <w:r w:rsidR="00BC29D1">
        <w:rPr>
          <w:b/>
          <w:sz w:val="22"/>
          <w:szCs w:val="22"/>
        </w:rPr>
        <w:t>se Development Authority (</w:t>
      </w:r>
      <w:r w:rsidR="009A7B60" w:rsidRPr="00A12ACE">
        <w:rPr>
          <w:b/>
          <w:sz w:val="22"/>
          <w:szCs w:val="22"/>
        </w:rPr>
        <w:t>BMDA).</w:t>
      </w:r>
    </w:p>
    <w:p w:rsidR="00C1146B" w:rsidRPr="00A12ACE" w:rsidRDefault="009E09AB" w:rsidP="00AC6266">
      <w:pPr>
        <w:spacing w:line="240" w:lineRule="exact"/>
        <w:jc w:val="center"/>
        <w:rPr>
          <w:b/>
          <w:sz w:val="26"/>
          <w:szCs w:val="26"/>
          <w:u w:val="single"/>
        </w:rPr>
      </w:pPr>
      <w:r>
        <w:rPr>
          <w:b/>
          <w:noProof/>
          <w:sz w:val="26"/>
          <w:szCs w:val="26"/>
          <w:u w:val="single"/>
        </w:rPr>
        <w:drawing>
          <wp:anchor distT="0" distB="0" distL="114300" distR="114300" simplePos="0" relativeHeight="251657728" behindDoc="0" locked="0" layoutInCell="1" allowOverlap="1">
            <wp:simplePos x="0" y="0"/>
            <wp:positionH relativeFrom="column">
              <wp:posOffset>188595</wp:posOffset>
            </wp:positionH>
            <wp:positionV relativeFrom="paragraph">
              <wp:posOffset>93980</wp:posOffset>
            </wp:positionV>
            <wp:extent cx="5943600" cy="6705600"/>
            <wp:effectExtent l="19050" t="0" r="0" b="0"/>
            <wp:wrapNone/>
            <wp:docPr id="47" name="Picture 47" descr="5 unit+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5 unit+int"/>
                    <pic:cNvPicPr>
                      <a:picLocks noChangeAspect="1" noChangeArrowheads="1"/>
                    </pic:cNvPicPr>
                  </pic:nvPicPr>
                  <pic:blipFill>
                    <a:blip r:embed="rId9" cstate="print"/>
                    <a:srcRect/>
                    <a:stretch>
                      <a:fillRect/>
                    </a:stretch>
                  </pic:blipFill>
                  <pic:spPr bwMode="auto">
                    <a:xfrm>
                      <a:off x="0" y="0"/>
                      <a:ext cx="5943600" cy="6705600"/>
                    </a:xfrm>
                    <a:prstGeom prst="rect">
                      <a:avLst/>
                    </a:prstGeom>
                    <a:noFill/>
                    <a:ln w="9525">
                      <a:noFill/>
                      <a:miter lim="800000"/>
                      <a:headEnd/>
                      <a:tailEnd/>
                    </a:ln>
                  </pic:spPr>
                </pic:pic>
              </a:graphicData>
            </a:graphic>
          </wp:anchor>
        </w:drawing>
      </w:r>
    </w:p>
    <w:p w:rsidR="00A246DB" w:rsidRPr="00A12ACE" w:rsidRDefault="00A246DB"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0228AD" w:rsidRPr="00A12ACE" w:rsidRDefault="000228AD" w:rsidP="00AC6266">
      <w:pPr>
        <w:spacing w:line="240" w:lineRule="exact"/>
        <w:jc w:val="center"/>
        <w:rPr>
          <w:b/>
          <w:sz w:val="26"/>
          <w:szCs w:val="26"/>
          <w:u w:val="single"/>
        </w:rPr>
      </w:pPr>
    </w:p>
    <w:p w:rsidR="00992098" w:rsidRPr="00A12ACE" w:rsidRDefault="00992098"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583908" w:rsidRPr="00A12ACE" w:rsidRDefault="00583908" w:rsidP="00AC6266">
      <w:pPr>
        <w:spacing w:line="240" w:lineRule="exact"/>
        <w:jc w:val="center"/>
        <w:rPr>
          <w:b/>
          <w:sz w:val="26"/>
          <w:szCs w:val="26"/>
          <w:u w:val="single"/>
        </w:rPr>
      </w:pPr>
    </w:p>
    <w:p w:rsidR="00583908" w:rsidRPr="00A12ACE" w:rsidRDefault="00583908" w:rsidP="00AC6266">
      <w:pPr>
        <w:spacing w:line="240" w:lineRule="exact"/>
        <w:jc w:val="center"/>
        <w:rPr>
          <w:b/>
          <w:sz w:val="26"/>
          <w:szCs w:val="26"/>
          <w:u w:val="single"/>
        </w:rPr>
      </w:pPr>
    </w:p>
    <w:p w:rsidR="00583908" w:rsidRPr="00A12ACE" w:rsidRDefault="00583908" w:rsidP="00AC6266">
      <w:pPr>
        <w:spacing w:line="240" w:lineRule="exact"/>
        <w:jc w:val="center"/>
        <w:rPr>
          <w:b/>
          <w:sz w:val="26"/>
          <w:szCs w:val="26"/>
          <w:u w:val="single"/>
        </w:rPr>
      </w:pPr>
    </w:p>
    <w:p w:rsidR="00583908" w:rsidRPr="00A12ACE" w:rsidRDefault="00583908" w:rsidP="00AC6266">
      <w:pPr>
        <w:spacing w:line="240" w:lineRule="exact"/>
        <w:jc w:val="center"/>
        <w:rPr>
          <w:b/>
          <w:sz w:val="26"/>
          <w:szCs w:val="26"/>
          <w:u w:val="single"/>
        </w:rPr>
      </w:pPr>
    </w:p>
    <w:p w:rsidR="00583908" w:rsidRPr="00A12ACE" w:rsidRDefault="00583908" w:rsidP="00AC6266">
      <w:pPr>
        <w:spacing w:line="240" w:lineRule="exact"/>
        <w:jc w:val="center"/>
        <w:rPr>
          <w:b/>
          <w:sz w:val="26"/>
          <w:szCs w:val="26"/>
          <w:u w:val="single"/>
        </w:rPr>
      </w:pPr>
    </w:p>
    <w:p w:rsidR="00583908" w:rsidRPr="00A12ACE" w:rsidRDefault="00583908" w:rsidP="00AC6266">
      <w:pPr>
        <w:spacing w:line="240" w:lineRule="exact"/>
        <w:jc w:val="center"/>
        <w:rPr>
          <w:b/>
          <w:sz w:val="26"/>
          <w:szCs w:val="26"/>
          <w:u w:val="single"/>
        </w:rPr>
      </w:pPr>
    </w:p>
    <w:p w:rsidR="00583908" w:rsidRPr="00A12ACE" w:rsidRDefault="00583908"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C1146B" w:rsidRPr="00A12ACE" w:rsidRDefault="00C1146B" w:rsidP="00AC6266">
      <w:pPr>
        <w:spacing w:line="240" w:lineRule="exact"/>
        <w:jc w:val="center"/>
        <w:rPr>
          <w:b/>
          <w:sz w:val="26"/>
          <w:szCs w:val="26"/>
          <w:u w:val="single"/>
        </w:rPr>
      </w:pPr>
    </w:p>
    <w:p w:rsidR="00F144AE" w:rsidRPr="00A12ACE" w:rsidRDefault="00F144AE" w:rsidP="00AC6266">
      <w:pPr>
        <w:spacing w:line="240" w:lineRule="exact"/>
        <w:jc w:val="center"/>
        <w:rPr>
          <w:b/>
          <w:sz w:val="26"/>
          <w:szCs w:val="26"/>
          <w:u w:val="single"/>
        </w:rPr>
      </w:pPr>
    </w:p>
    <w:p w:rsidR="00F144AE" w:rsidRPr="00A12ACE" w:rsidRDefault="00F144AE" w:rsidP="00AC6266">
      <w:pPr>
        <w:spacing w:line="240" w:lineRule="exact"/>
        <w:jc w:val="center"/>
        <w:rPr>
          <w:b/>
          <w:sz w:val="26"/>
          <w:szCs w:val="26"/>
          <w:u w:val="single"/>
        </w:rPr>
      </w:pPr>
    </w:p>
    <w:p w:rsidR="00F144AE" w:rsidRPr="00A12ACE" w:rsidRDefault="00F144AE" w:rsidP="00AC6266">
      <w:pPr>
        <w:spacing w:line="240" w:lineRule="exact"/>
        <w:jc w:val="center"/>
        <w:rPr>
          <w:b/>
          <w:sz w:val="26"/>
          <w:szCs w:val="26"/>
          <w:u w:val="single"/>
        </w:rPr>
      </w:pPr>
    </w:p>
    <w:p w:rsidR="00F144AE" w:rsidRPr="00A12ACE" w:rsidRDefault="00F144AE" w:rsidP="00AC6266">
      <w:pPr>
        <w:spacing w:line="240" w:lineRule="exact"/>
        <w:jc w:val="center"/>
        <w:rPr>
          <w:b/>
          <w:sz w:val="26"/>
          <w:szCs w:val="26"/>
          <w:u w:val="single"/>
        </w:rPr>
      </w:pPr>
    </w:p>
    <w:p w:rsidR="00F144AE" w:rsidRPr="00A12ACE" w:rsidRDefault="00F144AE" w:rsidP="00AC6266">
      <w:pPr>
        <w:spacing w:line="240" w:lineRule="exact"/>
        <w:jc w:val="center"/>
        <w:rPr>
          <w:b/>
          <w:sz w:val="26"/>
          <w:szCs w:val="26"/>
          <w:u w:val="single"/>
        </w:rPr>
      </w:pPr>
    </w:p>
    <w:p w:rsidR="00A246DB" w:rsidRPr="00A12ACE" w:rsidRDefault="00A246DB" w:rsidP="00AC6266">
      <w:pPr>
        <w:spacing w:line="240" w:lineRule="exact"/>
        <w:jc w:val="center"/>
        <w:rPr>
          <w:b/>
          <w:sz w:val="26"/>
          <w:szCs w:val="26"/>
          <w:u w:val="single"/>
        </w:rPr>
      </w:pPr>
    </w:p>
    <w:p w:rsidR="009E44AE" w:rsidRPr="00A12ACE" w:rsidRDefault="009E44AE" w:rsidP="004231E2">
      <w:pPr>
        <w:spacing w:line="240" w:lineRule="exact"/>
        <w:rPr>
          <w:b/>
          <w:sz w:val="24"/>
          <w:u w:val="single"/>
        </w:rPr>
      </w:pPr>
      <w:r w:rsidRPr="00A12ACE">
        <w:rPr>
          <w:b/>
          <w:sz w:val="26"/>
          <w:szCs w:val="26"/>
          <w:u w:val="single"/>
        </w:rPr>
        <w:br w:type="page"/>
      </w:r>
      <w:r w:rsidRPr="00A12ACE">
        <w:rPr>
          <w:b/>
          <w:sz w:val="24"/>
          <w:u w:val="single"/>
        </w:rPr>
        <w:lastRenderedPageBreak/>
        <w:t>Scope of BMDA</w:t>
      </w:r>
      <w:r w:rsidR="004231E2" w:rsidRPr="00A12ACE">
        <w:rPr>
          <w:b/>
          <w:sz w:val="24"/>
        </w:rPr>
        <w:t xml:space="preserve"> :</w:t>
      </w:r>
    </w:p>
    <w:p w:rsidR="003B0E54" w:rsidRPr="00A12ACE" w:rsidRDefault="003B0E54" w:rsidP="009E44AE">
      <w:pPr>
        <w:spacing w:line="240" w:lineRule="exact"/>
        <w:rPr>
          <w:b/>
          <w:sz w:val="22"/>
          <w:u w:val="single"/>
        </w:rPr>
      </w:pPr>
    </w:p>
    <w:p w:rsidR="009E44AE" w:rsidRPr="00A12ACE" w:rsidRDefault="009E44AE" w:rsidP="009E44AE">
      <w:pPr>
        <w:spacing w:line="240" w:lineRule="exact"/>
        <w:rPr>
          <w:sz w:val="22"/>
          <w:szCs w:val="22"/>
        </w:rPr>
      </w:pPr>
      <w:r w:rsidRPr="00A12ACE">
        <w:rPr>
          <w:b/>
          <w:sz w:val="22"/>
          <w:szCs w:val="22"/>
        </w:rPr>
        <w:tab/>
      </w:r>
      <w:r w:rsidRPr="00A12ACE">
        <w:rPr>
          <w:sz w:val="22"/>
          <w:szCs w:val="22"/>
        </w:rPr>
        <w:t xml:space="preserve">The Development priorities of the Barind Area particularly concerning the development of Agriculture </w:t>
      </w:r>
      <w:r w:rsidR="003B0E54" w:rsidRPr="00A12ACE">
        <w:rPr>
          <w:sz w:val="22"/>
          <w:szCs w:val="22"/>
        </w:rPr>
        <w:tab/>
      </w:r>
      <w:r w:rsidR="00094345" w:rsidRPr="00A12ACE">
        <w:rPr>
          <w:sz w:val="22"/>
          <w:szCs w:val="22"/>
        </w:rPr>
        <w:t>include</w:t>
      </w:r>
      <w:r w:rsidRPr="00A12ACE">
        <w:rPr>
          <w:sz w:val="22"/>
          <w:szCs w:val="22"/>
        </w:rPr>
        <w:t>:-</w:t>
      </w:r>
    </w:p>
    <w:p w:rsidR="009E44AE" w:rsidRPr="00A12ACE" w:rsidRDefault="009E44AE" w:rsidP="003B0E54">
      <w:pPr>
        <w:spacing w:before="120" w:line="312" w:lineRule="auto"/>
        <w:rPr>
          <w:sz w:val="22"/>
          <w:szCs w:val="22"/>
        </w:rPr>
      </w:pPr>
      <w:r w:rsidRPr="00A12ACE">
        <w:rPr>
          <w:sz w:val="22"/>
          <w:szCs w:val="22"/>
        </w:rPr>
        <w:tab/>
        <w:t xml:space="preserve">a)  </w:t>
      </w:r>
      <w:r w:rsidR="00C901C0">
        <w:rPr>
          <w:sz w:val="22"/>
          <w:szCs w:val="22"/>
        </w:rPr>
        <w:t>To ensure the development of ground &amp; surface water resource and its proper use for irrigation.</w:t>
      </w:r>
    </w:p>
    <w:p w:rsidR="009E44AE" w:rsidRPr="00A12ACE" w:rsidRDefault="009E44AE" w:rsidP="003B0E54">
      <w:pPr>
        <w:spacing w:before="120" w:line="312" w:lineRule="auto"/>
        <w:rPr>
          <w:sz w:val="22"/>
          <w:szCs w:val="22"/>
        </w:rPr>
      </w:pPr>
      <w:r w:rsidRPr="00A12ACE">
        <w:rPr>
          <w:sz w:val="22"/>
          <w:szCs w:val="22"/>
        </w:rPr>
        <w:tab/>
        <w:t xml:space="preserve">b)  </w:t>
      </w:r>
      <w:r w:rsidR="00C901C0">
        <w:rPr>
          <w:sz w:val="22"/>
          <w:szCs w:val="22"/>
        </w:rPr>
        <w:t xml:space="preserve">Agricultural mechanization, seed production &amp; supply and </w:t>
      </w:r>
      <w:r w:rsidR="00B775A7">
        <w:rPr>
          <w:sz w:val="22"/>
          <w:szCs w:val="22"/>
        </w:rPr>
        <w:t xml:space="preserve">crop diversification. </w:t>
      </w:r>
    </w:p>
    <w:p w:rsidR="009E44AE" w:rsidRPr="00A12ACE" w:rsidRDefault="009E44AE" w:rsidP="003B0E54">
      <w:pPr>
        <w:spacing w:before="120" w:line="312" w:lineRule="auto"/>
        <w:rPr>
          <w:sz w:val="22"/>
          <w:szCs w:val="22"/>
        </w:rPr>
      </w:pPr>
      <w:r w:rsidRPr="00A12ACE">
        <w:rPr>
          <w:sz w:val="22"/>
          <w:szCs w:val="22"/>
        </w:rPr>
        <w:tab/>
        <w:t xml:space="preserve">c)  </w:t>
      </w:r>
      <w:r w:rsidR="00B775A7" w:rsidRPr="00A12ACE">
        <w:rPr>
          <w:sz w:val="22"/>
          <w:szCs w:val="22"/>
        </w:rPr>
        <w:t>Afforestation to achieve environmental and ecological balance.</w:t>
      </w:r>
    </w:p>
    <w:p w:rsidR="009E44AE" w:rsidRPr="00A12ACE" w:rsidRDefault="004231E2" w:rsidP="003B0E54">
      <w:pPr>
        <w:spacing w:before="120" w:line="312" w:lineRule="auto"/>
        <w:rPr>
          <w:sz w:val="22"/>
          <w:szCs w:val="22"/>
        </w:rPr>
      </w:pPr>
      <w:r w:rsidRPr="00A12ACE">
        <w:rPr>
          <w:sz w:val="22"/>
          <w:szCs w:val="22"/>
        </w:rPr>
        <w:tab/>
        <w:t xml:space="preserve">d)  </w:t>
      </w:r>
      <w:r w:rsidR="00B775A7">
        <w:rPr>
          <w:sz w:val="22"/>
          <w:szCs w:val="22"/>
        </w:rPr>
        <w:t>Construction of</w:t>
      </w:r>
      <w:r w:rsidR="00207B35">
        <w:rPr>
          <w:sz w:val="22"/>
          <w:szCs w:val="22"/>
        </w:rPr>
        <w:t xml:space="preserve"> connecting road in small scale &amp;</w:t>
      </w:r>
      <w:r w:rsidR="00B775A7">
        <w:rPr>
          <w:sz w:val="22"/>
          <w:szCs w:val="22"/>
        </w:rPr>
        <w:t xml:space="preserve"> maintenance</w:t>
      </w:r>
      <w:r w:rsidR="00207B35">
        <w:rPr>
          <w:sz w:val="22"/>
          <w:szCs w:val="22"/>
        </w:rPr>
        <w:t xml:space="preserve"> for marketing of agricultural product.</w:t>
      </w:r>
    </w:p>
    <w:p w:rsidR="009E44AE" w:rsidRPr="00A12ACE" w:rsidRDefault="009E44AE" w:rsidP="003B0E54">
      <w:pPr>
        <w:spacing w:before="120" w:line="312" w:lineRule="auto"/>
        <w:rPr>
          <w:sz w:val="22"/>
          <w:szCs w:val="22"/>
        </w:rPr>
      </w:pPr>
      <w:r w:rsidRPr="00A12ACE">
        <w:rPr>
          <w:sz w:val="22"/>
          <w:szCs w:val="22"/>
        </w:rPr>
        <w:tab/>
        <w:t xml:space="preserve">e)  </w:t>
      </w:r>
      <w:r w:rsidR="005345FB">
        <w:rPr>
          <w:sz w:val="22"/>
          <w:szCs w:val="22"/>
        </w:rPr>
        <w:t>Installation of irrigation equipment and supply of pure drinking water to the human habitation</w:t>
      </w:r>
      <w:r w:rsidR="00E47EBB" w:rsidRPr="00A12ACE">
        <w:rPr>
          <w:sz w:val="22"/>
          <w:szCs w:val="22"/>
        </w:rPr>
        <w:t xml:space="preserve">. </w:t>
      </w:r>
    </w:p>
    <w:p w:rsidR="009E44AE" w:rsidRPr="00A12ACE" w:rsidRDefault="009E44AE" w:rsidP="003B0E54">
      <w:pPr>
        <w:spacing w:before="120" w:line="312" w:lineRule="auto"/>
        <w:rPr>
          <w:sz w:val="22"/>
          <w:szCs w:val="22"/>
        </w:rPr>
      </w:pPr>
      <w:r w:rsidRPr="00A12ACE">
        <w:rPr>
          <w:sz w:val="22"/>
          <w:szCs w:val="22"/>
        </w:rPr>
        <w:tab/>
        <w:t xml:space="preserve">f)  </w:t>
      </w:r>
      <w:r w:rsidR="00370111">
        <w:rPr>
          <w:sz w:val="22"/>
          <w:szCs w:val="22"/>
        </w:rPr>
        <w:t>Complete the contract with the approval of the Government.</w:t>
      </w:r>
    </w:p>
    <w:p w:rsidR="009E44AE" w:rsidRPr="00A12ACE" w:rsidRDefault="009E44AE" w:rsidP="003B0E54">
      <w:pPr>
        <w:spacing w:before="120" w:line="312" w:lineRule="auto"/>
        <w:rPr>
          <w:sz w:val="22"/>
          <w:szCs w:val="22"/>
        </w:rPr>
      </w:pPr>
      <w:r w:rsidRPr="00A12ACE">
        <w:rPr>
          <w:sz w:val="22"/>
          <w:szCs w:val="22"/>
        </w:rPr>
        <w:tab/>
        <w:t xml:space="preserve">g)  </w:t>
      </w:r>
      <w:r w:rsidR="00370111">
        <w:rPr>
          <w:sz w:val="22"/>
          <w:szCs w:val="22"/>
        </w:rPr>
        <w:t>Research and training.</w:t>
      </w:r>
    </w:p>
    <w:p w:rsidR="009E44AE" w:rsidRPr="00A12ACE" w:rsidRDefault="009E44AE" w:rsidP="003B0E54">
      <w:pPr>
        <w:spacing w:before="120" w:line="312" w:lineRule="auto"/>
        <w:rPr>
          <w:sz w:val="22"/>
          <w:szCs w:val="22"/>
        </w:rPr>
      </w:pPr>
      <w:r w:rsidRPr="00A12ACE">
        <w:rPr>
          <w:sz w:val="22"/>
          <w:szCs w:val="22"/>
        </w:rPr>
        <w:tab/>
        <w:t xml:space="preserve">h)  </w:t>
      </w:r>
      <w:r w:rsidR="00370111">
        <w:rPr>
          <w:sz w:val="22"/>
          <w:szCs w:val="22"/>
        </w:rPr>
        <w:t>Other activities …..</w:t>
      </w:r>
      <w:r w:rsidRPr="00A12ACE">
        <w:rPr>
          <w:sz w:val="22"/>
          <w:szCs w:val="22"/>
        </w:rPr>
        <w:t>.</w:t>
      </w:r>
    </w:p>
    <w:p w:rsidR="00F144AE" w:rsidRPr="00A12ACE" w:rsidRDefault="00F144AE" w:rsidP="009E44AE">
      <w:pPr>
        <w:spacing w:line="240" w:lineRule="exact"/>
        <w:jc w:val="center"/>
        <w:rPr>
          <w:b/>
          <w:sz w:val="26"/>
          <w:szCs w:val="26"/>
          <w:u w:val="single"/>
        </w:rPr>
      </w:pPr>
    </w:p>
    <w:p w:rsidR="00EA4410" w:rsidRPr="00A12ACE" w:rsidRDefault="00EA4410" w:rsidP="00DE4CBD">
      <w:pPr>
        <w:spacing w:line="240" w:lineRule="exact"/>
        <w:rPr>
          <w:b/>
          <w:sz w:val="26"/>
          <w:szCs w:val="26"/>
        </w:rPr>
      </w:pPr>
      <w:r w:rsidRPr="00A12ACE">
        <w:rPr>
          <w:b/>
          <w:sz w:val="26"/>
          <w:szCs w:val="26"/>
          <w:u w:val="single"/>
        </w:rPr>
        <w:t>Total Development activities under various projects</w:t>
      </w:r>
      <w:r w:rsidR="00DE4CBD" w:rsidRPr="00A12ACE">
        <w:rPr>
          <w:b/>
          <w:sz w:val="26"/>
          <w:szCs w:val="26"/>
          <w:u w:val="single"/>
        </w:rPr>
        <w:t xml:space="preserve"> of BMDA</w:t>
      </w:r>
      <w:r w:rsidR="00DE4CBD" w:rsidRPr="00A12ACE">
        <w:rPr>
          <w:b/>
          <w:sz w:val="26"/>
          <w:szCs w:val="26"/>
        </w:rPr>
        <w:t>:</w:t>
      </w:r>
    </w:p>
    <w:p w:rsidR="007D5A0D" w:rsidRPr="00A12ACE" w:rsidRDefault="007D5A0D" w:rsidP="00DE4CBD">
      <w:pPr>
        <w:spacing w:line="240" w:lineRule="exact"/>
        <w:rPr>
          <w:b/>
          <w:sz w:val="26"/>
          <w:szCs w:val="26"/>
        </w:rPr>
      </w:pPr>
    </w:p>
    <w:tbl>
      <w:tblPr>
        <w:tblW w:w="0" w:type="auto"/>
        <w:jc w:val="center"/>
        <w:tblLayout w:type="fixed"/>
        <w:tblLook w:val="0000" w:firstRow="0" w:lastRow="0" w:firstColumn="0" w:lastColumn="0" w:noHBand="0" w:noVBand="0"/>
      </w:tblPr>
      <w:tblGrid>
        <w:gridCol w:w="5952"/>
        <w:gridCol w:w="4007"/>
      </w:tblGrid>
      <w:tr w:rsidR="007D5A0D" w:rsidRPr="00A12ACE" w:rsidTr="00274D35">
        <w:trPr>
          <w:cantSplit/>
          <w:trHeight w:val="381"/>
          <w:jc w:val="center"/>
        </w:trPr>
        <w:tc>
          <w:tcPr>
            <w:tcW w:w="5952" w:type="dxa"/>
            <w:tcBorders>
              <w:top w:val="single" w:sz="6" w:space="0" w:color="auto"/>
              <w:left w:val="single" w:sz="6" w:space="0" w:color="auto"/>
              <w:right w:val="single" w:sz="6" w:space="0" w:color="auto"/>
            </w:tcBorders>
            <w:vAlign w:val="center"/>
          </w:tcPr>
          <w:p w:rsidR="007D5A0D" w:rsidRPr="00A12ACE" w:rsidRDefault="007D5A0D" w:rsidP="009555D4">
            <w:pPr>
              <w:jc w:val="center"/>
              <w:rPr>
                <w:b/>
                <w:bCs/>
                <w:sz w:val="22"/>
                <w:szCs w:val="22"/>
              </w:rPr>
            </w:pPr>
            <w:r w:rsidRPr="00A12ACE">
              <w:rPr>
                <w:b/>
                <w:bCs/>
                <w:sz w:val="22"/>
                <w:szCs w:val="22"/>
              </w:rPr>
              <w:t>Development activities</w:t>
            </w:r>
          </w:p>
        </w:tc>
        <w:tc>
          <w:tcPr>
            <w:tcW w:w="4007" w:type="dxa"/>
            <w:tcBorders>
              <w:top w:val="single" w:sz="6" w:space="0" w:color="auto"/>
              <w:left w:val="single" w:sz="6" w:space="0" w:color="auto"/>
              <w:right w:val="single" w:sz="6" w:space="0" w:color="auto"/>
            </w:tcBorders>
            <w:vAlign w:val="center"/>
          </w:tcPr>
          <w:p w:rsidR="007D5A0D" w:rsidRPr="00A12ACE" w:rsidRDefault="007D5A0D" w:rsidP="009555D4">
            <w:pPr>
              <w:jc w:val="center"/>
              <w:rPr>
                <w:b/>
                <w:bCs/>
                <w:sz w:val="22"/>
                <w:szCs w:val="22"/>
              </w:rPr>
            </w:pPr>
            <w:r w:rsidRPr="00A12ACE">
              <w:rPr>
                <w:b/>
                <w:bCs/>
                <w:sz w:val="22"/>
                <w:szCs w:val="22"/>
              </w:rPr>
              <w:t>Achievement</w:t>
            </w:r>
          </w:p>
        </w:tc>
      </w:tr>
      <w:tr w:rsidR="007D5A0D"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7D5A0D" w:rsidRPr="00A12ACE" w:rsidRDefault="007D5A0D" w:rsidP="009555D4">
            <w:pPr>
              <w:rPr>
                <w:bCs/>
                <w:sz w:val="22"/>
                <w:szCs w:val="22"/>
              </w:rPr>
            </w:pPr>
            <w:r w:rsidRPr="00A12ACE">
              <w:rPr>
                <w:bCs/>
                <w:sz w:val="22"/>
                <w:szCs w:val="22"/>
              </w:rPr>
              <w:t>Installation of DTW</w:t>
            </w:r>
          </w:p>
        </w:tc>
        <w:tc>
          <w:tcPr>
            <w:tcW w:w="4007" w:type="dxa"/>
            <w:tcBorders>
              <w:top w:val="single" w:sz="6" w:space="0" w:color="auto"/>
              <w:left w:val="single" w:sz="6" w:space="0" w:color="auto"/>
              <w:right w:val="single" w:sz="6" w:space="0" w:color="auto"/>
            </w:tcBorders>
            <w:vAlign w:val="center"/>
          </w:tcPr>
          <w:p w:rsidR="007D5A0D" w:rsidRPr="00022467" w:rsidRDefault="00741961" w:rsidP="00AB7023">
            <w:pPr>
              <w:jc w:val="center"/>
              <w:rPr>
                <w:bCs/>
                <w:sz w:val="22"/>
                <w:szCs w:val="22"/>
              </w:rPr>
            </w:pPr>
            <w:r>
              <w:rPr>
                <w:bCs/>
                <w:sz w:val="22"/>
                <w:szCs w:val="22"/>
              </w:rPr>
              <w:t>1582</w:t>
            </w:r>
            <w:r w:rsidR="00AB7023">
              <w:rPr>
                <w:bCs/>
                <w:sz w:val="22"/>
                <w:szCs w:val="22"/>
              </w:rPr>
              <w:t>8</w:t>
            </w:r>
          </w:p>
        </w:tc>
      </w:tr>
      <w:tr w:rsidR="005D5916"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5D5916" w:rsidRPr="00A12ACE" w:rsidRDefault="005D5916" w:rsidP="009555D4">
            <w:pPr>
              <w:rPr>
                <w:bCs/>
                <w:sz w:val="22"/>
                <w:szCs w:val="22"/>
              </w:rPr>
            </w:pPr>
            <w:r w:rsidRPr="00A12ACE">
              <w:rPr>
                <w:bCs/>
                <w:sz w:val="22"/>
                <w:szCs w:val="22"/>
              </w:rPr>
              <w:t>Installation of LLP</w:t>
            </w:r>
            <w:r w:rsidR="006E7A47">
              <w:rPr>
                <w:bCs/>
                <w:sz w:val="22"/>
                <w:szCs w:val="22"/>
              </w:rPr>
              <w:t xml:space="preserve"> (Solar+Electric)</w:t>
            </w:r>
            <w:r w:rsidRPr="00A12ACE">
              <w:rPr>
                <w:bCs/>
                <w:sz w:val="22"/>
                <w:szCs w:val="22"/>
              </w:rPr>
              <w:t xml:space="preserve"> (Nos.)</w:t>
            </w:r>
          </w:p>
        </w:tc>
        <w:tc>
          <w:tcPr>
            <w:tcW w:w="4007" w:type="dxa"/>
            <w:tcBorders>
              <w:top w:val="single" w:sz="6" w:space="0" w:color="auto"/>
              <w:left w:val="single" w:sz="6" w:space="0" w:color="auto"/>
              <w:right w:val="single" w:sz="6" w:space="0" w:color="auto"/>
            </w:tcBorders>
            <w:vAlign w:val="center"/>
          </w:tcPr>
          <w:p w:rsidR="005D5916" w:rsidRPr="00022467" w:rsidRDefault="00DE4ADC" w:rsidP="00741961">
            <w:pPr>
              <w:jc w:val="center"/>
              <w:rPr>
                <w:sz w:val="22"/>
                <w:szCs w:val="22"/>
              </w:rPr>
            </w:pPr>
            <w:r w:rsidRPr="00022467">
              <w:rPr>
                <w:sz w:val="22"/>
                <w:szCs w:val="22"/>
              </w:rPr>
              <w:t>(</w:t>
            </w:r>
            <w:r w:rsidR="00741961">
              <w:rPr>
                <w:sz w:val="22"/>
                <w:szCs w:val="22"/>
              </w:rPr>
              <w:t>420</w:t>
            </w:r>
            <w:r w:rsidR="00257A25" w:rsidRPr="00022467">
              <w:rPr>
                <w:sz w:val="22"/>
                <w:szCs w:val="22"/>
              </w:rPr>
              <w:t>+5</w:t>
            </w:r>
            <w:r w:rsidR="004904AB">
              <w:rPr>
                <w:sz w:val="22"/>
                <w:szCs w:val="22"/>
              </w:rPr>
              <w:t>7</w:t>
            </w:r>
            <w:r w:rsidR="00741961">
              <w:rPr>
                <w:sz w:val="22"/>
                <w:szCs w:val="22"/>
              </w:rPr>
              <w:t>6</w:t>
            </w:r>
            <w:r w:rsidR="006E7A47" w:rsidRPr="00022467">
              <w:rPr>
                <w:sz w:val="22"/>
                <w:szCs w:val="22"/>
              </w:rPr>
              <w:t xml:space="preserve">) </w:t>
            </w:r>
            <w:r w:rsidR="004904AB">
              <w:rPr>
                <w:sz w:val="22"/>
                <w:szCs w:val="22"/>
              </w:rPr>
              <w:t>99</w:t>
            </w:r>
            <w:r w:rsidR="00741961">
              <w:rPr>
                <w:sz w:val="22"/>
                <w:szCs w:val="22"/>
              </w:rPr>
              <w:t>6</w:t>
            </w:r>
          </w:p>
        </w:tc>
      </w:tr>
      <w:tr w:rsidR="007D5A0D"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7D5A0D" w:rsidRPr="00A12ACE" w:rsidRDefault="007D5A0D" w:rsidP="009555D4">
            <w:pPr>
              <w:rPr>
                <w:bCs/>
                <w:sz w:val="22"/>
                <w:szCs w:val="22"/>
              </w:rPr>
            </w:pPr>
            <w:r w:rsidRPr="00A12ACE">
              <w:rPr>
                <w:bCs/>
                <w:sz w:val="22"/>
                <w:szCs w:val="22"/>
              </w:rPr>
              <w:t>Irrigatio</w:t>
            </w:r>
            <w:r w:rsidR="006F2F80">
              <w:rPr>
                <w:bCs/>
                <w:sz w:val="22"/>
                <w:szCs w:val="22"/>
              </w:rPr>
              <w:t>n Water Distribution System (Km</w:t>
            </w:r>
            <w:r w:rsidRPr="00A12ACE">
              <w:rPr>
                <w:bCs/>
                <w:sz w:val="22"/>
                <w:szCs w:val="22"/>
              </w:rPr>
              <w:t>.)</w:t>
            </w:r>
          </w:p>
        </w:tc>
        <w:tc>
          <w:tcPr>
            <w:tcW w:w="4007" w:type="dxa"/>
            <w:tcBorders>
              <w:top w:val="single" w:sz="6" w:space="0" w:color="auto"/>
              <w:left w:val="single" w:sz="6" w:space="0" w:color="auto"/>
              <w:right w:val="single" w:sz="6" w:space="0" w:color="auto"/>
            </w:tcBorders>
            <w:vAlign w:val="center"/>
          </w:tcPr>
          <w:p w:rsidR="007D5A0D" w:rsidRPr="003D7E4D" w:rsidRDefault="003D7E4D" w:rsidP="004904AB">
            <w:pPr>
              <w:jc w:val="center"/>
              <w:rPr>
                <w:rFonts w:ascii="Nirmala UI" w:hAnsi="Nirmala UI" w:cs="Nirmala UI"/>
                <w:bCs/>
                <w:sz w:val="22"/>
                <w:szCs w:val="22"/>
              </w:rPr>
            </w:pPr>
            <w:r>
              <w:rPr>
                <w:sz w:val="22"/>
                <w:szCs w:val="22"/>
              </w:rPr>
              <w:t>14</w:t>
            </w:r>
            <w:r w:rsidR="004904AB">
              <w:rPr>
                <w:sz w:val="22"/>
                <w:szCs w:val="22"/>
              </w:rPr>
              <w:t>604</w:t>
            </w:r>
            <w:r w:rsidR="006D0677">
              <w:rPr>
                <w:sz w:val="22"/>
                <w:szCs w:val="22"/>
              </w:rPr>
              <w:t>.</w:t>
            </w:r>
            <w:r w:rsidR="004904AB">
              <w:rPr>
                <w:sz w:val="22"/>
                <w:szCs w:val="22"/>
              </w:rPr>
              <w:t>69</w:t>
            </w:r>
          </w:p>
        </w:tc>
      </w:tr>
      <w:tr w:rsidR="006B6253"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6B6253" w:rsidRPr="00A12ACE" w:rsidRDefault="006B6253" w:rsidP="009555D4">
            <w:pPr>
              <w:rPr>
                <w:bCs/>
                <w:sz w:val="22"/>
                <w:szCs w:val="22"/>
              </w:rPr>
            </w:pPr>
            <w:r>
              <w:rPr>
                <w:bCs/>
                <w:sz w:val="22"/>
                <w:szCs w:val="22"/>
              </w:rPr>
              <w:t xml:space="preserve">Extension </w:t>
            </w:r>
            <w:r w:rsidRPr="00A12ACE">
              <w:rPr>
                <w:bCs/>
                <w:sz w:val="22"/>
                <w:szCs w:val="22"/>
              </w:rPr>
              <w:t>Irrigatio</w:t>
            </w:r>
            <w:r>
              <w:rPr>
                <w:bCs/>
                <w:sz w:val="22"/>
                <w:szCs w:val="22"/>
              </w:rPr>
              <w:t>n Water Distribution System (Km</w:t>
            </w:r>
            <w:r w:rsidRPr="00A12ACE">
              <w:rPr>
                <w:bCs/>
                <w:sz w:val="22"/>
                <w:szCs w:val="22"/>
              </w:rPr>
              <w:t>.)</w:t>
            </w:r>
          </w:p>
        </w:tc>
        <w:tc>
          <w:tcPr>
            <w:tcW w:w="4007" w:type="dxa"/>
            <w:tcBorders>
              <w:top w:val="single" w:sz="6" w:space="0" w:color="auto"/>
              <w:left w:val="single" w:sz="6" w:space="0" w:color="auto"/>
              <w:right w:val="single" w:sz="6" w:space="0" w:color="auto"/>
            </w:tcBorders>
            <w:vAlign w:val="center"/>
          </w:tcPr>
          <w:p w:rsidR="006B6253" w:rsidRPr="00022467" w:rsidRDefault="004904AB" w:rsidP="00C91192">
            <w:pPr>
              <w:jc w:val="center"/>
              <w:rPr>
                <w:sz w:val="22"/>
                <w:szCs w:val="22"/>
              </w:rPr>
            </w:pPr>
            <w:r>
              <w:rPr>
                <w:sz w:val="22"/>
                <w:szCs w:val="22"/>
              </w:rPr>
              <w:t>1883.95</w:t>
            </w:r>
          </w:p>
        </w:tc>
      </w:tr>
      <w:tr w:rsidR="005D5916"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5D5916" w:rsidRPr="00A12ACE" w:rsidRDefault="005D5916" w:rsidP="009555D4">
            <w:pPr>
              <w:rPr>
                <w:bCs/>
                <w:sz w:val="22"/>
                <w:szCs w:val="22"/>
              </w:rPr>
            </w:pPr>
            <w:r w:rsidRPr="00A12ACE">
              <w:rPr>
                <w:bCs/>
                <w:sz w:val="22"/>
                <w:szCs w:val="22"/>
              </w:rPr>
              <w:t>Re-excavation of Canals (km.)</w:t>
            </w:r>
          </w:p>
        </w:tc>
        <w:tc>
          <w:tcPr>
            <w:tcW w:w="4007" w:type="dxa"/>
            <w:tcBorders>
              <w:top w:val="single" w:sz="6" w:space="0" w:color="auto"/>
              <w:left w:val="single" w:sz="6" w:space="0" w:color="auto"/>
              <w:right w:val="single" w:sz="6" w:space="0" w:color="auto"/>
            </w:tcBorders>
            <w:vAlign w:val="center"/>
          </w:tcPr>
          <w:p w:rsidR="005D5916" w:rsidRPr="006D0677" w:rsidRDefault="004904AB" w:rsidP="006D0677">
            <w:pPr>
              <w:jc w:val="center"/>
              <w:rPr>
                <w:sz w:val="22"/>
                <w:szCs w:val="22"/>
              </w:rPr>
            </w:pPr>
            <w:r>
              <w:rPr>
                <w:sz w:val="22"/>
                <w:szCs w:val="22"/>
              </w:rPr>
              <w:t>2594.82</w:t>
            </w:r>
          </w:p>
        </w:tc>
      </w:tr>
      <w:tr w:rsidR="005D5916"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5D5916" w:rsidRPr="00A12ACE" w:rsidRDefault="005D5916" w:rsidP="009555D4">
            <w:pPr>
              <w:rPr>
                <w:bCs/>
                <w:sz w:val="22"/>
                <w:szCs w:val="22"/>
              </w:rPr>
            </w:pPr>
            <w:r w:rsidRPr="00A12ACE">
              <w:rPr>
                <w:bCs/>
                <w:sz w:val="22"/>
                <w:szCs w:val="22"/>
              </w:rPr>
              <w:t>Re-excavation of Derelict Ponds (Nos.)</w:t>
            </w:r>
          </w:p>
        </w:tc>
        <w:tc>
          <w:tcPr>
            <w:tcW w:w="4007" w:type="dxa"/>
            <w:tcBorders>
              <w:top w:val="single" w:sz="6" w:space="0" w:color="auto"/>
              <w:left w:val="single" w:sz="6" w:space="0" w:color="auto"/>
              <w:right w:val="single" w:sz="6" w:space="0" w:color="auto"/>
            </w:tcBorders>
            <w:vAlign w:val="center"/>
          </w:tcPr>
          <w:p w:rsidR="005D5916" w:rsidRPr="00022467" w:rsidRDefault="003D7E4D" w:rsidP="006D0677">
            <w:pPr>
              <w:jc w:val="center"/>
              <w:rPr>
                <w:sz w:val="22"/>
                <w:szCs w:val="22"/>
              </w:rPr>
            </w:pPr>
            <w:r>
              <w:rPr>
                <w:sz w:val="22"/>
                <w:szCs w:val="22"/>
              </w:rPr>
              <w:t>42</w:t>
            </w:r>
            <w:r w:rsidR="006D0677">
              <w:rPr>
                <w:sz w:val="22"/>
                <w:szCs w:val="22"/>
              </w:rPr>
              <w:t>76</w:t>
            </w:r>
          </w:p>
        </w:tc>
      </w:tr>
      <w:tr w:rsidR="009471AD"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9471AD" w:rsidRPr="00A12ACE" w:rsidRDefault="009471AD" w:rsidP="009555D4">
            <w:pPr>
              <w:rPr>
                <w:bCs/>
                <w:sz w:val="22"/>
                <w:szCs w:val="22"/>
              </w:rPr>
            </w:pPr>
            <w:r w:rsidRPr="00A12ACE">
              <w:rPr>
                <w:bCs/>
                <w:sz w:val="22"/>
                <w:szCs w:val="22"/>
              </w:rPr>
              <w:t>Construction of Cross dam (Nos.)</w:t>
            </w:r>
          </w:p>
        </w:tc>
        <w:tc>
          <w:tcPr>
            <w:tcW w:w="4007" w:type="dxa"/>
            <w:tcBorders>
              <w:top w:val="single" w:sz="6" w:space="0" w:color="auto"/>
              <w:left w:val="single" w:sz="6" w:space="0" w:color="auto"/>
              <w:right w:val="single" w:sz="6" w:space="0" w:color="auto"/>
            </w:tcBorders>
            <w:vAlign w:val="center"/>
          </w:tcPr>
          <w:p w:rsidR="009471AD" w:rsidRPr="00022467" w:rsidRDefault="00205183" w:rsidP="004904AB">
            <w:pPr>
              <w:jc w:val="center"/>
              <w:rPr>
                <w:sz w:val="22"/>
                <w:szCs w:val="22"/>
              </w:rPr>
            </w:pPr>
            <w:r w:rsidRPr="00022467">
              <w:rPr>
                <w:sz w:val="22"/>
                <w:szCs w:val="22"/>
              </w:rPr>
              <w:t>7</w:t>
            </w:r>
            <w:r w:rsidR="004904AB">
              <w:rPr>
                <w:sz w:val="22"/>
                <w:szCs w:val="22"/>
              </w:rPr>
              <w:t>82</w:t>
            </w:r>
          </w:p>
        </w:tc>
      </w:tr>
      <w:tr w:rsidR="009471AD"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9471AD" w:rsidRPr="00A12ACE" w:rsidRDefault="009471AD" w:rsidP="009555D4">
            <w:pPr>
              <w:rPr>
                <w:bCs/>
                <w:sz w:val="22"/>
                <w:szCs w:val="22"/>
              </w:rPr>
            </w:pPr>
            <w:r w:rsidRPr="00A12ACE">
              <w:rPr>
                <w:bCs/>
                <w:sz w:val="22"/>
                <w:szCs w:val="22"/>
              </w:rPr>
              <w:t xml:space="preserve">Digging of Dug Well </w:t>
            </w:r>
            <w:r w:rsidR="00041C2F">
              <w:rPr>
                <w:bCs/>
                <w:sz w:val="22"/>
                <w:szCs w:val="22"/>
              </w:rPr>
              <w:t xml:space="preserve">with solar energy </w:t>
            </w:r>
            <w:r w:rsidRPr="00A12ACE">
              <w:rPr>
                <w:bCs/>
                <w:sz w:val="22"/>
                <w:szCs w:val="22"/>
              </w:rPr>
              <w:t>(Nos.)</w:t>
            </w:r>
          </w:p>
        </w:tc>
        <w:tc>
          <w:tcPr>
            <w:tcW w:w="4007" w:type="dxa"/>
            <w:tcBorders>
              <w:top w:val="single" w:sz="6" w:space="0" w:color="auto"/>
              <w:left w:val="single" w:sz="6" w:space="0" w:color="auto"/>
              <w:right w:val="single" w:sz="6" w:space="0" w:color="auto"/>
            </w:tcBorders>
            <w:vAlign w:val="center"/>
          </w:tcPr>
          <w:p w:rsidR="009471AD" w:rsidRPr="00022467" w:rsidRDefault="007A5D27" w:rsidP="004904AB">
            <w:pPr>
              <w:jc w:val="center"/>
              <w:rPr>
                <w:sz w:val="22"/>
                <w:szCs w:val="22"/>
              </w:rPr>
            </w:pPr>
            <w:r>
              <w:rPr>
                <w:sz w:val="22"/>
                <w:szCs w:val="22"/>
              </w:rPr>
              <w:t>6</w:t>
            </w:r>
            <w:r w:rsidR="004904AB">
              <w:rPr>
                <w:sz w:val="22"/>
                <w:szCs w:val="22"/>
              </w:rPr>
              <w:t>5</w:t>
            </w:r>
            <w:r w:rsidR="003D7E4D">
              <w:rPr>
                <w:sz w:val="22"/>
                <w:szCs w:val="22"/>
              </w:rPr>
              <w:t>0</w:t>
            </w:r>
          </w:p>
        </w:tc>
      </w:tr>
      <w:tr w:rsidR="009471AD"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9471AD" w:rsidRPr="00A12ACE" w:rsidRDefault="009471AD" w:rsidP="009555D4">
            <w:pPr>
              <w:rPr>
                <w:bCs/>
                <w:sz w:val="22"/>
                <w:szCs w:val="22"/>
              </w:rPr>
            </w:pPr>
            <w:r w:rsidRPr="00A12ACE">
              <w:rPr>
                <w:bCs/>
                <w:sz w:val="22"/>
                <w:szCs w:val="22"/>
              </w:rPr>
              <w:t>Feeder Road Construction (Km.)</w:t>
            </w:r>
          </w:p>
        </w:tc>
        <w:tc>
          <w:tcPr>
            <w:tcW w:w="4007" w:type="dxa"/>
            <w:tcBorders>
              <w:top w:val="single" w:sz="6" w:space="0" w:color="auto"/>
              <w:left w:val="single" w:sz="6" w:space="0" w:color="auto"/>
              <w:right w:val="single" w:sz="6" w:space="0" w:color="auto"/>
            </w:tcBorders>
            <w:vAlign w:val="center"/>
          </w:tcPr>
          <w:p w:rsidR="009471AD" w:rsidRPr="00022467" w:rsidRDefault="001058BC" w:rsidP="009555D4">
            <w:pPr>
              <w:jc w:val="center"/>
              <w:rPr>
                <w:sz w:val="22"/>
                <w:szCs w:val="22"/>
              </w:rPr>
            </w:pPr>
            <w:r w:rsidRPr="00022467">
              <w:rPr>
                <w:sz w:val="22"/>
                <w:szCs w:val="22"/>
              </w:rPr>
              <w:t>11</w:t>
            </w:r>
            <w:r w:rsidR="00D10DEC" w:rsidRPr="00022467">
              <w:rPr>
                <w:sz w:val="22"/>
                <w:szCs w:val="22"/>
              </w:rPr>
              <w:t>4</w:t>
            </w:r>
            <w:r w:rsidR="00B272F5" w:rsidRPr="00022467">
              <w:rPr>
                <w:sz w:val="22"/>
                <w:szCs w:val="22"/>
              </w:rPr>
              <w:t>4</w:t>
            </w:r>
          </w:p>
        </w:tc>
      </w:tr>
      <w:tr w:rsidR="009471AD"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9471AD" w:rsidRPr="00A12ACE" w:rsidRDefault="009471AD" w:rsidP="009555D4">
            <w:pPr>
              <w:rPr>
                <w:bCs/>
                <w:sz w:val="22"/>
                <w:szCs w:val="22"/>
              </w:rPr>
            </w:pPr>
            <w:r w:rsidRPr="00A12ACE">
              <w:rPr>
                <w:bCs/>
                <w:sz w:val="22"/>
                <w:szCs w:val="22"/>
              </w:rPr>
              <w:t>Drinking water supply from irrigation DTW (Nos.)</w:t>
            </w:r>
          </w:p>
        </w:tc>
        <w:tc>
          <w:tcPr>
            <w:tcW w:w="4007" w:type="dxa"/>
            <w:tcBorders>
              <w:top w:val="single" w:sz="6" w:space="0" w:color="auto"/>
              <w:left w:val="single" w:sz="6" w:space="0" w:color="auto"/>
              <w:right w:val="single" w:sz="6" w:space="0" w:color="auto"/>
            </w:tcBorders>
            <w:vAlign w:val="center"/>
          </w:tcPr>
          <w:p w:rsidR="009471AD" w:rsidRPr="00022467" w:rsidRDefault="000F7BCB" w:rsidP="000F7BCB">
            <w:pPr>
              <w:jc w:val="center"/>
              <w:rPr>
                <w:sz w:val="22"/>
                <w:szCs w:val="22"/>
              </w:rPr>
            </w:pPr>
            <w:r w:rsidRPr="00022467">
              <w:rPr>
                <w:sz w:val="22"/>
                <w:szCs w:val="22"/>
              </w:rPr>
              <w:t>17</w:t>
            </w:r>
            <w:r w:rsidR="00454817" w:rsidRPr="00022467">
              <w:rPr>
                <w:sz w:val="22"/>
                <w:szCs w:val="22"/>
              </w:rPr>
              <w:t>1</w:t>
            </w:r>
            <w:r w:rsidR="0088794B" w:rsidRPr="00022467">
              <w:rPr>
                <w:sz w:val="22"/>
                <w:szCs w:val="22"/>
              </w:rPr>
              <w:t>5</w:t>
            </w:r>
          </w:p>
        </w:tc>
      </w:tr>
      <w:tr w:rsidR="004D6AE5"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4D6AE5" w:rsidRPr="00A12ACE" w:rsidRDefault="004D6AE5" w:rsidP="009555D4">
            <w:pPr>
              <w:rPr>
                <w:bCs/>
                <w:sz w:val="22"/>
                <w:szCs w:val="22"/>
              </w:rPr>
            </w:pPr>
            <w:r>
              <w:rPr>
                <w:bCs/>
                <w:sz w:val="22"/>
                <w:szCs w:val="22"/>
              </w:rPr>
              <w:t>Construction of Foot over Bridge</w:t>
            </w:r>
            <w:r w:rsidRPr="00A12ACE">
              <w:rPr>
                <w:bCs/>
                <w:sz w:val="22"/>
                <w:szCs w:val="22"/>
              </w:rPr>
              <w:t xml:space="preserve"> (Nos.)</w:t>
            </w:r>
          </w:p>
        </w:tc>
        <w:tc>
          <w:tcPr>
            <w:tcW w:w="4007" w:type="dxa"/>
            <w:tcBorders>
              <w:top w:val="single" w:sz="6" w:space="0" w:color="auto"/>
              <w:left w:val="single" w:sz="6" w:space="0" w:color="auto"/>
              <w:right w:val="single" w:sz="6" w:space="0" w:color="auto"/>
            </w:tcBorders>
            <w:vAlign w:val="center"/>
          </w:tcPr>
          <w:p w:rsidR="004D6AE5" w:rsidRPr="00022467" w:rsidRDefault="004904AB" w:rsidP="009555D4">
            <w:pPr>
              <w:jc w:val="center"/>
              <w:rPr>
                <w:sz w:val="22"/>
                <w:szCs w:val="22"/>
              </w:rPr>
            </w:pPr>
            <w:r>
              <w:rPr>
                <w:sz w:val="22"/>
                <w:szCs w:val="22"/>
              </w:rPr>
              <w:t>51</w:t>
            </w:r>
          </w:p>
        </w:tc>
      </w:tr>
      <w:tr w:rsidR="004D6AE5"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4D6AE5" w:rsidRPr="00A12ACE" w:rsidRDefault="004D6AE5" w:rsidP="009555D4">
            <w:pPr>
              <w:rPr>
                <w:bCs/>
                <w:sz w:val="22"/>
                <w:szCs w:val="22"/>
              </w:rPr>
            </w:pPr>
            <w:r>
              <w:rPr>
                <w:bCs/>
                <w:sz w:val="22"/>
                <w:szCs w:val="22"/>
              </w:rPr>
              <w:t>Construction of Cattle cross culvert</w:t>
            </w:r>
            <w:r w:rsidRPr="00A12ACE">
              <w:rPr>
                <w:bCs/>
                <w:sz w:val="22"/>
                <w:szCs w:val="22"/>
              </w:rPr>
              <w:t xml:space="preserve"> (Nos.)</w:t>
            </w:r>
          </w:p>
        </w:tc>
        <w:tc>
          <w:tcPr>
            <w:tcW w:w="4007" w:type="dxa"/>
            <w:tcBorders>
              <w:top w:val="single" w:sz="6" w:space="0" w:color="auto"/>
              <w:left w:val="single" w:sz="6" w:space="0" w:color="auto"/>
              <w:right w:val="single" w:sz="6" w:space="0" w:color="auto"/>
            </w:tcBorders>
            <w:vAlign w:val="center"/>
          </w:tcPr>
          <w:p w:rsidR="004D6AE5" w:rsidRPr="00022467" w:rsidRDefault="003D7E4D" w:rsidP="00257A25">
            <w:pPr>
              <w:jc w:val="center"/>
              <w:rPr>
                <w:sz w:val="22"/>
                <w:szCs w:val="22"/>
              </w:rPr>
            </w:pPr>
            <w:r>
              <w:rPr>
                <w:sz w:val="22"/>
                <w:szCs w:val="22"/>
              </w:rPr>
              <w:t>109</w:t>
            </w:r>
          </w:p>
        </w:tc>
      </w:tr>
      <w:tr w:rsidR="004D6AE5"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4D6AE5" w:rsidRPr="00A12ACE" w:rsidRDefault="004D6AE5" w:rsidP="009555D4">
            <w:pPr>
              <w:rPr>
                <w:bCs/>
                <w:sz w:val="22"/>
                <w:szCs w:val="22"/>
              </w:rPr>
            </w:pPr>
            <w:r>
              <w:rPr>
                <w:bCs/>
                <w:sz w:val="22"/>
                <w:szCs w:val="22"/>
              </w:rPr>
              <w:t>Construction of Light Culvert (Nos.)</w:t>
            </w:r>
          </w:p>
        </w:tc>
        <w:tc>
          <w:tcPr>
            <w:tcW w:w="4007" w:type="dxa"/>
            <w:tcBorders>
              <w:top w:val="single" w:sz="6" w:space="0" w:color="auto"/>
              <w:left w:val="single" w:sz="6" w:space="0" w:color="auto"/>
              <w:right w:val="single" w:sz="6" w:space="0" w:color="auto"/>
            </w:tcBorders>
            <w:vAlign w:val="center"/>
          </w:tcPr>
          <w:p w:rsidR="004D6AE5" w:rsidRPr="00022467" w:rsidRDefault="004D6AE5" w:rsidP="009555D4">
            <w:pPr>
              <w:jc w:val="center"/>
              <w:rPr>
                <w:sz w:val="22"/>
                <w:szCs w:val="22"/>
              </w:rPr>
            </w:pPr>
            <w:r w:rsidRPr="00022467">
              <w:rPr>
                <w:sz w:val="22"/>
                <w:szCs w:val="22"/>
              </w:rPr>
              <w:t>8</w:t>
            </w:r>
          </w:p>
        </w:tc>
      </w:tr>
      <w:tr w:rsidR="003D7E4D"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3D7E4D" w:rsidRPr="00AE2530" w:rsidRDefault="00AE2530" w:rsidP="00AE2530">
            <w:pPr>
              <w:rPr>
                <w:rFonts w:ascii="Nirmala UI" w:hAnsi="Nirmala UI" w:cs="Nirmala UI"/>
                <w:bCs/>
                <w:sz w:val="22"/>
                <w:szCs w:val="22"/>
              </w:rPr>
            </w:pPr>
            <w:r>
              <w:rPr>
                <w:bCs/>
                <w:sz w:val="22"/>
                <w:szCs w:val="22"/>
              </w:rPr>
              <w:t>Elimination of water logging (Hec.)</w:t>
            </w:r>
          </w:p>
        </w:tc>
        <w:tc>
          <w:tcPr>
            <w:tcW w:w="4007" w:type="dxa"/>
            <w:tcBorders>
              <w:top w:val="single" w:sz="6" w:space="0" w:color="auto"/>
              <w:left w:val="single" w:sz="6" w:space="0" w:color="auto"/>
              <w:right w:val="single" w:sz="6" w:space="0" w:color="auto"/>
            </w:tcBorders>
            <w:vAlign w:val="center"/>
          </w:tcPr>
          <w:p w:rsidR="003D7E4D" w:rsidRPr="00022467" w:rsidRDefault="00AE2530" w:rsidP="00C91192">
            <w:pPr>
              <w:jc w:val="center"/>
              <w:rPr>
                <w:sz w:val="22"/>
                <w:szCs w:val="22"/>
              </w:rPr>
            </w:pPr>
            <w:r>
              <w:rPr>
                <w:sz w:val="22"/>
                <w:szCs w:val="22"/>
              </w:rPr>
              <w:t>13057</w:t>
            </w:r>
          </w:p>
        </w:tc>
      </w:tr>
      <w:tr w:rsidR="00AE2530"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AE2530" w:rsidRPr="00A12ACE" w:rsidRDefault="00AE2530" w:rsidP="009555D4">
            <w:pPr>
              <w:rPr>
                <w:bCs/>
                <w:sz w:val="22"/>
                <w:szCs w:val="22"/>
              </w:rPr>
            </w:pPr>
            <w:r>
              <w:rPr>
                <w:bCs/>
                <w:sz w:val="22"/>
                <w:szCs w:val="22"/>
              </w:rPr>
              <w:t>Supply of Hose/Fita Pipe (Meter)</w:t>
            </w:r>
          </w:p>
        </w:tc>
        <w:tc>
          <w:tcPr>
            <w:tcW w:w="4007" w:type="dxa"/>
            <w:tcBorders>
              <w:top w:val="single" w:sz="6" w:space="0" w:color="auto"/>
              <w:left w:val="single" w:sz="6" w:space="0" w:color="auto"/>
              <w:right w:val="single" w:sz="6" w:space="0" w:color="auto"/>
            </w:tcBorders>
            <w:vAlign w:val="center"/>
          </w:tcPr>
          <w:p w:rsidR="00AE2530" w:rsidRPr="00022467" w:rsidRDefault="004904AB" w:rsidP="004904AB">
            <w:pPr>
              <w:jc w:val="center"/>
              <w:rPr>
                <w:sz w:val="22"/>
                <w:szCs w:val="22"/>
              </w:rPr>
            </w:pPr>
            <w:r>
              <w:rPr>
                <w:sz w:val="22"/>
                <w:szCs w:val="22"/>
              </w:rPr>
              <w:t>588</w:t>
            </w:r>
            <w:r w:rsidR="00AE2530">
              <w:rPr>
                <w:sz w:val="22"/>
                <w:szCs w:val="22"/>
              </w:rPr>
              <w:t>100</w:t>
            </w:r>
          </w:p>
        </w:tc>
      </w:tr>
      <w:tr w:rsidR="009471AD"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9471AD" w:rsidRPr="00A12ACE" w:rsidRDefault="009471AD" w:rsidP="009555D4">
            <w:pPr>
              <w:rPr>
                <w:bCs/>
                <w:sz w:val="22"/>
                <w:szCs w:val="22"/>
              </w:rPr>
            </w:pPr>
            <w:r w:rsidRPr="00A12ACE">
              <w:rPr>
                <w:bCs/>
                <w:sz w:val="22"/>
                <w:szCs w:val="22"/>
              </w:rPr>
              <w:t>Afforestation (Lakh)</w:t>
            </w:r>
          </w:p>
        </w:tc>
        <w:tc>
          <w:tcPr>
            <w:tcW w:w="4007" w:type="dxa"/>
            <w:tcBorders>
              <w:top w:val="single" w:sz="6" w:space="0" w:color="auto"/>
              <w:left w:val="single" w:sz="6" w:space="0" w:color="auto"/>
              <w:right w:val="single" w:sz="6" w:space="0" w:color="auto"/>
            </w:tcBorders>
            <w:vAlign w:val="center"/>
          </w:tcPr>
          <w:p w:rsidR="009471AD" w:rsidRPr="00022467" w:rsidRDefault="00454817" w:rsidP="004904AB">
            <w:pPr>
              <w:jc w:val="center"/>
              <w:rPr>
                <w:sz w:val="22"/>
                <w:szCs w:val="22"/>
              </w:rPr>
            </w:pPr>
            <w:r w:rsidRPr="00022467">
              <w:rPr>
                <w:sz w:val="22"/>
                <w:szCs w:val="22"/>
              </w:rPr>
              <w:t>2</w:t>
            </w:r>
            <w:r w:rsidR="004904AB">
              <w:rPr>
                <w:sz w:val="22"/>
                <w:szCs w:val="22"/>
              </w:rPr>
              <w:t>70.59</w:t>
            </w:r>
          </w:p>
        </w:tc>
      </w:tr>
      <w:tr w:rsidR="009471AD"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9471AD" w:rsidRPr="00A12ACE" w:rsidRDefault="009471AD" w:rsidP="009555D4">
            <w:pPr>
              <w:rPr>
                <w:bCs/>
                <w:sz w:val="22"/>
                <w:szCs w:val="22"/>
              </w:rPr>
            </w:pPr>
            <w:r w:rsidRPr="00A12ACE">
              <w:rPr>
                <w:bCs/>
                <w:sz w:val="22"/>
                <w:szCs w:val="22"/>
              </w:rPr>
              <w:t>Farmer training (Person)</w:t>
            </w:r>
          </w:p>
        </w:tc>
        <w:tc>
          <w:tcPr>
            <w:tcW w:w="4007" w:type="dxa"/>
            <w:tcBorders>
              <w:top w:val="single" w:sz="6" w:space="0" w:color="auto"/>
              <w:left w:val="single" w:sz="6" w:space="0" w:color="auto"/>
              <w:right w:val="single" w:sz="6" w:space="0" w:color="auto"/>
            </w:tcBorders>
            <w:vAlign w:val="center"/>
          </w:tcPr>
          <w:p w:rsidR="009471AD" w:rsidRPr="00022467" w:rsidRDefault="00A25FC0" w:rsidP="004904AB">
            <w:pPr>
              <w:jc w:val="center"/>
              <w:rPr>
                <w:sz w:val="22"/>
                <w:szCs w:val="22"/>
              </w:rPr>
            </w:pPr>
            <w:r w:rsidRPr="00022467">
              <w:rPr>
                <w:sz w:val="22"/>
                <w:szCs w:val="22"/>
              </w:rPr>
              <w:t>1</w:t>
            </w:r>
            <w:r w:rsidR="00D57DFD" w:rsidRPr="00022467">
              <w:rPr>
                <w:sz w:val="22"/>
                <w:szCs w:val="22"/>
              </w:rPr>
              <w:t>5</w:t>
            </w:r>
            <w:r w:rsidR="004904AB">
              <w:rPr>
                <w:sz w:val="22"/>
                <w:szCs w:val="22"/>
              </w:rPr>
              <w:t>6272</w:t>
            </w:r>
          </w:p>
        </w:tc>
      </w:tr>
      <w:tr w:rsidR="006D0677"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6D0677" w:rsidRPr="00A25FC0" w:rsidRDefault="006D0677" w:rsidP="006D0677">
            <w:pPr>
              <w:rPr>
                <w:bCs/>
                <w:sz w:val="22"/>
                <w:szCs w:val="22"/>
              </w:rPr>
            </w:pPr>
            <w:r>
              <w:rPr>
                <w:bCs/>
                <w:sz w:val="22"/>
                <w:szCs w:val="22"/>
              </w:rPr>
              <w:t>U</w:t>
            </w:r>
            <w:r w:rsidRPr="00A25FC0">
              <w:rPr>
                <w:bCs/>
                <w:sz w:val="22"/>
                <w:szCs w:val="22"/>
              </w:rPr>
              <w:t>tilization</w:t>
            </w:r>
            <w:r>
              <w:rPr>
                <w:bCs/>
                <w:sz w:val="22"/>
                <w:szCs w:val="22"/>
              </w:rPr>
              <w:t xml:space="preserve"> of irrigation equipment in 2023-24</w:t>
            </w:r>
            <w:r w:rsidRPr="00A25FC0">
              <w:rPr>
                <w:bCs/>
                <w:sz w:val="22"/>
                <w:szCs w:val="22"/>
              </w:rPr>
              <w:t xml:space="preserve"> (Nos.)</w:t>
            </w:r>
          </w:p>
        </w:tc>
        <w:tc>
          <w:tcPr>
            <w:tcW w:w="4007" w:type="dxa"/>
            <w:tcBorders>
              <w:top w:val="single" w:sz="6" w:space="0" w:color="auto"/>
              <w:left w:val="single" w:sz="6" w:space="0" w:color="auto"/>
              <w:right w:val="single" w:sz="6" w:space="0" w:color="auto"/>
            </w:tcBorders>
            <w:vAlign w:val="center"/>
          </w:tcPr>
          <w:p w:rsidR="006D0677" w:rsidRPr="00A247CB" w:rsidRDefault="006D0677" w:rsidP="00791809">
            <w:pPr>
              <w:jc w:val="center"/>
              <w:rPr>
                <w:bCs/>
                <w:sz w:val="22"/>
                <w:szCs w:val="22"/>
              </w:rPr>
            </w:pPr>
            <w:r w:rsidRPr="00A247CB">
              <w:rPr>
                <w:bCs/>
                <w:sz w:val="22"/>
                <w:szCs w:val="22"/>
              </w:rPr>
              <w:t>DTW 1</w:t>
            </w:r>
            <w:r>
              <w:rPr>
                <w:bCs/>
                <w:sz w:val="22"/>
                <w:szCs w:val="22"/>
              </w:rPr>
              <w:t>5538</w:t>
            </w:r>
            <w:r w:rsidRPr="00A247CB">
              <w:rPr>
                <w:bCs/>
                <w:sz w:val="22"/>
                <w:szCs w:val="22"/>
              </w:rPr>
              <w:t xml:space="preserve"> + LLP </w:t>
            </w:r>
            <w:r>
              <w:rPr>
                <w:bCs/>
                <w:sz w:val="22"/>
                <w:szCs w:val="22"/>
              </w:rPr>
              <w:t>891</w:t>
            </w:r>
          </w:p>
        </w:tc>
      </w:tr>
      <w:tr w:rsidR="006D0677"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6D0677" w:rsidRPr="00A25FC0" w:rsidRDefault="006D0677" w:rsidP="00022467">
            <w:pPr>
              <w:rPr>
                <w:bCs/>
                <w:sz w:val="22"/>
                <w:szCs w:val="22"/>
              </w:rPr>
            </w:pPr>
            <w:r w:rsidRPr="00A25FC0">
              <w:rPr>
                <w:bCs/>
                <w:sz w:val="22"/>
                <w:szCs w:val="22"/>
              </w:rPr>
              <w:t xml:space="preserve">Irrigated area in </w:t>
            </w:r>
            <w:r>
              <w:rPr>
                <w:bCs/>
                <w:sz w:val="22"/>
                <w:szCs w:val="22"/>
              </w:rPr>
              <w:t>2023-24</w:t>
            </w:r>
            <w:r w:rsidRPr="00A25FC0">
              <w:rPr>
                <w:bCs/>
                <w:sz w:val="22"/>
                <w:szCs w:val="22"/>
              </w:rPr>
              <w:t xml:space="preserve"> (</w:t>
            </w:r>
            <w:r>
              <w:rPr>
                <w:bCs/>
                <w:sz w:val="22"/>
                <w:szCs w:val="22"/>
              </w:rPr>
              <w:t xml:space="preserve">Lakh </w:t>
            </w:r>
            <w:r w:rsidRPr="00A12ACE">
              <w:rPr>
                <w:bCs/>
                <w:sz w:val="22"/>
                <w:szCs w:val="22"/>
              </w:rPr>
              <w:t>Hec</w:t>
            </w:r>
            <w:r w:rsidRPr="00A25FC0">
              <w:rPr>
                <w:bCs/>
                <w:sz w:val="22"/>
                <w:szCs w:val="22"/>
              </w:rPr>
              <w:t>)</w:t>
            </w:r>
          </w:p>
        </w:tc>
        <w:tc>
          <w:tcPr>
            <w:tcW w:w="4007" w:type="dxa"/>
            <w:tcBorders>
              <w:top w:val="single" w:sz="6" w:space="0" w:color="auto"/>
              <w:left w:val="single" w:sz="6" w:space="0" w:color="auto"/>
              <w:right w:val="single" w:sz="6" w:space="0" w:color="auto"/>
            </w:tcBorders>
            <w:vAlign w:val="center"/>
          </w:tcPr>
          <w:p w:rsidR="006D0677" w:rsidRPr="00C91192" w:rsidRDefault="006D0677" w:rsidP="00791809">
            <w:pPr>
              <w:jc w:val="center"/>
              <w:rPr>
                <w:bCs/>
                <w:sz w:val="22"/>
                <w:szCs w:val="22"/>
              </w:rPr>
            </w:pPr>
            <w:r>
              <w:rPr>
                <w:bCs/>
                <w:sz w:val="22"/>
                <w:szCs w:val="22"/>
              </w:rPr>
              <w:t>Aush 0.811</w:t>
            </w:r>
            <w:r w:rsidRPr="00C91192">
              <w:rPr>
                <w:bCs/>
                <w:sz w:val="22"/>
                <w:szCs w:val="22"/>
              </w:rPr>
              <w:t xml:space="preserve"> + Amon 3.5</w:t>
            </w:r>
            <w:r>
              <w:rPr>
                <w:bCs/>
                <w:sz w:val="22"/>
                <w:szCs w:val="22"/>
              </w:rPr>
              <w:t>96</w:t>
            </w:r>
            <w:r w:rsidRPr="00C91192">
              <w:rPr>
                <w:bCs/>
                <w:sz w:val="22"/>
                <w:szCs w:val="22"/>
              </w:rPr>
              <w:t xml:space="preserve"> + Robi </w:t>
            </w:r>
            <w:r>
              <w:rPr>
                <w:bCs/>
                <w:sz w:val="22"/>
                <w:szCs w:val="22"/>
              </w:rPr>
              <w:t>5.945</w:t>
            </w:r>
          </w:p>
        </w:tc>
      </w:tr>
      <w:tr w:rsidR="006D0677" w:rsidRPr="00A12ACE"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6D0677" w:rsidRPr="00A25FC0" w:rsidRDefault="006D0677" w:rsidP="006D0677">
            <w:pPr>
              <w:rPr>
                <w:bCs/>
                <w:sz w:val="22"/>
                <w:szCs w:val="22"/>
              </w:rPr>
            </w:pPr>
            <w:r w:rsidRPr="00A25FC0">
              <w:rPr>
                <w:bCs/>
                <w:sz w:val="22"/>
                <w:szCs w:val="22"/>
              </w:rPr>
              <w:t xml:space="preserve">Irrigation charge realization in </w:t>
            </w:r>
            <w:r>
              <w:rPr>
                <w:bCs/>
                <w:sz w:val="22"/>
                <w:szCs w:val="22"/>
              </w:rPr>
              <w:t>2023-24</w:t>
            </w:r>
            <w:r w:rsidRPr="00A25FC0">
              <w:rPr>
                <w:bCs/>
                <w:sz w:val="22"/>
                <w:szCs w:val="22"/>
              </w:rPr>
              <w:t xml:space="preserve"> (Tk. Lakh)</w:t>
            </w:r>
          </w:p>
        </w:tc>
        <w:tc>
          <w:tcPr>
            <w:tcW w:w="4007" w:type="dxa"/>
            <w:tcBorders>
              <w:top w:val="single" w:sz="6" w:space="0" w:color="auto"/>
              <w:left w:val="single" w:sz="6" w:space="0" w:color="auto"/>
              <w:right w:val="single" w:sz="6" w:space="0" w:color="auto"/>
            </w:tcBorders>
            <w:vAlign w:val="center"/>
          </w:tcPr>
          <w:p w:rsidR="006D0677" w:rsidRPr="00A247CB" w:rsidRDefault="006D0677" w:rsidP="00791809">
            <w:pPr>
              <w:jc w:val="center"/>
              <w:rPr>
                <w:bCs/>
                <w:sz w:val="22"/>
                <w:szCs w:val="22"/>
              </w:rPr>
            </w:pPr>
            <w:r>
              <w:rPr>
                <w:bCs/>
                <w:sz w:val="22"/>
                <w:szCs w:val="22"/>
              </w:rPr>
              <w:t>25081.10</w:t>
            </w:r>
          </w:p>
        </w:tc>
      </w:tr>
      <w:tr w:rsidR="003926E9" w:rsidRPr="00A25FC0" w:rsidTr="00274D35">
        <w:trPr>
          <w:cantSplit/>
          <w:trHeight w:val="288"/>
          <w:jc w:val="center"/>
        </w:trPr>
        <w:tc>
          <w:tcPr>
            <w:tcW w:w="5952" w:type="dxa"/>
            <w:tcBorders>
              <w:top w:val="single" w:sz="6" w:space="0" w:color="auto"/>
              <w:left w:val="single" w:sz="6" w:space="0" w:color="auto"/>
              <w:right w:val="single" w:sz="6" w:space="0" w:color="auto"/>
            </w:tcBorders>
            <w:vAlign w:val="center"/>
          </w:tcPr>
          <w:p w:rsidR="003926E9" w:rsidRPr="00A25FC0" w:rsidRDefault="003926E9" w:rsidP="006D0677">
            <w:pPr>
              <w:rPr>
                <w:bCs/>
                <w:sz w:val="22"/>
                <w:szCs w:val="22"/>
              </w:rPr>
            </w:pPr>
            <w:r>
              <w:rPr>
                <w:bCs/>
                <w:sz w:val="22"/>
                <w:szCs w:val="22"/>
              </w:rPr>
              <w:t>U</w:t>
            </w:r>
            <w:r w:rsidRPr="00A25FC0">
              <w:rPr>
                <w:bCs/>
                <w:sz w:val="22"/>
                <w:szCs w:val="22"/>
              </w:rPr>
              <w:t>tilization</w:t>
            </w:r>
            <w:r w:rsidR="00920753">
              <w:rPr>
                <w:bCs/>
                <w:sz w:val="22"/>
                <w:szCs w:val="22"/>
              </w:rPr>
              <w:t xml:space="preserve"> of irrigation</w:t>
            </w:r>
            <w:r w:rsidR="00022467">
              <w:rPr>
                <w:bCs/>
                <w:sz w:val="22"/>
                <w:szCs w:val="22"/>
              </w:rPr>
              <w:t xml:space="preserve"> equipment in 202</w:t>
            </w:r>
            <w:r w:rsidR="006D0677">
              <w:rPr>
                <w:bCs/>
                <w:sz w:val="22"/>
                <w:szCs w:val="22"/>
              </w:rPr>
              <w:t>4</w:t>
            </w:r>
            <w:r w:rsidRPr="00A25FC0">
              <w:rPr>
                <w:bCs/>
                <w:sz w:val="22"/>
                <w:szCs w:val="22"/>
              </w:rPr>
              <w:t>-2</w:t>
            </w:r>
            <w:r w:rsidR="006D0677">
              <w:rPr>
                <w:bCs/>
                <w:sz w:val="22"/>
                <w:szCs w:val="22"/>
              </w:rPr>
              <w:t>5</w:t>
            </w:r>
            <w:r w:rsidRPr="00A25FC0">
              <w:rPr>
                <w:bCs/>
                <w:sz w:val="22"/>
                <w:szCs w:val="22"/>
              </w:rPr>
              <w:t xml:space="preserve"> (Nos.)</w:t>
            </w:r>
          </w:p>
        </w:tc>
        <w:tc>
          <w:tcPr>
            <w:tcW w:w="4007" w:type="dxa"/>
            <w:tcBorders>
              <w:top w:val="single" w:sz="6" w:space="0" w:color="auto"/>
              <w:left w:val="single" w:sz="6" w:space="0" w:color="auto"/>
              <w:right w:val="single" w:sz="6" w:space="0" w:color="auto"/>
            </w:tcBorders>
            <w:vAlign w:val="center"/>
          </w:tcPr>
          <w:p w:rsidR="003926E9" w:rsidRPr="00791C28" w:rsidRDefault="003926E9" w:rsidP="00791C28">
            <w:pPr>
              <w:jc w:val="center"/>
              <w:rPr>
                <w:bCs/>
                <w:sz w:val="22"/>
                <w:szCs w:val="22"/>
              </w:rPr>
            </w:pPr>
            <w:r w:rsidRPr="00791C28">
              <w:rPr>
                <w:bCs/>
                <w:sz w:val="22"/>
                <w:szCs w:val="22"/>
              </w:rPr>
              <w:t xml:space="preserve">DTW </w:t>
            </w:r>
            <w:r w:rsidR="00403D72" w:rsidRPr="00791C28">
              <w:rPr>
                <w:bCs/>
                <w:sz w:val="22"/>
                <w:szCs w:val="22"/>
              </w:rPr>
              <w:t>1</w:t>
            </w:r>
            <w:r w:rsidR="00791C28" w:rsidRPr="00791C28">
              <w:rPr>
                <w:bCs/>
                <w:sz w:val="22"/>
                <w:szCs w:val="22"/>
              </w:rPr>
              <w:t>3824</w:t>
            </w:r>
            <w:r w:rsidR="00095532" w:rsidRPr="00791C28">
              <w:rPr>
                <w:bCs/>
                <w:sz w:val="22"/>
                <w:szCs w:val="22"/>
              </w:rPr>
              <w:t xml:space="preserve"> </w:t>
            </w:r>
            <w:r w:rsidRPr="00791C28">
              <w:rPr>
                <w:bCs/>
                <w:sz w:val="22"/>
                <w:szCs w:val="22"/>
              </w:rPr>
              <w:t>+</w:t>
            </w:r>
            <w:r w:rsidR="00095532" w:rsidRPr="00791C28">
              <w:rPr>
                <w:bCs/>
                <w:sz w:val="22"/>
                <w:szCs w:val="22"/>
              </w:rPr>
              <w:t xml:space="preserve"> </w:t>
            </w:r>
            <w:r w:rsidRPr="00791C28">
              <w:rPr>
                <w:bCs/>
                <w:sz w:val="22"/>
                <w:szCs w:val="22"/>
              </w:rPr>
              <w:t xml:space="preserve">LLP </w:t>
            </w:r>
            <w:r w:rsidR="00791C28" w:rsidRPr="00791C28">
              <w:rPr>
                <w:bCs/>
                <w:sz w:val="22"/>
                <w:szCs w:val="22"/>
              </w:rPr>
              <w:t>596</w:t>
            </w:r>
          </w:p>
        </w:tc>
      </w:tr>
      <w:tr w:rsidR="003926E9" w:rsidRPr="00C91192" w:rsidTr="00274D35">
        <w:trPr>
          <w:cantSplit/>
          <w:trHeight w:val="288"/>
          <w:jc w:val="center"/>
        </w:trPr>
        <w:tc>
          <w:tcPr>
            <w:tcW w:w="5952" w:type="dxa"/>
            <w:tcBorders>
              <w:top w:val="single" w:sz="6" w:space="0" w:color="auto"/>
              <w:left w:val="single" w:sz="6" w:space="0" w:color="auto"/>
              <w:bottom w:val="single" w:sz="4" w:space="0" w:color="auto"/>
              <w:right w:val="single" w:sz="6" w:space="0" w:color="auto"/>
            </w:tcBorders>
            <w:vAlign w:val="center"/>
          </w:tcPr>
          <w:p w:rsidR="003926E9" w:rsidRPr="00C91192" w:rsidRDefault="003926E9" w:rsidP="006D0677">
            <w:pPr>
              <w:rPr>
                <w:bCs/>
                <w:sz w:val="22"/>
                <w:szCs w:val="22"/>
              </w:rPr>
            </w:pPr>
            <w:r w:rsidRPr="00C91192">
              <w:rPr>
                <w:bCs/>
                <w:sz w:val="22"/>
                <w:szCs w:val="22"/>
              </w:rPr>
              <w:t xml:space="preserve">Irrigated area in </w:t>
            </w:r>
            <w:r w:rsidR="00022467" w:rsidRPr="00C91192">
              <w:rPr>
                <w:bCs/>
                <w:sz w:val="22"/>
                <w:szCs w:val="22"/>
              </w:rPr>
              <w:t>202</w:t>
            </w:r>
            <w:r w:rsidR="006D0677">
              <w:rPr>
                <w:bCs/>
                <w:sz w:val="22"/>
                <w:szCs w:val="22"/>
              </w:rPr>
              <w:t>4</w:t>
            </w:r>
            <w:r w:rsidRPr="00C91192">
              <w:rPr>
                <w:bCs/>
                <w:sz w:val="22"/>
                <w:szCs w:val="22"/>
              </w:rPr>
              <w:t>-2</w:t>
            </w:r>
            <w:r w:rsidR="006D0677">
              <w:rPr>
                <w:bCs/>
                <w:sz w:val="22"/>
                <w:szCs w:val="22"/>
              </w:rPr>
              <w:t>5</w:t>
            </w:r>
            <w:r w:rsidRPr="00C91192">
              <w:rPr>
                <w:bCs/>
                <w:sz w:val="22"/>
                <w:szCs w:val="22"/>
              </w:rPr>
              <w:t xml:space="preserve"> (Lakh Hec)</w:t>
            </w:r>
          </w:p>
        </w:tc>
        <w:tc>
          <w:tcPr>
            <w:tcW w:w="4007" w:type="dxa"/>
            <w:tcBorders>
              <w:top w:val="single" w:sz="6" w:space="0" w:color="auto"/>
              <w:left w:val="single" w:sz="6" w:space="0" w:color="auto"/>
              <w:bottom w:val="single" w:sz="4" w:space="0" w:color="auto"/>
              <w:right w:val="single" w:sz="6" w:space="0" w:color="auto"/>
            </w:tcBorders>
            <w:vAlign w:val="center"/>
          </w:tcPr>
          <w:p w:rsidR="003926E9" w:rsidRPr="00791C28" w:rsidRDefault="00BC69EB" w:rsidP="00791C28">
            <w:pPr>
              <w:jc w:val="center"/>
              <w:rPr>
                <w:bCs/>
                <w:sz w:val="22"/>
                <w:szCs w:val="22"/>
              </w:rPr>
            </w:pPr>
            <w:r w:rsidRPr="00791C28">
              <w:rPr>
                <w:bCs/>
                <w:sz w:val="22"/>
                <w:szCs w:val="22"/>
              </w:rPr>
              <w:t>Aush 0.8</w:t>
            </w:r>
            <w:r w:rsidR="00AB7023" w:rsidRPr="00791C28">
              <w:rPr>
                <w:bCs/>
                <w:sz w:val="22"/>
                <w:szCs w:val="22"/>
              </w:rPr>
              <w:t>05</w:t>
            </w:r>
            <w:r w:rsidR="00A247CB" w:rsidRPr="00791C28">
              <w:rPr>
                <w:bCs/>
                <w:sz w:val="22"/>
                <w:szCs w:val="22"/>
              </w:rPr>
              <w:t xml:space="preserve"> </w:t>
            </w:r>
            <w:r w:rsidR="001246B1" w:rsidRPr="00791C28">
              <w:rPr>
                <w:bCs/>
                <w:sz w:val="22"/>
                <w:szCs w:val="22"/>
              </w:rPr>
              <w:t xml:space="preserve">+ Amon </w:t>
            </w:r>
            <w:r w:rsidR="00D0021F" w:rsidRPr="00791C28">
              <w:rPr>
                <w:bCs/>
                <w:sz w:val="22"/>
                <w:szCs w:val="22"/>
              </w:rPr>
              <w:t>3.</w:t>
            </w:r>
            <w:r w:rsidR="00791C28" w:rsidRPr="00791C28">
              <w:rPr>
                <w:bCs/>
                <w:sz w:val="22"/>
                <w:szCs w:val="22"/>
              </w:rPr>
              <w:t>546 + Robi 2.993</w:t>
            </w:r>
            <w:r w:rsidR="00AB7023" w:rsidRPr="00791C28">
              <w:rPr>
                <w:bCs/>
                <w:sz w:val="22"/>
                <w:szCs w:val="22"/>
              </w:rPr>
              <w:t xml:space="preserve"> </w:t>
            </w:r>
          </w:p>
        </w:tc>
      </w:tr>
      <w:tr w:rsidR="003926E9" w:rsidRPr="00A25FC0" w:rsidTr="00274D35">
        <w:trPr>
          <w:cantSplit/>
          <w:trHeight w:val="288"/>
          <w:jc w:val="center"/>
        </w:trPr>
        <w:tc>
          <w:tcPr>
            <w:tcW w:w="5952" w:type="dxa"/>
            <w:tcBorders>
              <w:top w:val="single" w:sz="4" w:space="0" w:color="auto"/>
              <w:left w:val="single" w:sz="4" w:space="0" w:color="auto"/>
              <w:bottom w:val="single" w:sz="4" w:space="0" w:color="auto"/>
              <w:right w:val="single" w:sz="4" w:space="0" w:color="auto"/>
            </w:tcBorders>
            <w:vAlign w:val="center"/>
          </w:tcPr>
          <w:p w:rsidR="003926E9" w:rsidRPr="00A25FC0" w:rsidRDefault="003926E9" w:rsidP="006D0677">
            <w:pPr>
              <w:rPr>
                <w:bCs/>
                <w:sz w:val="22"/>
                <w:szCs w:val="22"/>
              </w:rPr>
            </w:pPr>
            <w:r w:rsidRPr="00A25FC0">
              <w:rPr>
                <w:bCs/>
                <w:sz w:val="22"/>
                <w:szCs w:val="22"/>
              </w:rPr>
              <w:t xml:space="preserve">Irrigation charge realization in </w:t>
            </w:r>
            <w:r>
              <w:rPr>
                <w:bCs/>
                <w:sz w:val="22"/>
                <w:szCs w:val="22"/>
              </w:rPr>
              <w:t>202</w:t>
            </w:r>
            <w:r w:rsidR="006D0677">
              <w:rPr>
                <w:bCs/>
                <w:sz w:val="22"/>
                <w:szCs w:val="22"/>
              </w:rPr>
              <w:t>4</w:t>
            </w:r>
            <w:r>
              <w:rPr>
                <w:bCs/>
                <w:sz w:val="22"/>
                <w:szCs w:val="22"/>
              </w:rPr>
              <w:t>-2</w:t>
            </w:r>
            <w:r w:rsidR="006D0677">
              <w:rPr>
                <w:bCs/>
                <w:sz w:val="22"/>
                <w:szCs w:val="22"/>
              </w:rPr>
              <w:t>5</w:t>
            </w:r>
            <w:r w:rsidRPr="00A25FC0">
              <w:rPr>
                <w:bCs/>
                <w:sz w:val="22"/>
                <w:szCs w:val="22"/>
              </w:rPr>
              <w:t xml:space="preserve"> (Tk. Lakh)</w:t>
            </w:r>
          </w:p>
        </w:tc>
        <w:tc>
          <w:tcPr>
            <w:tcW w:w="4007" w:type="dxa"/>
            <w:tcBorders>
              <w:top w:val="single" w:sz="4" w:space="0" w:color="auto"/>
              <w:left w:val="single" w:sz="4" w:space="0" w:color="auto"/>
              <w:bottom w:val="single" w:sz="4" w:space="0" w:color="auto"/>
              <w:right w:val="single" w:sz="4" w:space="0" w:color="auto"/>
            </w:tcBorders>
            <w:vAlign w:val="center"/>
          </w:tcPr>
          <w:p w:rsidR="003926E9" w:rsidRPr="00791C28" w:rsidRDefault="00791C28" w:rsidP="009555D4">
            <w:pPr>
              <w:jc w:val="center"/>
              <w:rPr>
                <w:bCs/>
                <w:sz w:val="22"/>
                <w:szCs w:val="22"/>
              </w:rPr>
            </w:pPr>
            <w:r w:rsidRPr="00791C28">
              <w:rPr>
                <w:bCs/>
                <w:sz w:val="22"/>
                <w:szCs w:val="22"/>
              </w:rPr>
              <w:t>5189.02</w:t>
            </w:r>
          </w:p>
        </w:tc>
      </w:tr>
      <w:tr w:rsidR="009555D4" w:rsidRPr="009555D4" w:rsidTr="00274D35">
        <w:trPr>
          <w:cantSplit/>
          <w:trHeight w:val="288"/>
          <w:jc w:val="center"/>
        </w:trPr>
        <w:tc>
          <w:tcPr>
            <w:tcW w:w="5952" w:type="dxa"/>
            <w:tcBorders>
              <w:top w:val="single" w:sz="4" w:space="0" w:color="auto"/>
              <w:left w:val="single" w:sz="4" w:space="0" w:color="auto"/>
              <w:bottom w:val="single" w:sz="4" w:space="0" w:color="auto"/>
              <w:right w:val="single" w:sz="4" w:space="0" w:color="auto"/>
            </w:tcBorders>
            <w:vAlign w:val="center"/>
          </w:tcPr>
          <w:p w:rsidR="009555D4" w:rsidRPr="009555D4" w:rsidRDefault="009555D4" w:rsidP="00274D35">
            <w:pPr>
              <w:rPr>
                <w:bCs/>
                <w:sz w:val="22"/>
                <w:szCs w:val="22"/>
              </w:rPr>
            </w:pPr>
            <w:r w:rsidRPr="009555D4">
              <w:rPr>
                <w:sz w:val="22"/>
                <w:szCs w:val="22"/>
              </w:rPr>
              <w:t>Cropping intensity (in the command area (</w:t>
            </w:r>
            <w:r w:rsidR="00274D35">
              <w:rPr>
                <w:sz w:val="22"/>
                <w:szCs w:val="22"/>
              </w:rPr>
              <w:t>before p</w:t>
            </w:r>
            <w:r w:rsidRPr="009555D4">
              <w:rPr>
                <w:sz w:val="22"/>
                <w:szCs w:val="22"/>
              </w:rPr>
              <w:t>roject 117%))</w:t>
            </w:r>
          </w:p>
        </w:tc>
        <w:tc>
          <w:tcPr>
            <w:tcW w:w="4007" w:type="dxa"/>
            <w:tcBorders>
              <w:top w:val="single" w:sz="4" w:space="0" w:color="auto"/>
              <w:left w:val="single" w:sz="4" w:space="0" w:color="auto"/>
              <w:bottom w:val="single" w:sz="4" w:space="0" w:color="auto"/>
              <w:right w:val="single" w:sz="4" w:space="0" w:color="auto"/>
            </w:tcBorders>
            <w:vAlign w:val="center"/>
          </w:tcPr>
          <w:p w:rsidR="009555D4" w:rsidRPr="008C12D7" w:rsidRDefault="00403D72" w:rsidP="009555D4">
            <w:pPr>
              <w:jc w:val="center"/>
              <w:rPr>
                <w:bCs/>
                <w:sz w:val="22"/>
                <w:szCs w:val="22"/>
              </w:rPr>
            </w:pPr>
            <w:r w:rsidRPr="008C12D7">
              <w:rPr>
                <w:sz w:val="22"/>
                <w:szCs w:val="22"/>
              </w:rPr>
              <w:t>24</w:t>
            </w:r>
            <w:r w:rsidR="009555D4" w:rsidRPr="008C12D7">
              <w:rPr>
                <w:sz w:val="22"/>
                <w:szCs w:val="22"/>
              </w:rPr>
              <w:t>0%</w:t>
            </w:r>
          </w:p>
        </w:tc>
      </w:tr>
    </w:tbl>
    <w:p w:rsidR="009555D4" w:rsidRDefault="009555D4" w:rsidP="00B24A6C">
      <w:pPr>
        <w:pStyle w:val="Heading8"/>
        <w:rPr>
          <w:sz w:val="26"/>
          <w:szCs w:val="28"/>
        </w:rPr>
      </w:pPr>
    </w:p>
    <w:p w:rsidR="00EA4410" w:rsidRPr="00A12ACE" w:rsidRDefault="00F144AE" w:rsidP="00B24A6C">
      <w:pPr>
        <w:pStyle w:val="Heading8"/>
        <w:rPr>
          <w:sz w:val="26"/>
          <w:szCs w:val="26"/>
        </w:rPr>
      </w:pPr>
      <w:r w:rsidRPr="00A12ACE">
        <w:rPr>
          <w:sz w:val="26"/>
          <w:szCs w:val="28"/>
        </w:rPr>
        <w:br w:type="page"/>
      </w:r>
      <w:r w:rsidR="00EA4410" w:rsidRPr="00A12ACE">
        <w:rPr>
          <w:sz w:val="26"/>
          <w:szCs w:val="26"/>
        </w:rPr>
        <w:lastRenderedPageBreak/>
        <w:t>ACHIEVEMENTS OF BARIND AUTHORITY AT A GLANCE</w:t>
      </w:r>
    </w:p>
    <w:p w:rsidR="00B24A6C" w:rsidRPr="00175EF0" w:rsidRDefault="00B24A6C" w:rsidP="00DD760D">
      <w:pPr>
        <w:pStyle w:val="Heading4"/>
        <w:rPr>
          <w:b w:val="0"/>
          <w:sz w:val="10"/>
          <w:szCs w:val="12"/>
        </w:rPr>
      </w:pPr>
    </w:p>
    <w:p w:rsidR="00DD760D" w:rsidRPr="00A12ACE" w:rsidRDefault="00DD760D" w:rsidP="00B24A6C">
      <w:pPr>
        <w:pStyle w:val="Heading4"/>
        <w:rPr>
          <w:sz w:val="26"/>
          <w:szCs w:val="26"/>
        </w:rPr>
      </w:pPr>
      <w:r w:rsidRPr="00A12ACE">
        <w:rPr>
          <w:b w:val="0"/>
          <w:sz w:val="26"/>
          <w:szCs w:val="26"/>
        </w:rPr>
        <w:t>A.</w:t>
      </w:r>
      <w:r w:rsidR="007777E8" w:rsidRPr="00A12ACE">
        <w:rPr>
          <w:sz w:val="26"/>
          <w:szCs w:val="26"/>
        </w:rPr>
        <w:t xml:space="preserve"> ON</w:t>
      </w:r>
      <w:r w:rsidRPr="00A12ACE">
        <w:rPr>
          <w:sz w:val="26"/>
          <w:szCs w:val="26"/>
        </w:rPr>
        <w:t>GOING PROJECTS</w:t>
      </w:r>
    </w:p>
    <w:p w:rsidR="00C179DD" w:rsidRPr="00A12ACE" w:rsidRDefault="00C179DD" w:rsidP="00C179DD"/>
    <w:p w:rsidR="00BA6CDD" w:rsidRPr="002F07BE" w:rsidRDefault="00FB440A" w:rsidP="008E7898">
      <w:pPr>
        <w:pStyle w:val="BodyTextIndent"/>
        <w:spacing w:line="240" w:lineRule="exact"/>
        <w:rPr>
          <w:b/>
          <w:bCs/>
          <w:sz w:val="20"/>
          <w:u w:val="single"/>
        </w:rPr>
      </w:pPr>
      <w:r w:rsidRPr="002F07BE">
        <w:rPr>
          <w:b/>
          <w:bCs/>
          <w:sz w:val="20"/>
        </w:rPr>
        <w:t>1</w:t>
      </w:r>
      <w:r w:rsidR="00BA6CDD" w:rsidRPr="002F07BE">
        <w:rPr>
          <w:b/>
          <w:bCs/>
          <w:sz w:val="20"/>
        </w:rPr>
        <w:t>.</w:t>
      </w:r>
      <w:r w:rsidR="00BA6CDD" w:rsidRPr="002F07BE">
        <w:rPr>
          <w:b/>
          <w:bCs/>
          <w:sz w:val="20"/>
        </w:rPr>
        <w:tab/>
        <w:t>Expansion of Irrigation in Natore District Through Best Uses of Surface Water and Conservation of Rain Water</w:t>
      </w:r>
      <w:r w:rsidR="008E7898" w:rsidRPr="002F07BE">
        <w:rPr>
          <w:b/>
          <w:bCs/>
          <w:sz w:val="20"/>
        </w:rPr>
        <w:t xml:space="preserve">, </w:t>
      </w:r>
      <w:r w:rsidR="00BA6CDD" w:rsidRPr="002F07BE">
        <w:rPr>
          <w:b/>
          <w:bCs/>
          <w:sz w:val="20"/>
        </w:rPr>
        <w:t>(July-2019- December'202</w:t>
      </w:r>
      <w:r w:rsidR="00582ED5">
        <w:rPr>
          <w:b/>
          <w:bCs/>
          <w:sz w:val="20"/>
        </w:rPr>
        <w:t>4</w:t>
      </w:r>
      <w:r w:rsidR="00BA6CDD" w:rsidRPr="002F07BE">
        <w:rPr>
          <w:b/>
          <w:bCs/>
          <w:sz w:val="20"/>
        </w:rPr>
        <w:t xml:space="preserve">). </w:t>
      </w:r>
      <w:r w:rsidR="00BA6CDD" w:rsidRPr="002F07BE">
        <w:rPr>
          <w:b/>
          <w:bCs/>
          <w:sz w:val="20"/>
          <w:u w:val="single"/>
        </w:rPr>
        <w:t>Estimated cost</w:t>
      </w:r>
      <w:r w:rsidR="00FE757B">
        <w:rPr>
          <w:b/>
          <w:bCs/>
          <w:sz w:val="20"/>
          <w:u w:val="single"/>
        </w:rPr>
        <w:t>:</w:t>
      </w:r>
      <w:r w:rsidR="00BA6CDD" w:rsidRPr="002F07BE">
        <w:rPr>
          <w:b/>
          <w:bCs/>
          <w:sz w:val="20"/>
          <w:u w:val="single"/>
        </w:rPr>
        <w:t xml:space="preserve"> </w:t>
      </w:r>
      <w:r w:rsidR="00582ED5">
        <w:rPr>
          <w:b/>
          <w:bCs/>
          <w:sz w:val="20"/>
          <w:u w:val="single"/>
        </w:rPr>
        <w:t xml:space="preserve">Orig.: </w:t>
      </w:r>
      <w:r w:rsidR="00BA6CDD" w:rsidRPr="002F07BE">
        <w:rPr>
          <w:b/>
          <w:bCs/>
          <w:sz w:val="20"/>
          <w:u w:val="single"/>
        </w:rPr>
        <w:t>Tk. 17557.52  lakh</w:t>
      </w:r>
      <w:r w:rsidR="00582ED5">
        <w:rPr>
          <w:b/>
          <w:bCs/>
          <w:sz w:val="20"/>
          <w:u w:val="single"/>
        </w:rPr>
        <w:t xml:space="preserve"> &amp; Rev.: Tk. 19120.29</w:t>
      </w:r>
      <w:r w:rsidR="00582ED5" w:rsidRPr="002F07BE">
        <w:rPr>
          <w:b/>
          <w:bCs/>
          <w:sz w:val="20"/>
          <w:u w:val="single"/>
        </w:rPr>
        <w:t xml:space="preserve">  lakh</w:t>
      </w:r>
      <w:r w:rsidR="00BA6CDD" w:rsidRPr="002F07BE">
        <w:rPr>
          <w:b/>
          <w:bCs/>
          <w:sz w:val="20"/>
          <w:u w:val="single"/>
        </w:rPr>
        <w:t>.</w:t>
      </w:r>
    </w:p>
    <w:p w:rsidR="00BA6CDD" w:rsidRPr="00175EF0" w:rsidRDefault="00BA6CDD" w:rsidP="00BA6CDD">
      <w:pPr>
        <w:pStyle w:val="BodyTextIndent"/>
        <w:spacing w:line="240" w:lineRule="exact"/>
        <w:ind w:left="360" w:firstLine="0"/>
        <w:rPr>
          <w:b/>
          <w:bCs/>
          <w:sz w:val="16"/>
          <w:szCs w:val="16"/>
        </w:rPr>
      </w:pPr>
    </w:p>
    <w:tbl>
      <w:tblPr>
        <w:tblW w:w="0" w:type="auto"/>
        <w:tblInd w:w="108" w:type="dxa"/>
        <w:tblLook w:val="0000" w:firstRow="0" w:lastRow="0" w:firstColumn="0" w:lastColumn="0" w:noHBand="0" w:noVBand="0"/>
      </w:tblPr>
      <w:tblGrid>
        <w:gridCol w:w="9990"/>
      </w:tblGrid>
      <w:tr w:rsidR="00BA6CDD" w:rsidRPr="00A12ACE" w:rsidTr="008F5FB0">
        <w:tc>
          <w:tcPr>
            <w:tcW w:w="9990" w:type="dxa"/>
          </w:tcPr>
          <w:p w:rsidR="00BA6CDD" w:rsidRPr="002F07BE" w:rsidRDefault="00BA6CDD" w:rsidP="001824E7">
            <w:pPr>
              <w:jc w:val="both"/>
              <w:rPr>
                <w:sz w:val="18"/>
                <w:szCs w:val="18"/>
              </w:rPr>
            </w:pPr>
            <w:r w:rsidRPr="002F07BE">
              <w:rPr>
                <w:b/>
                <w:bCs/>
                <w:sz w:val="18"/>
                <w:szCs w:val="18"/>
                <w:u w:val="single"/>
              </w:rPr>
              <w:t>Objective of the project</w:t>
            </w:r>
            <w:r w:rsidRPr="002F07BE">
              <w:rPr>
                <w:b/>
                <w:bCs/>
                <w:sz w:val="18"/>
                <w:szCs w:val="18"/>
              </w:rPr>
              <w:t xml:space="preserve"> :</w:t>
            </w:r>
          </w:p>
          <w:p w:rsidR="00BA6CDD" w:rsidRPr="002F07BE" w:rsidRDefault="00BA6CDD" w:rsidP="00BA6CDD">
            <w:pPr>
              <w:jc w:val="both"/>
              <w:rPr>
                <w:sz w:val="18"/>
                <w:szCs w:val="18"/>
              </w:rPr>
            </w:pPr>
            <w:r w:rsidRPr="002F07BE">
              <w:rPr>
                <w:sz w:val="18"/>
                <w:szCs w:val="18"/>
              </w:rPr>
              <w:t>a) Increasing surface water reservoirs, conservation water, its use in irrigation works, reduction stress in ground water and enhancement of ground water recharge through re-excavation of derelict canals.</w:t>
            </w:r>
          </w:p>
          <w:p w:rsidR="00BA6CDD" w:rsidRPr="002F07BE" w:rsidRDefault="00BA6CDD" w:rsidP="00BA6CDD">
            <w:pPr>
              <w:jc w:val="both"/>
              <w:rPr>
                <w:sz w:val="18"/>
                <w:szCs w:val="18"/>
              </w:rPr>
            </w:pPr>
            <w:r w:rsidRPr="002F07BE">
              <w:rPr>
                <w:sz w:val="18"/>
                <w:szCs w:val="18"/>
              </w:rPr>
              <w:t>b) Make agriculture via drainage on</w:t>
            </w:r>
            <w:r w:rsidR="000D183C">
              <w:rPr>
                <w:sz w:val="18"/>
                <w:szCs w:val="18"/>
              </w:rPr>
              <w:t xml:space="preserve"> 852</w:t>
            </w:r>
            <w:r w:rsidRPr="002F07BE">
              <w:rPr>
                <w:sz w:val="18"/>
                <w:szCs w:val="18"/>
              </w:rPr>
              <w:t xml:space="preserve"> hectares of arable land.</w:t>
            </w:r>
          </w:p>
          <w:p w:rsidR="00BA6CDD" w:rsidRPr="002F07BE" w:rsidRDefault="00BA6CDD" w:rsidP="00BA6CDD">
            <w:pPr>
              <w:jc w:val="both"/>
              <w:rPr>
                <w:sz w:val="18"/>
                <w:szCs w:val="18"/>
              </w:rPr>
            </w:pPr>
            <w:r w:rsidRPr="002F07BE">
              <w:rPr>
                <w:sz w:val="18"/>
                <w:szCs w:val="18"/>
              </w:rPr>
              <w:t>c) To increase the use of renewable energy and reduce the pressure on electricity by setting up solar powered LLPs.</w:t>
            </w:r>
          </w:p>
          <w:p w:rsidR="00BA6CDD" w:rsidRPr="002F07BE" w:rsidRDefault="00BA6CDD" w:rsidP="00BA6CDD">
            <w:pPr>
              <w:jc w:val="both"/>
              <w:rPr>
                <w:sz w:val="18"/>
                <w:szCs w:val="18"/>
              </w:rPr>
            </w:pPr>
            <w:r w:rsidRPr="002F07BE">
              <w:rPr>
                <w:sz w:val="18"/>
                <w:szCs w:val="18"/>
              </w:rPr>
              <w:t>d) Production of drought tolerant and vibrant consumer crops (onion, garlic, cucumber, eggplant, sweet lava, pumpkin, gossip, melons, vegetables etc.) and limiting the excessive use of ground water by digging dugwell.</w:t>
            </w:r>
          </w:p>
          <w:p w:rsidR="00BA6CDD" w:rsidRPr="002F07BE" w:rsidRDefault="00BA6CDD" w:rsidP="00BA6CDD">
            <w:pPr>
              <w:jc w:val="both"/>
              <w:rPr>
                <w:sz w:val="18"/>
                <w:szCs w:val="18"/>
              </w:rPr>
            </w:pPr>
            <w:r w:rsidRPr="002F07BE">
              <w:rPr>
                <w:sz w:val="18"/>
                <w:szCs w:val="18"/>
              </w:rPr>
              <w:t xml:space="preserve">e) </w:t>
            </w:r>
            <w:r w:rsidR="000D183C">
              <w:rPr>
                <w:sz w:val="18"/>
                <w:szCs w:val="18"/>
              </w:rPr>
              <w:t xml:space="preserve">56688 </w:t>
            </w:r>
            <w:r w:rsidRPr="002F07BE">
              <w:rPr>
                <w:sz w:val="18"/>
                <w:szCs w:val="18"/>
              </w:rPr>
              <w:t xml:space="preserve">MT additional crop production in </w:t>
            </w:r>
            <w:r w:rsidR="000D183C">
              <w:rPr>
                <w:sz w:val="18"/>
                <w:szCs w:val="18"/>
              </w:rPr>
              <w:t>10505</w:t>
            </w:r>
            <w:r w:rsidRPr="002F07BE">
              <w:rPr>
                <w:sz w:val="18"/>
                <w:szCs w:val="18"/>
              </w:rPr>
              <w:t xml:space="preserve"> hectare of land by providing low cost and planned irrigation.</w:t>
            </w:r>
          </w:p>
          <w:p w:rsidR="00BA6CDD" w:rsidRPr="002F07BE" w:rsidRDefault="00BA6CDD" w:rsidP="00BA6CDD">
            <w:pPr>
              <w:jc w:val="both"/>
              <w:rPr>
                <w:sz w:val="18"/>
                <w:szCs w:val="18"/>
              </w:rPr>
            </w:pPr>
            <w:r w:rsidRPr="002F07BE">
              <w:rPr>
                <w:sz w:val="18"/>
                <w:szCs w:val="18"/>
              </w:rPr>
              <w:t xml:space="preserve">f) Creating additional forest resources, increasing the supply of nutrients and supporting the improvement of environment by planting </w:t>
            </w:r>
            <w:r w:rsidR="000D183C">
              <w:rPr>
                <w:sz w:val="18"/>
                <w:szCs w:val="18"/>
              </w:rPr>
              <w:t>2.00</w:t>
            </w:r>
            <w:r w:rsidRPr="002F07BE">
              <w:rPr>
                <w:sz w:val="18"/>
                <w:szCs w:val="18"/>
              </w:rPr>
              <w:t xml:space="preserve"> lac fruits and medicinal plants.</w:t>
            </w:r>
          </w:p>
          <w:p w:rsidR="00BA6CDD" w:rsidRPr="00A12ACE" w:rsidRDefault="000D183C" w:rsidP="00175EF0">
            <w:pPr>
              <w:jc w:val="both"/>
              <w:rPr>
                <w:b/>
                <w:sz w:val="22"/>
                <w:szCs w:val="22"/>
              </w:rPr>
            </w:pPr>
            <w:r>
              <w:rPr>
                <w:sz w:val="18"/>
                <w:szCs w:val="18"/>
              </w:rPr>
              <w:t>g) Providing training to 8</w:t>
            </w:r>
            <w:r w:rsidR="00BA6CDD" w:rsidRPr="002F07BE">
              <w:rPr>
                <w:sz w:val="18"/>
                <w:szCs w:val="18"/>
              </w:rPr>
              <w:t>00 ideal farmers on modern agriculture, irrigation infrastructure, moderate use of ground and surface water.</w:t>
            </w:r>
          </w:p>
        </w:tc>
      </w:tr>
    </w:tbl>
    <w:p w:rsidR="00BA6CDD" w:rsidRPr="002F07BE" w:rsidRDefault="00BA6CDD" w:rsidP="00BF3F0A">
      <w:pPr>
        <w:pStyle w:val="BodyTextIndent"/>
        <w:jc w:val="right"/>
        <w:rPr>
          <w:b/>
          <w:bCs/>
          <w:sz w:val="16"/>
          <w:szCs w:val="16"/>
        </w:rPr>
      </w:pPr>
      <w:r w:rsidRPr="002F07BE">
        <w:rPr>
          <w:b/>
          <w:bCs/>
          <w:sz w:val="16"/>
          <w:szCs w:val="16"/>
        </w:rPr>
        <w:t>(Lakh Taka)</w:t>
      </w:r>
    </w:p>
    <w:tbl>
      <w:tblPr>
        <w:tblW w:w="10003" w:type="dxa"/>
        <w:jc w:val="center"/>
        <w:tblLayout w:type="fixed"/>
        <w:tblLook w:val="0000" w:firstRow="0" w:lastRow="0" w:firstColumn="0" w:lastColumn="0" w:noHBand="0" w:noVBand="0"/>
      </w:tblPr>
      <w:tblGrid>
        <w:gridCol w:w="3994"/>
        <w:gridCol w:w="900"/>
        <w:gridCol w:w="1170"/>
        <w:gridCol w:w="900"/>
        <w:gridCol w:w="810"/>
        <w:gridCol w:w="1080"/>
        <w:gridCol w:w="1149"/>
      </w:tblGrid>
      <w:tr w:rsidR="00BA6CDD" w:rsidRPr="002F07BE" w:rsidTr="00E71CFF">
        <w:trPr>
          <w:cantSplit/>
          <w:jc w:val="center"/>
        </w:trPr>
        <w:tc>
          <w:tcPr>
            <w:tcW w:w="3994" w:type="dxa"/>
            <w:vMerge w:val="restart"/>
            <w:tcBorders>
              <w:top w:val="single" w:sz="4" w:space="0" w:color="auto"/>
              <w:left w:val="single" w:sz="4" w:space="0" w:color="auto"/>
              <w:right w:val="single" w:sz="4" w:space="0" w:color="auto"/>
            </w:tcBorders>
            <w:vAlign w:val="center"/>
          </w:tcPr>
          <w:p w:rsidR="00BA6CDD" w:rsidRPr="002F07BE" w:rsidRDefault="00BA6CDD" w:rsidP="00EF046B">
            <w:pPr>
              <w:pStyle w:val="Heading1"/>
              <w:ind w:left="-72" w:right="-90"/>
              <w:jc w:val="center"/>
              <w:rPr>
                <w:b w:val="0"/>
                <w:sz w:val="18"/>
                <w:szCs w:val="18"/>
              </w:rPr>
            </w:pPr>
            <w:r w:rsidRPr="002F07BE">
              <w:rPr>
                <w:b w:val="0"/>
                <w:sz w:val="18"/>
                <w:szCs w:val="18"/>
              </w:rPr>
              <w:t>Components</w:t>
            </w:r>
          </w:p>
        </w:tc>
        <w:tc>
          <w:tcPr>
            <w:tcW w:w="900" w:type="dxa"/>
            <w:vMerge w:val="restart"/>
            <w:tcBorders>
              <w:top w:val="single" w:sz="4" w:space="0" w:color="auto"/>
              <w:left w:val="single" w:sz="4" w:space="0" w:color="auto"/>
              <w:right w:val="single" w:sz="4" w:space="0" w:color="auto"/>
            </w:tcBorders>
            <w:vAlign w:val="center"/>
          </w:tcPr>
          <w:p w:rsidR="00BA6CDD" w:rsidRPr="002F07BE" w:rsidRDefault="00BA6CDD" w:rsidP="00627C97">
            <w:pPr>
              <w:ind w:left="-72" w:right="-72"/>
              <w:jc w:val="center"/>
              <w:rPr>
                <w:sz w:val="18"/>
                <w:szCs w:val="18"/>
              </w:rPr>
            </w:pPr>
            <w:r w:rsidRPr="002F07BE">
              <w:rPr>
                <w:sz w:val="18"/>
                <w:szCs w:val="18"/>
              </w:rPr>
              <w:t>DPP</w:t>
            </w:r>
          </w:p>
          <w:p w:rsidR="00BA6CDD" w:rsidRPr="002F07BE" w:rsidRDefault="00BA6CDD" w:rsidP="00627C97">
            <w:pPr>
              <w:ind w:left="-72" w:right="-72"/>
              <w:jc w:val="center"/>
              <w:rPr>
                <w:sz w:val="18"/>
                <w:szCs w:val="18"/>
              </w:rPr>
            </w:pPr>
            <w:r w:rsidRPr="002F07BE">
              <w:rPr>
                <w:sz w:val="18"/>
                <w:szCs w:val="18"/>
              </w:rPr>
              <w:t>Target</w:t>
            </w:r>
          </w:p>
        </w:tc>
        <w:tc>
          <w:tcPr>
            <w:tcW w:w="1170" w:type="dxa"/>
            <w:vMerge w:val="restart"/>
            <w:tcBorders>
              <w:top w:val="single" w:sz="4" w:space="0" w:color="auto"/>
              <w:left w:val="single" w:sz="4" w:space="0" w:color="auto"/>
              <w:right w:val="single" w:sz="4" w:space="0" w:color="auto"/>
            </w:tcBorders>
            <w:vAlign w:val="center"/>
          </w:tcPr>
          <w:p w:rsidR="00BA6CDD" w:rsidRPr="002F07BE" w:rsidRDefault="00BA6CDD" w:rsidP="00627C97">
            <w:pPr>
              <w:ind w:left="-99" w:right="-90"/>
              <w:jc w:val="center"/>
              <w:rPr>
                <w:sz w:val="18"/>
                <w:szCs w:val="18"/>
              </w:rPr>
            </w:pPr>
            <w:r w:rsidRPr="002F07BE">
              <w:rPr>
                <w:sz w:val="18"/>
                <w:szCs w:val="18"/>
              </w:rPr>
              <w:t>Achievement</w:t>
            </w:r>
          </w:p>
          <w:p w:rsidR="00BA6CDD" w:rsidRPr="002F07BE" w:rsidRDefault="00BA6CDD" w:rsidP="00627C97">
            <w:pPr>
              <w:ind w:left="-99" w:right="-90"/>
              <w:jc w:val="center"/>
              <w:rPr>
                <w:sz w:val="18"/>
                <w:szCs w:val="18"/>
              </w:rPr>
            </w:pPr>
            <w:r w:rsidRPr="002F07BE">
              <w:rPr>
                <w:sz w:val="18"/>
                <w:szCs w:val="18"/>
              </w:rPr>
              <w:t>up to</w:t>
            </w:r>
          </w:p>
          <w:p w:rsidR="00BA6CDD" w:rsidRPr="002F07BE" w:rsidRDefault="007162C9" w:rsidP="000A7E37">
            <w:pPr>
              <w:ind w:left="-99" w:right="-90"/>
              <w:jc w:val="center"/>
              <w:rPr>
                <w:sz w:val="18"/>
                <w:szCs w:val="18"/>
              </w:rPr>
            </w:pPr>
            <w:r>
              <w:rPr>
                <w:sz w:val="18"/>
                <w:szCs w:val="18"/>
              </w:rPr>
              <w:t>Dec</w:t>
            </w:r>
            <w:r w:rsidR="00191D0F">
              <w:rPr>
                <w:sz w:val="18"/>
                <w:szCs w:val="18"/>
              </w:rPr>
              <w:t>ember</w:t>
            </w:r>
            <w:r w:rsidR="00543461">
              <w:rPr>
                <w:sz w:val="18"/>
                <w:szCs w:val="18"/>
              </w:rPr>
              <w:t>, 202</w:t>
            </w:r>
            <w:r w:rsidR="000A7E37">
              <w:rPr>
                <w:sz w:val="18"/>
                <w:szCs w:val="18"/>
              </w:rPr>
              <w:t>4</w:t>
            </w: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BA6CDD" w:rsidRPr="002F07BE" w:rsidRDefault="002139EE" w:rsidP="00191D0F">
            <w:pPr>
              <w:jc w:val="center"/>
              <w:rPr>
                <w:sz w:val="18"/>
                <w:szCs w:val="18"/>
              </w:rPr>
            </w:pPr>
            <w:r w:rsidRPr="002F07BE">
              <w:rPr>
                <w:sz w:val="18"/>
                <w:szCs w:val="18"/>
              </w:rPr>
              <w:t>For the year 202</w:t>
            </w:r>
            <w:r w:rsidR="00191D0F">
              <w:rPr>
                <w:sz w:val="18"/>
                <w:szCs w:val="18"/>
              </w:rPr>
              <w:t>4</w:t>
            </w:r>
            <w:r w:rsidR="00BA6CDD" w:rsidRPr="002F07BE">
              <w:rPr>
                <w:sz w:val="18"/>
                <w:szCs w:val="18"/>
              </w:rPr>
              <w:t>-2</w:t>
            </w:r>
            <w:r w:rsidR="00191D0F">
              <w:rPr>
                <w:sz w:val="18"/>
                <w:szCs w:val="18"/>
              </w:rPr>
              <w:t>5</w:t>
            </w:r>
          </w:p>
        </w:tc>
        <w:tc>
          <w:tcPr>
            <w:tcW w:w="1149" w:type="dxa"/>
            <w:vMerge w:val="restart"/>
            <w:tcBorders>
              <w:top w:val="single" w:sz="4" w:space="0" w:color="auto"/>
              <w:left w:val="single" w:sz="4" w:space="0" w:color="auto"/>
              <w:right w:val="single" w:sz="4" w:space="0" w:color="auto"/>
            </w:tcBorders>
            <w:vAlign w:val="center"/>
          </w:tcPr>
          <w:p w:rsidR="00BA6CDD" w:rsidRPr="002F07BE" w:rsidRDefault="00BA6CDD" w:rsidP="00627C97">
            <w:pPr>
              <w:jc w:val="center"/>
              <w:rPr>
                <w:sz w:val="18"/>
                <w:szCs w:val="18"/>
              </w:rPr>
            </w:pPr>
            <w:r w:rsidRPr="002F07BE">
              <w:rPr>
                <w:sz w:val="18"/>
                <w:szCs w:val="18"/>
              </w:rPr>
              <w:t>Cumulative</w:t>
            </w:r>
          </w:p>
          <w:p w:rsidR="00BA6CDD" w:rsidRPr="002F07BE" w:rsidRDefault="00BA6CDD" w:rsidP="00627C97">
            <w:pPr>
              <w:jc w:val="center"/>
              <w:rPr>
                <w:sz w:val="18"/>
                <w:szCs w:val="18"/>
              </w:rPr>
            </w:pPr>
            <w:r w:rsidRPr="002F07BE">
              <w:rPr>
                <w:sz w:val="18"/>
                <w:szCs w:val="18"/>
              </w:rPr>
              <w:t>Expenditure</w:t>
            </w:r>
          </w:p>
          <w:p w:rsidR="00BA6CDD" w:rsidRPr="002F07BE" w:rsidRDefault="00BA6CDD" w:rsidP="00627C97">
            <w:pPr>
              <w:jc w:val="center"/>
              <w:rPr>
                <w:bCs/>
                <w:sz w:val="18"/>
                <w:szCs w:val="18"/>
              </w:rPr>
            </w:pPr>
            <w:r w:rsidRPr="002F07BE">
              <w:rPr>
                <w:bCs/>
                <w:sz w:val="18"/>
                <w:szCs w:val="18"/>
              </w:rPr>
              <w:t>(%)</w:t>
            </w:r>
          </w:p>
          <w:p w:rsidR="00BA6CDD" w:rsidRPr="002F07BE" w:rsidRDefault="00BA6CDD" w:rsidP="00627C97">
            <w:pPr>
              <w:jc w:val="center"/>
              <w:rPr>
                <w:sz w:val="18"/>
                <w:szCs w:val="18"/>
              </w:rPr>
            </w:pPr>
            <w:r w:rsidRPr="002F07BE">
              <w:rPr>
                <w:sz w:val="18"/>
                <w:szCs w:val="18"/>
              </w:rPr>
              <w:t>Physical %</w:t>
            </w:r>
          </w:p>
        </w:tc>
      </w:tr>
      <w:tr w:rsidR="00BA6CDD" w:rsidRPr="002F07BE" w:rsidTr="00E71CFF">
        <w:trPr>
          <w:cantSplit/>
          <w:trHeight w:val="854"/>
          <w:jc w:val="center"/>
        </w:trPr>
        <w:tc>
          <w:tcPr>
            <w:tcW w:w="3994" w:type="dxa"/>
            <w:vMerge/>
            <w:tcBorders>
              <w:left w:val="single" w:sz="4" w:space="0" w:color="auto"/>
              <w:bottom w:val="nil"/>
              <w:right w:val="single" w:sz="4" w:space="0" w:color="auto"/>
            </w:tcBorders>
            <w:vAlign w:val="center"/>
          </w:tcPr>
          <w:p w:rsidR="00BA6CDD" w:rsidRPr="002F07BE" w:rsidRDefault="00BA6CDD" w:rsidP="00EF046B">
            <w:pPr>
              <w:ind w:left="-72" w:right="-90"/>
              <w:jc w:val="center"/>
              <w:rPr>
                <w:sz w:val="18"/>
                <w:szCs w:val="18"/>
              </w:rPr>
            </w:pPr>
          </w:p>
        </w:tc>
        <w:tc>
          <w:tcPr>
            <w:tcW w:w="900" w:type="dxa"/>
            <w:vMerge/>
            <w:tcBorders>
              <w:left w:val="single" w:sz="4" w:space="0" w:color="auto"/>
              <w:bottom w:val="nil"/>
              <w:right w:val="single" w:sz="4" w:space="0" w:color="auto"/>
            </w:tcBorders>
            <w:vAlign w:val="center"/>
          </w:tcPr>
          <w:p w:rsidR="00BA6CDD" w:rsidRPr="002F07BE" w:rsidRDefault="00BA6CDD" w:rsidP="00EF046B">
            <w:pPr>
              <w:ind w:left="-72" w:right="-72"/>
              <w:jc w:val="center"/>
              <w:rPr>
                <w:sz w:val="18"/>
                <w:szCs w:val="18"/>
              </w:rPr>
            </w:pPr>
          </w:p>
        </w:tc>
        <w:tc>
          <w:tcPr>
            <w:tcW w:w="1170" w:type="dxa"/>
            <w:vMerge/>
            <w:tcBorders>
              <w:left w:val="single" w:sz="4" w:space="0" w:color="auto"/>
              <w:bottom w:val="nil"/>
              <w:right w:val="single" w:sz="4" w:space="0" w:color="auto"/>
            </w:tcBorders>
            <w:vAlign w:val="center"/>
          </w:tcPr>
          <w:p w:rsidR="00BA6CDD" w:rsidRPr="002F07BE" w:rsidRDefault="00BA6CDD" w:rsidP="00EF046B">
            <w:pPr>
              <w:ind w:left="-99" w:right="-9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BA6CDD" w:rsidRPr="002F07BE" w:rsidRDefault="00BA6CDD" w:rsidP="002139EE">
            <w:pPr>
              <w:ind w:left="-90" w:right="-90"/>
              <w:jc w:val="center"/>
              <w:rPr>
                <w:bCs/>
                <w:sz w:val="18"/>
                <w:szCs w:val="18"/>
              </w:rPr>
            </w:pPr>
            <w:r w:rsidRPr="002F07BE">
              <w:rPr>
                <w:bCs/>
                <w:sz w:val="18"/>
                <w:szCs w:val="18"/>
              </w:rPr>
              <w:t>ADP</w:t>
            </w:r>
            <w:r w:rsidR="002139EE" w:rsidRPr="002F07BE">
              <w:rPr>
                <w:bCs/>
                <w:sz w:val="18"/>
                <w:szCs w:val="18"/>
              </w:rPr>
              <w:t xml:space="preserve"> </w:t>
            </w:r>
            <w:r w:rsidRPr="002F07BE">
              <w:rPr>
                <w:sz w:val="18"/>
                <w:szCs w:val="18"/>
              </w:rPr>
              <w:t>Allocation</w:t>
            </w:r>
          </w:p>
        </w:tc>
        <w:tc>
          <w:tcPr>
            <w:tcW w:w="810" w:type="dxa"/>
            <w:tcBorders>
              <w:top w:val="single" w:sz="4" w:space="0" w:color="auto"/>
              <w:left w:val="single" w:sz="4" w:space="0" w:color="auto"/>
              <w:bottom w:val="single" w:sz="4" w:space="0" w:color="auto"/>
              <w:right w:val="single" w:sz="4" w:space="0" w:color="auto"/>
            </w:tcBorders>
            <w:vAlign w:val="center"/>
          </w:tcPr>
          <w:p w:rsidR="00BA6CDD" w:rsidRPr="002F07BE" w:rsidRDefault="00BA6CDD" w:rsidP="00EF046B">
            <w:pPr>
              <w:ind w:left="-90" w:right="-90"/>
              <w:jc w:val="center"/>
              <w:rPr>
                <w:bCs/>
                <w:sz w:val="18"/>
                <w:szCs w:val="18"/>
              </w:rPr>
            </w:pPr>
            <w:r w:rsidRPr="002F07BE">
              <w:rPr>
                <w:bCs/>
                <w:sz w:val="18"/>
                <w:szCs w:val="18"/>
              </w:rPr>
              <w:t>Fund</w:t>
            </w:r>
          </w:p>
          <w:p w:rsidR="00BA6CDD" w:rsidRPr="002F07BE" w:rsidRDefault="00BA6CDD" w:rsidP="00EF046B">
            <w:pPr>
              <w:ind w:left="-90" w:right="-90"/>
              <w:jc w:val="center"/>
              <w:rPr>
                <w:bCs/>
                <w:sz w:val="18"/>
                <w:szCs w:val="18"/>
              </w:rPr>
            </w:pPr>
            <w:r w:rsidRPr="002F07BE">
              <w:rPr>
                <w:bCs/>
                <w:sz w:val="18"/>
                <w:szCs w:val="18"/>
              </w:rPr>
              <w:t>released</w:t>
            </w:r>
          </w:p>
        </w:tc>
        <w:tc>
          <w:tcPr>
            <w:tcW w:w="1080" w:type="dxa"/>
            <w:tcBorders>
              <w:top w:val="single" w:sz="4" w:space="0" w:color="auto"/>
              <w:left w:val="single" w:sz="4" w:space="0" w:color="auto"/>
              <w:bottom w:val="single" w:sz="4" w:space="0" w:color="auto"/>
              <w:right w:val="single" w:sz="4" w:space="0" w:color="auto"/>
            </w:tcBorders>
            <w:vAlign w:val="center"/>
          </w:tcPr>
          <w:p w:rsidR="00AC41C2" w:rsidRDefault="00BA6CDD" w:rsidP="00627C97">
            <w:pPr>
              <w:ind w:left="-72" w:right="-100"/>
              <w:jc w:val="center"/>
              <w:rPr>
                <w:sz w:val="18"/>
                <w:szCs w:val="18"/>
              </w:rPr>
            </w:pPr>
            <w:r w:rsidRPr="002F07BE">
              <w:rPr>
                <w:sz w:val="18"/>
                <w:szCs w:val="18"/>
              </w:rPr>
              <w:t xml:space="preserve">Expenditure (%) </w:t>
            </w:r>
          </w:p>
          <w:p w:rsidR="00BA6CDD" w:rsidRPr="002F07BE" w:rsidRDefault="00BA6CDD" w:rsidP="00627C97">
            <w:pPr>
              <w:ind w:left="-72" w:right="-100"/>
              <w:jc w:val="center"/>
              <w:rPr>
                <w:sz w:val="18"/>
                <w:szCs w:val="18"/>
              </w:rPr>
            </w:pPr>
            <w:r w:rsidRPr="002F07BE">
              <w:rPr>
                <w:sz w:val="18"/>
                <w:szCs w:val="18"/>
              </w:rPr>
              <w:t>physical</w:t>
            </w:r>
            <w:r w:rsidR="007C4F8C" w:rsidRPr="002F07BE">
              <w:rPr>
                <w:sz w:val="18"/>
                <w:szCs w:val="18"/>
              </w:rPr>
              <w:t xml:space="preserve"> </w:t>
            </w:r>
            <w:r w:rsidRPr="002F07BE">
              <w:rPr>
                <w:sz w:val="18"/>
                <w:szCs w:val="18"/>
              </w:rPr>
              <w:t>%</w:t>
            </w:r>
          </w:p>
        </w:tc>
        <w:tc>
          <w:tcPr>
            <w:tcW w:w="1149" w:type="dxa"/>
            <w:vMerge/>
            <w:tcBorders>
              <w:left w:val="single" w:sz="4" w:space="0" w:color="auto"/>
              <w:bottom w:val="single" w:sz="4" w:space="0" w:color="auto"/>
              <w:right w:val="single" w:sz="4" w:space="0" w:color="auto"/>
            </w:tcBorders>
            <w:vAlign w:val="center"/>
          </w:tcPr>
          <w:p w:rsidR="00BA6CDD" w:rsidRPr="002F07BE" w:rsidRDefault="00BA6CDD" w:rsidP="001824E7">
            <w:pPr>
              <w:spacing w:line="240" w:lineRule="exact"/>
              <w:jc w:val="center"/>
              <w:rPr>
                <w:sz w:val="18"/>
                <w:szCs w:val="18"/>
              </w:rPr>
            </w:pPr>
          </w:p>
        </w:tc>
      </w:tr>
      <w:tr w:rsidR="00EF046B" w:rsidRPr="002F07BE" w:rsidTr="00E71CFF">
        <w:trPr>
          <w:cantSplit/>
          <w:trHeight w:val="269"/>
          <w:jc w:val="center"/>
        </w:trPr>
        <w:tc>
          <w:tcPr>
            <w:tcW w:w="3994" w:type="dxa"/>
            <w:tcBorders>
              <w:top w:val="single" w:sz="4" w:space="0" w:color="auto"/>
              <w:left w:val="single" w:sz="6" w:space="0" w:color="auto"/>
              <w:bottom w:val="single" w:sz="4" w:space="0" w:color="auto"/>
              <w:right w:val="single" w:sz="6" w:space="0" w:color="auto"/>
            </w:tcBorders>
            <w:vAlign w:val="center"/>
          </w:tcPr>
          <w:p w:rsidR="00EF046B" w:rsidRPr="002F07BE" w:rsidRDefault="00EF046B" w:rsidP="00EF046B">
            <w:pPr>
              <w:ind w:left="-72" w:right="-90"/>
              <w:jc w:val="both"/>
              <w:rPr>
                <w:sz w:val="18"/>
                <w:szCs w:val="18"/>
              </w:rPr>
            </w:pPr>
            <w:r w:rsidRPr="002F07BE">
              <w:rPr>
                <w:sz w:val="18"/>
                <w:szCs w:val="18"/>
              </w:rPr>
              <w:t>Plantation (Fruit, Forest &amp; Medicinal Plants) (Nos.)</w:t>
            </w:r>
          </w:p>
        </w:tc>
        <w:tc>
          <w:tcPr>
            <w:tcW w:w="900" w:type="dxa"/>
            <w:tcBorders>
              <w:top w:val="single" w:sz="4" w:space="0" w:color="auto"/>
              <w:left w:val="single" w:sz="6" w:space="0" w:color="auto"/>
              <w:bottom w:val="single" w:sz="4" w:space="0" w:color="auto"/>
              <w:right w:val="single" w:sz="6" w:space="0" w:color="auto"/>
            </w:tcBorders>
            <w:vAlign w:val="center"/>
          </w:tcPr>
          <w:p w:rsidR="00EF046B" w:rsidRPr="002F07BE" w:rsidRDefault="005B3ECB" w:rsidP="00EF046B">
            <w:pPr>
              <w:ind w:left="-72" w:right="-72"/>
              <w:jc w:val="center"/>
              <w:rPr>
                <w:sz w:val="18"/>
                <w:szCs w:val="18"/>
              </w:rPr>
            </w:pPr>
            <w:r>
              <w:rPr>
                <w:sz w:val="18"/>
                <w:szCs w:val="18"/>
              </w:rPr>
              <w:t>20</w:t>
            </w:r>
            <w:r w:rsidR="00EF046B" w:rsidRPr="002F07BE">
              <w:rPr>
                <w:sz w:val="18"/>
                <w:szCs w:val="18"/>
              </w:rPr>
              <w:t>0000</w:t>
            </w:r>
          </w:p>
        </w:tc>
        <w:tc>
          <w:tcPr>
            <w:tcW w:w="1170" w:type="dxa"/>
            <w:tcBorders>
              <w:top w:val="single" w:sz="4" w:space="0" w:color="auto"/>
              <w:left w:val="single" w:sz="6" w:space="0" w:color="auto"/>
              <w:bottom w:val="single" w:sz="4" w:space="0" w:color="auto"/>
              <w:right w:val="single" w:sz="4" w:space="0" w:color="auto"/>
            </w:tcBorders>
            <w:vAlign w:val="center"/>
          </w:tcPr>
          <w:p w:rsidR="00EF046B" w:rsidRPr="002F07BE" w:rsidRDefault="005B1BA0" w:rsidP="0055566B">
            <w:pPr>
              <w:spacing w:line="240" w:lineRule="exact"/>
              <w:ind w:left="-99" w:right="-90"/>
              <w:jc w:val="center"/>
              <w:rPr>
                <w:sz w:val="18"/>
                <w:szCs w:val="18"/>
              </w:rPr>
            </w:pPr>
            <w:r>
              <w:rPr>
                <w:sz w:val="18"/>
                <w:szCs w:val="18"/>
              </w:rPr>
              <w:t>2000</w:t>
            </w:r>
            <w:r w:rsidR="00AE3293" w:rsidRPr="002F07BE">
              <w:rPr>
                <w:sz w:val="18"/>
                <w:szCs w:val="18"/>
              </w:rPr>
              <w:t>00</w:t>
            </w:r>
          </w:p>
        </w:tc>
        <w:tc>
          <w:tcPr>
            <w:tcW w:w="900" w:type="dxa"/>
            <w:vMerge w:val="restart"/>
            <w:tcBorders>
              <w:top w:val="single" w:sz="4" w:space="0" w:color="auto"/>
              <w:left w:val="single" w:sz="4" w:space="0" w:color="auto"/>
              <w:right w:val="single" w:sz="6" w:space="0" w:color="auto"/>
            </w:tcBorders>
            <w:vAlign w:val="center"/>
          </w:tcPr>
          <w:p w:rsidR="00EF046B" w:rsidRPr="002F07BE" w:rsidRDefault="00D11EBA" w:rsidP="00F77AD6">
            <w:pPr>
              <w:ind w:left="-90" w:right="-90"/>
              <w:jc w:val="center"/>
              <w:rPr>
                <w:sz w:val="18"/>
                <w:szCs w:val="18"/>
              </w:rPr>
            </w:pPr>
            <w:r>
              <w:rPr>
                <w:sz w:val="18"/>
                <w:szCs w:val="18"/>
              </w:rPr>
              <w:t>26</w:t>
            </w:r>
            <w:r w:rsidR="00191D0F">
              <w:rPr>
                <w:sz w:val="18"/>
                <w:szCs w:val="18"/>
              </w:rPr>
              <w:t>30</w:t>
            </w:r>
            <w:r w:rsidR="00EF046B" w:rsidRPr="002F07BE">
              <w:rPr>
                <w:sz w:val="18"/>
                <w:szCs w:val="18"/>
              </w:rPr>
              <w:t>.00</w:t>
            </w:r>
          </w:p>
        </w:tc>
        <w:tc>
          <w:tcPr>
            <w:tcW w:w="810" w:type="dxa"/>
            <w:vMerge w:val="restart"/>
            <w:tcBorders>
              <w:top w:val="single" w:sz="4" w:space="0" w:color="auto"/>
              <w:left w:val="single" w:sz="6" w:space="0" w:color="auto"/>
              <w:right w:val="single" w:sz="6" w:space="0" w:color="auto"/>
            </w:tcBorders>
            <w:vAlign w:val="center"/>
          </w:tcPr>
          <w:p w:rsidR="00EF046B" w:rsidRPr="002F07BE" w:rsidRDefault="004904AB" w:rsidP="004904AB">
            <w:pPr>
              <w:ind w:left="-90" w:right="-90"/>
              <w:jc w:val="center"/>
              <w:rPr>
                <w:sz w:val="18"/>
                <w:szCs w:val="18"/>
              </w:rPr>
            </w:pPr>
            <w:r>
              <w:rPr>
                <w:sz w:val="18"/>
                <w:szCs w:val="18"/>
              </w:rPr>
              <w:t>1563.95</w:t>
            </w:r>
          </w:p>
        </w:tc>
        <w:tc>
          <w:tcPr>
            <w:tcW w:w="1080" w:type="dxa"/>
            <w:vMerge w:val="restart"/>
            <w:tcBorders>
              <w:top w:val="single" w:sz="4" w:space="0" w:color="auto"/>
              <w:left w:val="single" w:sz="6" w:space="0" w:color="auto"/>
              <w:right w:val="single" w:sz="6" w:space="0" w:color="auto"/>
            </w:tcBorders>
            <w:vAlign w:val="center"/>
          </w:tcPr>
          <w:p w:rsidR="00191D0F" w:rsidRDefault="004904AB" w:rsidP="00EF046B">
            <w:pPr>
              <w:ind w:left="-72" w:right="-100"/>
              <w:jc w:val="center"/>
              <w:rPr>
                <w:sz w:val="18"/>
                <w:szCs w:val="18"/>
              </w:rPr>
            </w:pPr>
            <w:r>
              <w:rPr>
                <w:sz w:val="18"/>
                <w:szCs w:val="18"/>
              </w:rPr>
              <w:t>1563.95</w:t>
            </w:r>
          </w:p>
          <w:p w:rsidR="00EF046B" w:rsidRPr="002F07BE" w:rsidRDefault="00EF046B" w:rsidP="00EF046B">
            <w:pPr>
              <w:ind w:left="-72" w:right="-100"/>
              <w:jc w:val="center"/>
              <w:rPr>
                <w:sz w:val="18"/>
                <w:szCs w:val="18"/>
              </w:rPr>
            </w:pPr>
            <w:r w:rsidRPr="002F07BE">
              <w:rPr>
                <w:sz w:val="18"/>
                <w:szCs w:val="18"/>
              </w:rPr>
              <w:t xml:space="preserve"> (</w:t>
            </w:r>
            <w:r w:rsidR="00D11EBA">
              <w:rPr>
                <w:sz w:val="18"/>
                <w:szCs w:val="18"/>
              </w:rPr>
              <w:t>59.47</w:t>
            </w:r>
            <w:r w:rsidRPr="002F07BE">
              <w:rPr>
                <w:sz w:val="18"/>
                <w:szCs w:val="18"/>
              </w:rPr>
              <w:t>%)</w:t>
            </w:r>
          </w:p>
          <w:p w:rsidR="00EF046B" w:rsidRPr="002F07BE" w:rsidRDefault="00D11EBA" w:rsidP="0055566B">
            <w:pPr>
              <w:ind w:left="-72" w:right="-100"/>
              <w:jc w:val="center"/>
              <w:rPr>
                <w:sz w:val="18"/>
                <w:szCs w:val="18"/>
              </w:rPr>
            </w:pPr>
            <w:r>
              <w:rPr>
                <w:sz w:val="18"/>
                <w:szCs w:val="18"/>
              </w:rPr>
              <w:t>100</w:t>
            </w:r>
            <w:r w:rsidR="00D56B5A">
              <w:rPr>
                <w:sz w:val="18"/>
                <w:szCs w:val="18"/>
              </w:rPr>
              <w:t>%</w:t>
            </w:r>
          </w:p>
        </w:tc>
        <w:tc>
          <w:tcPr>
            <w:tcW w:w="1149" w:type="dxa"/>
            <w:vMerge w:val="restart"/>
            <w:tcBorders>
              <w:top w:val="single" w:sz="4" w:space="0" w:color="auto"/>
              <w:left w:val="single" w:sz="6" w:space="0" w:color="auto"/>
              <w:right w:val="single" w:sz="4" w:space="0" w:color="auto"/>
            </w:tcBorders>
            <w:vAlign w:val="center"/>
          </w:tcPr>
          <w:p w:rsidR="00EF046B" w:rsidRPr="002F07BE" w:rsidRDefault="00D11EBA" w:rsidP="00D11EBA">
            <w:pPr>
              <w:rPr>
                <w:sz w:val="18"/>
                <w:szCs w:val="18"/>
              </w:rPr>
            </w:pPr>
            <w:r>
              <w:rPr>
                <w:sz w:val="18"/>
                <w:szCs w:val="18"/>
              </w:rPr>
              <w:t>17894.132</w:t>
            </w:r>
          </w:p>
          <w:p w:rsidR="00EF046B" w:rsidRPr="002F07BE" w:rsidRDefault="00EF046B" w:rsidP="001824E7">
            <w:pPr>
              <w:jc w:val="center"/>
              <w:rPr>
                <w:sz w:val="18"/>
                <w:szCs w:val="18"/>
              </w:rPr>
            </w:pPr>
            <w:r w:rsidRPr="002F07BE">
              <w:rPr>
                <w:sz w:val="18"/>
                <w:szCs w:val="18"/>
              </w:rPr>
              <w:t>(</w:t>
            </w:r>
            <w:r w:rsidR="00D11EBA">
              <w:rPr>
                <w:sz w:val="18"/>
                <w:szCs w:val="18"/>
              </w:rPr>
              <w:t>93.59</w:t>
            </w:r>
            <w:r w:rsidRPr="002F07BE">
              <w:rPr>
                <w:sz w:val="18"/>
                <w:szCs w:val="18"/>
              </w:rPr>
              <w:t>%)</w:t>
            </w:r>
          </w:p>
          <w:p w:rsidR="00EF046B" w:rsidRPr="002F07BE" w:rsidRDefault="00D11EBA" w:rsidP="007F1625">
            <w:pPr>
              <w:jc w:val="center"/>
              <w:rPr>
                <w:sz w:val="18"/>
                <w:szCs w:val="18"/>
              </w:rPr>
            </w:pPr>
            <w:r>
              <w:rPr>
                <w:sz w:val="18"/>
                <w:szCs w:val="18"/>
              </w:rPr>
              <w:t>10</w:t>
            </w:r>
            <w:r w:rsidR="00191D0F">
              <w:rPr>
                <w:sz w:val="18"/>
                <w:szCs w:val="18"/>
              </w:rPr>
              <w:t>0</w:t>
            </w:r>
            <w:r w:rsidR="00EF046B" w:rsidRPr="002F07BE">
              <w:rPr>
                <w:sz w:val="18"/>
                <w:szCs w:val="18"/>
              </w:rPr>
              <w:t>%</w:t>
            </w:r>
          </w:p>
        </w:tc>
      </w:tr>
      <w:tr w:rsidR="008F7D78" w:rsidRPr="002F07BE" w:rsidTr="00E71CFF">
        <w:trPr>
          <w:cantSplit/>
          <w:jc w:val="center"/>
        </w:trPr>
        <w:tc>
          <w:tcPr>
            <w:tcW w:w="3994" w:type="dxa"/>
            <w:tcBorders>
              <w:top w:val="single" w:sz="4" w:space="0" w:color="auto"/>
              <w:left w:val="single" w:sz="6" w:space="0" w:color="auto"/>
              <w:bottom w:val="single" w:sz="4" w:space="0" w:color="auto"/>
              <w:right w:val="single" w:sz="6" w:space="0" w:color="auto"/>
            </w:tcBorders>
            <w:vAlign w:val="center"/>
          </w:tcPr>
          <w:p w:rsidR="008F7D78" w:rsidRPr="002F07BE" w:rsidRDefault="008F7D78" w:rsidP="008F7D78">
            <w:pPr>
              <w:ind w:left="-72" w:right="-90"/>
              <w:rPr>
                <w:sz w:val="18"/>
                <w:szCs w:val="18"/>
              </w:rPr>
            </w:pPr>
            <w:r w:rsidRPr="002F07BE">
              <w:rPr>
                <w:sz w:val="18"/>
                <w:szCs w:val="18"/>
              </w:rPr>
              <w:t>Farmers training (Person)</w:t>
            </w:r>
          </w:p>
        </w:tc>
        <w:tc>
          <w:tcPr>
            <w:tcW w:w="900" w:type="dxa"/>
            <w:tcBorders>
              <w:top w:val="single" w:sz="4" w:space="0" w:color="auto"/>
              <w:left w:val="single" w:sz="6" w:space="0" w:color="auto"/>
              <w:bottom w:val="single" w:sz="4" w:space="0" w:color="auto"/>
              <w:right w:val="single" w:sz="6" w:space="0" w:color="auto"/>
            </w:tcBorders>
            <w:vAlign w:val="center"/>
          </w:tcPr>
          <w:p w:rsidR="008F7D78" w:rsidRPr="002F07BE" w:rsidRDefault="00173C06" w:rsidP="00EF046B">
            <w:pPr>
              <w:ind w:left="-72" w:right="-72"/>
              <w:jc w:val="center"/>
              <w:rPr>
                <w:sz w:val="18"/>
                <w:szCs w:val="18"/>
              </w:rPr>
            </w:pPr>
            <w:r>
              <w:rPr>
                <w:sz w:val="18"/>
                <w:szCs w:val="18"/>
              </w:rPr>
              <w:t>8</w:t>
            </w:r>
            <w:r w:rsidR="008F7D78" w:rsidRPr="002F07BE">
              <w:rPr>
                <w:sz w:val="18"/>
                <w:szCs w:val="18"/>
              </w:rPr>
              <w:t>00</w:t>
            </w:r>
          </w:p>
        </w:tc>
        <w:tc>
          <w:tcPr>
            <w:tcW w:w="1170" w:type="dxa"/>
            <w:tcBorders>
              <w:top w:val="single" w:sz="4" w:space="0" w:color="auto"/>
              <w:left w:val="single" w:sz="6" w:space="0" w:color="auto"/>
              <w:bottom w:val="single" w:sz="4" w:space="0" w:color="auto"/>
              <w:right w:val="single" w:sz="4" w:space="0" w:color="auto"/>
            </w:tcBorders>
            <w:vAlign w:val="center"/>
          </w:tcPr>
          <w:p w:rsidR="008F7D78" w:rsidRPr="002F07BE" w:rsidRDefault="00173C06" w:rsidP="00EF046B">
            <w:pPr>
              <w:spacing w:line="240" w:lineRule="exact"/>
              <w:ind w:left="-99" w:right="-90"/>
              <w:jc w:val="center"/>
              <w:rPr>
                <w:sz w:val="18"/>
                <w:szCs w:val="18"/>
              </w:rPr>
            </w:pPr>
            <w:r>
              <w:rPr>
                <w:sz w:val="18"/>
                <w:szCs w:val="18"/>
              </w:rPr>
              <w:t>8</w:t>
            </w:r>
            <w:r w:rsidR="008F7D78" w:rsidRPr="002F07BE">
              <w:rPr>
                <w:sz w:val="18"/>
                <w:szCs w:val="18"/>
              </w:rPr>
              <w:t>00</w:t>
            </w:r>
          </w:p>
        </w:tc>
        <w:tc>
          <w:tcPr>
            <w:tcW w:w="900" w:type="dxa"/>
            <w:vMerge/>
            <w:tcBorders>
              <w:left w:val="single" w:sz="4" w:space="0" w:color="auto"/>
              <w:right w:val="single" w:sz="6" w:space="0" w:color="auto"/>
            </w:tcBorders>
            <w:vAlign w:val="center"/>
          </w:tcPr>
          <w:p w:rsidR="008F7D78" w:rsidRPr="002F07BE" w:rsidRDefault="008F7D78" w:rsidP="00EF046B">
            <w:pPr>
              <w:ind w:left="-90" w:right="-90"/>
              <w:jc w:val="center"/>
              <w:rPr>
                <w:sz w:val="18"/>
                <w:szCs w:val="18"/>
              </w:rPr>
            </w:pPr>
          </w:p>
        </w:tc>
        <w:tc>
          <w:tcPr>
            <w:tcW w:w="810" w:type="dxa"/>
            <w:vMerge/>
            <w:tcBorders>
              <w:left w:val="single" w:sz="6" w:space="0" w:color="auto"/>
              <w:right w:val="single" w:sz="6" w:space="0" w:color="auto"/>
            </w:tcBorders>
            <w:vAlign w:val="center"/>
          </w:tcPr>
          <w:p w:rsidR="008F7D78" w:rsidRPr="002F07BE" w:rsidRDefault="008F7D78" w:rsidP="00EF046B">
            <w:pPr>
              <w:ind w:left="-90" w:right="-90"/>
              <w:jc w:val="center"/>
              <w:rPr>
                <w:sz w:val="18"/>
                <w:szCs w:val="18"/>
              </w:rPr>
            </w:pPr>
          </w:p>
        </w:tc>
        <w:tc>
          <w:tcPr>
            <w:tcW w:w="1080" w:type="dxa"/>
            <w:vMerge/>
            <w:tcBorders>
              <w:left w:val="single" w:sz="6" w:space="0" w:color="auto"/>
              <w:right w:val="single" w:sz="6" w:space="0" w:color="auto"/>
            </w:tcBorders>
            <w:vAlign w:val="center"/>
          </w:tcPr>
          <w:p w:rsidR="008F7D78" w:rsidRPr="002F07BE" w:rsidRDefault="008F7D78" w:rsidP="00EF046B">
            <w:pPr>
              <w:ind w:left="-72" w:right="-100"/>
              <w:jc w:val="center"/>
              <w:rPr>
                <w:sz w:val="18"/>
                <w:szCs w:val="18"/>
              </w:rPr>
            </w:pPr>
          </w:p>
        </w:tc>
        <w:tc>
          <w:tcPr>
            <w:tcW w:w="1149" w:type="dxa"/>
            <w:vMerge/>
            <w:tcBorders>
              <w:left w:val="single" w:sz="6" w:space="0" w:color="auto"/>
              <w:right w:val="single" w:sz="4" w:space="0" w:color="auto"/>
            </w:tcBorders>
            <w:vAlign w:val="center"/>
          </w:tcPr>
          <w:p w:rsidR="008F7D78" w:rsidRPr="002F07BE" w:rsidRDefault="008F7D78" w:rsidP="001824E7">
            <w:pPr>
              <w:spacing w:line="240" w:lineRule="exact"/>
              <w:jc w:val="center"/>
              <w:rPr>
                <w:sz w:val="18"/>
                <w:szCs w:val="18"/>
              </w:rPr>
            </w:pPr>
          </w:p>
        </w:tc>
      </w:tr>
      <w:tr w:rsidR="00EF046B" w:rsidRPr="002F07BE" w:rsidTr="00E71CFF">
        <w:trPr>
          <w:cantSplit/>
          <w:jc w:val="center"/>
        </w:trPr>
        <w:tc>
          <w:tcPr>
            <w:tcW w:w="3994" w:type="dxa"/>
            <w:tcBorders>
              <w:top w:val="single" w:sz="4" w:space="0" w:color="auto"/>
              <w:left w:val="single" w:sz="6" w:space="0" w:color="auto"/>
              <w:bottom w:val="single" w:sz="4" w:space="0" w:color="auto"/>
              <w:right w:val="single" w:sz="6" w:space="0" w:color="auto"/>
            </w:tcBorders>
            <w:vAlign w:val="center"/>
          </w:tcPr>
          <w:p w:rsidR="00EF046B" w:rsidRPr="002F07BE" w:rsidRDefault="008F7D78" w:rsidP="008F7D78">
            <w:pPr>
              <w:ind w:left="-72" w:right="-90"/>
              <w:rPr>
                <w:sz w:val="18"/>
                <w:szCs w:val="18"/>
              </w:rPr>
            </w:pPr>
            <w:r w:rsidRPr="002F07BE">
              <w:rPr>
                <w:sz w:val="18"/>
                <w:szCs w:val="18"/>
              </w:rPr>
              <w:t>Construction of f</w:t>
            </w:r>
            <w:r w:rsidR="00307B9A">
              <w:rPr>
                <w:sz w:val="18"/>
                <w:szCs w:val="18"/>
              </w:rPr>
              <w:t>oot</w:t>
            </w:r>
            <w:r w:rsidR="00D56B5A">
              <w:rPr>
                <w:sz w:val="18"/>
                <w:szCs w:val="18"/>
              </w:rPr>
              <w:t xml:space="preserve"> </w:t>
            </w:r>
            <w:r w:rsidR="00307B9A">
              <w:rPr>
                <w:sz w:val="18"/>
                <w:szCs w:val="18"/>
              </w:rPr>
              <w:t>over</w:t>
            </w:r>
            <w:r w:rsidRPr="002F07BE">
              <w:rPr>
                <w:sz w:val="18"/>
                <w:szCs w:val="18"/>
              </w:rPr>
              <w:t>b</w:t>
            </w:r>
            <w:r w:rsidR="00EF046B" w:rsidRPr="002F07BE">
              <w:rPr>
                <w:sz w:val="18"/>
                <w:szCs w:val="18"/>
              </w:rPr>
              <w:t>ridge (Nos.)</w:t>
            </w:r>
          </w:p>
        </w:tc>
        <w:tc>
          <w:tcPr>
            <w:tcW w:w="900" w:type="dxa"/>
            <w:tcBorders>
              <w:top w:val="single" w:sz="4" w:space="0" w:color="auto"/>
              <w:left w:val="single" w:sz="6" w:space="0" w:color="auto"/>
              <w:bottom w:val="single" w:sz="4" w:space="0" w:color="auto"/>
              <w:right w:val="single" w:sz="6" w:space="0" w:color="auto"/>
            </w:tcBorders>
            <w:vAlign w:val="center"/>
          </w:tcPr>
          <w:p w:rsidR="00EF046B" w:rsidRPr="002F07BE" w:rsidRDefault="00EF046B" w:rsidP="00EF046B">
            <w:pPr>
              <w:ind w:left="-72" w:right="-72"/>
              <w:jc w:val="center"/>
              <w:rPr>
                <w:sz w:val="18"/>
                <w:szCs w:val="18"/>
              </w:rPr>
            </w:pPr>
            <w:r w:rsidRPr="002F07BE">
              <w:rPr>
                <w:sz w:val="18"/>
                <w:szCs w:val="18"/>
              </w:rPr>
              <w:t>30</w:t>
            </w:r>
          </w:p>
        </w:tc>
        <w:tc>
          <w:tcPr>
            <w:tcW w:w="1170" w:type="dxa"/>
            <w:tcBorders>
              <w:top w:val="single" w:sz="4" w:space="0" w:color="auto"/>
              <w:left w:val="single" w:sz="6" w:space="0" w:color="auto"/>
              <w:bottom w:val="single" w:sz="4" w:space="0" w:color="auto"/>
              <w:right w:val="single" w:sz="4" w:space="0" w:color="auto"/>
            </w:tcBorders>
            <w:vAlign w:val="center"/>
          </w:tcPr>
          <w:p w:rsidR="00EF046B" w:rsidRPr="002F07BE" w:rsidRDefault="00D11EBA" w:rsidP="00EF046B">
            <w:pPr>
              <w:spacing w:line="240" w:lineRule="exact"/>
              <w:ind w:left="-99" w:right="-90"/>
              <w:jc w:val="center"/>
              <w:rPr>
                <w:sz w:val="18"/>
                <w:szCs w:val="18"/>
              </w:rPr>
            </w:pPr>
            <w:r>
              <w:rPr>
                <w:sz w:val="18"/>
                <w:szCs w:val="18"/>
              </w:rPr>
              <w:t>30</w:t>
            </w:r>
          </w:p>
        </w:tc>
        <w:tc>
          <w:tcPr>
            <w:tcW w:w="900" w:type="dxa"/>
            <w:vMerge/>
            <w:tcBorders>
              <w:left w:val="single" w:sz="4" w:space="0" w:color="auto"/>
              <w:right w:val="single" w:sz="6" w:space="0" w:color="auto"/>
            </w:tcBorders>
            <w:vAlign w:val="center"/>
          </w:tcPr>
          <w:p w:rsidR="00EF046B" w:rsidRPr="002F07BE" w:rsidRDefault="00EF046B" w:rsidP="00EF046B">
            <w:pPr>
              <w:ind w:left="-90" w:right="-90"/>
              <w:jc w:val="center"/>
              <w:rPr>
                <w:sz w:val="18"/>
                <w:szCs w:val="18"/>
              </w:rPr>
            </w:pPr>
          </w:p>
        </w:tc>
        <w:tc>
          <w:tcPr>
            <w:tcW w:w="810" w:type="dxa"/>
            <w:vMerge/>
            <w:tcBorders>
              <w:left w:val="single" w:sz="6" w:space="0" w:color="auto"/>
              <w:right w:val="single" w:sz="6" w:space="0" w:color="auto"/>
            </w:tcBorders>
            <w:vAlign w:val="center"/>
          </w:tcPr>
          <w:p w:rsidR="00EF046B" w:rsidRPr="002F07BE" w:rsidRDefault="00EF046B" w:rsidP="00EF046B">
            <w:pPr>
              <w:ind w:left="-90" w:right="-90"/>
              <w:jc w:val="center"/>
              <w:rPr>
                <w:sz w:val="18"/>
                <w:szCs w:val="18"/>
              </w:rPr>
            </w:pPr>
          </w:p>
        </w:tc>
        <w:tc>
          <w:tcPr>
            <w:tcW w:w="1080" w:type="dxa"/>
            <w:vMerge/>
            <w:tcBorders>
              <w:left w:val="single" w:sz="6" w:space="0" w:color="auto"/>
              <w:right w:val="single" w:sz="6" w:space="0" w:color="auto"/>
            </w:tcBorders>
            <w:vAlign w:val="center"/>
          </w:tcPr>
          <w:p w:rsidR="00EF046B" w:rsidRPr="002F07BE" w:rsidRDefault="00EF046B" w:rsidP="00EF046B">
            <w:pPr>
              <w:ind w:left="-72" w:right="-100"/>
              <w:jc w:val="center"/>
              <w:rPr>
                <w:sz w:val="18"/>
                <w:szCs w:val="18"/>
              </w:rPr>
            </w:pPr>
          </w:p>
        </w:tc>
        <w:tc>
          <w:tcPr>
            <w:tcW w:w="1149" w:type="dxa"/>
            <w:vMerge/>
            <w:tcBorders>
              <w:left w:val="single" w:sz="6" w:space="0" w:color="auto"/>
              <w:right w:val="single" w:sz="4" w:space="0" w:color="auto"/>
            </w:tcBorders>
            <w:vAlign w:val="center"/>
          </w:tcPr>
          <w:p w:rsidR="00EF046B" w:rsidRPr="002F07BE" w:rsidRDefault="00EF046B" w:rsidP="001824E7">
            <w:pPr>
              <w:spacing w:line="240" w:lineRule="exact"/>
              <w:jc w:val="center"/>
              <w:rPr>
                <w:sz w:val="18"/>
                <w:szCs w:val="18"/>
              </w:rPr>
            </w:pPr>
          </w:p>
        </w:tc>
      </w:tr>
      <w:tr w:rsidR="00EF046B" w:rsidRPr="002F07BE" w:rsidTr="00E71CFF">
        <w:trPr>
          <w:cantSplit/>
          <w:jc w:val="center"/>
        </w:trPr>
        <w:tc>
          <w:tcPr>
            <w:tcW w:w="3994" w:type="dxa"/>
            <w:tcBorders>
              <w:top w:val="single" w:sz="4" w:space="0" w:color="auto"/>
              <w:left w:val="single" w:sz="6" w:space="0" w:color="auto"/>
              <w:bottom w:val="single" w:sz="4" w:space="0" w:color="auto"/>
              <w:right w:val="single" w:sz="6" w:space="0" w:color="auto"/>
            </w:tcBorders>
            <w:vAlign w:val="center"/>
          </w:tcPr>
          <w:p w:rsidR="00EF046B" w:rsidRPr="002F07BE" w:rsidRDefault="002F07BE" w:rsidP="005B3ECB">
            <w:pPr>
              <w:ind w:left="-72" w:right="-90"/>
              <w:rPr>
                <w:sz w:val="18"/>
                <w:szCs w:val="18"/>
              </w:rPr>
            </w:pPr>
            <w:r>
              <w:rPr>
                <w:sz w:val="18"/>
                <w:szCs w:val="18"/>
              </w:rPr>
              <w:t>D</w:t>
            </w:r>
            <w:r w:rsidR="003A452C" w:rsidRPr="002F07BE">
              <w:rPr>
                <w:sz w:val="18"/>
                <w:szCs w:val="18"/>
              </w:rPr>
              <w:t xml:space="preserve">rainage </w:t>
            </w:r>
            <w:r w:rsidR="008F7D78" w:rsidRPr="002F07BE">
              <w:rPr>
                <w:sz w:val="18"/>
                <w:szCs w:val="18"/>
              </w:rPr>
              <w:t xml:space="preserve">canal </w:t>
            </w:r>
            <w:r>
              <w:rPr>
                <w:sz w:val="18"/>
                <w:szCs w:val="18"/>
              </w:rPr>
              <w:t>c</w:t>
            </w:r>
            <w:r w:rsidRPr="002F07BE">
              <w:rPr>
                <w:sz w:val="18"/>
                <w:szCs w:val="18"/>
              </w:rPr>
              <w:t>onstruction</w:t>
            </w:r>
            <w:r w:rsidR="00EF046B" w:rsidRPr="002F07BE">
              <w:rPr>
                <w:sz w:val="18"/>
                <w:szCs w:val="18"/>
              </w:rPr>
              <w:t xml:space="preserve"> (Nos.)</w:t>
            </w:r>
          </w:p>
        </w:tc>
        <w:tc>
          <w:tcPr>
            <w:tcW w:w="900" w:type="dxa"/>
            <w:tcBorders>
              <w:top w:val="single" w:sz="4" w:space="0" w:color="auto"/>
              <w:left w:val="single" w:sz="6" w:space="0" w:color="auto"/>
              <w:bottom w:val="single" w:sz="4" w:space="0" w:color="auto"/>
              <w:right w:val="single" w:sz="6" w:space="0" w:color="auto"/>
            </w:tcBorders>
            <w:vAlign w:val="center"/>
          </w:tcPr>
          <w:p w:rsidR="00EF046B" w:rsidRPr="002F07BE" w:rsidRDefault="005B3ECB" w:rsidP="00EF046B">
            <w:pPr>
              <w:ind w:left="-72" w:right="-72"/>
              <w:jc w:val="center"/>
              <w:rPr>
                <w:sz w:val="18"/>
                <w:szCs w:val="18"/>
              </w:rPr>
            </w:pPr>
            <w:r>
              <w:rPr>
                <w:sz w:val="18"/>
                <w:szCs w:val="18"/>
              </w:rPr>
              <w:t>20</w:t>
            </w:r>
          </w:p>
        </w:tc>
        <w:tc>
          <w:tcPr>
            <w:tcW w:w="1170" w:type="dxa"/>
            <w:tcBorders>
              <w:top w:val="single" w:sz="4" w:space="0" w:color="auto"/>
              <w:left w:val="single" w:sz="6" w:space="0" w:color="auto"/>
              <w:bottom w:val="single" w:sz="4" w:space="0" w:color="auto"/>
              <w:right w:val="single" w:sz="4" w:space="0" w:color="auto"/>
            </w:tcBorders>
            <w:vAlign w:val="center"/>
          </w:tcPr>
          <w:p w:rsidR="00EF046B" w:rsidRPr="002F07BE" w:rsidRDefault="005B3ECB" w:rsidP="00EF046B">
            <w:pPr>
              <w:spacing w:line="240" w:lineRule="exact"/>
              <w:ind w:left="-99" w:right="-90"/>
              <w:jc w:val="center"/>
              <w:rPr>
                <w:sz w:val="18"/>
                <w:szCs w:val="18"/>
              </w:rPr>
            </w:pPr>
            <w:r>
              <w:rPr>
                <w:sz w:val="18"/>
                <w:szCs w:val="18"/>
              </w:rPr>
              <w:t>20</w:t>
            </w:r>
          </w:p>
        </w:tc>
        <w:tc>
          <w:tcPr>
            <w:tcW w:w="900" w:type="dxa"/>
            <w:vMerge/>
            <w:tcBorders>
              <w:left w:val="single" w:sz="4" w:space="0" w:color="auto"/>
              <w:right w:val="single" w:sz="6" w:space="0" w:color="auto"/>
            </w:tcBorders>
            <w:vAlign w:val="center"/>
          </w:tcPr>
          <w:p w:rsidR="00EF046B" w:rsidRPr="002F07BE" w:rsidRDefault="00EF046B" w:rsidP="00EF046B">
            <w:pPr>
              <w:ind w:left="-90" w:right="-90"/>
              <w:jc w:val="center"/>
              <w:rPr>
                <w:sz w:val="18"/>
                <w:szCs w:val="18"/>
              </w:rPr>
            </w:pPr>
          </w:p>
        </w:tc>
        <w:tc>
          <w:tcPr>
            <w:tcW w:w="810" w:type="dxa"/>
            <w:vMerge/>
            <w:tcBorders>
              <w:left w:val="single" w:sz="6" w:space="0" w:color="auto"/>
              <w:right w:val="single" w:sz="6" w:space="0" w:color="auto"/>
            </w:tcBorders>
            <w:vAlign w:val="center"/>
          </w:tcPr>
          <w:p w:rsidR="00EF046B" w:rsidRPr="002F07BE" w:rsidRDefault="00EF046B" w:rsidP="00EF046B">
            <w:pPr>
              <w:ind w:left="-90" w:right="-90"/>
              <w:jc w:val="center"/>
              <w:rPr>
                <w:sz w:val="18"/>
                <w:szCs w:val="18"/>
              </w:rPr>
            </w:pPr>
          </w:p>
        </w:tc>
        <w:tc>
          <w:tcPr>
            <w:tcW w:w="1080" w:type="dxa"/>
            <w:vMerge/>
            <w:tcBorders>
              <w:left w:val="single" w:sz="6" w:space="0" w:color="auto"/>
              <w:right w:val="single" w:sz="6" w:space="0" w:color="auto"/>
            </w:tcBorders>
            <w:vAlign w:val="center"/>
          </w:tcPr>
          <w:p w:rsidR="00EF046B" w:rsidRPr="002F07BE" w:rsidRDefault="00EF046B" w:rsidP="00EF046B">
            <w:pPr>
              <w:ind w:left="-72" w:right="-100"/>
              <w:jc w:val="center"/>
              <w:rPr>
                <w:sz w:val="18"/>
                <w:szCs w:val="18"/>
              </w:rPr>
            </w:pPr>
          </w:p>
        </w:tc>
        <w:tc>
          <w:tcPr>
            <w:tcW w:w="1149" w:type="dxa"/>
            <w:vMerge/>
            <w:tcBorders>
              <w:left w:val="single" w:sz="6" w:space="0" w:color="auto"/>
              <w:right w:val="single" w:sz="4" w:space="0" w:color="auto"/>
            </w:tcBorders>
            <w:vAlign w:val="center"/>
          </w:tcPr>
          <w:p w:rsidR="00EF046B" w:rsidRPr="002F07BE" w:rsidRDefault="00EF046B" w:rsidP="001824E7">
            <w:pPr>
              <w:spacing w:line="240" w:lineRule="exact"/>
              <w:jc w:val="center"/>
              <w:rPr>
                <w:sz w:val="18"/>
                <w:szCs w:val="18"/>
              </w:rPr>
            </w:pPr>
          </w:p>
        </w:tc>
      </w:tr>
      <w:tr w:rsidR="005B3ECB" w:rsidRPr="002F07BE" w:rsidTr="00E71CFF">
        <w:trPr>
          <w:cantSplit/>
          <w:jc w:val="center"/>
        </w:trPr>
        <w:tc>
          <w:tcPr>
            <w:tcW w:w="3994" w:type="dxa"/>
            <w:tcBorders>
              <w:top w:val="single" w:sz="4" w:space="0" w:color="auto"/>
              <w:left w:val="single" w:sz="6" w:space="0" w:color="auto"/>
              <w:bottom w:val="single" w:sz="4" w:space="0" w:color="auto"/>
              <w:right w:val="single" w:sz="6" w:space="0" w:color="auto"/>
            </w:tcBorders>
            <w:vAlign w:val="center"/>
          </w:tcPr>
          <w:p w:rsidR="005B3ECB" w:rsidRPr="002F07BE" w:rsidRDefault="005B3ECB" w:rsidP="005B3ECB">
            <w:pPr>
              <w:ind w:left="-72" w:right="-90"/>
              <w:rPr>
                <w:sz w:val="18"/>
                <w:szCs w:val="18"/>
              </w:rPr>
            </w:pPr>
            <w:r>
              <w:rPr>
                <w:sz w:val="18"/>
                <w:szCs w:val="18"/>
              </w:rPr>
              <w:t>C</w:t>
            </w:r>
            <w:r w:rsidRPr="002F07BE">
              <w:rPr>
                <w:sz w:val="18"/>
                <w:szCs w:val="18"/>
              </w:rPr>
              <w:t>attle cross culvert</w:t>
            </w:r>
            <w:r>
              <w:rPr>
                <w:sz w:val="18"/>
                <w:szCs w:val="18"/>
              </w:rPr>
              <w:t xml:space="preserve"> c</w:t>
            </w:r>
            <w:r w:rsidRPr="002F07BE">
              <w:rPr>
                <w:sz w:val="18"/>
                <w:szCs w:val="18"/>
              </w:rPr>
              <w:t>onstruction (Nos.)</w:t>
            </w:r>
          </w:p>
        </w:tc>
        <w:tc>
          <w:tcPr>
            <w:tcW w:w="900" w:type="dxa"/>
            <w:tcBorders>
              <w:top w:val="single" w:sz="4" w:space="0" w:color="auto"/>
              <w:left w:val="single" w:sz="6" w:space="0" w:color="auto"/>
              <w:bottom w:val="single" w:sz="4" w:space="0" w:color="auto"/>
              <w:right w:val="single" w:sz="6" w:space="0" w:color="auto"/>
            </w:tcBorders>
            <w:vAlign w:val="center"/>
          </w:tcPr>
          <w:p w:rsidR="005B3ECB" w:rsidRPr="002F07BE" w:rsidRDefault="005B3ECB" w:rsidP="005B3ECB">
            <w:pPr>
              <w:ind w:left="-72" w:right="-72"/>
              <w:jc w:val="center"/>
              <w:rPr>
                <w:sz w:val="18"/>
                <w:szCs w:val="18"/>
              </w:rPr>
            </w:pPr>
            <w:r w:rsidRPr="002F07BE">
              <w:rPr>
                <w:sz w:val="18"/>
                <w:szCs w:val="18"/>
              </w:rPr>
              <w:t>60</w:t>
            </w:r>
          </w:p>
        </w:tc>
        <w:tc>
          <w:tcPr>
            <w:tcW w:w="1170" w:type="dxa"/>
            <w:tcBorders>
              <w:top w:val="single" w:sz="4" w:space="0" w:color="auto"/>
              <w:left w:val="single" w:sz="6" w:space="0" w:color="auto"/>
              <w:bottom w:val="single" w:sz="4" w:space="0" w:color="auto"/>
              <w:right w:val="single" w:sz="4" w:space="0" w:color="auto"/>
            </w:tcBorders>
            <w:vAlign w:val="center"/>
          </w:tcPr>
          <w:p w:rsidR="005B3ECB" w:rsidRPr="002F07BE" w:rsidRDefault="00D56B5A" w:rsidP="00173C06">
            <w:pPr>
              <w:spacing w:line="240" w:lineRule="exact"/>
              <w:ind w:left="-99" w:right="-90"/>
              <w:jc w:val="center"/>
              <w:rPr>
                <w:sz w:val="18"/>
                <w:szCs w:val="18"/>
              </w:rPr>
            </w:pPr>
            <w:r>
              <w:rPr>
                <w:sz w:val="18"/>
                <w:szCs w:val="18"/>
              </w:rPr>
              <w:t>60</w:t>
            </w:r>
          </w:p>
        </w:tc>
        <w:tc>
          <w:tcPr>
            <w:tcW w:w="900" w:type="dxa"/>
            <w:vMerge/>
            <w:tcBorders>
              <w:left w:val="single" w:sz="4" w:space="0" w:color="auto"/>
              <w:right w:val="single" w:sz="6" w:space="0" w:color="auto"/>
            </w:tcBorders>
            <w:vAlign w:val="center"/>
          </w:tcPr>
          <w:p w:rsidR="005B3ECB" w:rsidRPr="002F07BE" w:rsidRDefault="005B3ECB" w:rsidP="00EF046B">
            <w:pPr>
              <w:ind w:left="-90" w:right="-90"/>
              <w:jc w:val="center"/>
              <w:rPr>
                <w:sz w:val="18"/>
                <w:szCs w:val="18"/>
              </w:rPr>
            </w:pPr>
          </w:p>
        </w:tc>
        <w:tc>
          <w:tcPr>
            <w:tcW w:w="810" w:type="dxa"/>
            <w:vMerge/>
            <w:tcBorders>
              <w:left w:val="single" w:sz="6" w:space="0" w:color="auto"/>
              <w:right w:val="single" w:sz="6" w:space="0" w:color="auto"/>
            </w:tcBorders>
            <w:vAlign w:val="center"/>
          </w:tcPr>
          <w:p w:rsidR="005B3ECB" w:rsidRPr="002F07BE" w:rsidRDefault="005B3ECB" w:rsidP="00EF046B">
            <w:pPr>
              <w:ind w:left="-90" w:right="-90"/>
              <w:jc w:val="center"/>
              <w:rPr>
                <w:sz w:val="18"/>
                <w:szCs w:val="18"/>
              </w:rPr>
            </w:pPr>
          </w:p>
        </w:tc>
        <w:tc>
          <w:tcPr>
            <w:tcW w:w="1080" w:type="dxa"/>
            <w:vMerge/>
            <w:tcBorders>
              <w:left w:val="single" w:sz="6" w:space="0" w:color="auto"/>
              <w:right w:val="single" w:sz="6" w:space="0" w:color="auto"/>
            </w:tcBorders>
            <w:vAlign w:val="center"/>
          </w:tcPr>
          <w:p w:rsidR="005B3ECB" w:rsidRPr="002F07BE" w:rsidRDefault="005B3ECB" w:rsidP="00EF046B">
            <w:pPr>
              <w:ind w:left="-72" w:right="-100"/>
              <w:jc w:val="center"/>
              <w:rPr>
                <w:sz w:val="18"/>
                <w:szCs w:val="18"/>
              </w:rPr>
            </w:pPr>
          </w:p>
        </w:tc>
        <w:tc>
          <w:tcPr>
            <w:tcW w:w="1149" w:type="dxa"/>
            <w:vMerge/>
            <w:tcBorders>
              <w:left w:val="single" w:sz="6" w:space="0" w:color="auto"/>
              <w:right w:val="single" w:sz="4" w:space="0" w:color="auto"/>
            </w:tcBorders>
            <w:vAlign w:val="center"/>
          </w:tcPr>
          <w:p w:rsidR="005B3ECB" w:rsidRPr="002F07BE" w:rsidRDefault="005B3ECB" w:rsidP="001824E7">
            <w:pPr>
              <w:spacing w:line="240" w:lineRule="exact"/>
              <w:jc w:val="center"/>
              <w:rPr>
                <w:sz w:val="18"/>
                <w:szCs w:val="18"/>
              </w:rPr>
            </w:pPr>
          </w:p>
        </w:tc>
      </w:tr>
      <w:tr w:rsidR="005271EE" w:rsidRPr="002F07BE" w:rsidTr="00E71CFF">
        <w:trPr>
          <w:cantSplit/>
          <w:jc w:val="center"/>
        </w:trPr>
        <w:tc>
          <w:tcPr>
            <w:tcW w:w="3994" w:type="dxa"/>
            <w:tcBorders>
              <w:top w:val="single" w:sz="4" w:space="0" w:color="auto"/>
              <w:left w:val="single" w:sz="6" w:space="0" w:color="auto"/>
              <w:bottom w:val="single" w:sz="4" w:space="0" w:color="auto"/>
              <w:right w:val="single" w:sz="6" w:space="0" w:color="auto"/>
            </w:tcBorders>
            <w:vAlign w:val="bottom"/>
          </w:tcPr>
          <w:p w:rsidR="005271EE" w:rsidRPr="002F07BE" w:rsidRDefault="005271EE" w:rsidP="005271EE">
            <w:pPr>
              <w:ind w:left="-72" w:right="-90"/>
              <w:rPr>
                <w:sz w:val="18"/>
                <w:szCs w:val="18"/>
              </w:rPr>
            </w:pPr>
            <w:r>
              <w:rPr>
                <w:sz w:val="18"/>
                <w:szCs w:val="18"/>
              </w:rPr>
              <w:t>Construction of  Hydrolic elevated dam</w:t>
            </w:r>
            <w:r w:rsidRPr="002F07BE">
              <w:rPr>
                <w:sz w:val="18"/>
                <w:szCs w:val="18"/>
              </w:rPr>
              <w:t xml:space="preserve"> (Nos.)</w:t>
            </w:r>
          </w:p>
        </w:tc>
        <w:tc>
          <w:tcPr>
            <w:tcW w:w="900" w:type="dxa"/>
            <w:tcBorders>
              <w:top w:val="single" w:sz="4" w:space="0" w:color="auto"/>
              <w:left w:val="single" w:sz="6" w:space="0" w:color="auto"/>
              <w:bottom w:val="single" w:sz="4" w:space="0" w:color="auto"/>
              <w:right w:val="single" w:sz="6" w:space="0" w:color="auto"/>
            </w:tcBorders>
            <w:vAlign w:val="center"/>
          </w:tcPr>
          <w:p w:rsidR="005271EE" w:rsidRPr="002F07BE" w:rsidRDefault="005271EE" w:rsidP="00BF3F0A">
            <w:pPr>
              <w:ind w:left="-72" w:right="-72"/>
              <w:jc w:val="center"/>
              <w:rPr>
                <w:sz w:val="18"/>
                <w:szCs w:val="18"/>
              </w:rPr>
            </w:pPr>
            <w:r>
              <w:rPr>
                <w:sz w:val="18"/>
                <w:szCs w:val="18"/>
              </w:rPr>
              <w:t>3</w:t>
            </w:r>
          </w:p>
        </w:tc>
        <w:tc>
          <w:tcPr>
            <w:tcW w:w="1170" w:type="dxa"/>
            <w:tcBorders>
              <w:top w:val="single" w:sz="4" w:space="0" w:color="auto"/>
              <w:left w:val="single" w:sz="6" w:space="0" w:color="auto"/>
              <w:bottom w:val="single" w:sz="4" w:space="0" w:color="auto"/>
              <w:right w:val="single" w:sz="4" w:space="0" w:color="auto"/>
            </w:tcBorders>
            <w:vAlign w:val="center"/>
          </w:tcPr>
          <w:p w:rsidR="005271EE" w:rsidRPr="002F07BE" w:rsidRDefault="00D11EBA" w:rsidP="00BF3F0A">
            <w:pPr>
              <w:spacing w:line="240" w:lineRule="exact"/>
              <w:ind w:left="-99" w:right="-90"/>
              <w:jc w:val="center"/>
              <w:rPr>
                <w:sz w:val="18"/>
                <w:szCs w:val="18"/>
              </w:rPr>
            </w:pPr>
            <w:r>
              <w:rPr>
                <w:sz w:val="18"/>
                <w:szCs w:val="18"/>
              </w:rPr>
              <w:t>3</w:t>
            </w:r>
          </w:p>
        </w:tc>
        <w:tc>
          <w:tcPr>
            <w:tcW w:w="900" w:type="dxa"/>
            <w:vMerge/>
            <w:tcBorders>
              <w:left w:val="single" w:sz="4" w:space="0" w:color="auto"/>
              <w:right w:val="single" w:sz="6" w:space="0" w:color="auto"/>
            </w:tcBorders>
            <w:vAlign w:val="center"/>
          </w:tcPr>
          <w:p w:rsidR="005271EE" w:rsidRPr="002F07BE" w:rsidRDefault="005271EE" w:rsidP="00EF046B">
            <w:pPr>
              <w:ind w:left="-90" w:right="-90"/>
              <w:jc w:val="center"/>
              <w:rPr>
                <w:sz w:val="18"/>
                <w:szCs w:val="18"/>
              </w:rPr>
            </w:pPr>
          </w:p>
        </w:tc>
        <w:tc>
          <w:tcPr>
            <w:tcW w:w="810" w:type="dxa"/>
            <w:vMerge/>
            <w:tcBorders>
              <w:left w:val="single" w:sz="6" w:space="0" w:color="auto"/>
              <w:right w:val="single" w:sz="6" w:space="0" w:color="auto"/>
            </w:tcBorders>
            <w:vAlign w:val="center"/>
          </w:tcPr>
          <w:p w:rsidR="005271EE" w:rsidRPr="002F07BE" w:rsidRDefault="005271EE" w:rsidP="00EF046B">
            <w:pPr>
              <w:ind w:left="-90" w:right="-90"/>
              <w:jc w:val="center"/>
              <w:rPr>
                <w:sz w:val="18"/>
                <w:szCs w:val="18"/>
              </w:rPr>
            </w:pPr>
          </w:p>
        </w:tc>
        <w:tc>
          <w:tcPr>
            <w:tcW w:w="1080" w:type="dxa"/>
            <w:vMerge/>
            <w:tcBorders>
              <w:left w:val="single" w:sz="6" w:space="0" w:color="auto"/>
              <w:right w:val="single" w:sz="6" w:space="0" w:color="auto"/>
            </w:tcBorders>
            <w:vAlign w:val="center"/>
          </w:tcPr>
          <w:p w:rsidR="005271EE" w:rsidRPr="002F07BE" w:rsidRDefault="005271EE" w:rsidP="00EF046B">
            <w:pPr>
              <w:ind w:left="-72" w:right="-100"/>
              <w:jc w:val="center"/>
              <w:rPr>
                <w:sz w:val="18"/>
                <w:szCs w:val="18"/>
              </w:rPr>
            </w:pPr>
          </w:p>
        </w:tc>
        <w:tc>
          <w:tcPr>
            <w:tcW w:w="1149" w:type="dxa"/>
            <w:vMerge/>
            <w:tcBorders>
              <w:left w:val="single" w:sz="6" w:space="0" w:color="auto"/>
              <w:right w:val="single" w:sz="4" w:space="0" w:color="auto"/>
            </w:tcBorders>
            <w:vAlign w:val="center"/>
          </w:tcPr>
          <w:p w:rsidR="005271EE" w:rsidRPr="002F07BE" w:rsidRDefault="005271EE" w:rsidP="001824E7">
            <w:pPr>
              <w:spacing w:line="240" w:lineRule="exact"/>
              <w:jc w:val="center"/>
              <w:rPr>
                <w:sz w:val="18"/>
                <w:szCs w:val="18"/>
              </w:rPr>
            </w:pPr>
          </w:p>
        </w:tc>
      </w:tr>
      <w:tr w:rsidR="005B3ECB" w:rsidRPr="002F07BE" w:rsidTr="00E71CFF">
        <w:trPr>
          <w:cantSplit/>
          <w:jc w:val="center"/>
        </w:trPr>
        <w:tc>
          <w:tcPr>
            <w:tcW w:w="3994" w:type="dxa"/>
            <w:tcBorders>
              <w:top w:val="single" w:sz="4" w:space="0" w:color="auto"/>
              <w:left w:val="single" w:sz="6" w:space="0" w:color="auto"/>
              <w:bottom w:val="single" w:sz="4" w:space="0" w:color="auto"/>
              <w:right w:val="single" w:sz="6" w:space="0" w:color="auto"/>
            </w:tcBorders>
            <w:vAlign w:val="bottom"/>
          </w:tcPr>
          <w:p w:rsidR="005B3ECB" w:rsidRPr="002F07BE" w:rsidRDefault="005B3ECB" w:rsidP="008F7D78">
            <w:pPr>
              <w:ind w:left="-72" w:right="-90"/>
              <w:rPr>
                <w:sz w:val="18"/>
                <w:szCs w:val="18"/>
              </w:rPr>
            </w:pPr>
            <w:r w:rsidRPr="002F07BE">
              <w:rPr>
                <w:sz w:val="18"/>
                <w:szCs w:val="18"/>
              </w:rPr>
              <w:t>Construction of  uPVC pipeline for LLP (Nos.)</w:t>
            </w:r>
          </w:p>
        </w:tc>
        <w:tc>
          <w:tcPr>
            <w:tcW w:w="900" w:type="dxa"/>
            <w:tcBorders>
              <w:top w:val="single" w:sz="4" w:space="0" w:color="auto"/>
              <w:left w:val="single" w:sz="6" w:space="0" w:color="auto"/>
              <w:bottom w:val="single" w:sz="4" w:space="0" w:color="auto"/>
              <w:right w:val="single" w:sz="6" w:space="0" w:color="auto"/>
            </w:tcBorders>
            <w:vAlign w:val="center"/>
          </w:tcPr>
          <w:p w:rsidR="005B3ECB" w:rsidRPr="002F07BE" w:rsidRDefault="005B3ECB" w:rsidP="00EF046B">
            <w:pPr>
              <w:ind w:left="-72" w:right="-72"/>
              <w:jc w:val="center"/>
              <w:rPr>
                <w:sz w:val="18"/>
                <w:szCs w:val="18"/>
              </w:rPr>
            </w:pPr>
            <w:r w:rsidRPr="002F07BE">
              <w:rPr>
                <w:sz w:val="18"/>
                <w:szCs w:val="18"/>
              </w:rPr>
              <w:t>60</w:t>
            </w:r>
          </w:p>
        </w:tc>
        <w:tc>
          <w:tcPr>
            <w:tcW w:w="1170" w:type="dxa"/>
            <w:tcBorders>
              <w:top w:val="single" w:sz="4" w:space="0" w:color="auto"/>
              <w:left w:val="single" w:sz="6" w:space="0" w:color="auto"/>
              <w:bottom w:val="single" w:sz="4" w:space="0" w:color="auto"/>
              <w:right w:val="single" w:sz="4" w:space="0" w:color="auto"/>
            </w:tcBorders>
            <w:vAlign w:val="center"/>
          </w:tcPr>
          <w:p w:rsidR="005B3ECB" w:rsidRPr="002F07BE" w:rsidRDefault="00D11EBA" w:rsidP="00EF046B">
            <w:pPr>
              <w:spacing w:line="240" w:lineRule="exact"/>
              <w:ind w:left="-99" w:right="-90"/>
              <w:jc w:val="center"/>
              <w:rPr>
                <w:sz w:val="18"/>
                <w:szCs w:val="18"/>
              </w:rPr>
            </w:pPr>
            <w:r>
              <w:rPr>
                <w:sz w:val="18"/>
                <w:szCs w:val="18"/>
              </w:rPr>
              <w:t>60</w:t>
            </w:r>
          </w:p>
        </w:tc>
        <w:tc>
          <w:tcPr>
            <w:tcW w:w="900" w:type="dxa"/>
            <w:vMerge/>
            <w:tcBorders>
              <w:left w:val="single" w:sz="4" w:space="0" w:color="auto"/>
              <w:right w:val="single" w:sz="6" w:space="0" w:color="auto"/>
            </w:tcBorders>
            <w:vAlign w:val="center"/>
          </w:tcPr>
          <w:p w:rsidR="005B3ECB" w:rsidRPr="002F07BE" w:rsidRDefault="005B3ECB" w:rsidP="00EF046B">
            <w:pPr>
              <w:ind w:left="-90" w:right="-90"/>
              <w:jc w:val="center"/>
              <w:rPr>
                <w:sz w:val="18"/>
                <w:szCs w:val="18"/>
              </w:rPr>
            </w:pPr>
          </w:p>
        </w:tc>
        <w:tc>
          <w:tcPr>
            <w:tcW w:w="810" w:type="dxa"/>
            <w:vMerge/>
            <w:tcBorders>
              <w:left w:val="single" w:sz="6" w:space="0" w:color="auto"/>
              <w:right w:val="single" w:sz="6" w:space="0" w:color="auto"/>
            </w:tcBorders>
            <w:vAlign w:val="center"/>
          </w:tcPr>
          <w:p w:rsidR="005B3ECB" w:rsidRPr="002F07BE" w:rsidRDefault="005B3ECB" w:rsidP="00EF046B">
            <w:pPr>
              <w:ind w:left="-90" w:right="-90"/>
              <w:jc w:val="center"/>
              <w:rPr>
                <w:sz w:val="18"/>
                <w:szCs w:val="18"/>
              </w:rPr>
            </w:pPr>
          </w:p>
        </w:tc>
        <w:tc>
          <w:tcPr>
            <w:tcW w:w="1080" w:type="dxa"/>
            <w:vMerge/>
            <w:tcBorders>
              <w:left w:val="single" w:sz="6" w:space="0" w:color="auto"/>
              <w:right w:val="single" w:sz="6" w:space="0" w:color="auto"/>
            </w:tcBorders>
            <w:vAlign w:val="center"/>
          </w:tcPr>
          <w:p w:rsidR="005B3ECB" w:rsidRPr="002F07BE" w:rsidRDefault="005B3ECB" w:rsidP="00EF046B">
            <w:pPr>
              <w:ind w:left="-72" w:right="-100"/>
              <w:jc w:val="center"/>
              <w:rPr>
                <w:sz w:val="18"/>
                <w:szCs w:val="18"/>
              </w:rPr>
            </w:pPr>
          </w:p>
        </w:tc>
        <w:tc>
          <w:tcPr>
            <w:tcW w:w="1149" w:type="dxa"/>
            <w:vMerge/>
            <w:tcBorders>
              <w:left w:val="single" w:sz="6" w:space="0" w:color="auto"/>
              <w:right w:val="single" w:sz="4" w:space="0" w:color="auto"/>
            </w:tcBorders>
            <w:vAlign w:val="center"/>
          </w:tcPr>
          <w:p w:rsidR="005B3ECB" w:rsidRPr="002F07BE" w:rsidRDefault="005B3ECB" w:rsidP="001824E7">
            <w:pPr>
              <w:spacing w:line="240" w:lineRule="exact"/>
              <w:jc w:val="center"/>
              <w:rPr>
                <w:sz w:val="18"/>
                <w:szCs w:val="18"/>
              </w:rPr>
            </w:pPr>
          </w:p>
        </w:tc>
      </w:tr>
      <w:tr w:rsidR="005B3ECB" w:rsidRPr="002F07BE" w:rsidTr="00E71CFF">
        <w:trPr>
          <w:cantSplit/>
          <w:jc w:val="center"/>
        </w:trPr>
        <w:tc>
          <w:tcPr>
            <w:tcW w:w="3994" w:type="dxa"/>
            <w:tcBorders>
              <w:top w:val="single" w:sz="4" w:space="0" w:color="auto"/>
              <w:left w:val="single" w:sz="6" w:space="0" w:color="auto"/>
              <w:bottom w:val="single" w:sz="4" w:space="0" w:color="auto"/>
              <w:right w:val="single" w:sz="6" w:space="0" w:color="auto"/>
            </w:tcBorders>
            <w:vAlign w:val="bottom"/>
          </w:tcPr>
          <w:p w:rsidR="005B3ECB" w:rsidRPr="002F07BE" w:rsidRDefault="005B3ECB" w:rsidP="005B3ECB">
            <w:pPr>
              <w:ind w:left="-72" w:right="-90"/>
              <w:rPr>
                <w:sz w:val="18"/>
                <w:szCs w:val="18"/>
              </w:rPr>
            </w:pPr>
            <w:r w:rsidRPr="002F07BE">
              <w:rPr>
                <w:sz w:val="18"/>
                <w:szCs w:val="18"/>
              </w:rPr>
              <w:t>Extension of  uPVC pipeline (610 m. each) (Nos.</w:t>
            </w:r>
            <w:r>
              <w:rPr>
                <w:sz w:val="18"/>
                <w:szCs w:val="18"/>
              </w:rPr>
              <w:t>/km.</w:t>
            </w:r>
            <w:r w:rsidRPr="002F07BE">
              <w:rPr>
                <w:sz w:val="18"/>
                <w:szCs w:val="18"/>
              </w:rPr>
              <w:t>)</w:t>
            </w:r>
          </w:p>
        </w:tc>
        <w:tc>
          <w:tcPr>
            <w:tcW w:w="900" w:type="dxa"/>
            <w:tcBorders>
              <w:top w:val="single" w:sz="4" w:space="0" w:color="auto"/>
              <w:left w:val="single" w:sz="6" w:space="0" w:color="auto"/>
              <w:bottom w:val="single" w:sz="4" w:space="0" w:color="auto"/>
              <w:right w:val="single" w:sz="6" w:space="0" w:color="auto"/>
            </w:tcBorders>
            <w:vAlign w:val="center"/>
          </w:tcPr>
          <w:p w:rsidR="005B3ECB" w:rsidRPr="002F07BE" w:rsidRDefault="005B3ECB" w:rsidP="005B3ECB">
            <w:pPr>
              <w:ind w:left="-72" w:right="-72"/>
              <w:jc w:val="center"/>
              <w:rPr>
                <w:sz w:val="18"/>
                <w:szCs w:val="18"/>
              </w:rPr>
            </w:pPr>
            <w:r w:rsidRPr="002F07BE">
              <w:rPr>
                <w:sz w:val="18"/>
                <w:szCs w:val="18"/>
              </w:rPr>
              <w:t>1</w:t>
            </w:r>
            <w:r>
              <w:rPr>
                <w:sz w:val="18"/>
                <w:szCs w:val="18"/>
              </w:rPr>
              <w:t>7</w:t>
            </w:r>
            <w:r w:rsidRPr="002F07BE">
              <w:rPr>
                <w:sz w:val="18"/>
                <w:szCs w:val="18"/>
              </w:rPr>
              <w:t>0</w:t>
            </w:r>
            <w:r>
              <w:rPr>
                <w:sz w:val="18"/>
                <w:szCs w:val="18"/>
              </w:rPr>
              <w:t>/103.70</w:t>
            </w:r>
          </w:p>
        </w:tc>
        <w:tc>
          <w:tcPr>
            <w:tcW w:w="1170" w:type="dxa"/>
            <w:tcBorders>
              <w:top w:val="single" w:sz="4" w:space="0" w:color="auto"/>
              <w:left w:val="single" w:sz="6" w:space="0" w:color="auto"/>
              <w:bottom w:val="single" w:sz="4" w:space="0" w:color="auto"/>
              <w:right w:val="single" w:sz="4" w:space="0" w:color="auto"/>
            </w:tcBorders>
            <w:vAlign w:val="center"/>
          </w:tcPr>
          <w:p w:rsidR="005B3ECB" w:rsidRPr="002F07BE" w:rsidRDefault="00173C06" w:rsidP="00173C06">
            <w:pPr>
              <w:spacing w:line="240" w:lineRule="exact"/>
              <w:ind w:left="-99" w:right="-90"/>
              <w:jc w:val="center"/>
              <w:rPr>
                <w:sz w:val="18"/>
                <w:szCs w:val="18"/>
              </w:rPr>
            </w:pPr>
            <w:r>
              <w:rPr>
                <w:sz w:val="18"/>
                <w:szCs w:val="18"/>
              </w:rPr>
              <w:t>1</w:t>
            </w:r>
            <w:r w:rsidR="00D56B5A">
              <w:rPr>
                <w:sz w:val="18"/>
                <w:szCs w:val="18"/>
              </w:rPr>
              <w:t>7</w:t>
            </w:r>
            <w:r>
              <w:rPr>
                <w:sz w:val="18"/>
                <w:szCs w:val="18"/>
              </w:rPr>
              <w:t>0</w:t>
            </w:r>
            <w:r w:rsidR="00F725E8">
              <w:rPr>
                <w:sz w:val="18"/>
                <w:szCs w:val="18"/>
              </w:rPr>
              <w:t>/</w:t>
            </w:r>
            <w:r>
              <w:rPr>
                <w:sz w:val="18"/>
                <w:szCs w:val="18"/>
              </w:rPr>
              <w:t>1</w:t>
            </w:r>
            <w:r w:rsidR="00D56B5A">
              <w:rPr>
                <w:sz w:val="18"/>
                <w:szCs w:val="18"/>
              </w:rPr>
              <w:t>03.7</w:t>
            </w:r>
            <w:r>
              <w:rPr>
                <w:sz w:val="18"/>
                <w:szCs w:val="18"/>
              </w:rPr>
              <w:t>0</w:t>
            </w:r>
          </w:p>
        </w:tc>
        <w:tc>
          <w:tcPr>
            <w:tcW w:w="900" w:type="dxa"/>
            <w:vMerge/>
            <w:tcBorders>
              <w:left w:val="single" w:sz="4" w:space="0" w:color="auto"/>
              <w:right w:val="single" w:sz="6" w:space="0" w:color="auto"/>
            </w:tcBorders>
            <w:vAlign w:val="center"/>
          </w:tcPr>
          <w:p w:rsidR="005B3ECB" w:rsidRPr="002F07BE" w:rsidRDefault="005B3ECB" w:rsidP="00EF046B">
            <w:pPr>
              <w:ind w:left="-90" w:right="-90"/>
              <w:jc w:val="center"/>
              <w:rPr>
                <w:sz w:val="18"/>
                <w:szCs w:val="18"/>
              </w:rPr>
            </w:pPr>
          </w:p>
        </w:tc>
        <w:tc>
          <w:tcPr>
            <w:tcW w:w="810" w:type="dxa"/>
            <w:vMerge/>
            <w:tcBorders>
              <w:left w:val="single" w:sz="6" w:space="0" w:color="auto"/>
              <w:right w:val="single" w:sz="6" w:space="0" w:color="auto"/>
            </w:tcBorders>
            <w:vAlign w:val="center"/>
          </w:tcPr>
          <w:p w:rsidR="005B3ECB" w:rsidRPr="002F07BE" w:rsidRDefault="005B3ECB" w:rsidP="00EF046B">
            <w:pPr>
              <w:ind w:left="-90" w:right="-90"/>
              <w:jc w:val="center"/>
              <w:rPr>
                <w:sz w:val="18"/>
                <w:szCs w:val="18"/>
              </w:rPr>
            </w:pPr>
          </w:p>
        </w:tc>
        <w:tc>
          <w:tcPr>
            <w:tcW w:w="1080" w:type="dxa"/>
            <w:vMerge/>
            <w:tcBorders>
              <w:left w:val="single" w:sz="6" w:space="0" w:color="auto"/>
              <w:right w:val="single" w:sz="6" w:space="0" w:color="auto"/>
            </w:tcBorders>
            <w:vAlign w:val="center"/>
          </w:tcPr>
          <w:p w:rsidR="005B3ECB" w:rsidRPr="002F07BE" w:rsidRDefault="005B3ECB" w:rsidP="00EF046B">
            <w:pPr>
              <w:ind w:left="-72" w:right="-100"/>
              <w:jc w:val="center"/>
              <w:rPr>
                <w:sz w:val="18"/>
                <w:szCs w:val="18"/>
              </w:rPr>
            </w:pPr>
          </w:p>
        </w:tc>
        <w:tc>
          <w:tcPr>
            <w:tcW w:w="1149" w:type="dxa"/>
            <w:vMerge/>
            <w:tcBorders>
              <w:left w:val="single" w:sz="6" w:space="0" w:color="auto"/>
              <w:right w:val="single" w:sz="4" w:space="0" w:color="auto"/>
            </w:tcBorders>
            <w:vAlign w:val="center"/>
          </w:tcPr>
          <w:p w:rsidR="005B3ECB" w:rsidRPr="002F07BE" w:rsidRDefault="005B3ECB" w:rsidP="001824E7">
            <w:pPr>
              <w:spacing w:line="240" w:lineRule="exact"/>
              <w:jc w:val="center"/>
              <w:rPr>
                <w:sz w:val="18"/>
                <w:szCs w:val="18"/>
              </w:rPr>
            </w:pPr>
          </w:p>
        </w:tc>
      </w:tr>
      <w:tr w:rsidR="005B3ECB" w:rsidRPr="002F07BE" w:rsidTr="00E71CFF">
        <w:trPr>
          <w:cantSplit/>
          <w:jc w:val="center"/>
        </w:trPr>
        <w:tc>
          <w:tcPr>
            <w:tcW w:w="3994" w:type="dxa"/>
            <w:tcBorders>
              <w:top w:val="single" w:sz="4" w:space="0" w:color="auto"/>
              <w:left w:val="single" w:sz="6" w:space="0" w:color="auto"/>
              <w:bottom w:val="single" w:sz="4" w:space="0" w:color="auto"/>
              <w:right w:val="single" w:sz="6" w:space="0" w:color="auto"/>
            </w:tcBorders>
            <w:vAlign w:val="center"/>
          </w:tcPr>
          <w:p w:rsidR="005B3ECB" w:rsidRPr="002F07BE" w:rsidRDefault="005B3ECB" w:rsidP="00EF046B">
            <w:pPr>
              <w:ind w:left="-72" w:right="-90"/>
              <w:rPr>
                <w:sz w:val="18"/>
                <w:szCs w:val="18"/>
              </w:rPr>
            </w:pPr>
            <w:r w:rsidRPr="002F07BE">
              <w:rPr>
                <w:sz w:val="18"/>
                <w:szCs w:val="18"/>
              </w:rPr>
              <w:t>Re-excavation of khal/khari (49493 cum/km) (Km.)</w:t>
            </w:r>
          </w:p>
        </w:tc>
        <w:tc>
          <w:tcPr>
            <w:tcW w:w="900" w:type="dxa"/>
            <w:tcBorders>
              <w:top w:val="single" w:sz="4" w:space="0" w:color="auto"/>
              <w:left w:val="single" w:sz="6" w:space="0" w:color="auto"/>
              <w:bottom w:val="single" w:sz="4" w:space="0" w:color="auto"/>
              <w:right w:val="single" w:sz="6" w:space="0" w:color="auto"/>
            </w:tcBorders>
            <w:vAlign w:val="center"/>
          </w:tcPr>
          <w:p w:rsidR="005B3ECB" w:rsidRPr="002F07BE" w:rsidRDefault="005B3ECB" w:rsidP="00EF046B">
            <w:pPr>
              <w:ind w:left="-72" w:right="-72"/>
              <w:jc w:val="center"/>
              <w:rPr>
                <w:sz w:val="18"/>
                <w:szCs w:val="18"/>
              </w:rPr>
            </w:pPr>
            <w:r w:rsidRPr="002F07BE">
              <w:rPr>
                <w:sz w:val="18"/>
                <w:szCs w:val="18"/>
              </w:rPr>
              <w:t>155</w:t>
            </w:r>
          </w:p>
        </w:tc>
        <w:tc>
          <w:tcPr>
            <w:tcW w:w="1170" w:type="dxa"/>
            <w:tcBorders>
              <w:top w:val="single" w:sz="4" w:space="0" w:color="auto"/>
              <w:left w:val="single" w:sz="6" w:space="0" w:color="auto"/>
              <w:bottom w:val="single" w:sz="4" w:space="0" w:color="auto"/>
              <w:right w:val="single" w:sz="4" w:space="0" w:color="auto"/>
            </w:tcBorders>
            <w:vAlign w:val="center"/>
          </w:tcPr>
          <w:p w:rsidR="005B3ECB" w:rsidRPr="002F07BE" w:rsidRDefault="00D11EBA" w:rsidP="00173C06">
            <w:pPr>
              <w:spacing w:line="240" w:lineRule="exact"/>
              <w:ind w:left="-99" w:right="-90"/>
              <w:jc w:val="center"/>
              <w:rPr>
                <w:sz w:val="18"/>
                <w:szCs w:val="18"/>
              </w:rPr>
            </w:pPr>
            <w:r>
              <w:rPr>
                <w:sz w:val="18"/>
                <w:szCs w:val="18"/>
              </w:rPr>
              <w:t>155</w:t>
            </w:r>
          </w:p>
        </w:tc>
        <w:tc>
          <w:tcPr>
            <w:tcW w:w="900" w:type="dxa"/>
            <w:vMerge/>
            <w:tcBorders>
              <w:left w:val="single" w:sz="4" w:space="0" w:color="auto"/>
              <w:right w:val="single" w:sz="6" w:space="0" w:color="auto"/>
            </w:tcBorders>
            <w:vAlign w:val="center"/>
          </w:tcPr>
          <w:p w:rsidR="005B3ECB" w:rsidRPr="002F07BE" w:rsidRDefault="005B3ECB" w:rsidP="00EF046B">
            <w:pPr>
              <w:ind w:left="-90" w:right="-90"/>
              <w:jc w:val="center"/>
              <w:rPr>
                <w:sz w:val="18"/>
                <w:szCs w:val="18"/>
              </w:rPr>
            </w:pPr>
          </w:p>
        </w:tc>
        <w:tc>
          <w:tcPr>
            <w:tcW w:w="810" w:type="dxa"/>
            <w:vMerge/>
            <w:tcBorders>
              <w:left w:val="single" w:sz="6" w:space="0" w:color="auto"/>
              <w:right w:val="single" w:sz="6" w:space="0" w:color="auto"/>
            </w:tcBorders>
            <w:vAlign w:val="center"/>
          </w:tcPr>
          <w:p w:rsidR="005B3ECB" w:rsidRPr="002F07BE" w:rsidRDefault="005B3ECB" w:rsidP="00EF046B">
            <w:pPr>
              <w:ind w:left="-90" w:right="-90"/>
              <w:jc w:val="center"/>
              <w:rPr>
                <w:sz w:val="18"/>
                <w:szCs w:val="18"/>
              </w:rPr>
            </w:pPr>
          </w:p>
        </w:tc>
        <w:tc>
          <w:tcPr>
            <w:tcW w:w="1080" w:type="dxa"/>
            <w:vMerge/>
            <w:tcBorders>
              <w:left w:val="single" w:sz="6" w:space="0" w:color="auto"/>
              <w:right w:val="single" w:sz="6" w:space="0" w:color="auto"/>
            </w:tcBorders>
            <w:vAlign w:val="center"/>
          </w:tcPr>
          <w:p w:rsidR="005B3ECB" w:rsidRPr="002F07BE" w:rsidRDefault="005B3ECB" w:rsidP="00EF046B">
            <w:pPr>
              <w:ind w:left="-72" w:right="-100"/>
              <w:jc w:val="center"/>
              <w:rPr>
                <w:sz w:val="18"/>
                <w:szCs w:val="18"/>
              </w:rPr>
            </w:pPr>
          </w:p>
        </w:tc>
        <w:tc>
          <w:tcPr>
            <w:tcW w:w="1149" w:type="dxa"/>
            <w:vMerge/>
            <w:tcBorders>
              <w:left w:val="single" w:sz="6" w:space="0" w:color="auto"/>
              <w:right w:val="single" w:sz="4" w:space="0" w:color="auto"/>
            </w:tcBorders>
            <w:vAlign w:val="center"/>
          </w:tcPr>
          <w:p w:rsidR="005B3ECB" w:rsidRPr="002F07BE" w:rsidRDefault="005B3ECB" w:rsidP="001824E7">
            <w:pPr>
              <w:spacing w:line="240" w:lineRule="exact"/>
              <w:jc w:val="center"/>
              <w:rPr>
                <w:sz w:val="18"/>
                <w:szCs w:val="18"/>
              </w:rPr>
            </w:pPr>
          </w:p>
        </w:tc>
      </w:tr>
      <w:tr w:rsidR="005B3ECB" w:rsidRPr="002F07BE" w:rsidTr="00E71CFF">
        <w:trPr>
          <w:cantSplit/>
          <w:jc w:val="center"/>
        </w:trPr>
        <w:tc>
          <w:tcPr>
            <w:tcW w:w="3994" w:type="dxa"/>
            <w:tcBorders>
              <w:top w:val="single" w:sz="4" w:space="0" w:color="auto"/>
              <w:left w:val="single" w:sz="6" w:space="0" w:color="auto"/>
              <w:bottom w:val="single" w:sz="4" w:space="0" w:color="auto"/>
              <w:right w:val="single" w:sz="6" w:space="0" w:color="auto"/>
            </w:tcBorders>
          </w:tcPr>
          <w:p w:rsidR="005B3ECB" w:rsidRPr="002F07BE" w:rsidRDefault="005B3ECB" w:rsidP="00307B9A">
            <w:pPr>
              <w:ind w:left="-72" w:right="-90"/>
              <w:rPr>
                <w:sz w:val="18"/>
                <w:szCs w:val="18"/>
              </w:rPr>
            </w:pPr>
            <w:r w:rsidRPr="002F07BE">
              <w:rPr>
                <w:sz w:val="18"/>
                <w:szCs w:val="18"/>
              </w:rPr>
              <w:t>Digging of Dugwell</w:t>
            </w:r>
            <w:r>
              <w:rPr>
                <w:sz w:val="18"/>
                <w:szCs w:val="18"/>
              </w:rPr>
              <w:t xml:space="preserve"> </w:t>
            </w:r>
            <w:r w:rsidRPr="002F07BE">
              <w:rPr>
                <w:sz w:val="18"/>
                <w:szCs w:val="18"/>
              </w:rPr>
              <w:t>(120-130 ft)</w:t>
            </w:r>
            <w:r>
              <w:rPr>
                <w:sz w:val="18"/>
                <w:szCs w:val="18"/>
              </w:rPr>
              <w:t xml:space="preserve"> with </w:t>
            </w:r>
            <w:r w:rsidRPr="002F07BE">
              <w:rPr>
                <w:sz w:val="18"/>
                <w:szCs w:val="18"/>
              </w:rPr>
              <w:t>water distribution system</w:t>
            </w:r>
            <w:r>
              <w:rPr>
                <w:sz w:val="18"/>
                <w:szCs w:val="18"/>
              </w:rPr>
              <w:t xml:space="preserve"> </w:t>
            </w:r>
            <w:r w:rsidRPr="002F07BE">
              <w:rPr>
                <w:sz w:val="18"/>
                <w:szCs w:val="18"/>
              </w:rPr>
              <w:t>(360 m. each)  (Nos.)</w:t>
            </w:r>
          </w:p>
        </w:tc>
        <w:tc>
          <w:tcPr>
            <w:tcW w:w="900" w:type="dxa"/>
            <w:tcBorders>
              <w:top w:val="single" w:sz="4" w:space="0" w:color="auto"/>
              <w:left w:val="single" w:sz="6" w:space="0" w:color="auto"/>
              <w:bottom w:val="single" w:sz="4" w:space="0" w:color="auto"/>
              <w:right w:val="single" w:sz="6" w:space="0" w:color="auto"/>
            </w:tcBorders>
            <w:vAlign w:val="center"/>
          </w:tcPr>
          <w:p w:rsidR="005B3ECB" w:rsidRPr="002F07BE" w:rsidRDefault="00582ED5" w:rsidP="00EF046B">
            <w:pPr>
              <w:ind w:left="-72" w:right="-72"/>
              <w:jc w:val="center"/>
              <w:rPr>
                <w:sz w:val="18"/>
                <w:szCs w:val="18"/>
              </w:rPr>
            </w:pPr>
            <w:r>
              <w:rPr>
                <w:sz w:val="18"/>
                <w:szCs w:val="18"/>
              </w:rPr>
              <w:t>6</w:t>
            </w:r>
            <w:r w:rsidR="005B3ECB" w:rsidRPr="002F07BE">
              <w:rPr>
                <w:sz w:val="18"/>
                <w:szCs w:val="18"/>
              </w:rPr>
              <w:t>0</w:t>
            </w:r>
          </w:p>
        </w:tc>
        <w:tc>
          <w:tcPr>
            <w:tcW w:w="1170" w:type="dxa"/>
            <w:tcBorders>
              <w:top w:val="single" w:sz="4" w:space="0" w:color="auto"/>
              <w:left w:val="single" w:sz="6" w:space="0" w:color="auto"/>
              <w:bottom w:val="single" w:sz="4" w:space="0" w:color="auto"/>
              <w:right w:val="single" w:sz="4" w:space="0" w:color="auto"/>
            </w:tcBorders>
            <w:vAlign w:val="center"/>
          </w:tcPr>
          <w:p w:rsidR="005B3ECB" w:rsidRPr="002F07BE" w:rsidRDefault="00D56B5A" w:rsidP="007A5D27">
            <w:pPr>
              <w:spacing w:line="240" w:lineRule="exact"/>
              <w:ind w:left="-99" w:right="-90"/>
              <w:jc w:val="center"/>
              <w:rPr>
                <w:sz w:val="18"/>
                <w:szCs w:val="18"/>
              </w:rPr>
            </w:pPr>
            <w:r>
              <w:rPr>
                <w:sz w:val="18"/>
                <w:szCs w:val="18"/>
              </w:rPr>
              <w:t>60</w:t>
            </w:r>
          </w:p>
        </w:tc>
        <w:tc>
          <w:tcPr>
            <w:tcW w:w="900" w:type="dxa"/>
            <w:vMerge/>
            <w:tcBorders>
              <w:left w:val="single" w:sz="4" w:space="0" w:color="auto"/>
              <w:right w:val="single" w:sz="6" w:space="0" w:color="auto"/>
            </w:tcBorders>
            <w:vAlign w:val="center"/>
          </w:tcPr>
          <w:p w:rsidR="005B3ECB" w:rsidRPr="002F07BE" w:rsidRDefault="005B3ECB" w:rsidP="00EF046B">
            <w:pPr>
              <w:ind w:left="-90" w:right="-90"/>
              <w:jc w:val="center"/>
              <w:rPr>
                <w:sz w:val="18"/>
                <w:szCs w:val="18"/>
              </w:rPr>
            </w:pPr>
          </w:p>
        </w:tc>
        <w:tc>
          <w:tcPr>
            <w:tcW w:w="810" w:type="dxa"/>
            <w:vMerge/>
            <w:tcBorders>
              <w:left w:val="single" w:sz="6" w:space="0" w:color="auto"/>
              <w:right w:val="single" w:sz="6" w:space="0" w:color="auto"/>
            </w:tcBorders>
            <w:vAlign w:val="center"/>
          </w:tcPr>
          <w:p w:rsidR="005B3ECB" w:rsidRPr="002F07BE" w:rsidRDefault="005B3ECB" w:rsidP="00EF046B">
            <w:pPr>
              <w:ind w:left="-90" w:right="-90"/>
              <w:jc w:val="center"/>
              <w:rPr>
                <w:sz w:val="18"/>
                <w:szCs w:val="18"/>
              </w:rPr>
            </w:pPr>
          </w:p>
        </w:tc>
        <w:tc>
          <w:tcPr>
            <w:tcW w:w="1080" w:type="dxa"/>
            <w:vMerge/>
            <w:tcBorders>
              <w:left w:val="single" w:sz="6" w:space="0" w:color="auto"/>
              <w:right w:val="single" w:sz="6" w:space="0" w:color="auto"/>
            </w:tcBorders>
            <w:vAlign w:val="center"/>
          </w:tcPr>
          <w:p w:rsidR="005B3ECB" w:rsidRPr="002F07BE" w:rsidRDefault="005B3ECB" w:rsidP="00EF046B">
            <w:pPr>
              <w:ind w:left="-72" w:right="-100"/>
              <w:jc w:val="center"/>
              <w:rPr>
                <w:sz w:val="18"/>
                <w:szCs w:val="18"/>
              </w:rPr>
            </w:pPr>
          </w:p>
        </w:tc>
        <w:tc>
          <w:tcPr>
            <w:tcW w:w="1149" w:type="dxa"/>
            <w:vMerge/>
            <w:tcBorders>
              <w:left w:val="single" w:sz="6" w:space="0" w:color="auto"/>
              <w:right w:val="single" w:sz="4" w:space="0" w:color="auto"/>
            </w:tcBorders>
            <w:vAlign w:val="center"/>
          </w:tcPr>
          <w:p w:rsidR="005B3ECB" w:rsidRPr="002F07BE" w:rsidRDefault="005B3ECB" w:rsidP="001824E7">
            <w:pPr>
              <w:spacing w:line="240" w:lineRule="exact"/>
              <w:jc w:val="center"/>
              <w:rPr>
                <w:sz w:val="18"/>
                <w:szCs w:val="18"/>
              </w:rPr>
            </w:pPr>
          </w:p>
        </w:tc>
      </w:tr>
      <w:tr w:rsidR="005B3ECB" w:rsidRPr="002F07BE" w:rsidTr="00E71CFF">
        <w:trPr>
          <w:cantSplit/>
          <w:jc w:val="center"/>
        </w:trPr>
        <w:tc>
          <w:tcPr>
            <w:tcW w:w="3994" w:type="dxa"/>
            <w:tcBorders>
              <w:top w:val="single" w:sz="4" w:space="0" w:color="auto"/>
              <w:left w:val="single" w:sz="6" w:space="0" w:color="auto"/>
              <w:bottom w:val="single" w:sz="4" w:space="0" w:color="auto"/>
              <w:right w:val="single" w:sz="6" w:space="0" w:color="auto"/>
            </w:tcBorders>
            <w:vAlign w:val="bottom"/>
          </w:tcPr>
          <w:p w:rsidR="005B3ECB" w:rsidRPr="002F07BE" w:rsidRDefault="005B3ECB" w:rsidP="00EF046B">
            <w:pPr>
              <w:ind w:left="-72" w:right="-90"/>
              <w:rPr>
                <w:sz w:val="18"/>
                <w:szCs w:val="18"/>
              </w:rPr>
            </w:pPr>
            <w:r w:rsidRPr="002F07BE">
              <w:rPr>
                <w:sz w:val="18"/>
                <w:szCs w:val="18"/>
              </w:rPr>
              <w:t>Construction of uPVC drainage canal for elimination of Water Logging (M.)</w:t>
            </w:r>
          </w:p>
        </w:tc>
        <w:tc>
          <w:tcPr>
            <w:tcW w:w="900" w:type="dxa"/>
            <w:tcBorders>
              <w:top w:val="single" w:sz="4" w:space="0" w:color="auto"/>
              <w:left w:val="single" w:sz="6" w:space="0" w:color="auto"/>
              <w:bottom w:val="single" w:sz="4" w:space="0" w:color="auto"/>
              <w:right w:val="single" w:sz="6" w:space="0" w:color="auto"/>
            </w:tcBorders>
            <w:vAlign w:val="center"/>
          </w:tcPr>
          <w:p w:rsidR="005B3ECB" w:rsidRPr="002F07BE" w:rsidRDefault="00582ED5" w:rsidP="00EF046B">
            <w:pPr>
              <w:ind w:left="-72" w:right="-72"/>
              <w:jc w:val="center"/>
              <w:rPr>
                <w:sz w:val="18"/>
                <w:szCs w:val="18"/>
              </w:rPr>
            </w:pPr>
            <w:r>
              <w:rPr>
                <w:sz w:val="18"/>
                <w:szCs w:val="18"/>
              </w:rPr>
              <w:t>3750</w:t>
            </w:r>
          </w:p>
        </w:tc>
        <w:tc>
          <w:tcPr>
            <w:tcW w:w="1170" w:type="dxa"/>
            <w:tcBorders>
              <w:top w:val="single" w:sz="4" w:space="0" w:color="auto"/>
              <w:left w:val="single" w:sz="6" w:space="0" w:color="auto"/>
              <w:bottom w:val="single" w:sz="4" w:space="0" w:color="auto"/>
              <w:right w:val="single" w:sz="4" w:space="0" w:color="auto"/>
            </w:tcBorders>
            <w:vAlign w:val="center"/>
          </w:tcPr>
          <w:p w:rsidR="005B3ECB" w:rsidRPr="002F07BE" w:rsidRDefault="00D56B5A" w:rsidP="00173C06">
            <w:pPr>
              <w:spacing w:line="240" w:lineRule="exact"/>
              <w:ind w:left="-99" w:right="-90"/>
              <w:jc w:val="center"/>
              <w:rPr>
                <w:sz w:val="18"/>
                <w:szCs w:val="18"/>
              </w:rPr>
            </w:pPr>
            <w:r>
              <w:rPr>
                <w:sz w:val="18"/>
                <w:szCs w:val="18"/>
              </w:rPr>
              <w:t>375</w:t>
            </w:r>
            <w:r w:rsidR="005B3ECB">
              <w:rPr>
                <w:sz w:val="18"/>
                <w:szCs w:val="18"/>
              </w:rPr>
              <w:t>0</w:t>
            </w:r>
          </w:p>
        </w:tc>
        <w:tc>
          <w:tcPr>
            <w:tcW w:w="900" w:type="dxa"/>
            <w:vMerge/>
            <w:tcBorders>
              <w:left w:val="single" w:sz="4" w:space="0" w:color="auto"/>
              <w:bottom w:val="single" w:sz="4" w:space="0" w:color="auto"/>
              <w:right w:val="single" w:sz="6" w:space="0" w:color="auto"/>
            </w:tcBorders>
            <w:vAlign w:val="center"/>
          </w:tcPr>
          <w:p w:rsidR="005B3ECB" w:rsidRPr="002F07BE" w:rsidRDefault="005B3ECB" w:rsidP="00EF046B">
            <w:pPr>
              <w:ind w:left="-90" w:right="-90"/>
              <w:jc w:val="center"/>
              <w:rPr>
                <w:sz w:val="18"/>
                <w:szCs w:val="18"/>
              </w:rPr>
            </w:pPr>
          </w:p>
        </w:tc>
        <w:tc>
          <w:tcPr>
            <w:tcW w:w="810" w:type="dxa"/>
            <w:vMerge/>
            <w:tcBorders>
              <w:left w:val="single" w:sz="6" w:space="0" w:color="auto"/>
              <w:bottom w:val="single" w:sz="4" w:space="0" w:color="auto"/>
              <w:right w:val="single" w:sz="6" w:space="0" w:color="auto"/>
            </w:tcBorders>
            <w:vAlign w:val="center"/>
          </w:tcPr>
          <w:p w:rsidR="005B3ECB" w:rsidRPr="002F07BE" w:rsidRDefault="005B3ECB" w:rsidP="00EF046B">
            <w:pPr>
              <w:ind w:left="-90" w:right="-90"/>
              <w:jc w:val="center"/>
              <w:rPr>
                <w:sz w:val="18"/>
                <w:szCs w:val="18"/>
              </w:rPr>
            </w:pPr>
          </w:p>
        </w:tc>
        <w:tc>
          <w:tcPr>
            <w:tcW w:w="1080" w:type="dxa"/>
            <w:vMerge/>
            <w:tcBorders>
              <w:left w:val="single" w:sz="6" w:space="0" w:color="auto"/>
              <w:bottom w:val="single" w:sz="4" w:space="0" w:color="auto"/>
              <w:right w:val="single" w:sz="6" w:space="0" w:color="auto"/>
            </w:tcBorders>
            <w:vAlign w:val="center"/>
          </w:tcPr>
          <w:p w:rsidR="005B3ECB" w:rsidRPr="002F07BE" w:rsidRDefault="005B3ECB" w:rsidP="00EF046B">
            <w:pPr>
              <w:ind w:left="-72" w:right="-100"/>
              <w:jc w:val="center"/>
              <w:rPr>
                <w:sz w:val="18"/>
                <w:szCs w:val="18"/>
              </w:rPr>
            </w:pPr>
          </w:p>
        </w:tc>
        <w:tc>
          <w:tcPr>
            <w:tcW w:w="1149" w:type="dxa"/>
            <w:vMerge/>
            <w:tcBorders>
              <w:left w:val="single" w:sz="6" w:space="0" w:color="auto"/>
              <w:bottom w:val="single" w:sz="4" w:space="0" w:color="auto"/>
              <w:right w:val="single" w:sz="4" w:space="0" w:color="auto"/>
            </w:tcBorders>
            <w:vAlign w:val="center"/>
          </w:tcPr>
          <w:p w:rsidR="005B3ECB" w:rsidRPr="002F07BE" w:rsidRDefault="005B3ECB" w:rsidP="001824E7">
            <w:pPr>
              <w:spacing w:line="240" w:lineRule="exact"/>
              <w:jc w:val="center"/>
              <w:rPr>
                <w:sz w:val="18"/>
                <w:szCs w:val="18"/>
              </w:rPr>
            </w:pPr>
          </w:p>
        </w:tc>
      </w:tr>
    </w:tbl>
    <w:p w:rsidR="009866F1" w:rsidRDefault="009866F1" w:rsidP="00DB6D9E">
      <w:pPr>
        <w:pStyle w:val="BodyTextIndent"/>
        <w:spacing w:line="240" w:lineRule="exact"/>
        <w:rPr>
          <w:b/>
          <w:bCs/>
          <w:sz w:val="22"/>
          <w:szCs w:val="18"/>
        </w:rPr>
      </w:pPr>
    </w:p>
    <w:p w:rsidR="00EF76B4" w:rsidRPr="002F07BE" w:rsidRDefault="00191D0F" w:rsidP="00CD4EBB">
      <w:pPr>
        <w:pStyle w:val="BodyTextIndent"/>
        <w:spacing w:line="240" w:lineRule="exact"/>
        <w:rPr>
          <w:b/>
          <w:bCs/>
          <w:sz w:val="20"/>
          <w:u w:val="single"/>
        </w:rPr>
      </w:pPr>
      <w:r>
        <w:rPr>
          <w:b/>
          <w:bCs/>
          <w:sz w:val="20"/>
        </w:rPr>
        <w:t>2</w:t>
      </w:r>
      <w:r w:rsidR="00795DC2">
        <w:rPr>
          <w:b/>
          <w:bCs/>
          <w:sz w:val="20"/>
        </w:rPr>
        <w:t>.</w:t>
      </w:r>
      <w:r w:rsidR="00795DC2">
        <w:rPr>
          <w:b/>
          <w:bCs/>
          <w:sz w:val="20"/>
        </w:rPr>
        <w:tab/>
      </w:r>
      <w:r w:rsidR="00EF76B4" w:rsidRPr="002F07BE">
        <w:rPr>
          <w:b/>
          <w:bCs/>
          <w:sz w:val="20"/>
        </w:rPr>
        <w:t>Expansion of Irrigation in Greater Rangpur District Through Best Uses of Surface Water and Conservatio</w:t>
      </w:r>
      <w:r w:rsidR="00A3495D">
        <w:rPr>
          <w:b/>
          <w:bCs/>
          <w:sz w:val="20"/>
        </w:rPr>
        <w:t>n of Rain Water (1</w:t>
      </w:r>
      <w:r w:rsidR="00A3495D" w:rsidRPr="00A3495D">
        <w:rPr>
          <w:b/>
          <w:bCs/>
          <w:sz w:val="20"/>
          <w:vertAlign w:val="superscript"/>
        </w:rPr>
        <w:t>st</w:t>
      </w:r>
      <w:r w:rsidR="00A3495D">
        <w:rPr>
          <w:b/>
          <w:bCs/>
          <w:sz w:val="20"/>
        </w:rPr>
        <w:t xml:space="preserve"> Rev.); (Oct.,2019-</w:t>
      </w:r>
      <w:r w:rsidR="006571AF">
        <w:rPr>
          <w:b/>
          <w:bCs/>
          <w:sz w:val="20"/>
        </w:rPr>
        <w:t>June</w:t>
      </w:r>
      <w:r w:rsidR="00A3495D">
        <w:rPr>
          <w:b/>
          <w:bCs/>
          <w:sz w:val="20"/>
        </w:rPr>
        <w:t>,</w:t>
      </w:r>
      <w:r w:rsidR="00EF76B4" w:rsidRPr="002F07BE">
        <w:rPr>
          <w:b/>
          <w:bCs/>
          <w:sz w:val="20"/>
        </w:rPr>
        <w:t>202</w:t>
      </w:r>
      <w:r w:rsidR="006571AF">
        <w:rPr>
          <w:b/>
          <w:bCs/>
          <w:sz w:val="20"/>
        </w:rPr>
        <w:t>5</w:t>
      </w:r>
      <w:r w:rsidR="00EF76B4" w:rsidRPr="002F07BE">
        <w:rPr>
          <w:b/>
          <w:bCs/>
          <w:sz w:val="20"/>
        </w:rPr>
        <w:t xml:space="preserve">). </w:t>
      </w:r>
      <w:r w:rsidR="00A3495D">
        <w:rPr>
          <w:b/>
          <w:bCs/>
          <w:sz w:val="20"/>
          <w:u w:val="single"/>
        </w:rPr>
        <w:t xml:space="preserve">Estimated </w:t>
      </w:r>
      <w:r w:rsidR="00EF76B4" w:rsidRPr="002F07BE">
        <w:rPr>
          <w:b/>
          <w:bCs/>
          <w:sz w:val="20"/>
          <w:u w:val="single"/>
        </w:rPr>
        <w:t>cost</w:t>
      </w:r>
      <w:r w:rsidR="00FE757B">
        <w:rPr>
          <w:b/>
          <w:bCs/>
          <w:sz w:val="20"/>
          <w:u w:val="single"/>
        </w:rPr>
        <w:t>:</w:t>
      </w:r>
      <w:r w:rsidR="00A3495D">
        <w:rPr>
          <w:b/>
          <w:bCs/>
          <w:sz w:val="20"/>
          <w:u w:val="single"/>
        </w:rPr>
        <w:t xml:space="preserve"> Tk. 25056.63 </w:t>
      </w:r>
      <w:r w:rsidR="00EF76B4" w:rsidRPr="002F07BE">
        <w:rPr>
          <w:b/>
          <w:bCs/>
          <w:sz w:val="20"/>
          <w:u w:val="single"/>
        </w:rPr>
        <w:t>lakh</w:t>
      </w:r>
      <w:r w:rsidR="00752767">
        <w:rPr>
          <w:b/>
          <w:bCs/>
          <w:sz w:val="20"/>
          <w:u w:val="single"/>
        </w:rPr>
        <w:t xml:space="preserve"> Rev.: Tk. 28811.63 Lakh</w:t>
      </w:r>
      <w:r w:rsidR="00EF76B4" w:rsidRPr="002F07BE">
        <w:rPr>
          <w:b/>
          <w:bCs/>
          <w:sz w:val="20"/>
          <w:u w:val="single"/>
        </w:rPr>
        <w:t>.</w:t>
      </w:r>
    </w:p>
    <w:tbl>
      <w:tblPr>
        <w:tblW w:w="0" w:type="auto"/>
        <w:tblLook w:val="0000" w:firstRow="0" w:lastRow="0" w:firstColumn="0" w:lastColumn="0" w:noHBand="0" w:noVBand="0"/>
      </w:tblPr>
      <w:tblGrid>
        <w:gridCol w:w="10098"/>
      </w:tblGrid>
      <w:tr w:rsidR="00EF76B4" w:rsidRPr="002F07BE" w:rsidTr="00A73DE5">
        <w:tc>
          <w:tcPr>
            <w:tcW w:w="10098" w:type="dxa"/>
          </w:tcPr>
          <w:p w:rsidR="00EF76B4" w:rsidRPr="002F07BE" w:rsidRDefault="00EF76B4" w:rsidP="00F60B2C">
            <w:pPr>
              <w:jc w:val="both"/>
              <w:rPr>
                <w:sz w:val="18"/>
                <w:szCs w:val="18"/>
              </w:rPr>
            </w:pPr>
            <w:r w:rsidRPr="002F07BE">
              <w:rPr>
                <w:b/>
                <w:bCs/>
                <w:sz w:val="18"/>
                <w:szCs w:val="18"/>
                <w:u w:val="single"/>
              </w:rPr>
              <w:t>Objective of the project</w:t>
            </w:r>
            <w:r w:rsidRPr="002F07BE">
              <w:rPr>
                <w:b/>
                <w:bCs/>
                <w:sz w:val="18"/>
                <w:szCs w:val="18"/>
              </w:rPr>
              <w:t xml:space="preserve"> :</w:t>
            </w:r>
          </w:p>
          <w:p w:rsidR="00EF76B4" w:rsidRPr="002F07BE" w:rsidRDefault="00EF76B4" w:rsidP="00EF76B4">
            <w:pPr>
              <w:jc w:val="both"/>
              <w:rPr>
                <w:sz w:val="18"/>
                <w:szCs w:val="18"/>
              </w:rPr>
            </w:pPr>
            <w:r w:rsidRPr="002F07BE">
              <w:rPr>
                <w:sz w:val="18"/>
                <w:szCs w:val="18"/>
              </w:rPr>
              <w:t>a) Increasing surface water reservoirs, conservation water and its use in irrigation through re-excavation of canals, ponds &amp; beels.</w:t>
            </w:r>
          </w:p>
          <w:p w:rsidR="00EF76B4" w:rsidRPr="002F07BE" w:rsidRDefault="00EF76B4" w:rsidP="00EF76B4">
            <w:pPr>
              <w:jc w:val="both"/>
              <w:rPr>
                <w:sz w:val="18"/>
                <w:szCs w:val="18"/>
              </w:rPr>
            </w:pPr>
            <w:r w:rsidRPr="002F07BE">
              <w:rPr>
                <w:sz w:val="18"/>
                <w:szCs w:val="18"/>
              </w:rPr>
              <w:t xml:space="preserve">b) Make agriculture via drainage on </w:t>
            </w:r>
            <w:r w:rsidR="00F138FF">
              <w:rPr>
                <w:sz w:val="18"/>
                <w:szCs w:val="18"/>
              </w:rPr>
              <w:t>1000</w:t>
            </w:r>
            <w:r w:rsidRPr="002F07BE">
              <w:rPr>
                <w:sz w:val="18"/>
                <w:szCs w:val="18"/>
              </w:rPr>
              <w:t xml:space="preserve"> hectares of arable land.</w:t>
            </w:r>
          </w:p>
          <w:p w:rsidR="00EF76B4" w:rsidRPr="002F07BE" w:rsidRDefault="00EF76B4" w:rsidP="00EF76B4">
            <w:pPr>
              <w:jc w:val="both"/>
              <w:rPr>
                <w:sz w:val="18"/>
                <w:szCs w:val="18"/>
              </w:rPr>
            </w:pPr>
            <w:r w:rsidRPr="002F07BE">
              <w:rPr>
                <w:sz w:val="18"/>
                <w:szCs w:val="18"/>
              </w:rPr>
              <w:t xml:space="preserve">c) </w:t>
            </w:r>
            <w:r w:rsidR="00F138FF">
              <w:rPr>
                <w:sz w:val="18"/>
                <w:szCs w:val="18"/>
              </w:rPr>
              <w:t>11224</w:t>
            </w:r>
            <w:r w:rsidRPr="002F07BE">
              <w:rPr>
                <w:sz w:val="18"/>
                <w:szCs w:val="18"/>
              </w:rPr>
              <w:t xml:space="preserve">0MT additional crop production in </w:t>
            </w:r>
            <w:r w:rsidR="00F138FF">
              <w:rPr>
                <w:sz w:val="18"/>
                <w:szCs w:val="18"/>
              </w:rPr>
              <w:t>13504</w:t>
            </w:r>
            <w:r w:rsidRPr="002F07BE">
              <w:rPr>
                <w:sz w:val="18"/>
                <w:szCs w:val="18"/>
              </w:rPr>
              <w:t xml:space="preserve"> hectare of land by providing low cost and planned irrigation.</w:t>
            </w:r>
          </w:p>
          <w:p w:rsidR="00EF76B4" w:rsidRPr="002F07BE" w:rsidRDefault="00EF76B4" w:rsidP="00EF76B4">
            <w:pPr>
              <w:jc w:val="both"/>
              <w:rPr>
                <w:sz w:val="18"/>
                <w:szCs w:val="18"/>
              </w:rPr>
            </w:pPr>
            <w:r w:rsidRPr="002F07BE">
              <w:rPr>
                <w:sz w:val="18"/>
                <w:szCs w:val="18"/>
              </w:rPr>
              <w:t xml:space="preserve">d) To increase the use of surface water for irrigation through </w:t>
            </w:r>
            <w:r w:rsidR="00F138FF">
              <w:rPr>
                <w:sz w:val="18"/>
                <w:szCs w:val="18"/>
              </w:rPr>
              <w:t>2</w:t>
            </w:r>
            <w:r w:rsidRPr="002F07BE">
              <w:rPr>
                <w:sz w:val="18"/>
                <w:szCs w:val="18"/>
              </w:rPr>
              <w:t>13 nos. of LLP's.</w:t>
            </w:r>
          </w:p>
          <w:p w:rsidR="00EF76B4" w:rsidRPr="002F07BE" w:rsidRDefault="00EF76B4" w:rsidP="00EF76B4">
            <w:pPr>
              <w:jc w:val="both"/>
              <w:rPr>
                <w:sz w:val="18"/>
                <w:szCs w:val="18"/>
              </w:rPr>
            </w:pPr>
            <w:r w:rsidRPr="002F07BE">
              <w:rPr>
                <w:sz w:val="18"/>
                <w:szCs w:val="18"/>
              </w:rPr>
              <w:t>e) To increase the use of renewable energy and reduce the pressure on electricity by setting up solar powered LLP's.</w:t>
            </w:r>
          </w:p>
          <w:p w:rsidR="00EF76B4" w:rsidRPr="002F07BE" w:rsidRDefault="00EF76B4" w:rsidP="00EF76B4">
            <w:pPr>
              <w:jc w:val="both"/>
              <w:rPr>
                <w:sz w:val="18"/>
                <w:szCs w:val="18"/>
              </w:rPr>
            </w:pPr>
            <w:r w:rsidRPr="002F07BE">
              <w:rPr>
                <w:sz w:val="18"/>
                <w:szCs w:val="18"/>
              </w:rPr>
              <w:t>f)  Production of low water consuming crops by digging 50 nos.</w:t>
            </w:r>
            <w:r w:rsidR="00A73DE5">
              <w:rPr>
                <w:sz w:val="18"/>
                <w:szCs w:val="18"/>
              </w:rPr>
              <w:t xml:space="preserve"> sola</w:t>
            </w:r>
            <w:r w:rsidRPr="002F07BE">
              <w:rPr>
                <w:sz w:val="18"/>
                <w:szCs w:val="18"/>
              </w:rPr>
              <w:t>r powered dugwells.</w:t>
            </w:r>
          </w:p>
          <w:p w:rsidR="00EF76B4" w:rsidRPr="002F07BE" w:rsidRDefault="00EF76B4" w:rsidP="00EF76B4">
            <w:pPr>
              <w:jc w:val="both"/>
              <w:rPr>
                <w:b/>
                <w:sz w:val="18"/>
                <w:szCs w:val="18"/>
              </w:rPr>
            </w:pPr>
            <w:r w:rsidRPr="002F07BE">
              <w:rPr>
                <w:sz w:val="18"/>
                <w:szCs w:val="18"/>
              </w:rPr>
              <w:t>g) Creating additional forest resources, increasing the supply of nutrients and supporting the improvement of environment by planting 2.30 lac fruits, forests and medicinal plants.</w:t>
            </w:r>
          </w:p>
        </w:tc>
      </w:tr>
    </w:tbl>
    <w:p w:rsidR="00EF76B4" w:rsidRPr="00110C21" w:rsidRDefault="00EF76B4" w:rsidP="00BF3F0A">
      <w:pPr>
        <w:pStyle w:val="BodyTextIndent"/>
        <w:jc w:val="right"/>
        <w:rPr>
          <w:b/>
          <w:bCs/>
          <w:sz w:val="16"/>
          <w:szCs w:val="16"/>
        </w:rPr>
      </w:pPr>
      <w:r w:rsidRPr="00110C21">
        <w:rPr>
          <w:b/>
          <w:bCs/>
          <w:sz w:val="16"/>
          <w:szCs w:val="16"/>
        </w:rPr>
        <w:t>(Lakh Taka)</w:t>
      </w:r>
    </w:p>
    <w:tbl>
      <w:tblPr>
        <w:tblW w:w="9890" w:type="dxa"/>
        <w:jc w:val="center"/>
        <w:tblLayout w:type="fixed"/>
        <w:tblLook w:val="0000" w:firstRow="0" w:lastRow="0" w:firstColumn="0" w:lastColumn="0" w:noHBand="0" w:noVBand="0"/>
      </w:tblPr>
      <w:tblGrid>
        <w:gridCol w:w="3757"/>
        <w:gridCol w:w="810"/>
        <w:gridCol w:w="1170"/>
        <w:gridCol w:w="900"/>
        <w:gridCol w:w="900"/>
        <w:gridCol w:w="1039"/>
        <w:gridCol w:w="1314"/>
      </w:tblGrid>
      <w:tr w:rsidR="005B1BA0" w:rsidRPr="00110C21" w:rsidTr="00E34C8B">
        <w:trPr>
          <w:cantSplit/>
          <w:jc w:val="center"/>
        </w:trPr>
        <w:tc>
          <w:tcPr>
            <w:tcW w:w="3757" w:type="dxa"/>
            <w:vMerge w:val="restart"/>
            <w:tcBorders>
              <w:top w:val="single" w:sz="4" w:space="0" w:color="auto"/>
              <w:left w:val="single" w:sz="4" w:space="0" w:color="auto"/>
              <w:right w:val="single" w:sz="4" w:space="0" w:color="auto"/>
            </w:tcBorders>
            <w:vAlign w:val="center"/>
          </w:tcPr>
          <w:p w:rsidR="005B1BA0" w:rsidRPr="00110C21" w:rsidRDefault="005B1BA0" w:rsidP="004F4A13">
            <w:pPr>
              <w:pStyle w:val="Heading1"/>
              <w:ind w:left="-77" w:right="-81"/>
              <w:jc w:val="center"/>
              <w:rPr>
                <w:b w:val="0"/>
                <w:sz w:val="18"/>
                <w:szCs w:val="18"/>
              </w:rPr>
            </w:pPr>
            <w:r w:rsidRPr="00110C21">
              <w:rPr>
                <w:b w:val="0"/>
                <w:sz w:val="18"/>
                <w:szCs w:val="18"/>
              </w:rPr>
              <w:t>Components</w:t>
            </w:r>
          </w:p>
        </w:tc>
        <w:tc>
          <w:tcPr>
            <w:tcW w:w="810" w:type="dxa"/>
            <w:vMerge w:val="restart"/>
            <w:tcBorders>
              <w:top w:val="single" w:sz="4" w:space="0" w:color="auto"/>
              <w:left w:val="single" w:sz="4" w:space="0" w:color="auto"/>
              <w:right w:val="single" w:sz="4" w:space="0" w:color="auto"/>
            </w:tcBorders>
            <w:vAlign w:val="center"/>
          </w:tcPr>
          <w:p w:rsidR="005B1BA0" w:rsidRPr="00110C21" w:rsidRDefault="005B1BA0" w:rsidP="004F4A13">
            <w:pPr>
              <w:ind w:left="-77" w:right="-76"/>
              <w:jc w:val="center"/>
              <w:rPr>
                <w:sz w:val="18"/>
                <w:szCs w:val="18"/>
              </w:rPr>
            </w:pPr>
            <w:r w:rsidRPr="00110C21">
              <w:rPr>
                <w:sz w:val="18"/>
                <w:szCs w:val="18"/>
              </w:rPr>
              <w:t>DPP</w:t>
            </w:r>
          </w:p>
          <w:p w:rsidR="005B1BA0" w:rsidRPr="00110C21" w:rsidRDefault="005B1BA0" w:rsidP="004F4A13">
            <w:pPr>
              <w:ind w:left="-77" w:right="-76"/>
              <w:jc w:val="center"/>
              <w:rPr>
                <w:sz w:val="18"/>
                <w:szCs w:val="18"/>
              </w:rPr>
            </w:pPr>
            <w:r w:rsidRPr="00110C21">
              <w:rPr>
                <w:sz w:val="18"/>
                <w:szCs w:val="18"/>
              </w:rPr>
              <w:t>Target</w:t>
            </w:r>
          </w:p>
        </w:tc>
        <w:tc>
          <w:tcPr>
            <w:tcW w:w="1170" w:type="dxa"/>
            <w:vMerge w:val="restart"/>
            <w:tcBorders>
              <w:top w:val="single" w:sz="4" w:space="0" w:color="auto"/>
              <w:left w:val="single" w:sz="4" w:space="0" w:color="auto"/>
              <w:right w:val="single" w:sz="4" w:space="0" w:color="auto"/>
            </w:tcBorders>
            <w:vAlign w:val="center"/>
          </w:tcPr>
          <w:p w:rsidR="005B1BA0" w:rsidRPr="002F07BE" w:rsidRDefault="005B1BA0" w:rsidP="005B1BA0">
            <w:pPr>
              <w:ind w:left="-99" w:right="-90"/>
              <w:jc w:val="center"/>
              <w:rPr>
                <w:sz w:val="18"/>
                <w:szCs w:val="18"/>
              </w:rPr>
            </w:pPr>
            <w:r w:rsidRPr="002F07BE">
              <w:rPr>
                <w:sz w:val="18"/>
                <w:szCs w:val="18"/>
              </w:rPr>
              <w:t>Achievement</w:t>
            </w:r>
          </w:p>
          <w:p w:rsidR="005B1BA0" w:rsidRPr="002F07BE" w:rsidRDefault="005B1BA0" w:rsidP="005B1BA0">
            <w:pPr>
              <w:ind w:left="-99" w:right="-90"/>
              <w:jc w:val="center"/>
              <w:rPr>
                <w:sz w:val="18"/>
                <w:szCs w:val="18"/>
              </w:rPr>
            </w:pPr>
            <w:r w:rsidRPr="002F07BE">
              <w:rPr>
                <w:sz w:val="18"/>
                <w:szCs w:val="18"/>
              </w:rPr>
              <w:t>up to</w:t>
            </w:r>
          </w:p>
          <w:p w:rsidR="005B1BA0" w:rsidRPr="002F07BE" w:rsidRDefault="007162C9" w:rsidP="00173C06">
            <w:pPr>
              <w:ind w:left="-99" w:right="-90"/>
              <w:jc w:val="center"/>
              <w:rPr>
                <w:sz w:val="18"/>
                <w:szCs w:val="18"/>
              </w:rPr>
            </w:pPr>
            <w:r>
              <w:rPr>
                <w:sz w:val="18"/>
                <w:szCs w:val="18"/>
              </w:rPr>
              <w:t>Dec</w:t>
            </w:r>
            <w:r w:rsidR="00191D0F">
              <w:rPr>
                <w:sz w:val="18"/>
                <w:szCs w:val="18"/>
              </w:rPr>
              <w:t>ember</w:t>
            </w:r>
            <w:r w:rsidR="005B1BA0">
              <w:rPr>
                <w:sz w:val="18"/>
                <w:szCs w:val="18"/>
              </w:rPr>
              <w:t>, 202</w:t>
            </w:r>
            <w:r w:rsidR="00173C06">
              <w:rPr>
                <w:sz w:val="18"/>
                <w:szCs w:val="18"/>
              </w:rPr>
              <w:t>4</w:t>
            </w:r>
          </w:p>
        </w:tc>
        <w:tc>
          <w:tcPr>
            <w:tcW w:w="2839" w:type="dxa"/>
            <w:gridSpan w:val="3"/>
            <w:tcBorders>
              <w:top w:val="single" w:sz="4" w:space="0" w:color="auto"/>
              <w:left w:val="single" w:sz="4" w:space="0" w:color="auto"/>
              <w:bottom w:val="single" w:sz="4" w:space="0" w:color="auto"/>
              <w:right w:val="single" w:sz="4" w:space="0" w:color="auto"/>
            </w:tcBorders>
            <w:vAlign w:val="center"/>
          </w:tcPr>
          <w:p w:rsidR="005B1BA0" w:rsidRPr="002F07BE" w:rsidRDefault="005B1BA0" w:rsidP="00191D0F">
            <w:pPr>
              <w:jc w:val="center"/>
              <w:rPr>
                <w:sz w:val="18"/>
                <w:szCs w:val="18"/>
              </w:rPr>
            </w:pPr>
            <w:r w:rsidRPr="002F07BE">
              <w:rPr>
                <w:sz w:val="18"/>
                <w:szCs w:val="18"/>
              </w:rPr>
              <w:t>For the year 202</w:t>
            </w:r>
            <w:r w:rsidR="00191D0F">
              <w:rPr>
                <w:sz w:val="18"/>
                <w:szCs w:val="18"/>
              </w:rPr>
              <w:t>4</w:t>
            </w:r>
            <w:r w:rsidRPr="002F07BE">
              <w:rPr>
                <w:sz w:val="18"/>
                <w:szCs w:val="18"/>
              </w:rPr>
              <w:t>-2</w:t>
            </w:r>
            <w:r w:rsidR="00191D0F">
              <w:rPr>
                <w:sz w:val="18"/>
                <w:szCs w:val="18"/>
              </w:rPr>
              <w:t>5</w:t>
            </w:r>
          </w:p>
        </w:tc>
        <w:tc>
          <w:tcPr>
            <w:tcW w:w="1314" w:type="dxa"/>
            <w:vMerge w:val="restart"/>
            <w:tcBorders>
              <w:top w:val="single" w:sz="4" w:space="0" w:color="auto"/>
              <w:left w:val="single" w:sz="4" w:space="0" w:color="auto"/>
              <w:right w:val="single" w:sz="4" w:space="0" w:color="auto"/>
            </w:tcBorders>
            <w:vAlign w:val="center"/>
          </w:tcPr>
          <w:p w:rsidR="005B1BA0" w:rsidRPr="00110C21" w:rsidRDefault="005B1BA0" w:rsidP="00627C97">
            <w:pPr>
              <w:jc w:val="center"/>
              <w:rPr>
                <w:sz w:val="18"/>
                <w:szCs w:val="18"/>
              </w:rPr>
            </w:pPr>
            <w:r w:rsidRPr="00110C21">
              <w:rPr>
                <w:sz w:val="18"/>
                <w:szCs w:val="18"/>
              </w:rPr>
              <w:t>Cumulative</w:t>
            </w:r>
          </w:p>
          <w:p w:rsidR="005B1BA0" w:rsidRPr="00110C21" w:rsidRDefault="005B1BA0" w:rsidP="00627C97">
            <w:pPr>
              <w:jc w:val="center"/>
              <w:rPr>
                <w:sz w:val="18"/>
                <w:szCs w:val="18"/>
              </w:rPr>
            </w:pPr>
            <w:r w:rsidRPr="00110C21">
              <w:rPr>
                <w:sz w:val="18"/>
                <w:szCs w:val="18"/>
              </w:rPr>
              <w:t>Expenditure</w:t>
            </w:r>
          </w:p>
          <w:p w:rsidR="005B1BA0" w:rsidRPr="00110C21" w:rsidRDefault="005B1BA0" w:rsidP="00627C97">
            <w:pPr>
              <w:jc w:val="center"/>
              <w:rPr>
                <w:bCs/>
                <w:sz w:val="18"/>
                <w:szCs w:val="18"/>
              </w:rPr>
            </w:pPr>
            <w:r w:rsidRPr="00110C21">
              <w:rPr>
                <w:bCs/>
                <w:sz w:val="18"/>
                <w:szCs w:val="18"/>
              </w:rPr>
              <w:t>(%)</w:t>
            </w:r>
          </w:p>
          <w:p w:rsidR="005B1BA0" w:rsidRPr="00110C21" w:rsidRDefault="005B1BA0" w:rsidP="00627C97">
            <w:pPr>
              <w:jc w:val="center"/>
              <w:rPr>
                <w:sz w:val="18"/>
                <w:szCs w:val="18"/>
              </w:rPr>
            </w:pPr>
            <w:r w:rsidRPr="00110C21">
              <w:rPr>
                <w:sz w:val="18"/>
                <w:szCs w:val="18"/>
              </w:rPr>
              <w:t>Physical %</w:t>
            </w:r>
          </w:p>
        </w:tc>
      </w:tr>
      <w:tr w:rsidR="005B1BA0" w:rsidRPr="00110C21" w:rsidTr="00E34C8B">
        <w:trPr>
          <w:cantSplit/>
          <w:trHeight w:val="430"/>
          <w:jc w:val="center"/>
        </w:trPr>
        <w:tc>
          <w:tcPr>
            <w:tcW w:w="3757" w:type="dxa"/>
            <w:vMerge/>
            <w:tcBorders>
              <w:left w:val="single" w:sz="4" w:space="0" w:color="auto"/>
              <w:bottom w:val="nil"/>
              <w:right w:val="single" w:sz="4" w:space="0" w:color="auto"/>
            </w:tcBorders>
            <w:vAlign w:val="center"/>
          </w:tcPr>
          <w:p w:rsidR="005B1BA0" w:rsidRPr="00110C21" w:rsidRDefault="005B1BA0" w:rsidP="004F4A13">
            <w:pPr>
              <w:ind w:left="-77" w:right="-81"/>
              <w:jc w:val="center"/>
              <w:rPr>
                <w:sz w:val="18"/>
                <w:szCs w:val="18"/>
              </w:rPr>
            </w:pPr>
          </w:p>
        </w:tc>
        <w:tc>
          <w:tcPr>
            <w:tcW w:w="810" w:type="dxa"/>
            <w:vMerge/>
            <w:tcBorders>
              <w:left w:val="single" w:sz="4" w:space="0" w:color="auto"/>
              <w:bottom w:val="nil"/>
              <w:right w:val="single" w:sz="4" w:space="0" w:color="auto"/>
            </w:tcBorders>
            <w:vAlign w:val="center"/>
          </w:tcPr>
          <w:p w:rsidR="005B1BA0" w:rsidRPr="00110C21" w:rsidRDefault="005B1BA0" w:rsidP="004F4A13">
            <w:pPr>
              <w:ind w:left="-77" w:right="-76"/>
              <w:jc w:val="center"/>
              <w:rPr>
                <w:sz w:val="18"/>
                <w:szCs w:val="18"/>
              </w:rPr>
            </w:pPr>
          </w:p>
        </w:tc>
        <w:tc>
          <w:tcPr>
            <w:tcW w:w="1170" w:type="dxa"/>
            <w:vMerge/>
            <w:tcBorders>
              <w:left w:val="single" w:sz="4" w:space="0" w:color="auto"/>
              <w:bottom w:val="nil"/>
              <w:right w:val="single" w:sz="4" w:space="0" w:color="auto"/>
            </w:tcBorders>
            <w:vAlign w:val="center"/>
          </w:tcPr>
          <w:p w:rsidR="005B1BA0" w:rsidRPr="00110C21" w:rsidRDefault="005B1BA0" w:rsidP="004F4A13">
            <w:pPr>
              <w:ind w:left="-77" w:right="-67"/>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B1BA0" w:rsidRPr="002F07BE" w:rsidRDefault="005B1BA0" w:rsidP="005B1BA0">
            <w:pPr>
              <w:ind w:left="-90" w:right="-90"/>
              <w:jc w:val="center"/>
              <w:rPr>
                <w:bCs/>
                <w:sz w:val="18"/>
                <w:szCs w:val="18"/>
              </w:rPr>
            </w:pPr>
            <w:r w:rsidRPr="002F07BE">
              <w:rPr>
                <w:bCs/>
                <w:sz w:val="18"/>
                <w:szCs w:val="18"/>
              </w:rPr>
              <w:t xml:space="preserve">ADP </w:t>
            </w:r>
            <w:r w:rsidRPr="002F07BE">
              <w:rPr>
                <w:sz w:val="18"/>
                <w:szCs w:val="18"/>
              </w:rPr>
              <w:t>Allocation</w:t>
            </w:r>
          </w:p>
        </w:tc>
        <w:tc>
          <w:tcPr>
            <w:tcW w:w="900" w:type="dxa"/>
            <w:tcBorders>
              <w:top w:val="single" w:sz="4" w:space="0" w:color="auto"/>
              <w:left w:val="single" w:sz="4" w:space="0" w:color="auto"/>
              <w:bottom w:val="single" w:sz="4" w:space="0" w:color="auto"/>
              <w:right w:val="single" w:sz="4" w:space="0" w:color="auto"/>
            </w:tcBorders>
            <w:vAlign w:val="center"/>
          </w:tcPr>
          <w:p w:rsidR="005B1BA0" w:rsidRPr="00110C21" w:rsidRDefault="005B1BA0" w:rsidP="004F4A13">
            <w:pPr>
              <w:ind w:left="-108" w:right="-108"/>
              <w:jc w:val="center"/>
              <w:rPr>
                <w:bCs/>
                <w:sz w:val="18"/>
                <w:szCs w:val="18"/>
              </w:rPr>
            </w:pPr>
            <w:r w:rsidRPr="00110C21">
              <w:rPr>
                <w:bCs/>
                <w:sz w:val="18"/>
                <w:szCs w:val="18"/>
              </w:rPr>
              <w:t>Fund</w:t>
            </w:r>
          </w:p>
          <w:p w:rsidR="005B1BA0" w:rsidRPr="00110C21" w:rsidRDefault="005B1BA0" w:rsidP="004F4A13">
            <w:pPr>
              <w:ind w:left="-108" w:right="-108"/>
              <w:jc w:val="center"/>
              <w:rPr>
                <w:bCs/>
                <w:sz w:val="18"/>
                <w:szCs w:val="18"/>
              </w:rPr>
            </w:pPr>
            <w:r w:rsidRPr="00110C21">
              <w:rPr>
                <w:bCs/>
                <w:sz w:val="18"/>
                <w:szCs w:val="18"/>
              </w:rPr>
              <w:t>released</w:t>
            </w:r>
          </w:p>
        </w:tc>
        <w:tc>
          <w:tcPr>
            <w:tcW w:w="1039" w:type="dxa"/>
            <w:tcBorders>
              <w:top w:val="single" w:sz="4" w:space="0" w:color="auto"/>
              <w:left w:val="single" w:sz="4" w:space="0" w:color="auto"/>
              <w:bottom w:val="single" w:sz="4" w:space="0" w:color="auto"/>
              <w:right w:val="single" w:sz="4" w:space="0" w:color="auto"/>
            </w:tcBorders>
            <w:vAlign w:val="center"/>
          </w:tcPr>
          <w:p w:rsidR="005B1BA0" w:rsidRPr="00110C21" w:rsidRDefault="005B1BA0" w:rsidP="00627C97">
            <w:pPr>
              <w:ind w:left="-77" w:right="-86"/>
              <w:jc w:val="center"/>
              <w:rPr>
                <w:sz w:val="18"/>
                <w:szCs w:val="18"/>
              </w:rPr>
            </w:pPr>
            <w:r w:rsidRPr="00110C21">
              <w:rPr>
                <w:sz w:val="18"/>
                <w:szCs w:val="18"/>
              </w:rPr>
              <w:t>Expenditure (%) physical%</w:t>
            </w:r>
          </w:p>
        </w:tc>
        <w:tc>
          <w:tcPr>
            <w:tcW w:w="1314" w:type="dxa"/>
            <w:vMerge/>
            <w:tcBorders>
              <w:left w:val="single" w:sz="4" w:space="0" w:color="auto"/>
              <w:bottom w:val="single" w:sz="4" w:space="0" w:color="auto"/>
              <w:right w:val="single" w:sz="4" w:space="0" w:color="auto"/>
            </w:tcBorders>
            <w:vAlign w:val="center"/>
          </w:tcPr>
          <w:p w:rsidR="005B1BA0" w:rsidRPr="00110C21" w:rsidRDefault="005B1BA0" w:rsidP="00F60B2C">
            <w:pPr>
              <w:spacing w:line="240" w:lineRule="exact"/>
              <w:jc w:val="center"/>
              <w:rPr>
                <w:sz w:val="18"/>
                <w:szCs w:val="18"/>
              </w:rPr>
            </w:pPr>
          </w:p>
        </w:tc>
      </w:tr>
      <w:tr w:rsidR="00A3495D"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rsidP="004F4A13">
            <w:pPr>
              <w:ind w:left="-77" w:right="-81"/>
              <w:jc w:val="both"/>
              <w:rPr>
                <w:sz w:val="18"/>
                <w:szCs w:val="18"/>
              </w:rPr>
            </w:pPr>
            <w:r w:rsidRPr="00110C21">
              <w:rPr>
                <w:sz w:val="18"/>
                <w:szCs w:val="18"/>
              </w:rPr>
              <w:t>Plantation (Fruit, Forest &amp; Medicinal) (Nos.)</w:t>
            </w:r>
          </w:p>
        </w:tc>
        <w:tc>
          <w:tcPr>
            <w:tcW w:w="810"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pPr>
              <w:jc w:val="center"/>
              <w:rPr>
                <w:sz w:val="18"/>
                <w:szCs w:val="18"/>
              </w:rPr>
            </w:pPr>
            <w:r w:rsidRPr="00110C21">
              <w:rPr>
                <w:sz w:val="18"/>
                <w:szCs w:val="18"/>
              </w:rPr>
              <w:t>230000</w:t>
            </w:r>
          </w:p>
        </w:tc>
        <w:tc>
          <w:tcPr>
            <w:tcW w:w="1170" w:type="dxa"/>
            <w:tcBorders>
              <w:top w:val="single" w:sz="4" w:space="0" w:color="auto"/>
              <w:left w:val="single" w:sz="6" w:space="0" w:color="auto"/>
              <w:bottom w:val="single" w:sz="4" w:space="0" w:color="auto"/>
              <w:right w:val="single" w:sz="4" w:space="0" w:color="auto"/>
            </w:tcBorders>
            <w:vAlign w:val="center"/>
          </w:tcPr>
          <w:p w:rsidR="00A3495D" w:rsidRPr="00110C21" w:rsidRDefault="00191D0F" w:rsidP="0068146B">
            <w:pPr>
              <w:jc w:val="center"/>
              <w:rPr>
                <w:sz w:val="18"/>
                <w:szCs w:val="18"/>
              </w:rPr>
            </w:pPr>
            <w:r>
              <w:rPr>
                <w:sz w:val="18"/>
                <w:szCs w:val="18"/>
              </w:rPr>
              <w:t>230</w:t>
            </w:r>
            <w:r w:rsidR="00A3495D" w:rsidRPr="00110C21">
              <w:rPr>
                <w:sz w:val="18"/>
                <w:szCs w:val="18"/>
              </w:rPr>
              <w:t>000</w:t>
            </w:r>
          </w:p>
        </w:tc>
        <w:tc>
          <w:tcPr>
            <w:tcW w:w="900" w:type="dxa"/>
            <w:vMerge w:val="restart"/>
            <w:tcBorders>
              <w:top w:val="single" w:sz="4" w:space="0" w:color="auto"/>
              <w:left w:val="single" w:sz="4" w:space="0" w:color="auto"/>
              <w:right w:val="single" w:sz="6" w:space="0" w:color="auto"/>
            </w:tcBorders>
            <w:vAlign w:val="center"/>
          </w:tcPr>
          <w:p w:rsidR="00A3495D" w:rsidRPr="00110C21" w:rsidRDefault="00191D0F" w:rsidP="00D2216B">
            <w:pPr>
              <w:ind w:left="-86" w:right="-76"/>
              <w:jc w:val="center"/>
              <w:rPr>
                <w:sz w:val="18"/>
                <w:szCs w:val="18"/>
              </w:rPr>
            </w:pPr>
            <w:r>
              <w:rPr>
                <w:sz w:val="18"/>
                <w:szCs w:val="18"/>
              </w:rPr>
              <w:t>4551</w:t>
            </w:r>
            <w:r w:rsidR="00A3495D">
              <w:rPr>
                <w:sz w:val="18"/>
                <w:szCs w:val="18"/>
              </w:rPr>
              <w:t>.00</w:t>
            </w:r>
          </w:p>
        </w:tc>
        <w:tc>
          <w:tcPr>
            <w:tcW w:w="900" w:type="dxa"/>
            <w:vMerge w:val="restart"/>
            <w:tcBorders>
              <w:top w:val="single" w:sz="4" w:space="0" w:color="auto"/>
              <w:left w:val="single" w:sz="6" w:space="0" w:color="auto"/>
              <w:right w:val="single" w:sz="6" w:space="0" w:color="auto"/>
            </w:tcBorders>
            <w:vAlign w:val="center"/>
          </w:tcPr>
          <w:p w:rsidR="00A3495D" w:rsidRPr="00110C21" w:rsidRDefault="007162C9" w:rsidP="00191D0F">
            <w:pPr>
              <w:jc w:val="center"/>
              <w:rPr>
                <w:sz w:val="18"/>
                <w:szCs w:val="18"/>
              </w:rPr>
            </w:pPr>
            <w:r>
              <w:rPr>
                <w:sz w:val="18"/>
                <w:szCs w:val="18"/>
              </w:rPr>
              <w:t>2273.45</w:t>
            </w:r>
          </w:p>
        </w:tc>
        <w:tc>
          <w:tcPr>
            <w:tcW w:w="1039" w:type="dxa"/>
            <w:vMerge w:val="restart"/>
            <w:tcBorders>
              <w:top w:val="single" w:sz="4" w:space="0" w:color="auto"/>
              <w:left w:val="single" w:sz="6" w:space="0" w:color="auto"/>
              <w:right w:val="single" w:sz="6" w:space="0" w:color="auto"/>
            </w:tcBorders>
            <w:vAlign w:val="center"/>
          </w:tcPr>
          <w:p w:rsidR="00A3495D" w:rsidRPr="00110C21" w:rsidRDefault="007162C9" w:rsidP="004F4A13">
            <w:pPr>
              <w:ind w:left="-77" w:right="-86"/>
              <w:jc w:val="center"/>
              <w:rPr>
                <w:sz w:val="18"/>
                <w:szCs w:val="18"/>
              </w:rPr>
            </w:pPr>
            <w:r>
              <w:rPr>
                <w:sz w:val="18"/>
                <w:szCs w:val="18"/>
              </w:rPr>
              <w:t>1762.80</w:t>
            </w:r>
            <w:r w:rsidR="00A3495D" w:rsidRPr="00110C21">
              <w:rPr>
                <w:sz w:val="18"/>
                <w:szCs w:val="18"/>
              </w:rPr>
              <w:t xml:space="preserve"> (</w:t>
            </w:r>
            <w:r>
              <w:rPr>
                <w:sz w:val="18"/>
                <w:szCs w:val="18"/>
              </w:rPr>
              <w:t>38.73</w:t>
            </w:r>
            <w:r w:rsidR="00A3495D" w:rsidRPr="00110C21">
              <w:rPr>
                <w:sz w:val="18"/>
                <w:szCs w:val="18"/>
              </w:rPr>
              <w:t>%)</w:t>
            </w:r>
          </w:p>
          <w:p w:rsidR="00A3495D" w:rsidRPr="00110C21" w:rsidRDefault="007162C9" w:rsidP="004F4A13">
            <w:pPr>
              <w:ind w:left="-77" w:right="-86"/>
              <w:jc w:val="center"/>
              <w:rPr>
                <w:sz w:val="18"/>
                <w:szCs w:val="18"/>
              </w:rPr>
            </w:pPr>
            <w:r>
              <w:rPr>
                <w:sz w:val="18"/>
                <w:szCs w:val="18"/>
              </w:rPr>
              <w:t>40.12</w:t>
            </w:r>
            <w:r w:rsidR="00A3495D" w:rsidRPr="00110C21">
              <w:rPr>
                <w:sz w:val="18"/>
                <w:szCs w:val="18"/>
              </w:rPr>
              <w:t>%</w:t>
            </w:r>
          </w:p>
        </w:tc>
        <w:tc>
          <w:tcPr>
            <w:tcW w:w="1314" w:type="dxa"/>
            <w:vMerge w:val="restart"/>
            <w:tcBorders>
              <w:top w:val="single" w:sz="4" w:space="0" w:color="auto"/>
              <w:left w:val="single" w:sz="6" w:space="0" w:color="auto"/>
              <w:right w:val="single" w:sz="4" w:space="0" w:color="auto"/>
            </w:tcBorders>
            <w:vAlign w:val="center"/>
          </w:tcPr>
          <w:p w:rsidR="00A3495D" w:rsidRPr="00110C21" w:rsidRDefault="007162C9" w:rsidP="00F60B2C">
            <w:pPr>
              <w:jc w:val="center"/>
              <w:rPr>
                <w:sz w:val="18"/>
                <w:szCs w:val="18"/>
              </w:rPr>
            </w:pPr>
            <w:r>
              <w:rPr>
                <w:sz w:val="18"/>
                <w:szCs w:val="18"/>
              </w:rPr>
              <w:t>25789.70</w:t>
            </w:r>
          </w:p>
          <w:p w:rsidR="00A3495D" w:rsidRPr="00110C21" w:rsidRDefault="00A3495D" w:rsidP="00F60B2C">
            <w:pPr>
              <w:jc w:val="center"/>
              <w:rPr>
                <w:sz w:val="18"/>
                <w:szCs w:val="18"/>
              </w:rPr>
            </w:pPr>
            <w:r w:rsidRPr="00110C21">
              <w:rPr>
                <w:sz w:val="18"/>
                <w:szCs w:val="18"/>
              </w:rPr>
              <w:t>(</w:t>
            </w:r>
            <w:r w:rsidR="007162C9">
              <w:rPr>
                <w:sz w:val="18"/>
                <w:szCs w:val="18"/>
              </w:rPr>
              <w:t>89.51</w:t>
            </w:r>
            <w:r w:rsidRPr="00110C21">
              <w:rPr>
                <w:sz w:val="18"/>
                <w:szCs w:val="18"/>
              </w:rPr>
              <w:t>%)</w:t>
            </w:r>
          </w:p>
          <w:p w:rsidR="00A3495D" w:rsidRPr="00110C21" w:rsidRDefault="007162C9" w:rsidP="00307B9A">
            <w:pPr>
              <w:jc w:val="center"/>
              <w:rPr>
                <w:sz w:val="18"/>
                <w:szCs w:val="18"/>
              </w:rPr>
            </w:pPr>
            <w:r>
              <w:rPr>
                <w:sz w:val="18"/>
                <w:szCs w:val="18"/>
              </w:rPr>
              <w:t>93.32</w:t>
            </w:r>
            <w:r w:rsidR="00A3495D" w:rsidRPr="00110C21">
              <w:rPr>
                <w:sz w:val="18"/>
                <w:szCs w:val="18"/>
              </w:rPr>
              <w:t>%</w:t>
            </w:r>
          </w:p>
        </w:tc>
      </w:tr>
      <w:tr w:rsidR="00A3495D"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rsidP="004F4A13">
            <w:pPr>
              <w:ind w:left="-77" w:right="-81"/>
              <w:jc w:val="both"/>
              <w:rPr>
                <w:sz w:val="18"/>
                <w:szCs w:val="18"/>
              </w:rPr>
            </w:pPr>
            <w:r w:rsidRPr="00110C21">
              <w:rPr>
                <w:sz w:val="18"/>
                <w:szCs w:val="18"/>
              </w:rPr>
              <w:t>Farmers training (Person)</w:t>
            </w:r>
          </w:p>
        </w:tc>
        <w:tc>
          <w:tcPr>
            <w:tcW w:w="810"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pPr>
              <w:jc w:val="center"/>
              <w:rPr>
                <w:sz w:val="18"/>
                <w:szCs w:val="18"/>
              </w:rPr>
            </w:pPr>
            <w:r w:rsidRPr="00110C21">
              <w:rPr>
                <w:sz w:val="18"/>
                <w:szCs w:val="18"/>
              </w:rPr>
              <w:t>1125</w:t>
            </w:r>
          </w:p>
        </w:tc>
        <w:tc>
          <w:tcPr>
            <w:tcW w:w="1170" w:type="dxa"/>
            <w:tcBorders>
              <w:top w:val="single" w:sz="4" w:space="0" w:color="auto"/>
              <w:left w:val="single" w:sz="6" w:space="0" w:color="auto"/>
              <w:bottom w:val="single" w:sz="4" w:space="0" w:color="auto"/>
              <w:right w:val="single" w:sz="4" w:space="0" w:color="auto"/>
            </w:tcBorders>
            <w:vAlign w:val="center"/>
          </w:tcPr>
          <w:p w:rsidR="00A3495D" w:rsidRPr="00110C21" w:rsidRDefault="00E71CFF" w:rsidP="00D2216B">
            <w:pPr>
              <w:jc w:val="center"/>
              <w:rPr>
                <w:sz w:val="18"/>
                <w:szCs w:val="18"/>
              </w:rPr>
            </w:pPr>
            <w:r>
              <w:rPr>
                <w:sz w:val="18"/>
                <w:szCs w:val="18"/>
              </w:rPr>
              <w:t>11</w:t>
            </w:r>
            <w:r w:rsidR="00D2216B">
              <w:rPr>
                <w:sz w:val="18"/>
                <w:szCs w:val="18"/>
              </w:rPr>
              <w:t>25</w:t>
            </w:r>
          </w:p>
        </w:tc>
        <w:tc>
          <w:tcPr>
            <w:tcW w:w="900" w:type="dxa"/>
            <w:vMerge/>
            <w:tcBorders>
              <w:left w:val="single" w:sz="4" w:space="0" w:color="auto"/>
              <w:right w:val="single" w:sz="6" w:space="0" w:color="auto"/>
            </w:tcBorders>
            <w:vAlign w:val="center"/>
          </w:tcPr>
          <w:p w:rsidR="00A3495D" w:rsidRPr="00110C21" w:rsidRDefault="00A3495D"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A3495D" w:rsidRPr="00110C21" w:rsidRDefault="00A3495D" w:rsidP="00F60B2C">
            <w:pPr>
              <w:jc w:val="center"/>
              <w:rPr>
                <w:sz w:val="18"/>
                <w:szCs w:val="18"/>
              </w:rPr>
            </w:pPr>
          </w:p>
        </w:tc>
        <w:tc>
          <w:tcPr>
            <w:tcW w:w="1039" w:type="dxa"/>
            <w:vMerge/>
            <w:tcBorders>
              <w:left w:val="single" w:sz="6" w:space="0" w:color="auto"/>
              <w:right w:val="single" w:sz="6" w:space="0" w:color="auto"/>
            </w:tcBorders>
            <w:vAlign w:val="center"/>
          </w:tcPr>
          <w:p w:rsidR="00A3495D" w:rsidRPr="00110C21" w:rsidRDefault="00A3495D"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A3495D" w:rsidRPr="00110C21" w:rsidRDefault="00A3495D" w:rsidP="00F60B2C">
            <w:pPr>
              <w:spacing w:line="240" w:lineRule="exact"/>
              <w:jc w:val="center"/>
              <w:rPr>
                <w:sz w:val="18"/>
                <w:szCs w:val="18"/>
              </w:rPr>
            </w:pPr>
          </w:p>
        </w:tc>
      </w:tr>
      <w:tr w:rsidR="00A3495D"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rsidP="004F4A13">
            <w:pPr>
              <w:ind w:left="-77" w:right="-81"/>
              <w:rPr>
                <w:sz w:val="18"/>
                <w:szCs w:val="18"/>
              </w:rPr>
            </w:pPr>
            <w:r w:rsidRPr="00110C21">
              <w:rPr>
                <w:sz w:val="18"/>
                <w:szCs w:val="18"/>
              </w:rPr>
              <w:t>Construction of Divisional Office Building (Nos.)</w:t>
            </w:r>
          </w:p>
        </w:tc>
        <w:tc>
          <w:tcPr>
            <w:tcW w:w="810"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pPr>
              <w:jc w:val="center"/>
              <w:rPr>
                <w:sz w:val="18"/>
                <w:szCs w:val="18"/>
              </w:rPr>
            </w:pPr>
            <w:r w:rsidRPr="00110C21">
              <w:rPr>
                <w:sz w:val="18"/>
                <w:szCs w:val="18"/>
              </w:rPr>
              <w:t>1</w:t>
            </w:r>
          </w:p>
        </w:tc>
        <w:tc>
          <w:tcPr>
            <w:tcW w:w="1170" w:type="dxa"/>
            <w:tcBorders>
              <w:top w:val="single" w:sz="4" w:space="0" w:color="auto"/>
              <w:left w:val="single" w:sz="6" w:space="0" w:color="auto"/>
              <w:bottom w:val="single" w:sz="4" w:space="0" w:color="auto"/>
              <w:right w:val="single" w:sz="4" w:space="0" w:color="auto"/>
            </w:tcBorders>
            <w:vAlign w:val="center"/>
          </w:tcPr>
          <w:p w:rsidR="00A3495D" w:rsidRPr="00110C21" w:rsidRDefault="00D2216B" w:rsidP="0068146B">
            <w:pPr>
              <w:jc w:val="center"/>
              <w:rPr>
                <w:sz w:val="18"/>
                <w:szCs w:val="18"/>
              </w:rPr>
            </w:pPr>
            <w:r>
              <w:rPr>
                <w:sz w:val="18"/>
                <w:szCs w:val="18"/>
              </w:rPr>
              <w:t>1</w:t>
            </w:r>
          </w:p>
        </w:tc>
        <w:tc>
          <w:tcPr>
            <w:tcW w:w="900" w:type="dxa"/>
            <w:vMerge/>
            <w:tcBorders>
              <w:left w:val="single" w:sz="4" w:space="0" w:color="auto"/>
              <w:right w:val="single" w:sz="6" w:space="0" w:color="auto"/>
            </w:tcBorders>
            <w:vAlign w:val="center"/>
          </w:tcPr>
          <w:p w:rsidR="00A3495D" w:rsidRPr="00110C21" w:rsidRDefault="00A3495D"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A3495D" w:rsidRPr="00110C21" w:rsidRDefault="00A3495D" w:rsidP="00F60B2C">
            <w:pPr>
              <w:jc w:val="center"/>
              <w:rPr>
                <w:sz w:val="18"/>
                <w:szCs w:val="18"/>
              </w:rPr>
            </w:pPr>
          </w:p>
        </w:tc>
        <w:tc>
          <w:tcPr>
            <w:tcW w:w="1039" w:type="dxa"/>
            <w:vMerge/>
            <w:tcBorders>
              <w:left w:val="single" w:sz="6" w:space="0" w:color="auto"/>
              <w:right w:val="single" w:sz="6" w:space="0" w:color="auto"/>
            </w:tcBorders>
            <w:vAlign w:val="center"/>
          </w:tcPr>
          <w:p w:rsidR="00A3495D" w:rsidRPr="00110C21" w:rsidRDefault="00A3495D"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A3495D" w:rsidRPr="00110C21" w:rsidRDefault="00A3495D" w:rsidP="00F60B2C">
            <w:pPr>
              <w:spacing w:line="240" w:lineRule="exact"/>
              <w:jc w:val="center"/>
              <w:rPr>
                <w:sz w:val="18"/>
                <w:szCs w:val="18"/>
              </w:rPr>
            </w:pPr>
          </w:p>
        </w:tc>
      </w:tr>
      <w:tr w:rsidR="00A3495D"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rsidP="00110C21">
            <w:pPr>
              <w:ind w:left="-77" w:right="-81"/>
              <w:rPr>
                <w:sz w:val="18"/>
                <w:szCs w:val="18"/>
              </w:rPr>
            </w:pPr>
            <w:r w:rsidRPr="00110C21">
              <w:rPr>
                <w:sz w:val="18"/>
                <w:szCs w:val="18"/>
              </w:rPr>
              <w:t>Construction of Regional Office Building  (Nos.)</w:t>
            </w:r>
          </w:p>
        </w:tc>
        <w:tc>
          <w:tcPr>
            <w:tcW w:w="810"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pPr>
              <w:jc w:val="center"/>
              <w:rPr>
                <w:sz w:val="18"/>
                <w:szCs w:val="18"/>
              </w:rPr>
            </w:pPr>
            <w:r w:rsidRPr="00110C21">
              <w:rPr>
                <w:sz w:val="18"/>
                <w:szCs w:val="18"/>
              </w:rPr>
              <w:t>1</w:t>
            </w:r>
          </w:p>
        </w:tc>
        <w:tc>
          <w:tcPr>
            <w:tcW w:w="1170" w:type="dxa"/>
            <w:tcBorders>
              <w:top w:val="single" w:sz="4" w:space="0" w:color="auto"/>
              <w:left w:val="single" w:sz="6" w:space="0" w:color="auto"/>
              <w:bottom w:val="single" w:sz="4" w:space="0" w:color="auto"/>
              <w:right w:val="single" w:sz="4" w:space="0" w:color="auto"/>
            </w:tcBorders>
            <w:vAlign w:val="center"/>
          </w:tcPr>
          <w:p w:rsidR="00A3495D" w:rsidRPr="00110C21" w:rsidRDefault="00D2216B" w:rsidP="0068146B">
            <w:pPr>
              <w:jc w:val="center"/>
              <w:rPr>
                <w:sz w:val="18"/>
                <w:szCs w:val="18"/>
              </w:rPr>
            </w:pPr>
            <w:r>
              <w:rPr>
                <w:sz w:val="18"/>
                <w:szCs w:val="18"/>
              </w:rPr>
              <w:t>1</w:t>
            </w:r>
          </w:p>
        </w:tc>
        <w:tc>
          <w:tcPr>
            <w:tcW w:w="900" w:type="dxa"/>
            <w:vMerge/>
            <w:tcBorders>
              <w:left w:val="single" w:sz="4" w:space="0" w:color="auto"/>
              <w:right w:val="single" w:sz="6" w:space="0" w:color="auto"/>
            </w:tcBorders>
            <w:vAlign w:val="center"/>
          </w:tcPr>
          <w:p w:rsidR="00A3495D" w:rsidRPr="00110C21" w:rsidRDefault="00A3495D"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A3495D" w:rsidRPr="00110C21" w:rsidRDefault="00A3495D" w:rsidP="00F60B2C">
            <w:pPr>
              <w:jc w:val="center"/>
              <w:rPr>
                <w:sz w:val="18"/>
                <w:szCs w:val="18"/>
              </w:rPr>
            </w:pPr>
          </w:p>
        </w:tc>
        <w:tc>
          <w:tcPr>
            <w:tcW w:w="1039" w:type="dxa"/>
            <w:vMerge/>
            <w:tcBorders>
              <w:left w:val="single" w:sz="6" w:space="0" w:color="auto"/>
              <w:right w:val="single" w:sz="6" w:space="0" w:color="auto"/>
            </w:tcBorders>
            <w:vAlign w:val="center"/>
          </w:tcPr>
          <w:p w:rsidR="00A3495D" w:rsidRPr="00110C21" w:rsidRDefault="00A3495D"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A3495D" w:rsidRPr="00110C21" w:rsidRDefault="00A3495D" w:rsidP="00F60B2C">
            <w:pPr>
              <w:spacing w:line="240" w:lineRule="exact"/>
              <w:jc w:val="center"/>
              <w:rPr>
                <w:sz w:val="18"/>
                <w:szCs w:val="18"/>
              </w:rPr>
            </w:pPr>
          </w:p>
        </w:tc>
      </w:tr>
      <w:tr w:rsidR="00A3495D"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rsidP="00110C21">
            <w:pPr>
              <w:ind w:left="-77" w:right="-81"/>
              <w:rPr>
                <w:sz w:val="18"/>
                <w:szCs w:val="18"/>
              </w:rPr>
            </w:pPr>
            <w:r w:rsidRPr="00110C21">
              <w:rPr>
                <w:sz w:val="18"/>
                <w:szCs w:val="18"/>
              </w:rPr>
              <w:t>Construction of Zonal Office Building (Nos.)</w:t>
            </w:r>
          </w:p>
        </w:tc>
        <w:tc>
          <w:tcPr>
            <w:tcW w:w="810"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pPr>
              <w:jc w:val="center"/>
              <w:rPr>
                <w:sz w:val="18"/>
                <w:szCs w:val="18"/>
              </w:rPr>
            </w:pPr>
            <w:r w:rsidRPr="00110C21">
              <w:rPr>
                <w:sz w:val="18"/>
                <w:szCs w:val="18"/>
              </w:rPr>
              <w:t>8</w:t>
            </w:r>
          </w:p>
        </w:tc>
        <w:tc>
          <w:tcPr>
            <w:tcW w:w="1170" w:type="dxa"/>
            <w:tcBorders>
              <w:top w:val="single" w:sz="4" w:space="0" w:color="auto"/>
              <w:left w:val="single" w:sz="6" w:space="0" w:color="auto"/>
              <w:bottom w:val="single" w:sz="4" w:space="0" w:color="auto"/>
              <w:right w:val="single" w:sz="4" w:space="0" w:color="auto"/>
            </w:tcBorders>
            <w:vAlign w:val="center"/>
          </w:tcPr>
          <w:p w:rsidR="00A3495D" w:rsidRPr="00110C21" w:rsidRDefault="00E90B77" w:rsidP="0068146B">
            <w:pPr>
              <w:jc w:val="center"/>
              <w:rPr>
                <w:sz w:val="18"/>
                <w:szCs w:val="18"/>
              </w:rPr>
            </w:pPr>
            <w:r>
              <w:rPr>
                <w:sz w:val="18"/>
                <w:szCs w:val="18"/>
              </w:rPr>
              <w:t>8</w:t>
            </w:r>
          </w:p>
        </w:tc>
        <w:tc>
          <w:tcPr>
            <w:tcW w:w="900" w:type="dxa"/>
            <w:vMerge/>
            <w:tcBorders>
              <w:left w:val="single" w:sz="4" w:space="0" w:color="auto"/>
              <w:right w:val="single" w:sz="6" w:space="0" w:color="auto"/>
            </w:tcBorders>
            <w:vAlign w:val="center"/>
          </w:tcPr>
          <w:p w:rsidR="00A3495D" w:rsidRPr="00110C21" w:rsidRDefault="00A3495D"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A3495D" w:rsidRPr="00110C21" w:rsidRDefault="00A3495D" w:rsidP="00F60B2C">
            <w:pPr>
              <w:jc w:val="center"/>
              <w:rPr>
                <w:sz w:val="18"/>
                <w:szCs w:val="18"/>
              </w:rPr>
            </w:pPr>
          </w:p>
        </w:tc>
        <w:tc>
          <w:tcPr>
            <w:tcW w:w="1039" w:type="dxa"/>
            <w:vMerge/>
            <w:tcBorders>
              <w:left w:val="single" w:sz="6" w:space="0" w:color="auto"/>
              <w:right w:val="single" w:sz="6" w:space="0" w:color="auto"/>
            </w:tcBorders>
            <w:vAlign w:val="center"/>
          </w:tcPr>
          <w:p w:rsidR="00A3495D" w:rsidRPr="00110C21" w:rsidRDefault="00A3495D"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A3495D" w:rsidRPr="00110C21" w:rsidRDefault="00A3495D" w:rsidP="00F60B2C">
            <w:pPr>
              <w:spacing w:line="240" w:lineRule="exact"/>
              <w:jc w:val="center"/>
              <w:rPr>
                <w:sz w:val="18"/>
                <w:szCs w:val="18"/>
              </w:rPr>
            </w:pPr>
          </w:p>
        </w:tc>
      </w:tr>
      <w:tr w:rsidR="00A3495D"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rsidP="004F4A13">
            <w:pPr>
              <w:ind w:left="-77" w:right="-81"/>
              <w:rPr>
                <w:sz w:val="18"/>
                <w:szCs w:val="18"/>
              </w:rPr>
            </w:pPr>
            <w:r w:rsidRPr="00110C21">
              <w:rPr>
                <w:sz w:val="18"/>
                <w:szCs w:val="18"/>
              </w:rPr>
              <w:t>Re-excavation of khal/khari (km.)</w:t>
            </w:r>
          </w:p>
        </w:tc>
        <w:tc>
          <w:tcPr>
            <w:tcW w:w="810"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pPr>
              <w:jc w:val="center"/>
              <w:rPr>
                <w:sz w:val="18"/>
                <w:szCs w:val="18"/>
              </w:rPr>
            </w:pPr>
            <w:r w:rsidRPr="00110C21">
              <w:rPr>
                <w:sz w:val="18"/>
                <w:szCs w:val="18"/>
              </w:rPr>
              <w:t>230</w:t>
            </w:r>
          </w:p>
        </w:tc>
        <w:tc>
          <w:tcPr>
            <w:tcW w:w="1170" w:type="dxa"/>
            <w:tcBorders>
              <w:top w:val="single" w:sz="4" w:space="0" w:color="auto"/>
              <w:left w:val="single" w:sz="6" w:space="0" w:color="auto"/>
              <w:bottom w:val="single" w:sz="4" w:space="0" w:color="auto"/>
              <w:right w:val="single" w:sz="4" w:space="0" w:color="auto"/>
            </w:tcBorders>
            <w:vAlign w:val="center"/>
          </w:tcPr>
          <w:p w:rsidR="00A3495D" w:rsidRPr="00110C21" w:rsidRDefault="00191D0F" w:rsidP="00E71CFF">
            <w:pPr>
              <w:jc w:val="center"/>
              <w:rPr>
                <w:sz w:val="18"/>
                <w:szCs w:val="18"/>
              </w:rPr>
            </w:pPr>
            <w:r>
              <w:rPr>
                <w:sz w:val="18"/>
                <w:szCs w:val="18"/>
              </w:rPr>
              <w:t>21</w:t>
            </w:r>
            <w:r w:rsidR="007162C9">
              <w:rPr>
                <w:sz w:val="18"/>
                <w:szCs w:val="18"/>
              </w:rPr>
              <w:t>5</w:t>
            </w:r>
          </w:p>
        </w:tc>
        <w:tc>
          <w:tcPr>
            <w:tcW w:w="900" w:type="dxa"/>
            <w:vMerge/>
            <w:tcBorders>
              <w:left w:val="single" w:sz="4" w:space="0" w:color="auto"/>
              <w:right w:val="single" w:sz="6" w:space="0" w:color="auto"/>
            </w:tcBorders>
            <w:vAlign w:val="center"/>
          </w:tcPr>
          <w:p w:rsidR="00A3495D" w:rsidRPr="00110C21" w:rsidRDefault="00A3495D"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A3495D" w:rsidRPr="00110C21" w:rsidRDefault="00A3495D" w:rsidP="00F60B2C">
            <w:pPr>
              <w:jc w:val="center"/>
              <w:rPr>
                <w:sz w:val="18"/>
                <w:szCs w:val="18"/>
              </w:rPr>
            </w:pPr>
          </w:p>
        </w:tc>
        <w:tc>
          <w:tcPr>
            <w:tcW w:w="1039" w:type="dxa"/>
            <w:vMerge/>
            <w:tcBorders>
              <w:left w:val="single" w:sz="6" w:space="0" w:color="auto"/>
              <w:right w:val="single" w:sz="6" w:space="0" w:color="auto"/>
            </w:tcBorders>
            <w:vAlign w:val="center"/>
          </w:tcPr>
          <w:p w:rsidR="00A3495D" w:rsidRPr="00110C21" w:rsidRDefault="00A3495D"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A3495D" w:rsidRPr="00110C21" w:rsidRDefault="00A3495D" w:rsidP="00F60B2C">
            <w:pPr>
              <w:spacing w:line="240" w:lineRule="exact"/>
              <w:jc w:val="center"/>
              <w:rPr>
                <w:sz w:val="18"/>
                <w:szCs w:val="18"/>
              </w:rPr>
            </w:pPr>
          </w:p>
        </w:tc>
      </w:tr>
      <w:tr w:rsidR="00A3495D"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rsidP="004F4A13">
            <w:pPr>
              <w:ind w:left="-77" w:right="-81"/>
              <w:rPr>
                <w:sz w:val="18"/>
                <w:szCs w:val="18"/>
              </w:rPr>
            </w:pPr>
            <w:r w:rsidRPr="00110C21">
              <w:rPr>
                <w:sz w:val="18"/>
                <w:szCs w:val="18"/>
              </w:rPr>
              <w:t>Re-excavation of Beel (Nos.)</w:t>
            </w:r>
          </w:p>
        </w:tc>
        <w:tc>
          <w:tcPr>
            <w:tcW w:w="810"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pPr>
              <w:jc w:val="center"/>
              <w:rPr>
                <w:sz w:val="18"/>
                <w:szCs w:val="18"/>
              </w:rPr>
            </w:pPr>
            <w:r w:rsidRPr="00110C21">
              <w:rPr>
                <w:sz w:val="18"/>
                <w:szCs w:val="18"/>
              </w:rPr>
              <w:t>1</w:t>
            </w:r>
            <w:r>
              <w:rPr>
                <w:sz w:val="18"/>
                <w:szCs w:val="18"/>
              </w:rPr>
              <w:t>0</w:t>
            </w:r>
          </w:p>
        </w:tc>
        <w:tc>
          <w:tcPr>
            <w:tcW w:w="1170" w:type="dxa"/>
            <w:tcBorders>
              <w:top w:val="single" w:sz="4" w:space="0" w:color="auto"/>
              <w:left w:val="single" w:sz="6" w:space="0" w:color="auto"/>
              <w:bottom w:val="single" w:sz="4" w:space="0" w:color="auto"/>
              <w:right w:val="single" w:sz="4" w:space="0" w:color="auto"/>
            </w:tcBorders>
            <w:vAlign w:val="center"/>
          </w:tcPr>
          <w:p w:rsidR="00A3495D" w:rsidRPr="00110C21" w:rsidRDefault="00191D0F" w:rsidP="0068146B">
            <w:pPr>
              <w:jc w:val="center"/>
              <w:rPr>
                <w:sz w:val="18"/>
                <w:szCs w:val="18"/>
              </w:rPr>
            </w:pPr>
            <w:r>
              <w:rPr>
                <w:sz w:val="18"/>
                <w:szCs w:val="18"/>
              </w:rPr>
              <w:t>10</w:t>
            </w:r>
          </w:p>
        </w:tc>
        <w:tc>
          <w:tcPr>
            <w:tcW w:w="900" w:type="dxa"/>
            <w:vMerge/>
            <w:tcBorders>
              <w:left w:val="single" w:sz="4" w:space="0" w:color="auto"/>
              <w:right w:val="single" w:sz="6" w:space="0" w:color="auto"/>
            </w:tcBorders>
            <w:vAlign w:val="center"/>
          </w:tcPr>
          <w:p w:rsidR="00A3495D" w:rsidRPr="00110C21" w:rsidRDefault="00A3495D"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A3495D" w:rsidRPr="00110C21" w:rsidRDefault="00A3495D" w:rsidP="00F60B2C">
            <w:pPr>
              <w:jc w:val="center"/>
              <w:rPr>
                <w:sz w:val="18"/>
                <w:szCs w:val="18"/>
              </w:rPr>
            </w:pPr>
          </w:p>
        </w:tc>
        <w:tc>
          <w:tcPr>
            <w:tcW w:w="1039" w:type="dxa"/>
            <w:vMerge/>
            <w:tcBorders>
              <w:left w:val="single" w:sz="6" w:space="0" w:color="auto"/>
              <w:right w:val="single" w:sz="6" w:space="0" w:color="auto"/>
            </w:tcBorders>
            <w:vAlign w:val="center"/>
          </w:tcPr>
          <w:p w:rsidR="00A3495D" w:rsidRPr="00110C21" w:rsidRDefault="00A3495D"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A3495D" w:rsidRPr="00110C21" w:rsidRDefault="00A3495D" w:rsidP="00F60B2C">
            <w:pPr>
              <w:spacing w:line="240" w:lineRule="exact"/>
              <w:jc w:val="center"/>
              <w:rPr>
                <w:sz w:val="18"/>
                <w:szCs w:val="18"/>
              </w:rPr>
            </w:pPr>
          </w:p>
        </w:tc>
      </w:tr>
      <w:tr w:rsidR="00A3495D"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rsidP="004F4A13">
            <w:pPr>
              <w:ind w:left="-77" w:right="-81"/>
              <w:rPr>
                <w:sz w:val="18"/>
                <w:szCs w:val="18"/>
              </w:rPr>
            </w:pPr>
            <w:r w:rsidRPr="00110C21">
              <w:rPr>
                <w:sz w:val="18"/>
                <w:szCs w:val="18"/>
              </w:rPr>
              <w:t>Re-excavation of Pond  (Nos.)</w:t>
            </w:r>
          </w:p>
        </w:tc>
        <w:tc>
          <w:tcPr>
            <w:tcW w:w="810"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pPr>
              <w:jc w:val="center"/>
              <w:rPr>
                <w:sz w:val="18"/>
                <w:szCs w:val="18"/>
              </w:rPr>
            </w:pPr>
            <w:r>
              <w:rPr>
                <w:sz w:val="18"/>
                <w:szCs w:val="18"/>
              </w:rPr>
              <w:t>99</w:t>
            </w:r>
          </w:p>
        </w:tc>
        <w:tc>
          <w:tcPr>
            <w:tcW w:w="1170" w:type="dxa"/>
            <w:tcBorders>
              <w:top w:val="single" w:sz="4" w:space="0" w:color="auto"/>
              <w:left w:val="single" w:sz="6" w:space="0" w:color="auto"/>
              <w:bottom w:val="single" w:sz="4" w:space="0" w:color="auto"/>
              <w:right w:val="single" w:sz="4" w:space="0" w:color="auto"/>
            </w:tcBorders>
            <w:vAlign w:val="center"/>
          </w:tcPr>
          <w:p w:rsidR="00A3495D" w:rsidRPr="00110C21" w:rsidRDefault="00374073" w:rsidP="0068146B">
            <w:pPr>
              <w:jc w:val="center"/>
              <w:rPr>
                <w:sz w:val="18"/>
                <w:szCs w:val="18"/>
              </w:rPr>
            </w:pPr>
            <w:r>
              <w:rPr>
                <w:sz w:val="18"/>
                <w:szCs w:val="18"/>
              </w:rPr>
              <w:t>8</w:t>
            </w:r>
            <w:r w:rsidR="007162C9">
              <w:rPr>
                <w:sz w:val="18"/>
                <w:szCs w:val="18"/>
              </w:rPr>
              <w:t>3</w:t>
            </w:r>
          </w:p>
        </w:tc>
        <w:tc>
          <w:tcPr>
            <w:tcW w:w="900" w:type="dxa"/>
            <w:vMerge/>
            <w:tcBorders>
              <w:left w:val="single" w:sz="4" w:space="0" w:color="auto"/>
              <w:right w:val="single" w:sz="6" w:space="0" w:color="auto"/>
            </w:tcBorders>
            <w:vAlign w:val="center"/>
          </w:tcPr>
          <w:p w:rsidR="00A3495D" w:rsidRPr="00110C21" w:rsidRDefault="00A3495D"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A3495D" w:rsidRPr="00110C21" w:rsidRDefault="00A3495D" w:rsidP="00F60B2C">
            <w:pPr>
              <w:jc w:val="center"/>
              <w:rPr>
                <w:sz w:val="18"/>
                <w:szCs w:val="18"/>
              </w:rPr>
            </w:pPr>
          </w:p>
        </w:tc>
        <w:tc>
          <w:tcPr>
            <w:tcW w:w="1039" w:type="dxa"/>
            <w:vMerge/>
            <w:tcBorders>
              <w:left w:val="single" w:sz="6" w:space="0" w:color="auto"/>
              <w:right w:val="single" w:sz="6" w:space="0" w:color="auto"/>
            </w:tcBorders>
            <w:vAlign w:val="center"/>
          </w:tcPr>
          <w:p w:rsidR="00A3495D" w:rsidRPr="00110C21" w:rsidRDefault="00A3495D"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A3495D" w:rsidRPr="00110C21" w:rsidRDefault="00A3495D" w:rsidP="00F60B2C">
            <w:pPr>
              <w:spacing w:line="240" w:lineRule="exact"/>
              <w:jc w:val="center"/>
              <w:rPr>
                <w:sz w:val="18"/>
                <w:szCs w:val="18"/>
              </w:rPr>
            </w:pPr>
          </w:p>
        </w:tc>
      </w:tr>
      <w:tr w:rsidR="00A3495D"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rsidP="004F4A13">
            <w:pPr>
              <w:ind w:left="-77" w:right="-81"/>
              <w:rPr>
                <w:sz w:val="18"/>
                <w:szCs w:val="18"/>
              </w:rPr>
            </w:pPr>
            <w:r w:rsidRPr="00110C21">
              <w:rPr>
                <w:sz w:val="18"/>
                <w:szCs w:val="18"/>
              </w:rPr>
              <w:t>Construction of Su</w:t>
            </w:r>
            <w:r w:rsidR="00E71CFF">
              <w:rPr>
                <w:sz w:val="18"/>
                <w:szCs w:val="18"/>
              </w:rPr>
              <w:t>b-merged</w:t>
            </w:r>
            <w:r w:rsidRPr="00110C21">
              <w:rPr>
                <w:sz w:val="18"/>
                <w:szCs w:val="18"/>
              </w:rPr>
              <w:t>weir (Nos.)</w:t>
            </w:r>
          </w:p>
        </w:tc>
        <w:tc>
          <w:tcPr>
            <w:tcW w:w="810"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pPr>
              <w:jc w:val="center"/>
              <w:rPr>
                <w:sz w:val="18"/>
                <w:szCs w:val="18"/>
              </w:rPr>
            </w:pPr>
            <w:r w:rsidRPr="00110C21">
              <w:rPr>
                <w:sz w:val="18"/>
                <w:szCs w:val="18"/>
              </w:rPr>
              <w:t>10</w:t>
            </w:r>
          </w:p>
        </w:tc>
        <w:tc>
          <w:tcPr>
            <w:tcW w:w="1170" w:type="dxa"/>
            <w:tcBorders>
              <w:top w:val="single" w:sz="4" w:space="0" w:color="auto"/>
              <w:left w:val="single" w:sz="6" w:space="0" w:color="auto"/>
              <w:bottom w:val="single" w:sz="4" w:space="0" w:color="auto"/>
              <w:right w:val="single" w:sz="4" w:space="0" w:color="auto"/>
            </w:tcBorders>
            <w:vAlign w:val="center"/>
          </w:tcPr>
          <w:p w:rsidR="00A3495D" w:rsidRPr="00110C21" w:rsidRDefault="007162C9" w:rsidP="0068146B">
            <w:pPr>
              <w:jc w:val="center"/>
              <w:rPr>
                <w:sz w:val="18"/>
                <w:szCs w:val="18"/>
              </w:rPr>
            </w:pPr>
            <w:r>
              <w:rPr>
                <w:sz w:val="18"/>
                <w:szCs w:val="18"/>
              </w:rPr>
              <w:t>8</w:t>
            </w:r>
          </w:p>
        </w:tc>
        <w:tc>
          <w:tcPr>
            <w:tcW w:w="900" w:type="dxa"/>
            <w:vMerge/>
            <w:tcBorders>
              <w:left w:val="single" w:sz="4" w:space="0" w:color="auto"/>
              <w:right w:val="single" w:sz="6" w:space="0" w:color="auto"/>
            </w:tcBorders>
            <w:vAlign w:val="center"/>
          </w:tcPr>
          <w:p w:rsidR="00A3495D" w:rsidRPr="00110C21" w:rsidRDefault="00A3495D"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A3495D" w:rsidRPr="00110C21" w:rsidRDefault="00A3495D" w:rsidP="00F60B2C">
            <w:pPr>
              <w:jc w:val="center"/>
              <w:rPr>
                <w:sz w:val="18"/>
                <w:szCs w:val="18"/>
              </w:rPr>
            </w:pPr>
          </w:p>
        </w:tc>
        <w:tc>
          <w:tcPr>
            <w:tcW w:w="1039" w:type="dxa"/>
            <w:vMerge/>
            <w:tcBorders>
              <w:left w:val="single" w:sz="6" w:space="0" w:color="auto"/>
              <w:right w:val="single" w:sz="6" w:space="0" w:color="auto"/>
            </w:tcBorders>
            <w:vAlign w:val="center"/>
          </w:tcPr>
          <w:p w:rsidR="00A3495D" w:rsidRPr="00110C21" w:rsidRDefault="00A3495D"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A3495D" w:rsidRPr="00110C21" w:rsidRDefault="00A3495D" w:rsidP="00F60B2C">
            <w:pPr>
              <w:spacing w:line="240" w:lineRule="exact"/>
              <w:jc w:val="center"/>
              <w:rPr>
                <w:sz w:val="18"/>
                <w:szCs w:val="18"/>
              </w:rPr>
            </w:pPr>
          </w:p>
        </w:tc>
      </w:tr>
      <w:tr w:rsidR="00A3495D"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rsidP="00E71CFF">
            <w:pPr>
              <w:ind w:left="-77" w:right="-81"/>
              <w:rPr>
                <w:sz w:val="18"/>
                <w:szCs w:val="18"/>
              </w:rPr>
            </w:pPr>
            <w:r w:rsidRPr="00110C21">
              <w:rPr>
                <w:sz w:val="18"/>
                <w:szCs w:val="18"/>
              </w:rPr>
              <w:t>Construction of Footover</w:t>
            </w:r>
            <w:r w:rsidR="00E71CFF">
              <w:rPr>
                <w:sz w:val="18"/>
                <w:szCs w:val="18"/>
              </w:rPr>
              <w:t>b</w:t>
            </w:r>
            <w:r w:rsidRPr="00110C21">
              <w:rPr>
                <w:sz w:val="18"/>
                <w:szCs w:val="18"/>
              </w:rPr>
              <w:t>ridge (Nos.)</w:t>
            </w:r>
          </w:p>
        </w:tc>
        <w:tc>
          <w:tcPr>
            <w:tcW w:w="810" w:type="dxa"/>
            <w:tcBorders>
              <w:top w:val="single" w:sz="4" w:space="0" w:color="auto"/>
              <w:left w:val="single" w:sz="6" w:space="0" w:color="auto"/>
              <w:bottom w:val="single" w:sz="4" w:space="0" w:color="auto"/>
              <w:right w:val="single" w:sz="6" w:space="0" w:color="auto"/>
            </w:tcBorders>
            <w:vAlign w:val="center"/>
          </w:tcPr>
          <w:p w:rsidR="00A3495D" w:rsidRPr="00110C21" w:rsidRDefault="00A3495D">
            <w:pPr>
              <w:jc w:val="center"/>
              <w:rPr>
                <w:sz w:val="18"/>
                <w:szCs w:val="18"/>
              </w:rPr>
            </w:pPr>
            <w:r w:rsidRPr="00110C21">
              <w:rPr>
                <w:sz w:val="18"/>
                <w:szCs w:val="18"/>
              </w:rPr>
              <w:t>20</w:t>
            </w:r>
          </w:p>
        </w:tc>
        <w:tc>
          <w:tcPr>
            <w:tcW w:w="1170" w:type="dxa"/>
            <w:tcBorders>
              <w:top w:val="single" w:sz="4" w:space="0" w:color="auto"/>
              <w:left w:val="single" w:sz="6" w:space="0" w:color="auto"/>
              <w:bottom w:val="single" w:sz="4" w:space="0" w:color="auto"/>
              <w:right w:val="single" w:sz="4" w:space="0" w:color="auto"/>
            </w:tcBorders>
            <w:vAlign w:val="center"/>
          </w:tcPr>
          <w:p w:rsidR="00A3495D" w:rsidRPr="00110C21" w:rsidRDefault="00D2216B" w:rsidP="0068146B">
            <w:pPr>
              <w:jc w:val="center"/>
              <w:rPr>
                <w:sz w:val="18"/>
                <w:szCs w:val="18"/>
              </w:rPr>
            </w:pPr>
            <w:r>
              <w:rPr>
                <w:sz w:val="18"/>
                <w:szCs w:val="18"/>
              </w:rPr>
              <w:t>1</w:t>
            </w:r>
            <w:r w:rsidR="007162C9">
              <w:rPr>
                <w:sz w:val="18"/>
                <w:szCs w:val="18"/>
              </w:rPr>
              <w:t>4</w:t>
            </w:r>
          </w:p>
        </w:tc>
        <w:tc>
          <w:tcPr>
            <w:tcW w:w="900" w:type="dxa"/>
            <w:vMerge/>
            <w:tcBorders>
              <w:left w:val="single" w:sz="4" w:space="0" w:color="auto"/>
              <w:right w:val="single" w:sz="6" w:space="0" w:color="auto"/>
            </w:tcBorders>
            <w:vAlign w:val="center"/>
          </w:tcPr>
          <w:p w:rsidR="00A3495D" w:rsidRPr="00110C21" w:rsidRDefault="00A3495D"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A3495D" w:rsidRPr="00110C21" w:rsidRDefault="00A3495D" w:rsidP="00F60B2C">
            <w:pPr>
              <w:jc w:val="center"/>
              <w:rPr>
                <w:sz w:val="18"/>
                <w:szCs w:val="18"/>
              </w:rPr>
            </w:pPr>
          </w:p>
        </w:tc>
        <w:tc>
          <w:tcPr>
            <w:tcW w:w="1039" w:type="dxa"/>
            <w:vMerge/>
            <w:tcBorders>
              <w:left w:val="single" w:sz="6" w:space="0" w:color="auto"/>
              <w:right w:val="single" w:sz="6" w:space="0" w:color="auto"/>
            </w:tcBorders>
            <w:vAlign w:val="center"/>
          </w:tcPr>
          <w:p w:rsidR="00A3495D" w:rsidRPr="00110C21" w:rsidRDefault="00A3495D"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A3495D" w:rsidRPr="00110C21" w:rsidRDefault="00A3495D" w:rsidP="00F60B2C">
            <w:pPr>
              <w:spacing w:line="240" w:lineRule="exact"/>
              <w:jc w:val="center"/>
              <w:rPr>
                <w:sz w:val="18"/>
                <w:szCs w:val="18"/>
              </w:rPr>
            </w:pPr>
          </w:p>
        </w:tc>
      </w:tr>
      <w:tr w:rsidR="00F138FF"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tcPr>
          <w:p w:rsidR="00F138FF" w:rsidRPr="00110C21" w:rsidRDefault="00201089" w:rsidP="00110C21">
            <w:pPr>
              <w:ind w:left="-77" w:right="-81"/>
              <w:rPr>
                <w:sz w:val="18"/>
                <w:szCs w:val="18"/>
              </w:rPr>
            </w:pPr>
            <w:r>
              <w:rPr>
                <w:sz w:val="18"/>
                <w:szCs w:val="18"/>
              </w:rPr>
              <w:lastRenderedPageBreak/>
              <w:t>Installation of Solar LLP(Nos.)</w:t>
            </w:r>
          </w:p>
        </w:tc>
        <w:tc>
          <w:tcPr>
            <w:tcW w:w="810" w:type="dxa"/>
            <w:tcBorders>
              <w:top w:val="single" w:sz="4" w:space="0" w:color="auto"/>
              <w:left w:val="single" w:sz="6" w:space="0" w:color="auto"/>
              <w:bottom w:val="single" w:sz="4" w:space="0" w:color="auto"/>
              <w:right w:val="single" w:sz="6" w:space="0" w:color="auto"/>
            </w:tcBorders>
            <w:vAlign w:val="center"/>
          </w:tcPr>
          <w:p w:rsidR="00F138FF" w:rsidRPr="00110C21" w:rsidRDefault="00E71CFF">
            <w:pPr>
              <w:jc w:val="center"/>
              <w:rPr>
                <w:sz w:val="18"/>
                <w:szCs w:val="18"/>
              </w:rPr>
            </w:pPr>
            <w:r>
              <w:rPr>
                <w:sz w:val="18"/>
                <w:szCs w:val="18"/>
              </w:rPr>
              <w:t>3</w:t>
            </w:r>
            <w:r w:rsidR="00201089">
              <w:rPr>
                <w:sz w:val="18"/>
                <w:szCs w:val="18"/>
              </w:rPr>
              <w:t>0</w:t>
            </w:r>
          </w:p>
        </w:tc>
        <w:tc>
          <w:tcPr>
            <w:tcW w:w="1170" w:type="dxa"/>
            <w:tcBorders>
              <w:top w:val="single" w:sz="4" w:space="0" w:color="auto"/>
              <w:left w:val="single" w:sz="6" w:space="0" w:color="auto"/>
              <w:bottom w:val="single" w:sz="4" w:space="0" w:color="auto"/>
              <w:right w:val="single" w:sz="4" w:space="0" w:color="auto"/>
            </w:tcBorders>
            <w:vAlign w:val="center"/>
          </w:tcPr>
          <w:p w:rsidR="00F138FF" w:rsidRDefault="00E71CFF" w:rsidP="0068146B">
            <w:pPr>
              <w:jc w:val="center"/>
              <w:rPr>
                <w:sz w:val="18"/>
                <w:szCs w:val="18"/>
              </w:rPr>
            </w:pPr>
            <w:r>
              <w:rPr>
                <w:sz w:val="18"/>
                <w:szCs w:val="18"/>
              </w:rPr>
              <w:t>3</w:t>
            </w:r>
            <w:r w:rsidR="00201089">
              <w:rPr>
                <w:sz w:val="18"/>
                <w:szCs w:val="18"/>
              </w:rPr>
              <w:t>0</w:t>
            </w:r>
          </w:p>
        </w:tc>
        <w:tc>
          <w:tcPr>
            <w:tcW w:w="900" w:type="dxa"/>
            <w:vMerge/>
            <w:tcBorders>
              <w:left w:val="single" w:sz="4" w:space="0" w:color="auto"/>
              <w:right w:val="single" w:sz="6" w:space="0" w:color="auto"/>
            </w:tcBorders>
            <w:vAlign w:val="center"/>
          </w:tcPr>
          <w:p w:rsidR="00F138FF" w:rsidRPr="00110C21" w:rsidRDefault="00F138FF"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F138FF" w:rsidRPr="00110C21" w:rsidRDefault="00F138FF" w:rsidP="00F60B2C">
            <w:pPr>
              <w:jc w:val="center"/>
              <w:rPr>
                <w:sz w:val="18"/>
                <w:szCs w:val="18"/>
              </w:rPr>
            </w:pPr>
          </w:p>
        </w:tc>
        <w:tc>
          <w:tcPr>
            <w:tcW w:w="1039" w:type="dxa"/>
            <w:vMerge/>
            <w:tcBorders>
              <w:left w:val="single" w:sz="6" w:space="0" w:color="auto"/>
              <w:right w:val="single" w:sz="6" w:space="0" w:color="auto"/>
            </w:tcBorders>
            <w:vAlign w:val="center"/>
          </w:tcPr>
          <w:p w:rsidR="00F138FF" w:rsidRPr="00110C21" w:rsidRDefault="00F138FF"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F138FF" w:rsidRPr="00110C21" w:rsidRDefault="00F138FF" w:rsidP="00F60B2C">
            <w:pPr>
              <w:spacing w:line="240" w:lineRule="exact"/>
              <w:jc w:val="center"/>
              <w:rPr>
                <w:sz w:val="18"/>
                <w:szCs w:val="18"/>
              </w:rPr>
            </w:pPr>
          </w:p>
        </w:tc>
      </w:tr>
      <w:tr w:rsidR="00201089"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tcPr>
          <w:p w:rsidR="00201089" w:rsidRPr="00110C21" w:rsidRDefault="00201089" w:rsidP="00201089">
            <w:pPr>
              <w:ind w:left="-77" w:right="-81"/>
              <w:rPr>
                <w:sz w:val="18"/>
                <w:szCs w:val="18"/>
              </w:rPr>
            </w:pPr>
            <w:r>
              <w:rPr>
                <w:sz w:val="18"/>
                <w:szCs w:val="18"/>
              </w:rPr>
              <w:t>Installation of Ellectric LLP(Nos.)</w:t>
            </w:r>
          </w:p>
        </w:tc>
        <w:tc>
          <w:tcPr>
            <w:tcW w:w="810" w:type="dxa"/>
            <w:tcBorders>
              <w:top w:val="single" w:sz="4" w:space="0" w:color="auto"/>
              <w:left w:val="single" w:sz="6" w:space="0" w:color="auto"/>
              <w:bottom w:val="single" w:sz="4" w:space="0" w:color="auto"/>
              <w:right w:val="single" w:sz="6" w:space="0" w:color="auto"/>
            </w:tcBorders>
            <w:vAlign w:val="center"/>
          </w:tcPr>
          <w:p w:rsidR="00201089" w:rsidRPr="00110C21" w:rsidRDefault="00201089">
            <w:pPr>
              <w:jc w:val="center"/>
              <w:rPr>
                <w:sz w:val="18"/>
                <w:szCs w:val="18"/>
              </w:rPr>
            </w:pPr>
            <w:r>
              <w:rPr>
                <w:sz w:val="18"/>
                <w:szCs w:val="18"/>
              </w:rPr>
              <w:t>183</w:t>
            </w:r>
          </w:p>
        </w:tc>
        <w:tc>
          <w:tcPr>
            <w:tcW w:w="1170" w:type="dxa"/>
            <w:tcBorders>
              <w:top w:val="single" w:sz="4" w:space="0" w:color="auto"/>
              <w:left w:val="single" w:sz="6" w:space="0" w:color="auto"/>
              <w:bottom w:val="single" w:sz="4" w:space="0" w:color="auto"/>
              <w:right w:val="single" w:sz="4" w:space="0" w:color="auto"/>
            </w:tcBorders>
            <w:vAlign w:val="center"/>
          </w:tcPr>
          <w:p w:rsidR="00201089" w:rsidRDefault="00E71CFF" w:rsidP="007F7CF2">
            <w:pPr>
              <w:jc w:val="center"/>
              <w:rPr>
                <w:sz w:val="18"/>
                <w:szCs w:val="18"/>
              </w:rPr>
            </w:pPr>
            <w:r>
              <w:rPr>
                <w:sz w:val="18"/>
                <w:szCs w:val="18"/>
              </w:rPr>
              <w:t>1</w:t>
            </w:r>
            <w:r w:rsidR="007F7CF2">
              <w:rPr>
                <w:sz w:val="18"/>
                <w:szCs w:val="18"/>
              </w:rPr>
              <w:t>80</w:t>
            </w:r>
          </w:p>
        </w:tc>
        <w:tc>
          <w:tcPr>
            <w:tcW w:w="900" w:type="dxa"/>
            <w:vMerge/>
            <w:tcBorders>
              <w:left w:val="single" w:sz="4" w:space="0" w:color="auto"/>
              <w:right w:val="single" w:sz="6" w:space="0" w:color="auto"/>
            </w:tcBorders>
            <w:vAlign w:val="center"/>
          </w:tcPr>
          <w:p w:rsidR="00201089" w:rsidRPr="00110C21" w:rsidRDefault="00201089"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201089" w:rsidRPr="00110C21" w:rsidRDefault="00201089" w:rsidP="00F60B2C">
            <w:pPr>
              <w:jc w:val="center"/>
              <w:rPr>
                <w:sz w:val="18"/>
                <w:szCs w:val="18"/>
              </w:rPr>
            </w:pPr>
          </w:p>
        </w:tc>
        <w:tc>
          <w:tcPr>
            <w:tcW w:w="1039" w:type="dxa"/>
            <w:vMerge/>
            <w:tcBorders>
              <w:left w:val="single" w:sz="6" w:space="0" w:color="auto"/>
              <w:right w:val="single" w:sz="6" w:space="0" w:color="auto"/>
            </w:tcBorders>
            <w:vAlign w:val="center"/>
          </w:tcPr>
          <w:p w:rsidR="00201089" w:rsidRPr="00110C21" w:rsidRDefault="00201089"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201089" w:rsidRPr="00110C21" w:rsidRDefault="00201089" w:rsidP="00F60B2C">
            <w:pPr>
              <w:spacing w:line="240" w:lineRule="exact"/>
              <w:jc w:val="center"/>
              <w:rPr>
                <w:sz w:val="18"/>
                <w:szCs w:val="18"/>
              </w:rPr>
            </w:pPr>
          </w:p>
        </w:tc>
      </w:tr>
      <w:tr w:rsidR="00201089"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tcPr>
          <w:p w:rsidR="00201089" w:rsidRPr="00110C21" w:rsidRDefault="00201089" w:rsidP="00110C21">
            <w:pPr>
              <w:ind w:left="-77" w:right="-81"/>
              <w:rPr>
                <w:sz w:val="18"/>
                <w:szCs w:val="18"/>
              </w:rPr>
            </w:pPr>
            <w:r w:rsidRPr="00110C21">
              <w:rPr>
                <w:sz w:val="18"/>
                <w:szCs w:val="18"/>
              </w:rPr>
              <w:t>Digging of DugWell with pipeline (Nos.)</w:t>
            </w:r>
          </w:p>
        </w:tc>
        <w:tc>
          <w:tcPr>
            <w:tcW w:w="810" w:type="dxa"/>
            <w:tcBorders>
              <w:top w:val="single" w:sz="4" w:space="0" w:color="auto"/>
              <w:left w:val="single" w:sz="6" w:space="0" w:color="auto"/>
              <w:bottom w:val="single" w:sz="4" w:space="0" w:color="auto"/>
              <w:right w:val="single" w:sz="6" w:space="0" w:color="auto"/>
            </w:tcBorders>
            <w:vAlign w:val="center"/>
          </w:tcPr>
          <w:p w:rsidR="00201089" w:rsidRPr="00110C21" w:rsidRDefault="00201089">
            <w:pPr>
              <w:jc w:val="center"/>
              <w:rPr>
                <w:sz w:val="18"/>
                <w:szCs w:val="18"/>
              </w:rPr>
            </w:pPr>
            <w:r w:rsidRPr="00110C21">
              <w:rPr>
                <w:sz w:val="18"/>
                <w:szCs w:val="18"/>
              </w:rPr>
              <w:t>50</w:t>
            </w:r>
          </w:p>
        </w:tc>
        <w:tc>
          <w:tcPr>
            <w:tcW w:w="1170" w:type="dxa"/>
            <w:tcBorders>
              <w:top w:val="single" w:sz="4" w:space="0" w:color="auto"/>
              <w:left w:val="single" w:sz="6" w:space="0" w:color="auto"/>
              <w:bottom w:val="single" w:sz="4" w:space="0" w:color="auto"/>
              <w:right w:val="single" w:sz="4" w:space="0" w:color="auto"/>
            </w:tcBorders>
            <w:vAlign w:val="center"/>
          </w:tcPr>
          <w:p w:rsidR="00201089" w:rsidRPr="00110C21" w:rsidRDefault="00201089" w:rsidP="0068146B">
            <w:pPr>
              <w:jc w:val="center"/>
              <w:rPr>
                <w:sz w:val="18"/>
                <w:szCs w:val="18"/>
              </w:rPr>
            </w:pPr>
            <w:r>
              <w:rPr>
                <w:sz w:val="18"/>
                <w:szCs w:val="18"/>
              </w:rPr>
              <w:t>50</w:t>
            </w:r>
          </w:p>
        </w:tc>
        <w:tc>
          <w:tcPr>
            <w:tcW w:w="900" w:type="dxa"/>
            <w:vMerge/>
            <w:tcBorders>
              <w:left w:val="single" w:sz="4" w:space="0" w:color="auto"/>
              <w:right w:val="single" w:sz="6" w:space="0" w:color="auto"/>
            </w:tcBorders>
            <w:vAlign w:val="center"/>
          </w:tcPr>
          <w:p w:rsidR="00201089" w:rsidRPr="00110C21" w:rsidRDefault="00201089"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201089" w:rsidRPr="00110C21" w:rsidRDefault="00201089" w:rsidP="00F60B2C">
            <w:pPr>
              <w:jc w:val="center"/>
              <w:rPr>
                <w:sz w:val="18"/>
                <w:szCs w:val="18"/>
              </w:rPr>
            </w:pPr>
          </w:p>
        </w:tc>
        <w:tc>
          <w:tcPr>
            <w:tcW w:w="1039" w:type="dxa"/>
            <w:vMerge/>
            <w:tcBorders>
              <w:left w:val="single" w:sz="6" w:space="0" w:color="auto"/>
              <w:right w:val="single" w:sz="6" w:space="0" w:color="auto"/>
            </w:tcBorders>
            <w:vAlign w:val="center"/>
          </w:tcPr>
          <w:p w:rsidR="00201089" w:rsidRPr="00110C21" w:rsidRDefault="00201089"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201089" w:rsidRPr="00110C21" w:rsidRDefault="00201089" w:rsidP="00F60B2C">
            <w:pPr>
              <w:spacing w:line="240" w:lineRule="exact"/>
              <w:jc w:val="center"/>
              <w:rPr>
                <w:sz w:val="18"/>
                <w:szCs w:val="18"/>
              </w:rPr>
            </w:pPr>
          </w:p>
        </w:tc>
      </w:tr>
      <w:tr w:rsidR="00201089"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bottom"/>
          </w:tcPr>
          <w:p w:rsidR="00201089" w:rsidRPr="00110C21" w:rsidRDefault="00201089" w:rsidP="00261618">
            <w:pPr>
              <w:ind w:left="-77" w:right="-81"/>
              <w:rPr>
                <w:sz w:val="18"/>
                <w:szCs w:val="18"/>
              </w:rPr>
            </w:pPr>
            <w:r w:rsidRPr="00110C21">
              <w:rPr>
                <w:sz w:val="18"/>
                <w:szCs w:val="18"/>
              </w:rPr>
              <w:t>Construction of uPVC pipeline (Km.)</w:t>
            </w:r>
            <w:r w:rsidR="00261618">
              <w:rPr>
                <w:sz w:val="18"/>
                <w:szCs w:val="18"/>
              </w:rPr>
              <w:t xml:space="preserve"> (1000 m./137 nos. &amp; 1655 m./76 nos.)</w:t>
            </w:r>
          </w:p>
        </w:tc>
        <w:tc>
          <w:tcPr>
            <w:tcW w:w="810" w:type="dxa"/>
            <w:tcBorders>
              <w:top w:val="single" w:sz="4" w:space="0" w:color="auto"/>
              <w:left w:val="single" w:sz="6" w:space="0" w:color="auto"/>
              <w:bottom w:val="single" w:sz="4" w:space="0" w:color="auto"/>
              <w:right w:val="single" w:sz="6" w:space="0" w:color="auto"/>
            </w:tcBorders>
            <w:vAlign w:val="center"/>
          </w:tcPr>
          <w:p w:rsidR="00201089" w:rsidRPr="00110C21" w:rsidRDefault="00261618" w:rsidP="006571AF">
            <w:pPr>
              <w:jc w:val="center"/>
              <w:rPr>
                <w:sz w:val="18"/>
                <w:szCs w:val="18"/>
              </w:rPr>
            </w:pPr>
            <w:r>
              <w:rPr>
                <w:sz w:val="18"/>
                <w:szCs w:val="18"/>
              </w:rPr>
              <w:t>262.78</w:t>
            </w:r>
          </w:p>
        </w:tc>
        <w:tc>
          <w:tcPr>
            <w:tcW w:w="1170" w:type="dxa"/>
            <w:tcBorders>
              <w:top w:val="single" w:sz="4" w:space="0" w:color="auto"/>
              <w:left w:val="single" w:sz="6" w:space="0" w:color="auto"/>
              <w:bottom w:val="single" w:sz="4" w:space="0" w:color="auto"/>
              <w:right w:val="single" w:sz="4" w:space="0" w:color="auto"/>
            </w:tcBorders>
            <w:vAlign w:val="center"/>
          </w:tcPr>
          <w:p w:rsidR="00201089" w:rsidRPr="00110C21" w:rsidRDefault="00261618" w:rsidP="0068146B">
            <w:pPr>
              <w:jc w:val="center"/>
              <w:rPr>
                <w:sz w:val="18"/>
                <w:szCs w:val="18"/>
              </w:rPr>
            </w:pPr>
            <w:r>
              <w:rPr>
                <w:sz w:val="18"/>
                <w:szCs w:val="18"/>
              </w:rPr>
              <w:t>231.33</w:t>
            </w:r>
          </w:p>
        </w:tc>
        <w:tc>
          <w:tcPr>
            <w:tcW w:w="900" w:type="dxa"/>
            <w:vMerge/>
            <w:tcBorders>
              <w:left w:val="single" w:sz="4" w:space="0" w:color="auto"/>
              <w:right w:val="single" w:sz="6" w:space="0" w:color="auto"/>
            </w:tcBorders>
            <w:vAlign w:val="center"/>
          </w:tcPr>
          <w:p w:rsidR="00201089" w:rsidRPr="00110C21" w:rsidRDefault="00201089"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201089" w:rsidRPr="00110C21" w:rsidRDefault="00201089" w:rsidP="00F60B2C">
            <w:pPr>
              <w:jc w:val="center"/>
              <w:rPr>
                <w:sz w:val="18"/>
                <w:szCs w:val="18"/>
              </w:rPr>
            </w:pPr>
          </w:p>
        </w:tc>
        <w:tc>
          <w:tcPr>
            <w:tcW w:w="1039" w:type="dxa"/>
            <w:vMerge/>
            <w:tcBorders>
              <w:left w:val="single" w:sz="6" w:space="0" w:color="auto"/>
              <w:right w:val="single" w:sz="6" w:space="0" w:color="auto"/>
            </w:tcBorders>
            <w:vAlign w:val="center"/>
          </w:tcPr>
          <w:p w:rsidR="00201089" w:rsidRPr="00110C21" w:rsidRDefault="00201089"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201089" w:rsidRPr="00110C21" w:rsidRDefault="00201089" w:rsidP="00F60B2C">
            <w:pPr>
              <w:spacing w:line="240" w:lineRule="exact"/>
              <w:jc w:val="center"/>
              <w:rPr>
                <w:sz w:val="18"/>
                <w:szCs w:val="18"/>
              </w:rPr>
            </w:pPr>
          </w:p>
        </w:tc>
      </w:tr>
      <w:tr w:rsidR="00201089"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201089" w:rsidRPr="00110C21" w:rsidRDefault="00201089" w:rsidP="00A73DE5">
            <w:pPr>
              <w:ind w:left="-77" w:right="-81"/>
              <w:rPr>
                <w:sz w:val="18"/>
                <w:szCs w:val="18"/>
              </w:rPr>
            </w:pPr>
            <w:r>
              <w:rPr>
                <w:sz w:val="18"/>
                <w:szCs w:val="18"/>
              </w:rPr>
              <w:t>D</w:t>
            </w:r>
            <w:r w:rsidRPr="00110C21">
              <w:rPr>
                <w:sz w:val="18"/>
                <w:szCs w:val="18"/>
              </w:rPr>
              <w:t xml:space="preserve">rainage canal &amp; cattle </w:t>
            </w:r>
            <w:r>
              <w:rPr>
                <w:sz w:val="18"/>
                <w:szCs w:val="18"/>
              </w:rPr>
              <w:t>cro</w:t>
            </w:r>
            <w:r w:rsidRPr="00110C21">
              <w:rPr>
                <w:sz w:val="18"/>
                <w:szCs w:val="18"/>
              </w:rPr>
              <w:t>ss culvert</w:t>
            </w:r>
            <w:r>
              <w:rPr>
                <w:sz w:val="18"/>
                <w:szCs w:val="18"/>
              </w:rPr>
              <w:t xml:space="preserve"> </w:t>
            </w:r>
            <w:r w:rsidRPr="00110C21">
              <w:rPr>
                <w:sz w:val="18"/>
                <w:szCs w:val="18"/>
              </w:rPr>
              <w:t>Cons</w:t>
            </w:r>
            <w:r>
              <w:rPr>
                <w:sz w:val="18"/>
                <w:szCs w:val="18"/>
              </w:rPr>
              <w:t>.</w:t>
            </w:r>
            <w:r w:rsidRPr="00110C21">
              <w:rPr>
                <w:sz w:val="18"/>
                <w:szCs w:val="18"/>
              </w:rPr>
              <w:t xml:space="preserve"> (Nos.)</w:t>
            </w:r>
          </w:p>
        </w:tc>
        <w:tc>
          <w:tcPr>
            <w:tcW w:w="810" w:type="dxa"/>
            <w:tcBorders>
              <w:top w:val="single" w:sz="4" w:space="0" w:color="auto"/>
              <w:left w:val="single" w:sz="6" w:space="0" w:color="auto"/>
              <w:bottom w:val="single" w:sz="4" w:space="0" w:color="auto"/>
              <w:right w:val="single" w:sz="6" w:space="0" w:color="auto"/>
            </w:tcBorders>
            <w:vAlign w:val="center"/>
          </w:tcPr>
          <w:p w:rsidR="00201089" w:rsidRPr="00110C21" w:rsidRDefault="00201089">
            <w:pPr>
              <w:jc w:val="center"/>
              <w:rPr>
                <w:sz w:val="18"/>
                <w:szCs w:val="18"/>
              </w:rPr>
            </w:pPr>
            <w:r w:rsidRPr="00110C21">
              <w:rPr>
                <w:sz w:val="18"/>
                <w:szCs w:val="18"/>
              </w:rPr>
              <w:t>50</w:t>
            </w:r>
          </w:p>
        </w:tc>
        <w:tc>
          <w:tcPr>
            <w:tcW w:w="1170" w:type="dxa"/>
            <w:tcBorders>
              <w:top w:val="single" w:sz="4" w:space="0" w:color="auto"/>
              <w:left w:val="single" w:sz="6" w:space="0" w:color="auto"/>
              <w:bottom w:val="single" w:sz="4" w:space="0" w:color="auto"/>
              <w:right w:val="single" w:sz="4" w:space="0" w:color="auto"/>
            </w:tcBorders>
            <w:vAlign w:val="center"/>
          </w:tcPr>
          <w:p w:rsidR="00201089" w:rsidRPr="00110C21" w:rsidRDefault="00261618" w:rsidP="0068146B">
            <w:pPr>
              <w:jc w:val="center"/>
              <w:rPr>
                <w:sz w:val="18"/>
                <w:szCs w:val="18"/>
              </w:rPr>
            </w:pPr>
            <w:r>
              <w:rPr>
                <w:sz w:val="18"/>
                <w:szCs w:val="18"/>
              </w:rPr>
              <w:t>50</w:t>
            </w:r>
          </w:p>
        </w:tc>
        <w:tc>
          <w:tcPr>
            <w:tcW w:w="900" w:type="dxa"/>
            <w:vMerge/>
            <w:tcBorders>
              <w:left w:val="single" w:sz="4" w:space="0" w:color="auto"/>
              <w:right w:val="single" w:sz="6" w:space="0" w:color="auto"/>
            </w:tcBorders>
            <w:vAlign w:val="center"/>
          </w:tcPr>
          <w:p w:rsidR="00201089" w:rsidRPr="00110C21" w:rsidRDefault="00201089" w:rsidP="004F4A13">
            <w:pPr>
              <w:ind w:left="-86" w:right="-76"/>
              <w:jc w:val="center"/>
              <w:rPr>
                <w:sz w:val="18"/>
                <w:szCs w:val="18"/>
              </w:rPr>
            </w:pPr>
          </w:p>
        </w:tc>
        <w:tc>
          <w:tcPr>
            <w:tcW w:w="900" w:type="dxa"/>
            <w:vMerge/>
            <w:tcBorders>
              <w:left w:val="single" w:sz="6" w:space="0" w:color="auto"/>
              <w:right w:val="single" w:sz="6" w:space="0" w:color="auto"/>
            </w:tcBorders>
            <w:vAlign w:val="center"/>
          </w:tcPr>
          <w:p w:rsidR="00201089" w:rsidRPr="00110C21" w:rsidRDefault="00201089" w:rsidP="00F60B2C">
            <w:pPr>
              <w:jc w:val="center"/>
              <w:rPr>
                <w:sz w:val="18"/>
                <w:szCs w:val="18"/>
              </w:rPr>
            </w:pPr>
          </w:p>
        </w:tc>
        <w:tc>
          <w:tcPr>
            <w:tcW w:w="1039" w:type="dxa"/>
            <w:vMerge/>
            <w:tcBorders>
              <w:left w:val="single" w:sz="6" w:space="0" w:color="auto"/>
              <w:right w:val="single" w:sz="6" w:space="0" w:color="auto"/>
            </w:tcBorders>
            <w:vAlign w:val="center"/>
          </w:tcPr>
          <w:p w:rsidR="00201089" w:rsidRPr="00110C21" w:rsidRDefault="00201089" w:rsidP="004F4A13">
            <w:pPr>
              <w:ind w:left="-77" w:right="-86"/>
              <w:jc w:val="center"/>
              <w:rPr>
                <w:sz w:val="18"/>
                <w:szCs w:val="18"/>
              </w:rPr>
            </w:pPr>
          </w:p>
        </w:tc>
        <w:tc>
          <w:tcPr>
            <w:tcW w:w="1314" w:type="dxa"/>
            <w:vMerge/>
            <w:tcBorders>
              <w:left w:val="single" w:sz="6" w:space="0" w:color="auto"/>
              <w:right w:val="single" w:sz="4" w:space="0" w:color="auto"/>
            </w:tcBorders>
            <w:vAlign w:val="center"/>
          </w:tcPr>
          <w:p w:rsidR="00201089" w:rsidRPr="00110C21" w:rsidRDefault="00201089" w:rsidP="00F60B2C">
            <w:pPr>
              <w:spacing w:line="240" w:lineRule="exact"/>
              <w:jc w:val="center"/>
              <w:rPr>
                <w:sz w:val="18"/>
                <w:szCs w:val="18"/>
              </w:rPr>
            </w:pPr>
          </w:p>
        </w:tc>
      </w:tr>
      <w:tr w:rsidR="00201089" w:rsidRPr="00110C21" w:rsidTr="00A3495D">
        <w:trPr>
          <w:cantSplit/>
          <w:trHeight w:val="20"/>
          <w:jc w:val="center"/>
        </w:trPr>
        <w:tc>
          <w:tcPr>
            <w:tcW w:w="3757" w:type="dxa"/>
            <w:tcBorders>
              <w:top w:val="single" w:sz="4" w:space="0" w:color="auto"/>
              <w:left w:val="single" w:sz="6" w:space="0" w:color="auto"/>
              <w:bottom w:val="single" w:sz="4" w:space="0" w:color="auto"/>
              <w:right w:val="single" w:sz="6" w:space="0" w:color="auto"/>
            </w:tcBorders>
            <w:vAlign w:val="center"/>
          </w:tcPr>
          <w:p w:rsidR="00201089" w:rsidRDefault="00201089" w:rsidP="00A73DE5">
            <w:pPr>
              <w:ind w:left="-77" w:right="-81"/>
              <w:rPr>
                <w:sz w:val="18"/>
                <w:szCs w:val="18"/>
              </w:rPr>
            </w:pPr>
            <w:r>
              <w:rPr>
                <w:sz w:val="18"/>
                <w:szCs w:val="18"/>
              </w:rPr>
              <w:t>Installation &amp; commissioning forced mood pump</w:t>
            </w:r>
          </w:p>
        </w:tc>
        <w:tc>
          <w:tcPr>
            <w:tcW w:w="810" w:type="dxa"/>
            <w:tcBorders>
              <w:top w:val="single" w:sz="4" w:space="0" w:color="auto"/>
              <w:left w:val="single" w:sz="6" w:space="0" w:color="auto"/>
              <w:bottom w:val="single" w:sz="4" w:space="0" w:color="auto"/>
              <w:right w:val="single" w:sz="6" w:space="0" w:color="auto"/>
            </w:tcBorders>
            <w:vAlign w:val="center"/>
          </w:tcPr>
          <w:p w:rsidR="00201089" w:rsidRPr="00110C21" w:rsidRDefault="00201089">
            <w:pPr>
              <w:jc w:val="center"/>
              <w:rPr>
                <w:sz w:val="18"/>
                <w:szCs w:val="18"/>
              </w:rPr>
            </w:pPr>
            <w:r>
              <w:rPr>
                <w:sz w:val="18"/>
                <w:szCs w:val="18"/>
              </w:rPr>
              <w:t>20</w:t>
            </w:r>
          </w:p>
        </w:tc>
        <w:tc>
          <w:tcPr>
            <w:tcW w:w="1170" w:type="dxa"/>
            <w:tcBorders>
              <w:top w:val="single" w:sz="4" w:space="0" w:color="auto"/>
              <w:left w:val="single" w:sz="6" w:space="0" w:color="auto"/>
              <w:bottom w:val="single" w:sz="4" w:space="0" w:color="auto"/>
              <w:right w:val="single" w:sz="4" w:space="0" w:color="auto"/>
            </w:tcBorders>
            <w:vAlign w:val="center"/>
          </w:tcPr>
          <w:p w:rsidR="00201089" w:rsidRDefault="00261618" w:rsidP="0068146B">
            <w:pPr>
              <w:jc w:val="center"/>
              <w:rPr>
                <w:sz w:val="18"/>
                <w:szCs w:val="18"/>
              </w:rPr>
            </w:pPr>
            <w:r>
              <w:rPr>
                <w:sz w:val="18"/>
                <w:szCs w:val="18"/>
              </w:rPr>
              <w:t>20</w:t>
            </w:r>
          </w:p>
        </w:tc>
        <w:tc>
          <w:tcPr>
            <w:tcW w:w="900" w:type="dxa"/>
            <w:vMerge/>
            <w:tcBorders>
              <w:left w:val="single" w:sz="4" w:space="0" w:color="auto"/>
              <w:bottom w:val="single" w:sz="4" w:space="0" w:color="auto"/>
              <w:right w:val="single" w:sz="6" w:space="0" w:color="auto"/>
            </w:tcBorders>
            <w:vAlign w:val="center"/>
          </w:tcPr>
          <w:p w:rsidR="00201089" w:rsidRPr="00110C21" w:rsidRDefault="00201089" w:rsidP="004F4A13">
            <w:pPr>
              <w:ind w:left="-86" w:right="-76"/>
              <w:jc w:val="center"/>
              <w:rPr>
                <w:sz w:val="18"/>
                <w:szCs w:val="18"/>
              </w:rPr>
            </w:pPr>
          </w:p>
        </w:tc>
        <w:tc>
          <w:tcPr>
            <w:tcW w:w="900" w:type="dxa"/>
            <w:vMerge/>
            <w:tcBorders>
              <w:left w:val="single" w:sz="6" w:space="0" w:color="auto"/>
              <w:bottom w:val="single" w:sz="4" w:space="0" w:color="auto"/>
              <w:right w:val="single" w:sz="6" w:space="0" w:color="auto"/>
            </w:tcBorders>
            <w:vAlign w:val="center"/>
          </w:tcPr>
          <w:p w:rsidR="00201089" w:rsidRPr="00110C21" w:rsidRDefault="00201089" w:rsidP="00F60B2C">
            <w:pPr>
              <w:jc w:val="center"/>
              <w:rPr>
                <w:sz w:val="18"/>
                <w:szCs w:val="18"/>
              </w:rPr>
            </w:pPr>
          </w:p>
        </w:tc>
        <w:tc>
          <w:tcPr>
            <w:tcW w:w="1039" w:type="dxa"/>
            <w:vMerge/>
            <w:tcBorders>
              <w:left w:val="single" w:sz="6" w:space="0" w:color="auto"/>
              <w:bottom w:val="single" w:sz="4" w:space="0" w:color="auto"/>
              <w:right w:val="single" w:sz="6" w:space="0" w:color="auto"/>
            </w:tcBorders>
            <w:vAlign w:val="center"/>
          </w:tcPr>
          <w:p w:rsidR="00201089" w:rsidRPr="00110C21" w:rsidRDefault="00201089" w:rsidP="004F4A13">
            <w:pPr>
              <w:ind w:left="-77" w:right="-86"/>
              <w:jc w:val="center"/>
              <w:rPr>
                <w:sz w:val="18"/>
                <w:szCs w:val="18"/>
              </w:rPr>
            </w:pPr>
          </w:p>
        </w:tc>
        <w:tc>
          <w:tcPr>
            <w:tcW w:w="1314" w:type="dxa"/>
            <w:vMerge/>
            <w:tcBorders>
              <w:left w:val="single" w:sz="6" w:space="0" w:color="auto"/>
              <w:bottom w:val="single" w:sz="4" w:space="0" w:color="auto"/>
              <w:right w:val="single" w:sz="4" w:space="0" w:color="auto"/>
            </w:tcBorders>
            <w:vAlign w:val="center"/>
          </w:tcPr>
          <w:p w:rsidR="00201089" w:rsidRPr="00110C21" w:rsidRDefault="00201089" w:rsidP="00F60B2C">
            <w:pPr>
              <w:spacing w:line="240" w:lineRule="exact"/>
              <w:jc w:val="center"/>
              <w:rPr>
                <w:sz w:val="18"/>
                <w:szCs w:val="18"/>
              </w:rPr>
            </w:pPr>
          </w:p>
        </w:tc>
      </w:tr>
    </w:tbl>
    <w:p w:rsidR="00EF76B4" w:rsidRPr="00BF3F0A" w:rsidRDefault="00EF76B4" w:rsidP="001824E7">
      <w:pPr>
        <w:pStyle w:val="BodyTextIndent"/>
        <w:spacing w:line="240" w:lineRule="exact"/>
        <w:rPr>
          <w:b/>
          <w:bCs/>
          <w:sz w:val="20"/>
        </w:rPr>
      </w:pPr>
    </w:p>
    <w:p w:rsidR="00DB7BD9" w:rsidRDefault="00DB7BD9" w:rsidP="00447BEA">
      <w:pPr>
        <w:pStyle w:val="BodyTextIndent"/>
        <w:rPr>
          <w:b/>
          <w:bCs/>
          <w:sz w:val="20"/>
        </w:rPr>
      </w:pPr>
    </w:p>
    <w:p w:rsidR="00DC6F4E" w:rsidRPr="00110C21" w:rsidRDefault="00191D0F" w:rsidP="00447BEA">
      <w:pPr>
        <w:pStyle w:val="BodyTextIndent"/>
        <w:rPr>
          <w:b/>
          <w:bCs/>
          <w:sz w:val="20"/>
          <w:u w:val="single"/>
        </w:rPr>
      </w:pPr>
      <w:r>
        <w:rPr>
          <w:b/>
          <w:bCs/>
          <w:sz w:val="20"/>
        </w:rPr>
        <w:t>3</w:t>
      </w:r>
      <w:r w:rsidR="00DC6F4E" w:rsidRPr="00110C21">
        <w:rPr>
          <w:b/>
          <w:bCs/>
          <w:sz w:val="20"/>
        </w:rPr>
        <w:t>.</w:t>
      </w:r>
      <w:r w:rsidR="00DC6F4E" w:rsidRPr="00110C21">
        <w:rPr>
          <w:b/>
          <w:bCs/>
          <w:sz w:val="20"/>
        </w:rPr>
        <w:tab/>
        <w:t>Enhancement of Irrigation Throgh Surface Water Augmentation in Greater Dinajpur &amp; Joypu</w:t>
      </w:r>
      <w:r w:rsidR="006571AF">
        <w:rPr>
          <w:b/>
          <w:bCs/>
          <w:sz w:val="20"/>
        </w:rPr>
        <w:t>rhat District.; (October-2020- December</w:t>
      </w:r>
      <w:r w:rsidR="00DC6F4E" w:rsidRPr="00110C21">
        <w:rPr>
          <w:b/>
          <w:bCs/>
          <w:sz w:val="20"/>
        </w:rPr>
        <w:t xml:space="preserve">'2025). </w:t>
      </w:r>
      <w:r w:rsidR="00DC6F4E" w:rsidRPr="00110C21">
        <w:rPr>
          <w:b/>
          <w:bCs/>
          <w:sz w:val="20"/>
          <w:u w:val="single"/>
        </w:rPr>
        <w:t>Estimated cost</w:t>
      </w:r>
      <w:r w:rsidR="00FE757B">
        <w:rPr>
          <w:b/>
          <w:bCs/>
          <w:sz w:val="20"/>
          <w:u w:val="single"/>
        </w:rPr>
        <w:t>:</w:t>
      </w:r>
      <w:r w:rsidR="00DC6F4E" w:rsidRPr="00110C21">
        <w:rPr>
          <w:b/>
          <w:bCs/>
          <w:sz w:val="20"/>
          <w:u w:val="single"/>
        </w:rPr>
        <w:t xml:space="preserve"> </w:t>
      </w:r>
      <w:r w:rsidR="00B57787">
        <w:rPr>
          <w:b/>
          <w:bCs/>
          <w:sz w:val="20"/>
          <w:u w:val="single"/>
        </w:rPr>
        <w:t>Org: Tk. 25114.79 lakh; Rev. Tk. 28867.79 Lakh.</w:t>
      </w:r>
    </w:p>
    <w:p w:rsidR="00DC6F4E" w:rsidRPr="00447BEA" w:rsidRDefault="00DC6F4E" w:rsidP="00447BEA">
      <w:pPr>
        <w:pStyle w:val="BodyTextIndent"/>
        <w:ind w:left="360" w:firstLine="0"/>
        <w:rPr>
          <w:b/>
          <w:bCs/>
          <w:sz w:val="10"/>
          <w:szCs w:val="18"/>
        </w:rPr>
      </w:pPr>
    </w:p>
    <w:tbl>
      <w:tblPr>
        <w:tblW w:w="0" w:type="auto"/>
        <w:tblInd w:w="108" w:type="dxa"/>
        <w:tblLook w:val="0000" w:firstRow="0" w:lastRow="0" w:firstColumn="0" w:lastColumn="0" w:noHBand="0" w:noVBand="0"/>
      </w:tblPr>
      <w:tblGrid>
        <w:gridCol w:w="9900"/>
      </w:tblGrid>
      <w:tr w:rsidR="00DC6F4E" w:rsidRPr="00110C21" w:rsidTr="00DC6F4E">
        <w:tc>
          <w:tcPr>
            <w:tcW w:w="9900" w:type="dxa"/>
          </w:tcPr>
          <w:p w:rsidR="00DC6F4E" w:rsidRPr="00110C21" w:rsidRDefault="00DC6F4E" w:rsidP="00DC6F4E">
            <w:pPr>
              <w:jc w:val="both"/>
              <w:rPr>
                <w:sz w:val="18"/>
                <w:szCs w:val="18"/>
              </w:rPr>
            </w:pPr>
            <w:r w:rsidRPr="00110C21">
              <w:rPr>
                <w:b/>
                <w:bCs/>
                <w:sz w:val="18"/>
                <w:szCs w:val="18"/>
                <w:u w:val="single"/>
              </w:rPr>
              <w:t>Objective of the project</w:t>
            </w:r>
            <w:r w:rsidRPr="00110C21">
              <w:rPr>
                <w:b/>
                <w:bCs/>
                <w:sz w:val="18"/>
                <w:szCs w:val="18"/>
              </w:rPr>
              <w:t xml:space="preserve"> :</w:t>
            </w:r>
          </w:p>
          <w:p w:rsidR="00DC6F4E" w:rsidRPr="00110C21" w:rsidRDefault="00DC6F4E" w:rsidP="00DC6F4E">
            <w:pPr>
              <w:jc w:val="both"/>
              <w:rPr>
                <w:sz w:val="18"/>
                <w:szCs w:val="18"/>
              </w:rPr>
            </w:pPr>
            <w:r w:rsidRPr="00110C21">
              <w:rPr>
                <w:sz w:val="18"/>
                <w:szCs w:val="18"/>
              </w:rPr>
              <w:t>1) Bringing non-irrigated land of the project area under irrigation.</w:t>
            </w:r>
          </w:p>
          <w:p w:rsidR="00DC6F4E" w:rsidRPr="00110C21" w:rsidRDefault="00DC6F4E" w:rsidP="00DC6F4E">
            <w:pPr>
              <w:jc w:val="both"/>
              <w:rPr>
                <w:sz w:val="18"/>
                <w:szCs w:val="18"/>
              </w:rPr>
            </w:pPr>
            <w:r w:rsidRPr="00110C21">
              <w:rPr>
                <w:sz w:val="18"/>
                <w:szCs w:val="18"/>
              </w:rPr>
              <w:t>2) Expansion of irrigation and removal of water</w:t>
            </w:r>
            <w:r w:rsidR="00BF3F0A">
              <w:rPr>
                <w:sz w:val="18"/>
                <w:szCs w:val="18"/>
              </w:rPr>
              <w:t xml:space="preserve"> </w:t>
            </w:r>
            <w:r w:rsidRPr="00110C21">
              <w:rPr>
                <w:sz w:val="18"/>
                <w:szCs w:val="18"/>
              </w:rPr>
              <w:t>logging by creating water reservoir &amp; conserving rain water. For this-</w:t>
            </w:r>
          </w:p>
          <w:p w:rsidR="00DC6F4E" w:rsidRPr="00110C21" w:rsidRDefault="00DC6F4E" w:rsidP="00DC6F4E">
            <w:pPr>
              <w:jc w:val="both"/>
              <w:rPr>
                <w:sz w:val="18"/>
                <w:szCs w:val="18"/>
              </w:rPr>
            </w:pPr>
            <w:r w:rsidRPr="00110C21">
              <w:rPr>
                <w:sz w:val="18"/>
                <w:szCs w:val="18"/>
              </w:rPr>
              <w:t>a) R</w:t>
            </w:r>
            <w:r w:rsidR="00720A94">
              <w:rPr>
                <w:sz w:val="18"/>
                <w:szCs w:val="18"/>
              </w:rPr>
              <w:t>e-excavation of 200 km Khals &amp; 10</w:t>
            </w:r>
            <w:r w:rsidRPr="00110C21">
              <w:rPr>
                <w:sz w:val="18"/>
                <w:szCs w:val="18"/>
              </w:rPr>
              <w:t>0 nos. water</w:t>
            </w:r>
            <w:r w:rsidR="00BF3F0A">
              <w:rPr>
                <w:sz w:val="18"/>
                <w:szCs w:val="18"/>
              </w:rPr>
              <w:t xml:space="preserve"> </w:t>
            </w:r>
            <w:r w:rsidR="00720A94">
              <w:rPr>
                <w:sz w:val="18"/>
                <w:szCs w:val="18"/>
              </w:rPr>
              <w:t>body and construction of 37</w:t>
            </w:r>
            <w:r w:rsidRPr="00110C21">
              <w:rPr>
                <w:sz w:val="18"/>
                <w:szCs w:val="18"/>
              </w:rPr>
              <w:t xml:space="preserve"> nos. submersedweir</w:t>
            </w:r>
          </w:p>
          <w:p w:rsidR="00DC6F4E" w:rsidRPr="00110C21" w:rsidRDefault="00720A94" w:rsidP="00DC6F4E">
            <w:pPr>
              <w:jc w:val="both"/>
              <w:rPr>
                <w:sz w:val="18"/>
                <w:szCs w:val="18"/>
              </w:rPr>
            </w:pPr>
            <w:r>
              <w:rPr>
                <w:sz w:val="18"/>
                <w:szCs w:val="18"/>
              </w:rPr>
              <w:t>b) Installation of 15</w:t>
            </w:r>
            <w:r w:rsidR="00DC6F4E" w:rsidRPr="00110C21">
              <w:rPr>
                <w:sz w:val="18"/>
                <w:szCs w:val="18"/>
              </w:rPr>
              <w:t>5 nos. solar/electric LLPs and other facilities in the project area.</w:t>
            </w:r>
          </w:p>
          <w:p w:rsidR="00DC6F4E" w:rsidRPr="00110C21" w:rsidRDefault="00DC6F4E" w:rsidP="00DC6F4E">
            <w:pPr>
              <w:jc w:val="both"/>
              <w:rPr>
                <w:sz w:val="18"/>
                <w:szCs w:val="18"/>
              </w:rPr>
            </w:pPr>
            <w:r w:rsidRPr="00110C21">
              <w:rPr>
                <w:sz w:val="18"/>
                <w:szCs w:val="18"/>
              </w:rPr>
              <w:t xml:space="preserve">c) To produce </w:t>
            </w:r>
            <w:r w:rsidR="00E83BB9">
              <w:rPr>
                <w:sz w:val="18"/>
                <w:szCs w:val="18"/>
              </w:rPr>
              <w:t>2.32</w:t>
            </w:r>
            <w:r w:rsidRPr="00110C21">
              <w:rPr>
                <w:sz w:val="18"/>
                <w:szCs w:val="18"/>
              </w:rPr>
              <w:t xml:space="preserve"> lakh MT crop every year by irrigating</w:t>
            </w:r>
            <w:r w:rsidR="00720A94">
              <w:rPr>
                <w:sz w:val="18"/>
                <w:szCs w:val="18"/>
              </w:rPr>
              <w:t xml:space="preserve"> 2</w:t>
            </w:r>
            <w:r w:rsidR="00E83BB9">
              <w:rPr>
                <w:sz w:val="18"/>
                <w:szCs w:val="18"/>
              </w:rPr>
              <w:t>6506</w:t>
            </w:r>
            <w:r w:rsidR="00720A94">
              <w:rPr>
                <w:sz w:val="18"/>
                <w:szCs w:val="18"/>
              </w:rPr>
              <w:t xml:space="preserve"> hectares of land using 15</w:t>
            </w:r>
            <w:r w:rsidRPr="00110C21">
              <w:rPr>
                <w:sz w:val="18"/>
                <w:szCs w:val="18"/>
              </w:rPr>
              <w:t>5 nos. of solar/electric LLP.</w:t>
            </w:r>
          </w:p>
          <w:p w:rsidR="00DC6F4E" w:rsidRPr="00110C21" w:rsidRDefault="00DC6F4E" w:rsidP="00DC6F4E">
            <w:pPr>
              <w:jc w:val="both"/>
              <w:rPr>
                <w:sz w:val="18"/>
                <w:szCs w:val="18"/>
              </w:rPr>
            </w:pPr>
            <w:r w:rsidRPr="00110C21">
              <w:rPr>
                <w:sz w:val="18"/>
                <w:szCs w:val="18"/>
              </w:rPr>
              <w:t>d) Bringing 306 hectares submersed land under agricultural production by removing water</w:t>
            </w:r>
            <w:r w:rsidR="00BF3F0A">
              <w:rPr>
                <w:sz w:val="18"/>
                <w:szCs w:val="18"/>
              </w:rPr>
              <w:t xml:space="preserve"> </w:t>
            </w:r>
            <w:r w:rsidRPr="00110C21">
              <w:rPr>
                <w:sz w:val="18"/>
                <w:szCs w:val="18"/>
              </w:rPr>
              <w:t>logging.</w:t>
            </w:r>
          </w:p>
          <w:p w:rsidR="00DC6F4E" w:rsidRPr="00110C21" w:rsidRDefault="00DC6F4E" w:rsidP="00DC6F4E">
            <w:pPr>
              <w:jc w:val="both"/>
              <w:rPr>
                <w:sz w:val="18"/>
                <w:szCs w:val="18"/>
              </w:rPr>
            </w:pPr>
            <w:r w:rsidRPr="00110C21">
              <w:rPr>
                <w:sz w:val="18"/>
                <w:szCs w:val="18"/>
              </w:rPr>
              <w:t>e) Ensuring low water consuming crop /vegetable production by excavating 60 nos. of Dugwells.</w:t>
            </w:r>
          </w:p>
          <w:p w:rsidR="00DC6F4E" w:rsidRPr="00110C21" w:rsidRDefault="00DC6F4E" w:rsidP="00DC6F4E">
            <w:pPr>
              <w:jc w:val="both"/>
              <w:rPr>
                <w:sz w:val="18"/>
                <w:szCs w:val="18"/>
              </w:rPr>
            </w:pPr>
            <w:r w:rsidRPr="00110C21">
              <w:rPr>
                <w:sz w:val="18"/>
                <w:szCs w:val="18"/>
              </w:rPr>
              <w:t>f) Reduce the us</w:t>
            </w:r>
            <w:r w:rsidR="00BF3F0A">
              <w:rPr>
                <w:sz w:val="18"/>
                <w:szCs w:val="18"/>
              </w:rPr>
              <w:t xml:space="preserve">e of electricity for irrigation </w:t>
            </w:r>
            <w:r w:rsidRPr="00110C21">
              <w:rPr>
                <w:sz w:val="18"/>
                <w:szCs w:val="18"/>
              </w:rPr>
              <w:t>through the use of renewable solar energy.</w:t>
            </w:r>
          </w:p>
          <w:p w:rsidR="00DC6F4E" w:rsidRPr="00110C21" w:rsidRDefault="00DC6F4E" w:rsidP="00DC6F4E">
            <w:pPr>
              <w:jc w:val="both"/>
              <w:rPr>
                <w:sz w:val="18"/>
                <w:szCs w:val="18"/>
              </w:rPr>
            </w:pPr>
            <w:r w:rsidRPr="00110C21">
              <w:rPr>
                <w:sz w:val="18"/>
                <w:szCs w:val="18"/>
              </w:rPr>
              <w:t>g) To create additional forest resources, meet nutritional needs and help in environmental development by planting 2 lakh trees.</w:t>
            </w:r>
          </w:p>
          <w:p w:rsidR="00DC6F4E" w:rsidRPr="00110C21" w:rsidRDefault="00DC6F4E" w:rsidP="00DC6F4E">
            <w:pPr>
              <w:jc w:val="both"/>
              <w:rPr>
                <w:b/>
                <w:sz w:val="18"/>
                <w:szCs w:val="18"/>
              </w:rPr>
            </w:pPr>
            <w:r w:rsidRPr="00110C21">
              <w:rPr>
                <w:sz w:val="18"/>
                <w:szCs w:val="18"/>
              </w:rPr>
              <w:t>h) To create opportunities for farmer training and self-employment in the project area.</w:t>
            </w:r>
          </w:p>
        </w:tc>
      </w:tr>
    </w:tbl>
    <w:p w:rsidR="00DC6F4E" w:rsidRPr="00110C21" w:rsidRDefault="00DC6F4E" w:rsidP="00BF3F0A">
      <w:pPr>
        <w:pStyle w:val="BodyTextIndent"/>
        <w:jc w:val="right"/>
        <w:rPr>
          <w:b/>
          <w:bCs/>
          <w:sz w:val="16"/>
          <w:szCs w:val="16"/>
        </w:rPr>
      </w:pPr>
      <w:r w:rsidRPr="00110C21">
        <w:rPr>
          <w:b/>
          <w:bCs/>
          <w:sz w:val="16"/>
          <w:szCs w:val="16"/>
        </w:rPr>
        <w:t>(Lakh Taka)</w:t>
      </w:r>
    </w:p>
    <w:tbl>
      <w:tblPr>
        <w:tblW w:w="9967" w:type="dxa"/>
        <w:jc w:val="center"/>
        <w:tblLayout w:type="fixed"/>
        <w:tblLook w:val="0000" w:firstRow="0" w:lastRow="0" w:firstColumn="0" w:lastColumn="0" w:noHBand="0" w:noVBand="0"/>
      </w:tblPr>
      <w:tblGrid>
        <w:gridCol w:w="3796"/>
        <w:gridCol w:w="900"/>
        <w:gridCol w:w="1170"/>
        <w:gridCol w:w="810"/>
        <w:gridCol w:w="810"/>
        <w:gridCol w:w="1090"/>
        <w:gridCol w:w="1391"/>
      </w:tblGrid>
      <w:tr w:rsidR="005B1BA0" w:rsidRPr="00110C21" w:rsidTr="00191D0F">
        <w:trPr>
          <w:cantSplit/>
          <w:jc w:val="center"/>
        </w:trPr>
        <w:tc>
          <w:tcPr>
            <w:tcW w:w="3796" w:type="dxa"/>
            <w:vMerge w:val="restart"/>
            <w:tcBorders>
              <w:top w:val="single" w:sz="4" w:space="0" w:color="auto"/>
              <w:left w:val="single" w:sz="4" w:space="0" w:color="auto"/>
              <w:right w:val="single" w:sz="4" w:space="0" w:color="auto"/>
            </w:tcBorders>
            <w:vAlign w:val="center"/>
          </w:tcPr>
          <w:p w:rsidR="005B1BA0" w:rsidRPr="00110C21" w:rsidRDefault="005B1BA0" w:rsidP="00DC6F4E">
            <w:pPr>
              <w:pStyle w:val="Heading1"/>
              <w:ind w:left="-77" w:right="-81"/>
              <w:jc w:val="center"/>
              <w:rPr>
                <w:b w:val="0"/>
                <w:sz w:val="18"/>
                <w:szCs w:val="18"/>
              </w:rPr>
            </w:pPr>
            <w:r w:rsidRPr="00110C21">
              <w:rPr>
                <w:b w:val="0"/>
                <w:sz w:val="18"/>
                <w:szCs w:val="18"/>
              </w:rPr>
              <w:t>Components</w:t>
            </w:r>
          </w:p>
        </w:tc>
        <w:tc>
          <w:tcPr>
            <w:tcW w:w="900" w:type="dxa"/>
            <w:vMerge w:val="restart"/>
            <w:tcBorders>
              <w:top w:val="single" w:sz="4" w:space="0" w:color="auto"/>
              <w:left w:val="single" w:sz="4" w:space="0" w:color="auto"/>
              <w:right w:val="single" w:sz="4" w:space="0" w:color="auto"/>
            </w:tcBorders>
            <w:vAlign w:val="center"/>
          </w:tcPr>
          <w:p w:rsidR="005B1BA0" w:rsidRPr="00110C21" w:rsidRDefault="005B1BA0" w:rsidP="007A7FB4">
            <w:pPr>
              <w:ind w:left="-90" w:right="-99"/>
              <w:jc w:val="center"/>
              <w:rPr>
                <w:sz w:val="18"/>
                <w:szCs w:val="18"/>
              </w:rPr>
            </w:pPr>
            <w:r w:rsidRPr="00110C21">
              <w:rPr>
                <w:sz w:val="18"/>
                <w:szCs w:val="18"/>
              </w:rPr>
              <w:t>DPP</w:t>
            </w:r>
          </w:p>
          <w:p w:rsidR="005B1BA0" w:rsidRPr="00110C21" w:rsidRDefault="005B1BA0" w:rsidP="007A7FB4">
            <w:pPr>
              <w:ind w:left="-90" w:right="-99"/>
              <w:jc w:val="center"/>
              <w:rPr>
                <w:sz w:val="18"/>
                <w:szCs w:val="18"/>
              </w:rPr>
            </w:pPr>
            <w:r w:rsidRPr="00110C21">
              <w:rPr>
                <w:sz w:val="18"/>
                <w:szCs w:val="18"/>
              </w:rPr>
              <w:t>Target</w:t>
            </w:r>
          </w:p>
        </w:tc>
        <w:tc>
          <w:tcPr>
            <w:tcW w:w="1170" w:type="dxa"/>
            <w:vMerge w:val="restart"/>
            <w:tcBorders>
              <w:top w:val="single" w:sz="4" w:space="0" w:color="auto"/>
              <w:left w:val="single" w:sz="4" w:space="0" w:color="auto"/>
              <w:right w:val="single" w:sz="4" w:space="0" w:color="auto"/>
            </w:tcBorders>
            <w:vAlign w:val="center"/>
          </w:tcPr>
          <w:p w:rsidR="005B1BA0" w:rsidRPr="002F07BE" w:rsidRDefault="005B1BA0" w:rsidP="005B1BA0">
            <w:pPr>
              <w:ind w:left="-99" w:right="-90"/>
              <w:jc w:val="center"/>
              <w:rPr>
                <w:sz w:val="18"/>
                <w:szCs w:val="18"/>
              </w:rPr>
            </w:pPr>
            <w:r w:rsidRPr="002F07BE">
              <w:rPr>
                <w:sz w:val="18"/>
                <w:szCs w:val="18"/>
              </w:rPr>
              <w:t>Achievement</w:t>
            </w:r>
          </w:p>
          <w:p w:rsidR="005B1BA0" w:rsidRPr="002F07BE" w:rsidRDefault="005B1BA0" w:rsidP="005B1BA0">
            <w:pPr>
              <w:ind w:left="-99" w:right="-90"/>
              <w:jc w:val="center"/>
              <w:rPr>
                <w:sz w:val="18"/>
                <w:szCs w:val="18"/>
              </w:rPr>
            </w:pPr>
            <w:r w:rsidRPr="002F07BE">
              <w:rPr>
                <w:sz w:val="18"/>
                <w:szCs w:val="18"/>
              </w:rPr>
              <w:t>up to</w:t>
            </w:r>
          </w:p>
          <w:p w:rsidR="005B1BA0" w:rsidRPr="002F07BE" w:rsidRDefault="007162C9" w:rsidP="007162C9">
            <w:pPr>
              <w:ind w:left="-99" w:right="-90"/>
              <w:jc w:val="center"/>
              <w:rPr>
                <w:sz w:val="18"/>
                <w:szCs w:val="18"/>
              </w:rPr>
            </w:pPr>
            <w:r>
              <w:rPr>
                <w:sz w:val="18"/>
                <w:szCs w:val="18"/>
              </w:rPr>
              <w:t>Dec</w:t>
            </w:r>
            <w:r w:rsidR="00191D0F">
              <w:rPr>
                <w:sz w:val="18"/>
                <w:szCs w:val="18"/>
              </w:rPr>
              <w:t>ember</w:t>
            </w:r>
            <w:r w:rsidR="005B1BA0">
              <w:rPr>
                <w:sz w:val="18"/>
                <w:szCs w:val="18"/>
              </w:rPr>
              <w:t>, 202</w:t>
            </w:r>
            <w:r w:rsidR="00D2216B">
              <w:rPr>
                <w:sz w:val="18"/>
                <w:szCs w:val="18"/>
              </w:rPr>
              <w:t>4</w:t>
            </w:r>
          </w:p>
        </w:tc>
        <w:tc>
          <w:tcPr>
            <w:tcW w:w="2710" w:type="dxa"/>
            <w:gridSpan w:val="3"/>
            <w:tcBorders>
              <w:top w:val="single" w:sz="4" w:space="0" w:color="auto"/>
              <w:left w:val="single" w:sz="4" w:space="0" w:color="auto"/>
              <w:bottom w:val="single" w:sz="4" w:space="0" w:color="auto"/>
              <w:right w:val="single" w:sz="4" w:space="0" w:color="auto"/>
            </w:tcBorders>
            <w:vAlign w:val="center"/>
          </w:tcPr>
          <w:p w:rsidR="005B1BA0" w:rsidRPr="002F07BE" w:rsidRDefault="005B1BA0" w:rsidP="00191D0F">
            <w:pPr>
              <w:jc w:val="center"/>
              <w:rPr>
                <w:sz w:val="18"/>
                <w:szCs w:val="18"/>
              </w:rPr>
            </w:pPr>
            <w:r w:rsidRPr="002F07BE">
              <w:rPr>
                <w:sz w:val="18"/>
                <w:szCs w:val="18"/>
              </w:rPr>
              <w:t>For the year 202</w:t>
            </w:r>
            <w:r w:rsidR="00191D0F">
              <w:rPr>
                <w:sz w:val="18"/>
                <w:szCs w:val="18"/>
              </w:rPr>
              <w:t>4</w:t>
            </w:r>
            <w:r w:rsidRPr="002F07BE">
              <w:rPr>
                <w:sz w:val="18"/>
                <w:szCs w:val="18"/>
              </w:rPr>
              <w:t>-2</w:t>
            </w:r>
            <w:r w:rsidR="00191D0F">
              <w:rPr>
                <w:sz w:val="18"/>
                <w:szCs w:val="18"/>
              </w:rPr>
              <w:t>5</w:t>
            </w:r>
          </w:p>
        </w:tc>
        <w:tc>
          <w:tcPr>
            <w:tcW w:w="1391" w:type="dxa"/>
            <w:vMerge w:val="restart"/>
            <w:tcBorders>
              <w:top w:val="single" w:sz="4" w:space="0" w:color="auto"/>
              <w:left w:val="single" w:sz="4" w:space="0" w:color="auto"/>
              <w:right w:val="single" w:sz="4" w:space="0" w:color="auto"/>
            </w:tcBorders>
            <w:vAlign w:val="center"/>
          </w:tcPr>
          <w:p w:rsidR="005B1BA0" w:rsidRPr="00110C21" w:rsidRDefault="005B1BA0" w:rsidP="005C4EA6">
            <w:pPr>
              <w:ind w:left="-118" w:right="-57"/>
              <w:jc w:val="center"/>
              <w:rPr>
                <w:sz w:val="18"/>
                <w:szCs w:val="18"/>
              </w:rPr>
            </w:pPr>
            <w:r w:rsidRPr="00110C21">
              <w:rPr>
                <w:sz w:val="18"/>
                <w:szCs w:val="18"/>
              </w:rPr>
              <w:t>Cumulative</w:t>
            </w:r>
          </w:p>
          <w:p w:rsidR="005B1BA0" w:rsidRPr="00110C21" w:rsidRDefault="005B1BA0" w:rsidP="005C4EA6">
            <w:pPr>
              <w:ind w:left="-118" w:right="-57"/>
              <w:jc w:val="center"/>
              <w:rPr>
                <w:sz w:val="18"/>
                <w:szCs w:val="18"/>
              </w:rPr>
            </w:pPr>
            <w:r w:rsidRPr="00110C21">
              <w:rPr>
                <w:sz w:val="18"/>
                <w:szCs w:val="18"/>
              </w:rPr>
              <w:t>Expenditure</w:t>
            </w:r>
            <w:r>
              <w:rPr>
                <w:sz w:val="18"/>
                <w:szCs w:val="18"/>
              </w:rPr>
              <w:t xml:space="preserve"> </w:t>
            </w:r>
            <w:r w:rsidRPr="00110C21">
              <w:rPr>
                <w:bCs/>
                <w:sz w:val="18"/>
                <w:szCs w:val="18"/>
              </w:rPr>
              <w:t>(%)</w:t>
            </w:r>
            <w:r>
              <w:rPr>
                <w:bCs/>
                <w:sz w:val="18"/>
                <w:szCs w:val="18"/>
              </w:rPr>
              <w:t xml:space="preserve"> </w:t>
            </w:r>
            <w:r w:rsidRPr="00110C21">
              <w:rPr>
                <w:sz w:val="18"/>
                <w:szCs w:val="18"/>
              </w:rPr>
              <w:t>Physical %</w:t>
            </w:r>
          </w:p>
        </w:tc>
      </w:tr>
      <w:tr w:rsidR="005B1BA0" w:rsidRPr="00110C21" w:rsidTr="00191D0F">
        <w:trPr>
          <w:cantSplit/>
          <w:trHeight w:val="430"/>
          <w:jc w:val="center"/>
        </w:trPr>
        <w:tc>
          <w:tcPr>
            <w:tcW w:w="3796" w:type="dxa"/>
            <w:vMerge/>
            <w:tcBorders>
              <w:left w:val="single" w:sz="4" w:space="0" w:color="auto"/>
              <w:bottom w:val="nil"/>
              <w:right w:val="single" w:sz="4" w:space="0" w:color="auto"/>
            </w:tcBorders>
            <w:vAlign w:val="center"/>
          </w:tcPr>
          <w:p w:rsidR="005B1BA0" w:rsidRPr="00110C21" w:rsidRDefault="005B1BA0" w:rsidP="00DC6F4E">
            <w:pPr>
              <w:ind w:left="-77" w:right="-81"/>
              <w:jc w:val="center"/>
              <w:rPr>
                <w:sz w:val="18"/>
                <w:szCs w:val="18"/>
              </w:rPr>
            </w:pPr>
          </w:p>
        </w:tc>
        <w:tc>
          <w:tcPr>
            <w:tcW w:w="900" w:type="dxa"/>
            <w:vMerge/>
            <w:tcBorders>
              <w:left w:val="single" w:sz="4" w:space="0" w:color="auto"/>
              <w:bottom w:val="nil"/>
              <w:right w:val="single" w:sz="4" w:space="0" w:color="auto"/>
            </w:tcBorders>
            <w:vAlign w:val="center"/>
          </w:tcPr>
          <w:p w:rsidR="005B1BA0" w:rsidRPr="00110C21" w:rsidRDefault="005B1BA0" w:rsidP="007A7FB4">
            <w:pPr>
              <w:ind w:left="-90" w:right="-99"/>
              <w:jc w:val="center"/>
              <w:rPr>
                <w:sz w:val="18"/>
                <w:szCs w:val="18"/>
              </w:rPr>
            </w:pPr>
          </w:p>
        </w:tc>
        <w:tc>
          <w:tcPr>
            <w:tcW w:w="1170" w:type="dxa"/>
            <w:vMerge/>
            <w:tcBorders>
              <w:left w:val="single" w:sz="4" w:space="0" w:color="auto"/>
              <w:bottom w:val="nil"/>
              <w:right w:val="single" w:sz="4" w:space="0" w:color="auto"/>
            </w:tcBorders>
            <w:vAlign w:val="center"/>
          </w:tcPr>
          <w:p w:rsidR="005B1BA0" w:rsidRPr="00110C21" w:rsidRDefault="005B1BA0" w:rsidP="00DC6F4E">
            <w:pPr>
              <w:ind w:left="-77" w:right="-67"/>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5B1BA0" w:rsidRPr="002F07BE" w:rsidRDefault="005B1BA0" w:rsidP="005B1BA0">
            <w:pPr>
              <w:ind w:left="-90" w:right="-90"/>
              <w:jc w:val="center"/>
              <w:rPr>
                <w:bCs/>
                <w:sz w:val="18"/>
                <w:szCs w:val="18"/>
              </w:rPr>
            </w:pPr>
            <w:r w:rsidRPr="002F07BE">
              <w:rPr>
                <w:bCs/>
                <w:sz w:val="18"/>
                <w:szCs w:val="18"/>
              </w:rPr>
              <w:t xml:space="preserve">ADP </w:t>
            </w:r>
            <w:r w:rsidRPr="002F07BE">
              <w:rPr>
                <w:sz w:val="18"/>
                <w:szCs w:val="18"/>
              </w:rPr>
              <w:t>Allocation</w:t>
            </w:r>
          </w:p>
        </w:tc>
        <w:tc>
          <w:tcPr>
            <w:tcW w:w="810" w:type="dxa"/>
            <w:tcBorders>
              <w:top w:val="single" w:sz="4" w:space="0" w:color="auto"/>
              <w:left w:val="single" w:sz="4" w:space="0" w:color="auto"/>
              <w:bottom w:val="single" w:sz="4" w:space="0" w:color="auto"/>
              <w:right w:val="single" w:sz="4" w:space="0" w:color="auto"/>
            </w:tcBorders>
            <w:vAlign w:val="center"/>
          </w:tcPr>
          <w:p w:rsidR="005B1BA0" w:rsidRPr="00110C21" w:rsidRDefault="005B1BA0" w:rsidP="00DC6F4E">
            <w:pPr>
              <w:ind w:left="-108" w:right="-108"/>
              <w:jc w:val="center"/>
              <w:rPr>
                <w:bCs/>
                <w:sz w:val="18"/>
                <w:szCs w:val="18"/>
              </w:rPr>
            </w:pPr>
            <w:r w:rsidRPr="00110C21">
              <w:rPr>
                <w:bCs/>
                <w:sz w:val="18"/>
                <w:szCs w:val="18"/>
              </w:rPr>
              <w:t>Fund</w:t>
            </w:r>
          </w:p>
          <w:p w:rsidR="005B1BA0" w:rsidRPr="00110C21" w:rsidRDefault="005B1BA0" w:rsidP="00DC6F4E">
            <w:pPr>
              <w:ind w:left="-108" w:right="-108"/>
              <w:jc w:val="center"/>
              <w:rPr>
                <w:bCs/>
                <w:sz w:val="18"/>
                <w:szCs w:val="18"/>
              </w:rPr>
            </w:pPr>
            <w:r w:rsidRPr="00110C21">
              <w:rPr>
                <w:bCs/>
                <w:sz w:val="18"/>
                <w:szCs w:val="18"/>
              </w:rPr>
              <w:t>released</w:t>
            </w:r>
          </w:p>
        </w:tc>
        <w:tc>
          <w:tcPr>
            <w:tcW w:w="1090" w:type="dxa"/>
            <w:tcBorders>
              <w:top w:val="single" w:sz="4" w:space="0" w:color="auto"/>
              <w:left w:val="single" w:sz="4" w:space="0" w:color="auto"/>
              <w:bottom w:val="single" w:sz="4" w:space="0" w:color="auto"/>
              <w:right w:val="single" w:sz="4" w:space="0" w:color="auto"/>
            </w:tcBorders>
            <w:vAlign w:val="center"/>
          </w:tcPr>
          <w:p w:rsidR="005B1BA0" w:rsidRPr="00110C21" w:rsidRDefault="005B1BA0" w:rsidP="00DC6F4E">
            <w:pPr>
              <w:ind w:left="-77" w:right="-86"/>
              <w:jc w:val="center"/>
              <w:rPr>
                <w:sz w:val="18"/>
                <w:szCs w:val="18"/>
              </w:rPr>
            </w:pPr>
            <w:r w:rsidRPr="00110C21">
              <w:rPr>
                <w:sz w:val="18"/>
                <w:szCs w:val="18"/>
              </w:rPr>
              <w:t>Expenditure (%) physical%</w:t>
            </w:r>
          </w:p>
        </w:tc>
        <w:tc>
          <w:tcPr>
            <w:tcW w:w="1391" w:type="dxa"/>
            <w:vMerge/>
            <w:tcBorders>
              <w:left w:val="single" w:sz="4" w:space="0" w:color="auto"/>
              <w:bottom w:val="single" w:sz="4" w:space="0" w:color="auto"/>
              <w:right w:val="single" w:sz="4" w:space="0" w:color="auto"/>
            </w:tcBorders>
            <w:vAlign w:val="center"/>
          </w:tcPr>
          <w:p w:rsidR="005B1BA0" w:rsidRPr="00110C21" w:rsidRDefault="005B1BA0"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vAlign w:val="center"/>
          </w:tcPr>
          <w:p w:rsidR="00DA0753" w:rsidRPr="00110C21" w:rsidRDefault="00DA0753" w:rsidP="00DC6F4E">
            <w:pPr>
              <w:ind w:left="-68" w:right="-49"/>
              <w:jc w:val="both"/>
              <w:rPr>
                <w:sz w:val="18"/>
                <w:szCs w:val="18"/>
              </w:rPr>
            </w:pPr>
            <w:r w:rsidRPr="00110C21">
              <w:rPr>
                <w:sz w:val="18"/>
                <w:szCs w:val="18"/>
              </w:rPr>
              <w:t>Plantation (Fruit, Forest &amp; Medicinal) (Nos.)</w:t>
            </w:r>
          </w:p>
        </w:tc>
        <w:tc>
          <w:tcPr>
            <w:tcW w:w="900" w:type="dxa"/>
            <w:tcBorders>
              <w:top w:val="single" w:sz="4" w:space="0" w:color="auto"/>
              <w:left w:val="single" w:sz="6" w:space="0" w:color="auto"/>
              <w:bottom w:val="single" w:sz="4" w:space="0" w:color="auto"/>
              <w:right w:val="single" w:sz="6" w:space="0" w:color="auto"/>
            </w:tcBorders>
            <w:vAlign w:val="bottom"/>
          </w:tcPr>
          <w:p w:rsidR="00DA0753" w:rsidRPr="00110C21" w:rsidRDefault="00DA0753" w:rsidP="007A7FB4">
            <w:pPr>
              <w:ind w:left="-90" w:right="-99"/>
              <w:jc w:val="center"/>
              <w:rPr>
                <w:sz w:val="18"/>
                <w:szCs w:val="18"/>
              </w:rPr>
            </w:pPr>
            <w:r w:rsidRPr="00110C21">
              <w:rPr>
                <w:sz w:val="18"/>
                <w:szCs w:val="18"/>
              </w:rPr>
              <w:t>2</w:t>
            </w:r>
            <w:r w:rsidR="00110C21">
              <w:rPr>
                <w:sz w:val="18"/>
                <w:szCs w:val="18"/>
              </w:rPr>
              <w:t>00000</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191D0F" w:rsidP="00DC6F4E">
            <w:pPr>
              <w:jc w:val="center"/>
              <w:rPr>
                <w:sz w:val="18"/>
                <w:szCs w:val="18"/>
              </w:rPr>
            </w:pPr>
            <w:r w:rsidRPr="00110C21">
              <w:rPr>
                <w:sz w:val="18"/>
                <w:szCs w:val="18"/>
              </w:rPr>
              <w:t>2</w:t>
            </w:r>
            <w:r>
              <w:rPr>
                <w:sz w:val="18"/>
                <w:szCs w:val="18"/>
              </w:rPr>
              <w:t>00000</w:t>
            </w:r>
          </w:p>
        </w:tc>
        <w:tc>
          <w:tcPr>
            <w:tcW w:w="810" w:type="dxa"/>
            <w:vMerge w:val="restart"/>
            <w:tcBorders>
              <w:top w:val="single" w:sz="4" w:space="0" w:color="auto"/>
              <w:left w:val="single" w:sz="4" w:space="0" w:color="auto"/>
              <w:right w:val="single" w:sz="6" w:space="0" w:color="auto"/>
            </w:tcBorders>
            <w:vAlign w:val="center"/>
          </w:tcPr>
          <w:p w:rsidR="00DA0753" w:rsidRPr="00110C21" w:rsidRDefault="00191D0F" w:rsidP="00DC6F4E">
            <w:pPr>
              <w:ind w:left="-86" w:right="-76"/>
              <w:jc w:val="center"/>
              <w:rPr>
                <w:sz w:val="18"/>
                <w:szCs w:val="18"/>
              </w:rPr>
            </w:pPr>
            <w:r>
              <w:rPr>
                <w:sz w:val="18"/>
                <w:szCs w:val="18"/>
              </w:rPr>
              <w:t>5500</w:t>
            </w:r>
            <w:r w:rsidR="00B91B37">
              <w:rPr>
                <w:sz w:val="18"/>
                <w:szCs w:val="18"/>
              </w:rPr>
              <w:t>.00</w:t>
            </w:r>
          </w:p>
        </w:tc>
        <w:tc>
          <w:tcPr>
            <w:tcW w:w="810" w:type="dxa"/>
            <w:vMerge w:val="restart"/>
            <w:tcBorders>
              <w:top w:val="single" w:sz="4" w:space="0" w:color="auto"/>
              <w:left w:val="single" w:sz="6" w:space="0" w:color="auto"/>
              <w:right w:val="single" w:sz="6" w:space="0" w:color="auto"/>
            </w:tcBorders>
            <w:vAlign w:val="center"/>
          </w:tcPr>
          <w:p w:rsidR="00DA0753" w:rsidRPr="00110C21" w:rsidRDefault="00261618" w:rsidP="00DC6F4E">
            <w:pPr>
              <w:jc w:val="center"/>
              <w:rPr>
                <w:sz w:val="18"/>
                <w:szCs w:val="18"/>
              </w:rPr>
            </w:pPr>
            <w:r>
              <w:rPr>
                <w:sz w:val="18"/>
                <w:szCs w:val="18"/>
              </w:rPr>
              <w:t>2749.22</w:t>
            </w:r>
          </w:p>
        </w:tc>
        <w:tc>
          <w:tcPr>
            <w:tcW w:w="1090" w:type="dxa"/>
            <w:vMerge w:val="restart"/>
            <w:tcBorders>
              <w:top w:val="single" w:sz="4" w:space="0" w:color="auto"/>
              <w:left w:val="single" w:sz="6" w:space="0" w:color="auto"/>
              <w:right w:val="single" w:sz="6" w:space="0" w:color="auto"/>
            </w:tcBorders>
            <w:vAlign w:val="center"/>
          </w:tcPr>
          <w:p w:rsidR="00DA0753" w:rsidRPr="00110C21" w:rsidRDefault="00261618" w:rsidP="00DC6F4E">
            <w:pPr>
              <w:ind w:left="-77" w:right="-86"/>
              <w:jc w:val="center"/>
              <w:rPr>
                <w:sz w:val="18"/>
                <w:szCs w:val="18"/>
              </w:rPr>
            </w:pPr>
            <w:r>
              <w:rPr>
                <w:sz w:val="18"/>
                <w:szCs w:val="18"/>
              </w:rPr>
              <w:t>2114.25</w:t>
            </w:r>
            <w:r w:rsidR="00DA0753" w:rsidRPr="00110C21">
              <w:rPr>
                <w:sz w:val="18"/>
                <w:szCs w:val="18"/>
              </w:rPr>
              <w:t xml:space="preserve"> (</w:t>
            </w:r>
            <w:r>
              <w:rPr>
                <w:sz w:val="18"/>
                <w:szCs w:val="18"/>
              </w:rPr>
              <w:t>38.44</w:t>
            </w:r>
            <w:r w:rsidR="00DA0753" w:rsidRPr="00110C21">
              <w:rPr>
                <w:sz w:val="18"/>
                <w:szCs w:val="18"/>
              </w:rPr>
              <w:t>%)</w:t>
            </w:r>
          </w:p>
          <w:p w:rsidR="00DA0753" w:rsidRPr="00110C21" w:rsidRDefault="00261618" w:rsidP="00A07DC7">
            <w:pPr>
              <w:ind w:left="-77" w:right="-86"/>
              <w:jc w:val="center"/>
              <w:rPr>
                <w:sz w:val="18"/>
                <w:szCs w:val="18"/>
              </w:rPr>
            </w:pPr>
            <w:r>
              <w:rPr>
                <w:sz w:val="18"/>
                <w:szCs w:val="18"/>
              </w:rPr>
              <w:t>45.39</w:t>
            </w:r>
            <w:r w:rsidR="00DA0753" w:rsidRPr="00110C21">
              <w:rPr>
                <w:sz w:val="18"/>
                <w:szCs w:val="18"/>
              </w:rPr>
              <w:t>%</w:t>
            </w:r>
          </w:p>
        </w:tc>
        <w:tc>
          <w:tcPr>
            <w:tcW w:w="1391" w:type="dxa"/>
            <w:vMerge w:val="restart"/>
            <w:tcBorders>
              <w:top w:val="single" w:sz="4" w:space="0" w:color="auto"/>
              <w:left w:val="single" w:sz="6" w:space="0" w:color="auto"/>
              <w:right w:val="single" w:sz="4" w:space="0" w:color="auto"/>
            </w:tcBorders>
            <w:vAlign w:val="center"/>
          </w:tcPr>
          <w:p w:rsidR="00DA0753" w:rsidRPr="00110C21" w:rsidRDefault="00261618" w:rsidP="00DC6F4E">
            <w:pPr>
              <w:jc w:val="center"/>
              <w:rPr>
                <w:sz w:val="18"/>
                <w:szCs w:val="18"/>
              </w:rPr>
            </w:pPr>
            <w:r>
              <w:rPr>
                <w:sz w:val="18"/>
                <w:szCs w:val="18"/>
              </w:rPr>
              <w:t>24825.74</w:t>
            </w:r>
          </w:p>
          <w:p w:rsidR="00DA0753" w:rsidRPr="00110C21" w:rsidRDefault="00DA0753" w:rsidP="00DC6F4E">
            <w:pPr>
              <w:jc w:val="center"/>
              <w:rPr>
                <w:sz w:val="18"/>
                <w:szCs w:val="18"/>
              </w:rPr>
            </w:pPr>
            <w:r w:rsidRPr="00110C21">
              <w:rPr>
                <w:sz w:val="18"/>
                <w:szCs w:val="18"/>
              </w:rPr>
              <w:t>(</w:t>
            </w:r>
            <w:r w:rsidR="00261618">
              <w:rPr>
                <w:sz w:val="18"/>
                <w:szCs w:val="18"/>
              </w:rPr>
              <w:t>86.00</w:t>
            </w:r>
            <w:r w:rsidRPr="00110C21">
              <w:rPr>
                <w:sz w:val="18"/>
                <w:szCs w:val="18"/>
              </w:rPr>
              <w:t>%)</w:t>
            </w:r>
          </w:p>
          <w:p w:rsidR="00DA0753" w:rsidRPr="00110C21" w:rsidRDefault="00186ED5" w:rsidP="00261618">
            <w:pPr>
              <w:jc w:val="center"/>
              <w:rPr>
                <w:sz w:val="18"/>
                <w:szCs w:val="18"/>
              </w:rPr>
            </w:pPr>
            <w:r>
              <w:rPr>
                <w:sz w:val="18"/>
                <w:szCs w:val="18"/>
              </w:rPr>
              <w:t>8</w:t>
            </w:r>
            <w:r w:rsidR="00261618">
              <w:rPr>
                <w:sz w:val="18"/>
                <w:szCs w:val="18"/>
              </w:rPr>
              <w:t>7</w:t>
            </w:r>
            <w:r>
              <w:rPr>
                <w:sz w:val="18"/>
                <w:szCs w:val="18"/>
              </w:rPr>
              <w:t>.</w:t>
            </w:r>
            <w:r w:rsidR="00261618">
              <w:rPr>
                <w:sz w:val="18"/>
                <w:szCs w:val="18"/>
              </w:rPr>
              <w:t>14</w:t>
            </w:r>
            <w:r w:rsidR="00DA0753" w:rsidRPr="00110C21">
              <w:rPr>
                <w:sz w:val="18"/>
                <w:szCs w:val="18"/>
              </w:rPr>
              <w:t>%</w:t>
            </w:r>
          </w:p>
        </w:tc>
      </w:tr>
      <w:tr w:rsidR="00CF1E9C"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vAlign w:val="center"/>
          </w:tcPr>
          <w:p w:rsidR="00CF1E9C" w:rsidRDefault="00CF1E9C" w:rsidP="009F7BC0">
            <w:pPr>
              <w:ind w:left="-68" w:right="-49"/>
              <w:rPr>
                <w:sz w:val="18"/>
                <w:szCs w:val="18"/>
              </w:rPr>
            </w:pPr>
            <w:r>
              <w:rPr>
                <w:sz w:val="18"/>
                <w:szCs w:val="18"/>
              </w:rPr>
              <w:t>Farmer Training (Person)</w:t>
            </w:r>
          </w:p>
        </w:tc>
        <w:tc>
          <w:tcPr>
            <w:tcW w:w="900" w:type="dxa"/>
            <w:tcBorders>
              <w:top w:val="single" w:sz="4" w:space="0" w:color="auto"/>
              <w:left w:val="single" w:sz="6" w:space="0" w:color="auto"/>
              <w:bottom w:val="single" w:sz="4" w:space="0" w:color="auto"/>
              <w:right w:val="single" w:sz="6" w:space="0" w:color="auto"/>
            </w:tcBorders>
            <w:vAlign w:val="center"/>
          </w:tcPr>
          <w:p w:rsidR="00CF1E9C" w:rsidRPr="00110C21" w:rsidRDefault="00CF1E9C" w:rsidP="007A7FB4">
            <w:pPr>
              <w:ind w:left="-90" w:right="-99"/>
              <w:jc w:val="center"/>
              <w:rPr>
                <w:sz w:val="18"/>
                <w:szCs w:val="18"/>
              </w:rPr>
            </w:pPr>
            <w:r>
              <w:rPr>
                <w:sz w:val="18"/>
                <w:szCs w:val="18"/>
              </w:rPr>
              <w:t>1500</w:t>
            </w:r>
          </w:p>
        </w:tc>
        <w:tc>
          <w:tcPr>
            <w:tcW w:w="1170" w:type="dxa"/>
            <w:tcBorders>
              <w:top w:val="single" w:sz="4" w:space="0" w:color="auto"/>
              <w:left w:val="single" w:sz="6" w:space="0" w:color="auto"/>
              <w:bottom w:val="single" w:sz="4" w:space="0" w:color="auto"/>
              <w:right w:val="single" w:sz="4" w:space="0" w:color="auto"/>
            </w:tcBorders>
            <w:vAlign w:val="center"/>
          </w:tcPr>
          <w:p w:rsidR="00CF1E9C" w:rsidRDefault="00B57787" w:rsidP="00A600C2">
            <w:pPr>
              <w:jc w:val="center"/>
              <w:rPr>
                <w:sz w:val="18"/>
                <w:szCs w:val="18"/>
              </w:rPr>
            </w:pPr>
            <w:r>
              <w:rPr>
                <w:sz w:val="18"/>
                <w:szCs w:val="18"/>
              </w:rPr>
              <w:t>1</w:t>
            </w:r>
            <w:r w:rsidR="00184BCC">
              <w:rPr>
                <w:sz w:val="18"/>
                <w:szCs w:val="18"/>
              </w:rPr>
              <w:t>5</w:t>
            </w:r>
            <w:r w:rsidR="00191D0F">
              <w:rPr>
                <w:sz w:val="18"/>
                <w:szCs w:val="18"/>
              </w:rPr>
              <w:t>0</w:t>
            </w:r>
            <w:r w:rsidR="00CF1E9C">
              <w:rPr>
                <w:sz w:val="18"/>
                <w:szCs w:val="18"/>
              </w:rPr>
              <w:t>0</w:t>
            </w:r>
          </w:p>
        </w:tc>
        <w:tc>
          <w:tcPr>
            <w:tcW w:w="810" w:type="dxa"/>
            <w:vMerge/>
            <w:tcBorders>
              <w:left w:val="single" w:sz="4" w:space="0" w:color="auto"/>
              <w:right w:val="single" w:sz="6" w:space="0" w:color="auto"/>
            </w:tcBorders>
            <w:vAlign w:val="center"/>
          </w:tcPr>
          <w:p w:rsidR="00CF1E9C" w:rsidRPr="00110C21" w:rsidRDefault="00CF1E9C"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CF1E9C" w:rsidRPr="00110C21" w:rsidRDefault="00CF1E9C" w:rsidP="00DC6F4E">
            <w:pPr>
              <w:jc w:val="center"/>
              <w:rPr>
                <w:sz w:val="18"/>
                <w:szCs w:val="18"/>
              </w:rPr>
            </w:pPr>
          </w:p>
        </w:tc>
        <w:tc>
          <w:tcPr>
            <w:tcW w:w="1090" w:type="dxa"/>
            <w:vMerge/>
            <w:tcBorders>
              <w:left w:val="single" w:sz="6" w:space="0" w:color="auto"/>
              <w:right w:val="single" w:sz="6" w:space="0" w:color="auto"/>
            </w:tcBorders>
            <w:vAlign w:val="center"/>
          </w:tcPr>
          <w:p w:rsidR="00CF1E9C" w:rsidRPr="00110C21" w:rsidRDefault="00CF1E9C"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CF1E9C" w:rsidRPr="00110C21" w:rsidRDefault="00CF1E9C"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vAlign w:val="center"/>
          </w:tcPr>
          <w:p w:rsidR="00DA0753" w:rsidRPr="00110C21" w:rsidRDefault="00110C21" w:rsidP="009F7BC0">
            <w:pPr>
              <w:ind w:left="-68" w:right="-49"/>
              <w:rPr>
                <w:sz w:val="18"/>
                <w:szCs w:val="18"/>
              </w:rPr>
            </w:pPr>
            <w:r>
              <w:rPr>
                <w:sz w:val="18"/>
                <w:szCs w:val="18"/>
              </w:rPr>
              <w:t>Construction of Zonal o</w:t>
            </w:r>
            <w:r w:rsidR="00DA0753" w:rsidRPr="00110C21">
              <w:rPr>
                <w:sz w:val="18"/>
                <w:szCs w:val="18"/>
              </w:rPr>
              <w:t>ffice (Nos.)</w:t>
            </w:r>
          </w:p>
        </w:tc>
        <w:tc>
          <w:tcPr>
            <w:tcW w:w="900" w:type="dxa"/>
            <w:tcBorders>
              <w:top w:val="single" w:sz="4" w:space="0" w:color="auto"/>
              <w:left w:val="single" w:sz="6" w:space="0" w:color="auto"/>
              <w:bottom w:val="single" w:sz="4" w:space="0" w:color="auto"/>
              <w:right w:val="single" w:sz="6" w:space="0" w:color="auto"/>
            </w:tcBorders>
            <w:vAlign w:val="center"/>
          </w:tcPr>
          <w:p w:rsidR="00DA0753" w:rsidRPr="00110C21" w:rsidRDefault="00DA0753" w:rsidP="007A7FB4">
            <w:pPr>
              <w:ind w:left="-90" w:right="-99"/>
              <w:jc w:val="center"/>
              <w:rPr>
                <w:sz w:val="18"/>
                <w:szCs w:val="18"/>
              </w:rPr>
            </w:pPr>
            <w:r w:rsidRPr="00110C21">
              <w:rPr>
                <w:sz w:val="18"/>
                <w:szCs w:val="18"/>
              </w:rPr>
              <w:t>4</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B91B37" w:rsidP="00DC6F4E">
            <w:pPr>
              <w:jc w:val="center"/>
              <w:rPr>
                <w:sz w:val="18"/>
                <w:szCs w:val="18"/>
              </w:rPr>
            </w:pPr>
            <w:r>
              <w:rPr>
                <w:sz w:val="18"/>
                <w:szCs w:val="18"/>
              </w:rPr>
              <w:t>4</w:t>
            </w:r>
          </w:p>
        </w:tc>
        <w:tc>
          <w:tcPr>
            <w:tcW w:w="810" w:type="dxa"/>
            <w:vMerge/>
            <w:tcBorders>
              <w:left w:val="single" w:sz="4" w:space="0" w:color="auto"/>
              <w:right w:val="single" w:sz="6" w:space="0" w:color="auto"/>
            </w:tcBorders>
            <w:vAlign w:val="center"/>
          </w:tcPr>
          <w:p w:rsidR="00DA0753" w:rsidRPr="00110C21" w:rsidRDefault="00DA0753"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DA0753" w:rsidRPr="00110C21" w:rsidRDefault="00DA0753" w:rsidP="00DC6F4E">
            <w:pPr>
              <w:jc w:val="center"/>
              <w:rPr>
                <w:sz w:val="18"/>
                <w:szCs w:val="18"/>
              </w:rPr>
            </w:pPr>
          </w:p>
        </w:tc>
        <w:tc>
          <w:tcPr>
            <w:tcW w:w="1090" w:type="dxa"/>
            <w:vMerge/>
            <w:tcBorders>
              <w:left w:val="single" w:sz="6" w:space="0" w:color="auto"/>
              <w:right w:val="single" w:sz="6" w:space="0" w:color="auto"/>
            </w:tcBorders>
            <w:vAlign w:val="center"/>
          </w:tcPr>
          <w:p w:rsidR="00DA0753" w:rsidRPr="00110C21" w:rsidRDefault="00DA0753"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DA0753" w:rsidRPr="00110C21" w:rsidRDefault="00DA0753"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vAlign w:val="center"/>
          </w:tcPr>
          <w:p w:rsidR="00DA0753" w:rsidRPr="00110C21" w:rsidRDefault="00DA0753" w:rsidP="009F7BC0">
            <w:pPr>
              <w:ind w:left="-68" w:right="-49"/>
              <w:rPr>
                <w:sz w:val="18"/>
                <w:szCs w:val="18"/>
              </w:rPr>
            </w:pPr>
            <w:r w:rsidRPr="00110C21">
              <w:rPr>
                <w:sz w:val="18"/>
                <w:szCs w:val="18"/>
              </w:rPr>
              <w:t>Co</w:t>
            </w:r>
            <w:r w:rsidR="009F7BC0">
              <w:rPr>
                <w:sz w:val="18"/>
                <w:szCs w:val="18"/>
              </w:rPr>
              <w:t>nstruction of Store Cu</w:t>
            </w:r>
            <w:r w:rsidR="00110C21">
              <w:rPr>
                <w:sz w:val="18"/>
                <w:szCs w:val="18"/>
              </w:rPr>
              <w:t>m Zonal office</w:t>
            </w:r>
            <w:r w:rsidRPr="00110C21">
              <w:rPr>
                <w:sz w:val="18"/>
                <w:szCs w:val="18"/>
              </w:rPr>
              <w:t xml:space="preserve"> (Nos.) </w:t>
            </w:r>
          </w:p>
        </w:tc>
        <w:tc>
          <w:tcPr>
            <w:tcW w:w="900" w:type="dxa"/>
            <w:tcBorders>
              <w:top w:val="single" w:sz="4" w:space="0" w:color="auto"/>
              <w:left w:val="single" w:sz="6" w:space="0" w:color="auto"/>
              <w:bottom w:val="single" w:sz="4" w:space="0" w:color="auto"/>
              <w:right w:val="single" w:sz="6" w:space="0" w:color="auto"/>
            </w:tcBorders>
            <w:vAlign w:val="center"/>
          </w:tcPr>
          <w:p w:rsidR="00DA0753" w:rsidRPr="00110C21" w:rsidRDefault="00261618" w:rsidP="007A7FB4">
            <w:pPr>
              <w:ind w:left="-90" w:right="-99"/>
              <w:jc w:val="center"/>
              <w:rPr>
                <w:sz w:val="18"/>
                <w:szCs w:val="18"/>
              </w:rPr>
            </w:pPr>
            <w:r>
              <w:rPr>
                <w:sz w:val="18"/>
                <w:szCs w:val="18"/>
              </w:rPr>
              <w:t>6</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261618" w:rsidP="00DC6F4E">
            <w:pPr>
              <w:jc w:val="center"/>
              <w:rPr>
                <w:sz w:val="18"/>
                <w:szCs w:val="18"/>
              </w:rPr>
            </w:pPr>
            <w:r>
              <w:rPr>
                <w:sz w:val="18"/>
                <w:szCs w:val="18"/>
              </w:rPr>
              <w:t>5</w:t>
            </w:r>
          </w:p>
        </w:tc>
        <w:tc>
          <w:tcPr>
            <w:tcW w:w="810" w:type="dxa"/>
            <w:vMerge/>
            <w:tcBorders>
              <w:left w:val="single" w:sz="4" w:space="0" w:color="auto"/>
              <w:right w:val="single" w:sz="6" w:space="0" w:color="auto"/>
            </w:tcBorders>
            <w:vAlign w:val="center"/>
          </w:tcPr>
          <w:p w:rsidR="00DA0753" w:rsidRPr="00110C21" w:rsidRDefault="00DA0753"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DA0753" w:rsidRPr="00110C21" w:rsidRDefault="00DA0753" w:rsidP="00DC6F4E">
            <w:pPr>
              <w:jc w:val="center"/>
              <w:rPr>
                <w:sz w:val="18"/>
                <w:szCs w:val="18"/>
              </w:rPr>
            </w:pPr>
          </w:p>
        </w:tc>
        <w:tc>
          <w:tcPr>
            <w:tcW w:w="1090" w:type="dxa"/>
            <w:vMerge/>
            <w:tcBorders>
              <w:left w:val="single" w:sz="6" w:space="0" w:color="auto"/>
              <w:right w:val="single" w:sz="6" w:space="0" w:color="auto"/>
            </w:tcBorders>
            <w:vAlign w:val="center"/>
          </w:tcPr>
          <w:p w:rsidR="00DA0753" w:rsidRPr="00110C21" w:rsidRDefault="00DA0753"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DA0753" w:rsidRPr="00110C21" w:rsidRDefault="00DA0753"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vAlign w:val="center"/>
          </w:tcPr>
          <w:p w:rsidR="00DA0753" w:rsidRPr="00110C21" w:rsidRDefault="00DA0753" w:rsidP="00110C21">
            <w:pPr>
              <w:ind w:left="-68" w:right="-49"/>
              <w:rPr>
                <w:sz w:val="18"/>
                <w:szCs w:val="18"/>
              </w:rPr>
            </w:pPr>
            <w:r w:rsidRPr="00110C21">
              <w:rPr>
                <w:sz w:val="18"/>
                <w:szCs w:val="18"/>
              </w:rPr>
              <w:t>Construct</w:t>
            </w:r>
            <w:r w:rsidR="00110C21">
              <w:rPr>
                <w:sz w:val="18"/>
                <w:szCs w:val="18"/>
              </w:rPr>
              <w:t>ion/r</w:t>
            </w:r>
            <w:r w:rsidRPr="00110C21">
              <w:rPr>
                <w:sz w:val="18"/>
                <w:szCs w:val="18"/>
              </w:rPr>
              <w:t xml:space="preserve">epair of </w:t>
            </w:r>
            <w:r w:rsidR="00110C21">
              <w:rPr>
                <w:sz w:val="18"/>
                <w:szCs w:val="18"/>
              </w:rPr>
              <w:t>o</w:t>
            </w:r>
            <w:r w:rsidRPr="00110C21">
              <w:rPr>
                <w:sz w:val="18"/>
                <w:szCs w:val="18"/>
              </w:rPr>
              <w:t xml:space="preserve">ffice </w:t>
            </w:r>
            <w:r w:rsidR="00110C21">
              <w:rPr>
                <w:sz w:val="18"/>
                <w:szCs w:val="18"/>
              </w:rPr>
              <w:t>b</w:t>
            </w:r>
            <w:r w:rsidRPr="00110C21">
              <w:rPr>
                <w:sz w:val="18"/>
                <w:szCs w:val="18"/>
              </w:rPr>
              <w:t>oundary (Nos.)</w:t>
            </w:r>
          </w:p>
        </w:tc>
        <w:tc>
          <w:tcPr>
            <w:tcW w:w="900" w:type="dxa"/>
            <w:tcBorders>
              <w:top w:val="single" w:sz="4" w:space="0" w:color="auto"/>
              <w:left w:val="single" w:sz="6" w:space="0" w:color="auto"/>
              <w:bottom w:val="single" w:sz="4" w:space="0" w:color="auto"/>
              <w:right w:val="single" w:sz="6" w:space="0" w:color="auto"/>
            </w:tcBorders>
            <w:vAlign w:val="center"/>
          </w:tcPr>
          <w:p w:rsidR="00DA0753" w:rsidRPr="00110C21" w:rsidRDefault="00DA0753" w:rsidP="007A7FB4">
            <w:pPr>
              <w:ind w:left="-90" w:right="-99"/>
              <w:jc w:val="center"/>
              <w:rPr>
                <w:sz w:val="18"/>
                <w:szCs w:val="18"/>
              </w:rPr>
            </w:pPr>
            <w:r w:rsidRPr="00110C21">
              <w:rPr>
                <w:sz w:val="18"/>
                <w:szCs w:val="18"/>
              </w:rPr>
              <w:t>5</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261618" w:rsidP="00DC6F4E">
            <w:pPr>
              <w:jc w:val="center"/>
              <w:rPr>
                <w:sz w:val="18"/>
                <w:szCs w:val="18"/>
              </w:rPr>
            </w:pPr>
            <w:r>
              <w:rPr>
                <w:sz w:val="18"/>
                <w:szCs w:val="18"/>
              </w:rPr>
              <w:t>4</w:t>
            </w:r>
          </w:p>
        </w:tc>
        <w:tc>
          <w:tcPr>
            <w:tcW w:w="810" w:type="dxa"/>
            <w:vMerge/>
            <w:tcBorders>
              <w:left w:val="single" w:sz="4" w:space="0" w:color="auto"/>
              <w:right w:val="single" w:sz="6" w:space="0" w:color="auto"/>
            </w:tcBorders>
            <w:vAlign w:val="center"/>
          </w:tcPr>
          <w:p w:rsidR="00DA0753" w:rsidRPr="00110C21" w:rsidRDefault="00DA0753"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DA0753" w:rsidRPr="00110C21" w:rsidRDefault="00DA0753" w:rsidP="00DC6F4E">
            <w:pPr>
              <w:jc w:val="center"/>
              <w:rPr>
                <w:sz w:val="18"/>
                <w:szCs w:val="18"/>
              </w:rPr>
            </w:pPr>
          </w:p>
        </w:tc>
        <w:tc>
          <w:tcPr>
            <w:tcW w:w="1090" w:type="dxa"/>
            <w:vMerge/>
            <w:tcBorders>
              <w:left w:val="single" w:sz="6" w:space="0" w:color="auto"/>
              <w:right w:val="single" w:sz="6" w:space="0" w:color="auto"/>
            </w:tcBorders>
            <w:vAlign w:val="center"/>
          </w:tcPr>
          <w:p w:rsidR="00DA0753" w:rsidRPr="00110C21" w:rsidRDefault="00DA0753"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DA0753" w:rsidRPr="00110C21" w:rsidRDefault="00DA0753"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tcPr>
          <w:p w:rsidR="00DA0753" w:rsidRPr="00110C21" w:rsidRDefault="00DA0753" w:rsidP="00A73DE5">
            <w:pPr>
              <w:ind w:left="-68" w:right="-49"/>
              <w:rPr>
                <w:sz w:val="18"/>
                <w:szCs w:val="18"/>
              </w:rPr>
            </w:pPr>
            <w:r w:rsidRPr="00110C21">
              <w:rPr>
                <w:sz w:val="18"/>
                <w:szCs w:val="18"/>
              </w:rPr>
              <w:t xml:space="preserve">Digging of DugWell </w:t>
            </w:r>
            <w:r w:rsidR="00A73DE5">
              <w:rPr>
                <w:sz w:val="18"/>
                <w:szCs w:val="18"/>
              </w:rPr>
              <w:t>(</w:t>
            </w:r>
            <w:r w:rsidRPr="00110C21">
              <w:rPr>
                <w:sz w:val="18"/>
                <w:szCs w:val="18"/>
              </w:rPr>
              <w:t xml:space="preserve">Solar and </w:t>
            </w:r>
            <w:r w:rsidR="00A73DE5">
              <w:rPr>
                <w:sz w:val="18"/>
                <w:szCs w:val="18"/>
              </w:rPr>
              <w:t>pipeline)</w:t>
            </w:r>
            <w:r w:rsidRPr="00110C21">
              <w:rPr>
                <w:sz w:val="18"/>
                <w:szCs w:val="18"/>
              </w:rPr>
              <w:t xml:space="preserve"> (Nos.)</w:t>
            </w:r>
          </w:p>
        </w:tc>
        <w:tc>
          <w:tcPr>
            <w:tcW w:w="900" w:type="dxa"/>
            <w:tcBorders>
              <w:top w:val="single" w:sz="4" w:space="0" w:color="auto"/>
              <w:left w:val="single" w:sz="6" w:space="0" w:color="auto"/>
              <w:bottom w:val="single" w:sz="4" w:space="0" w:color="auto"/>
              <w:right w:val="single" w:sz="6" w:space="0" w:color="auto"/>
            </w:tcBorders>
            <w:vAlign w:val="center"/>
          </w:tcPr>
          <w:p w:rsidR="00DA0753" w:rsidRPr="00110C21" w:rsidRDefault="00DA0753" w:rsidP="007A7FB4">
            <w:pPr>
              <w:ind w:left="-90" w:right="-99"/>
              <w:jc w:val="center"/>
              <w:rPr>
                <w:sz w:val="18"/>
                <w:szCs w:val="18"/>
              </w:rPr>
            </w:pPr>
            <w:r w:rsidRPr="00110C21">
              <w:rPr>
                <w:sz w:val="18"/>
                <w:szCs w:val="18"/>
              </w:rPr>
              <w:t>60</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261618" w:rsidP="00DC6F4E">
            <w:pPr>
              <w:jc w:val="center"/>
              <w:rPr>
                <w:sz w:val="18"/>
                <w:szCs w:val="18"/>
              </w:rPr>
            </w:pPr>
            <w:r>
              <w:rPr>
                <w:sz w:val="18"/>
                <w:szCs w:val="18"/>
              </w:rPr>
              <w:t>4</w:t>
            </w:r>
            <w:r w:rsidR="006571AF">
              <w:rPr>
                <w:sz w:val="18"/>
                <w:szCs w:val="18"/>
              </w:rPr>
              <w:t>0</w:t>
            </w:r>
          </w:p>
        </w:tc>
        <w:tc>
          <w:tcPr>
            <w:tcW w:w="810" w:type="dxa"/>
            <w:vMerge/>
            <w:tcBorders>
              <w:left w:val="single" w:sz="4" w:space="0" w:color="auto"/>
              <w:right w:val="single" w:sz="6" w:space="0" w:color="auto"/>
            </w:tcBorders>
            <w:vAlign w:val="center"/>
          </w:tcPr>
          <w:p w:rsidR="00DA0753" w:rsidRPr="00110C21" w:rsidRDefault="00DA0753"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DA0753" w:rsidRPr="00110C21" w:rsidRDefault="00DA0753" w:rsidP="00DC6F4E">
            <w:pPr>
              <w:jc w:val="center"/>
              <w:rPr>
                <w:sz w:val="18"/>
                <w:szCs w:val="18"/>
              </w:rPr>
            </w:pPr>
          </w:p>
        </w:tc>
        <w:tc>
          <w:tcPr>
            <w:tcW w:w="1090" w:type="dxa"/>
            <w:vMerge/>
            <w:tcBorders>
              <w:left w:val="single" w:sz="6" w:space="0" w:color="auto"/>
              <w:right w:val="single" w:sz="6" w:space="0" w:color="auto"/>
            </w:tcBorders>
            <w:vAlign w:val="center"/>
          </w:tcPr>
          <w:p w:rsidR="00DA0753" w:rsidRPr="00110C21" w:rsidRDefault="00DA0753"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DA0753" w:rsidRPr="00110C21" w:rsidRDefault="00DA0753"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vAlign w:val="center"/>
          </w:tcPr>
          <w:p w:rsidR="00DA0753" w:rsidRPr="00110C21" w:rsidRDefault="00DA0753" w:rsidP="00DC6F4E">
            <w:pPr>
              <w:ind w:left="-68" w:right="-49"/>
              <w:rPr>
                <w:sz w:val="18"/>
                <w:szCs w:val="18"/>
              </w:rPr>
            </w:pPr>
            <w:r w:rsidRPr="00110C21">
              <w:rPr>
                <w:sz w:val="18"/>
                <w:szCs w:val="18"/>
              </w:rPr>
              <w:t>Re-excavation of khal/khari (km.)</w:t>
            </w:r>
          </w:p>
        </w:tc>
        <w:tc>
          <w:tcPr>
            <w:tcW w:w="900" w:type="dxa"/>
            <w:tcBorders>
              <w:top w:val="single" w:sz="4" w:space="0" w:color="auto"/>
              <w:left w:val="single" w:sz="6" w:space="0" w:color="auto"/>
              <w:bottom w:val="single" w:sz="4" w:space="0" w:color="auto"/>
              <w:right w:val="single" w:sz="6" w:space="0" w:color="auto"/>
            </w:tcBorders>
            <w:vAlign w:val="bottom"/>
          </w:tcPr>
          <w:p w:rsidR="00DA0753" w:rsidRPr="00110C21" w:rsidRDefault="00DA0753" w:rsidP="007A7FB4">
            <w:pPr>
              <w:ind w:left="-90" w:right="-99"/>
              <w:jc w:val="center"/>
              <w:rPr>
                <w:sz w:val="18"/>
                <w:szCs w:val="18"/>
              </w:rPr>
            </w:pPr>
            <w:r w:rsidRPr="00110C21">
              <w:rPr>
                <w:sz w:val="18"/>
                <w:szCs w:val="18"/>
              </w:rPr>
              <w:t>200</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261618" w:rsidP="000A7E37">
            <w:pPr>
              <w:jc w:val="center"/>
              <w:rPr>
                <w:sz w:val="18"/>
                <w:szCs w:val="18"/>
              </w:rPr>
            </w:pPr>
            <w:r>
              <w:rPr>
                <w:sz w:val="18"/>
                <w:szCs w:val="18"/>
              </w:rPr>
              <w:t>170</w:t>
            </w:r>
          </w:p>
        </w:tc>
        <w:tc>
          <w:tcPr>
            <w:tcW w:w="810" w:type="dxa"/>
            <w:vMerge/>
            <w:tcBorders>
              <w:left w:val="single" w:sz="4" w:space="0" w:color="auto"/>
              <w:right w:val="single" w:sz="6" w:space="0" w:color="auto"/>
            </w:tcBorders>
            <w:vAlign w:val="center"/>
          </w:tcPr>
          <w:p w:rsidR="00DA0753" w:rsidRPr="00110C21" w:rsidRDefault="00DA0753"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DA0753" w:rsidRPr="00110C21" w:rsidRDefault="00DA0753" w:rsidP="00DC6F4E">
            <w:pPr>
              <w:jc w:val="center"/>
              <w:rPr>
                <w:sz w:val="18"/>
                <w:szCs w:val="18"/>
              </w:rPr>
            </w:pPr>
          </w:p>
        </w:tc>
        <w:tc>
          <w:tcPr>
            <w:tcW w:w="1090" w:type="dxa"/>
            <w:vMerge/>
            <w:tcBorders>
              <w:left w:val="single" w:sz="6" w:space="0" w:color="auto"/>
              <w:right w:val="single" w:sz="6" w:space="0" w:color="auto"/>
            </w:tcBorders>
            <w:vAlign w:val="center"/>
          </w:tcPr>
          <w:p w:rsidR="00DA0753" w:rsidRPr="00110C21" w:rsidRDefault="00DA0753"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DA0753" w:rsidRPr="00110C21" w:rsidRDefault="00DA0753"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vAlign w:val="center"/>
          </w:tcPr>
          <w:p w:rsidR="00DA0753" w:rsidRPr="00110C21" w:rsidRDefault="00DA0753" w:rsidP="00DC6F4E">
            <w:pPr>
              <w:ind w:left="-68" w:right="-49"/>
              <w:rPr>
                <w:sz w:val="18"/>
                <w:szCs w:val="18"/>
              </w:rPr>
            </w:pPr>
            <w:r w:rsidRPr="00110C21">
              <w:rPr>
                <w:sz w:val="18"/>
                <w:szCs w:val="18"/>
              </w:rPr>
              <w:t>Re-excavation of Water Body (Nos.)</w:t>
            </w:r>
          </w:p>
        </w:tc>
        <w:tc>
          <w:tcPr>
            <w:tcW w:w="900" w:type="dxa"/>
            <w:tcBorders>
              <w:top w:val="single" w:sz="4" w:space="0" w:color="auto"/>
              <w:left w:val="single" w:sz="6" w:space="0" w:color="auto"/>
              <w:bottom w:val="single" w:sz="4" w:space="0" w:color="auto"/>
              <w:right w:val="single" w:sz="6" w:space="0" w:color="auto"/>
            </w:tcBorders>
            <w:vAlign w:val="center"/>
          </w:tcPr>
          <w:p w:rsidR="00DA0753" w:rsidRPr="00110C21" w:rsidRDefault="00DA0753" w:rsidP="007A7FB4">
            <w:pPr>
              <w:ind w:left="-90" w:right="-99"/>
              <w:jc w:val="center"/>
              <w:rPr>
                <w:sz w:val="18"/>
                <w:szCs w:val="18"/>
              </w:rPr>
            </w:pPr>
            <w:r w:rsidRPr="00110C21">
              <w:rPr>
                <w:sz w:val="18"/>
                <w:szCs w:val="18"/>
              </w:rPr>
              <w:t>60</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6571AF" w:rsidP="00DC6F4E">
            <w:pPr>
              <w:jc w:val="center"/>
              <w:rPr>
                <w:sz w:val="18"/>
                <w:szCs w:val="18"/>
              </w:rPr>
            </w:pPr>
            <w:r>
              <w:rPr>
                <w:sz w:val="18"/>
                <w:szCs w:val="18"/>
              </w:rPr>
              <w:t>5</w:t>
            </w:r>
            <w:r w:rsidR="00261618">
              <w:rPr>
                <w:sz w:val="18"/>
                <w:szCs w:val="18"/>
              </w:rPr>
              <w:t>8</w:t>
            </w:r>
          </w:p>
        </w:tc>
        <w:tc>
          <w:tcPr>
            <w:tcW w:w="810" w:type="dxa"/>
            <w:vMerge/>
            <w:tcBorders>
              <w:left w:val="single" w:sz="4" w:space="0" w:color="auto"/>
              <w:right w:val="single" w:sz="6" w:space="0" w:color="auto"/>
            </w:tcBorders>
            <w:vAlign w:val="center"/>
          </w:tcPr>
          <w:p w:rsidR="00DA0753" w:rsidRPr="00110C21" w:rsidRDefault="00DA0753"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DA0753" w:rsidRPr="00110C21" w:rsidRDefault="00DA0753" w:rsidP="00DC6F4E">
            <w:pPr>
              <w:jc w:val="center"/>
              <w:rPr>
                <w:sz w:val="18"/>
                <w:szCs w:val="18"/>
              </w:rPr>
            </w:pPr>
          </w:p>
        </w:tc>
        <w:tc>
          <w:tcPr>
            <w:tcW w:w="1090" w:type="dxa"/>
            <w:vMerge/>
            <w:tcBorders>
              <w:left w:val="single" w:sz="6" w:space="0" w:color="auto"/>
              <w:right w:val="single" w:sz="6" w:space="0" w:color="auto"/>
            </w:tcBorders>
            <w:vAlign w:val="center"/>
          </w:tcPr>
          <w:p w:rsidR="00DA0753" w:rsidRPr="00110C21" w:rsidRDefault="00DA0753"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DA0753" w:rsidRPr="00110C21" w:rsidRDefault="00DA0753"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vAlign w:val="center"/>
          </w:tcPr>
          <w:p w:rsidR="00DA0753" w:rsidRPr="00110C21" w:rsidRDefault="00DA0753" w:rsidP="00DC6F4E">
            <w:pPr>
              <w:ind w:left="-68" w:right="-49"/>
              <w:rPr>
                <w:sz w:val="18"/>
                <w:szCs w:val="18"/>
              </w:rPr>
            </w:pPr>
            <w:r w:rsidRPr="00110C21">
              <w:rPr>
                <w:sz w:val="18"/>
                <w:szCs w:val="18"/>
              </w:rPr>
              <w:t>Construction of Sub-merged weir (Nos.)</w:t>
            </w:r>
          </w:p>
        </w:tc>
        <w:tc>
          <w:tcPr>
            <w:tcW w:w="900" w:type="dxa"/>
            <w:tcBorders>
              <w:top w:val="single" w:sz="4" w:space="0" w:color="auto"/>
              <w:left w:val="single" w:sz="6" w:space="0" w:color="auto"/>
              <w:bottom w:val="single" w:sz="4" w:space="0" w:color="auto"/>
              <w:right w:val="single" w:sz="6" w:space="0" w:color="auto"/>
            </w:tcBorders>
            <w:vAlign w:val="center"/>
          </w:tcPr>
          <w:p w:rsidR="00DA0753" w:rsidRPr="00110C21" w:rsidRDefault="00E83BB9" w:rsidP="007A7FB4">
            <w:pPr>
              <w:ind w:left="-90" w:right="-99"/>
              <w:jc w:val="center"/>
              <w:rPr>
                <w:sz w:val="18"/>
                <w:szCs w:val="18"/>
              </w:rPr>
            </w:pPr>
            <w:r>
              <w:rPr>
                <w:sz w:val="18"/>
                <w:szCs w:val="18"/>
              </w:rPr>
              <w:t>37</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6571AF" w:rsidP="00DC6F4E">
            <w:pPr>
              <w:jc w:val="center"/>
              <w:rPr>
                <w:sz w:val="18"/>
                <w:szCs w:val="18"/>
              </w:rPr>
            </w:pPr>
            <w:r>
              <w:rPr>
                <w:sz w:val="18"/>
                <w:szCs w:val="18"/>
              </w:rPr>
              <w:t>2</w:t>
            </w:r>
            <w:r w:rsidR="00261618">
              <w:rPr>
                <w:sz w:val="18"/>
                <w:szCs w:val="18"/>
              </w:rPr>
              <w:t>3</w:t>
            </w:r>
          </w:p>
        </w:tc>
        <w:tc>
          <w:tcPr>
            <w:tcW w:w="810" w:type="dxa"/>
            <w:vMerge/>
            <w:tcBorders>
              <w:left w:val="single" w:sz="4" w:space="0" w:color="auto"/>
              <w:right w:val="single" w:sz="6" w:space="0" w:color="auto"/>
            </w:tcBorders>
            <w:vAlign w:val="center"/>
          </w:tcPr>
          <w:p w:rsidR="00DA0753" w:rsidRPr="00110C21" w:rsidRDefault="00DA0753"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DA0753" w:rsidRPr="00110C21" w:rsidRDefault="00DA0753" w:rsidP="00DC6F4E">
            <w:pPr>
              <w:jc w:val="center"/>
              <w:rPr>
                <w:sz w:val="18"/>
                <w:szCs w:val="18"/>
              </w:rPr>
            </w:pPr>
          </w:p>
        </w:tc>
        <w:tc>
          <w:tcPr>
            <w:tcW w:w="1090" w:type="dxa"/>
            <w:vMerge/>
            <w:tcBorders>
              <w:left w:val="single" w:sz="6" w:space="0" w:color="auto"/>
              <w:right w:val="single" w:sz="6" w:space="0" w:color="auto"/>
            </w:tcBorders>
            <w:vAlign w:val="center"/>
          </w:tcPr>
          <w:p w:rsidR="00DA0753" w:rsidRPr="00110C21" w:rsidRDefault="00DA0753"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DA0753" w:rsidRPr="00110C21" w:rsidRDefault="00DA0753"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vAlign w:val="bottom"/>
          </w:tcPr>
          <w:p w:rsidR="00DA0753" w:rsidRPr="005A6FD3" w:rsidRDefault="00DA0753" w:rsidP="00BF3F0A">
            <w:pPr>
              <w:ind w:left="-68" w:right="-49"/>
              <w:rPr>
                <w:sz w:val="16"/>
                <w:szCs w:val="16"/>
              </w:rPr>
            </w:pPr>
            <w:r w:rsidRPr="005A6FD3">
              <w:rPr>
                <w:sz w:val="16"/>
                <w:szCs w:val="16"/>
              </w:rPr>
              <w:t xml:space="preserve">Construction of </w:t>
            </w:r>
            <w:r w:rsidR="000356FF" w:rsidRPr="005A6FD3">
              <w:rPr>
                <w:sz w:val="16"/>
                <w:szCs w:val="16"/>
              </w:rPr>
              <w:t>uPVC Pipel</w:t>
            </w:r>
            <w:r w:rsidRPr="005A6FD3">
              <w:rPr>
                <w:sz w:val="16"/>
                <w:szCs w:val="16"/>
              </w:rPr>
              <w:t>ine</w:t>
            </w:r>
            <w:r w:rsidR="000356FF" w:rsidRPr="005A6FD3">
              <w:rPr>
                <w:sz w:val="16"/>
                <w:szCs w:val="16"/>
              </w:rPr>
              <w:t xml:space="preserve"> </w:t>
            </w:r>
            <w:r w:rsidR="00BF3F0A">
              <w:rPr>
                <w:sz w:val="16"/>
                <w:szCs w:val="16"/>
              </w:rPr>
              <w:t xml:space="preserve">(250 mm dia) </w:t>
            </w:r>
            <w:r w:rsidRPr="005A6FD3">
              <w:rPr>
                <w:sz w:val="16"/>
                <w:szCs w:val="16"/>
              </w:rPr>
              <w:t>(Nos.</w:t>
            </w:r>
            <w:r w:rsidR="005A6FD3" w:rsidRPr="005A6FD3">
              <w:rPr>
                <w:sz w:val="16"/>
                <w:szCs w:val="16"/>
              </w:rPr>
              <w:t>/km.</w:t>
            </w:r>
            <w:r w:rsidRPr="005A6FD3">
              <w:rPr>
                <w:sz w:val="16"/>
                <w:szCs w:val="16"/>
              </w:rPr>
              <w:t>)</w:t>
            </w:r>
          </w:p>
        </w:tc>
        <w:tc>
          <w:tcPr>
            <w:tcW w:w="900" w:type="dxa"/>
            <w:tcBorders>
              <w:top w:val="single" w:sz="4" w:space="0" w:color="auto"/>
              <w:left w:val="single" w:sz="6" w:space="0" w:color="auto"/>
              <w:bottom w:val="single" w:sz="4" w:space="0" w:color="auto"/>
              <w:right w:val="single" w:sz="6" w:space="0" w:color="auto"/>
            </w:tcBorders>
            <w:vAlign w:val="center"/>
          </w:tcPr>
          <w:p w:rsidR="00DA0753" w:rsidRPr="00110C21" w:rsidRDefault="00B57787" w:rsidP="00B57787">
            <w:pPr>
              <w:ind w:left="-90" w:right="-99"/>
              <w:jc w:val="center"/>
              <w:rPr>
                <w:sz w:val="18"/>
                <w:szCs w:val="18"/>
              </w:rPr>
            </w:pPr>
            <w:r>
              <w:rPr>
                <w:sz w:val="18"/>
                <w:szCs w:val="18"/>
              </w:rPr>
              <w:t>155/232.50</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261618" w:rsidP="00261618">
            <w:pPr>
              <w:jc w:val="center"/>
              <w:rPr>
                <w:sz w:val="18"/>
                <w:szCs w:val="18"/>
              </w:rPr>
            </w:pPr>
            <w:r>
              <w:rPr>
                <w:sz w:val="18"/>
                <w:szCs w:val="18"/>
              </w:rPr>
              <w:t>127</w:t>
            </w:r>
            <w:r w:rsidR="005A6FD3">
              <w:rPr>
                <w:sz w:val="18"/>
                <w:szCs w:val="18"/>
              </w:rPr>
              <w:t>/</w:t>
            </w:r>
            <w:r w:rsidR="00201089">
              <w:rPr>
                <w:sz w:val="18"/>
                <w:szCs w:val="18"/>
              </w:rPr>
              <w:t>1</w:t>
            </w:r>
            <w:r>
              <w:rPr>
                <w:sz w:val="18"/>
                <w:szCs w:val="18"/>
              </w:rPr>
              <w:t>90.50</w:t>
            </w:r>
          </w:p>
        </w:tc>
        <w:tc>
          <w:tcPr>
            <w:tcW w:w="810" w:type="dxa"/>
            <w:vMerge/>
            <w:tcBorders>
              <w:left w:val="single" w:sz="4" w:space="0" w:color="auto"/>
              <w:right w:val="single" w:sz="6" w:space="0" w:color="auto"/>
            </w:tcBorders>
            <w:vAlign w:val="center"/>
          </w:tcPr>
          <w:p w:rsidR="00DA0753" w:rsidRPr="00110C21" w:rsidRDefault="00DA0753"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DA0753" w:rsidRPr="00110C21" w:rsidRDefault="00DA0753" w:rsidP="00DC6F4E">
            <w:pPr>
              <w:jc w:val="center"/>
              <w:rPr>
                <w:sz w:val="18"/>
                <w:szCs w:val="18"/>
              </w:rPr>
            </w:pPr>
          </w:p>
        </w:tc>
        <w:tc>
          <w:tcPr>
            <w:tcW w:w="1090" w:type="dxa"/>
            <w:vMerge/>
            <w:tcBorders>
              <w:left w:val="single" w:sz="6" w:space="0" w:color="auto"/>
              <w:right w:val="single" w:sz="6" w:space="0" w:color="auto"/>
            </w:tcBorders>
            <w:vAlign w:val="center"/>
          </w:tcPr>
          <w:p w:rsidR="00DA0753" w:rsidRPr="00110C21" w:rsidRDefault="00DA0753"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DA0753" w:rsidRPr="00110C21" w:rsidRDefault="00DA0753"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vAlign w:val="bottom"/>
          </w:tcPr>
          <w:p w:rsidR="00DA0753" w:rsidRPr="005A6FD3" w:rsidRDefault="000356FF" w:rsidP="009F7BC0">
            <w:pPr>
              <w:ind w:left="-68" w:right="-49"/>
              <w:rPr>
                <w:sz w:val="16"/>
                <w:szCs w:val="16"/>
              </w:rPr>
            </w:pPr>
            <w:r w:rsidRPr="005A6FD3">
              <w:rPr>
                <w:sz w:val="16"/>
                <w:szCs w:val="16"/>
              </w:rPr>
              <w:t>Extension of uPVC pipel</w:t>
            </w:r>
            <w:r w:rsidR="00DA0753" w:rsidRPr="005A6FD3">
              <w:rPr>
                <w:sz w:val="16"/>
                <w:szCs w:val="16"/>
              </w:rPr>
              <w:t>ine Each-590m (Nos.</w:t>
            </w:r>
            <w:r w:rsidR="005A6FD3">
              <w:rPr>
                <w:sz w:val="16"/>
                <w:szCs w:val="16"/>
              </w:rPr>
              <w:t>/km.</w:t>
            </w:r>
            <w:r w:rsidR="00DA0753" w:rsidRPr="005A6FD3">
              <w:rPr>
                <w:sz w:val="16"/>
                <w:szCs w:val="16"/>
              </w:rPr>
              <w:t>)</w:t>
            </w:r>
          </w:p>
        </w:tc>
        <w:tc>
          <w:tcPr>
            <w:tcW w:w="900" w:type="dxa"/>
            <w:tcBorders>
              <w:top w:val="single" w:sz="4" w:space="0" w:color="auto"/>
              <w:left w:val="single" w:sz="6" w:space="0" w:color="auto"/>
              <w:bottom w:val="single" w:sz="4" w:space="0" w:color="auto"/>
              <w:right w:val="single" w:sz="6" w:space="0" w:color="auto"/>
            </w:tcBorders>
            <w:vAlign w:val="center"/>
          </w:tcPr>
          <w:p w:rsidR="00DA0753" w:rsidRPr="00110C21" w:rsidRDefault="00B57787" w:rsidP="00B57787">
            <w:pPr>
              <w:ind w:left="-90" w:right="-99"/>
              <w:jc w:val="center"/>
              <w:rPr>
                <w:sz w:val="18"/>
                <w:szCs w:val="18"/>
              </w:rPr>
            </w:pPr>
            <w:r>
              <w:rPr>
                <w:sz w:val="18"/>
                <w:szCs w:val="18"/>
              </w:rPr>
              <w:t>15</w:t>
            </w:r>
            <w:r w:rsidR="00DA0753" w:rsidRPr="00110C21">
              <w:rPr>
                <w:sz w:val="18"/>
                <w:szCs w:val="18"/>
              </w:rPr>
              <w:t>00</w:t>
            </w:r>
            <w:r>
              <w:rPr>
                <w:sz w:val="18"/>
                <w:szCs w:val="18"/>
              </w:rPr>
              <w:t>/885</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261618" w:rsidP="00261618">
            <w:pPr>
              <w:jc w:val="center"/>
              <w:rPr>
                <w:sz w:val="18"/>
                <w:szCs w:val="18"/>
              </w:rPr>
            </w:pPr>
            <w:r>
              <w:rPr>
                <w:sz w:val="18"/>
                <w:szCs w:val="18"/>
              </w:rPr>
              <w:t>1135</w:t>
            </w:r>
            <w:r w:rsidR="00447BEA">
              <w:rPr>
                <w:sz w:val="18"/>
                <w:szCs w:val="18"/>
              </w:rPr>
              <w:t>/</w:t>
            </w:r>
            <w:r w:rsidR="00191D0F">
              <w:rPr>
                <w:sz w:val="18"/>
                <w:szCs w:val="18"/>
              </w:rPr>
              <w:t>6</w:t>
            </w:r>
            <w:r>
              <w:rPr>
                <w:sz w:val="18"/>
                <w:szCs w:val="18"/>
              </w:rPr>
              <w:t>69</w:t>
            </w:r>
            <w:r w:rsidR="00191D0F">
              <w:rPr>
                <w:sz w:val="18"/>
                <w:szCs w:val="18"/>
              </w:rPr>
              <w:t>.</w:t>
            </w:r>
            <w:r>
              <w:rPr>
                <w:sz w:val="18"/>
                <w:szCs w:val="18"/>
              </w:rPr>
              <w:t>65</w:t>
            </w:r>
          </w:p>
        </w:tc>
        <w:tc>
          <w:tcPr>
            <w:tcW w:w="810" w:type="dxa"/>
            <w:vMerge/>
            <w:tcBorders>
              <w:left w:val="single" w:sz="4" w:space="0" w:color="auto"/>
              <w:right w:val="single" w:sz="6" w:space="0" w:color="auto"/>
            </w:tcBorders>
            <w:vAlign w:val="center"/>
          </w:tcPr>
          <w:p w:rsidR="00DA0753" w:rsidRPr="00110C21" w:rsidRDefault="00DA0753"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DA0753" w:rsidRPr="00110C21" w:rsidRDefault="00DA0753" w:rsidP="00DC6F4E">
            <w:pPr>
              <w:jc w:val="center"/>
              <w:rPr>
                <w:sz w:val="18"/>
                <w:szCs w:val="18"/>
              </w:rPr>
            </w:pPr>
          </w:p>
        </w:tc>
        <w:tc>
          <w:tcPr>
            <w:tcW w:w="1090" w:type="dxa"/>
            <w:vMerge/>
            <w:tcBorders>
              <w:left w:val="single" w:sz="6" w:space="0" w:color="auto"/>
              <w:right w:val="single" w:sz="6" w:space="0" w:color="auto"/>
            </w:tcBorders>
            <w:vAlign w:val="center"/>
          </w:tcPr>
          <w:p w:rsidR="00DA0753" w:rsidRPr="00110C21" w:rsidRDefault="00DA0753"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DA0753" w:rsidRPr="00110C21" w:rsidRDefault="00DA0753"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tcPr>
          <w:p w:rsidR="00DA0753" w:rsidRPr="00110C21" w:rsidRDefault="00795DC2" w:rsidP="00261618">
            <w:pPr>
              <w:ind w:left="-68" w:right="-49"/>
              <w:rPr>
                <w:sz w:val="18"/>
                <w:szCs w:val="18"/>
              </w:rPr>
            </w:pPr>
            <w:r>
              <w:rPr>
                <w:sz w:val="18"/>
                <w:szCs w:val="18"/>
              </w:rPr>
              <w:t xml:space="preserve">Installation of Solar LLP (Nos.) </w:t>
            </w:r>
          </w:p>
        </w:tc>
        <w:tc>
          <w:tcPr>
            <w:tcW w:w="900" w:type="dxa"/>
            <w:tcBorders>
              <w:top w:val="single" w:sz="4" w:space="0" w:color="auto"/>
              <w:left w:val="single" w:sz="6" w:space="0" w:color="auto"/>
              <w:bottom w:val="single" w:sz="4" w:space="0" w:color="auto"/>
              <w:right w:val="single" w:sz="6" w:space="0" w:color="auto"/>
            </w:tcBorders>
            <w:vAlign w:val="center"/>
          </w:tcPr>
          <w:p w:rsidR="00DA0753" w:rsidRPr="00110C21" w:rsidRDefault="00795DC2" w:rsidP="007A7FB4">
            <w:pPr>
              <w:ind w:left="-90" w:right="-99"/>
              <w:jc w:val="center"/>
              <w:rPr>
                <w:sz w:val="18"/>
                <w:szCs w:val="18"/>
              </w:rPr>
            </w:pPr>
            <w:r>
              <w:rPr>
                <w:sz w:val="18"/>
                <w:szCs w:val="18"/>
              </w:rPr>
              <w:t>1</w:t>
            </w:r>
            <w:r w:rsidR="00B57787">
              <w:rPr>
                <w:sz w:val="18"/>
                <w:szCs w:val="18"/>
              </w:rPr>
              <w:t>25</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0A7E37" w:rsidP="00DC6F4E">
            <w:pPr>
              <w:jc w:val="center"/>
              <w:rPr>
                <w:sz w:val="18"/>
                <w:szCs w:val="18"/>
              </w:rPr>
            </w:pPr>
            <w:r>
              <w:rPr>
                <w:sz w:val="18"/>
                <w:szCs w:val="18"/>
              </w:rPr>
              <w:t>1</w:t>
            </w:r>
            <w:r w:rsidR="006571AF">
              <w:rPr>
                <w:sz w:val="18"/>
                <w:szCs w:val="18"/>
              </w:rPr>
              <w:t>1</w:t>
            </w:r>
            <w:r>
              <w:rPr>
                <w:sz w:val="18"/>
                <w:szCs w:val="18"/>
              </w:rPr>
              <w:t>0</w:t>
            </w:r>
          </w:p>
        </w:tc>
        <w:tc>
          <w:tcPr>
            <w:tcW w:w="810" w:type="dxa"/>
            <w:vMerge/>
            <w:tcBorders>
              <w:left w:val="single" w:sz="4" w:space="0" w:color="auto"/>
              <w:right w:val="single" w:sz="6" w:space="0" w:color="auto"/>
            </w:tcBorders>
            <w:vAlign w:val="center"/>
          </w:tcPr>
          <w:p w:rsidR="00DA0753" w:rsidRPr="00110C21" w:rsidRDefault="00DA0753"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DA0753" w:rsidRPr="00110C21" w:rsidRDefault="00DA0753" w:rsidP="00DC6F4E">
            <w:pPr>
              <w:jc w:val="center"/>
              <w:rPr>
                <w:sz w:val="18"/>
                <w:szCs w:val="18"/>
              </w:rPr>
            </w:pPr>
          </w:p>
        </w:tc>
        <w:tc>
          <w:tcPr>
            <w:tcW w:w="1090" w:type="dxa"/>
            <w:vMerge/>
            <w:tcBorders>
              <w:left w:val="single" w:sz="6" w:space="0" w:color="auto"/>
              <w:right w:val="single" w:sz="6" w:space="0" w:color="auto"/>
            </w:tcBorders>
            <w:vAlign w:val="center"/>
          </w:tcPr>
          <w:p w:rsidR="00DA0753" w:rsidRPr="00110C21" w:rsidRDefault="00DA0753"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DA0753" w:rsidRPr="00110C21" w:rsidRDefault="00DA0753" w:rsidP="00DC6F4E">
            <w:pPr>
              <w:spacing w:line="240" w:lineRule="exact"/>
              <w:jc w:val="center"/>
              <w:rPr>
                <w:sz w:val="18"/>
                <w:szCs w:val="18"/>
              </w:rPr>
            </w:pPr>
          </w:p>
        </w:tc>
      </w:tr>
      <w:tr w:rsidR="00DA0753"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vAlign w:val="center"/>
          </w:tcPr>
          <w:p w:rsidR="00DA0753" w:rsidRPr="00110C21" w:rsidRDefault="00F104A5" w:rsidP="00F104A5">
            <w:pPr>
              <w:ind w:left="-68" w:right="-49"/>
              <w:rPr>
                <w:sz w:val="18"/>
                <w:szCs w:val="18"/>
              </w:rPr>
            </w:pPr>
            <w:r>
              <w:rPr>
                <w:sz w:val="18"/>
                <w:szCs w:val="18"/>
              </w:rPr>
              <w:t xml:space="preserve">Installation of </w:t>
            </w:r>
            <w:r w:rsidRPr="00110C21">
              <w:rPr>
                <w:sz w:val="18"/>
                <w:szCs w:val="18"/>
              </w:rPr>
              <w:t>Electric</w:t>
            </w:r>
            <w:r>
              <w:rPr>
                <w:sz w:val="18"/>
                <w:szCs w:val="18"/>
              </w:rPr>
              <w:t xml:space="preserve"> LLP (Nos.) </w:t>
            </w:r>
          </w:p>
        </w:tc>
        <w:tc>
          <w:tcPr>
            <w:tcW w:w="900" w:type="dxa"/>
            <w:tcBorders>
              <w:top w:val="single" w:sz="4" w:space="0" w:color="auto"/>
              <w:left w:val="single" w:sz="6" w:space="0" w:color="auto"/>
              <w:bottom w:val="single" w:sz="4" w:space="0" w:color="auto"/>
              <w:right w:val="single" w:sz="6" w:space="0" w:color="auto"/>
            </w:tcBorders>
            <w:vAlign w:val="center"/>
          </w:tcPr>
          <w:p w:rsidR="00DA0753" w:rsidRPr="00110C21" w:rsidRDefault="00DA0753" w:rsidP="007A7FB4">
            <w:pPr>
              <w:ind w:left="-90" w:right="-99"/>
              <w:jc w:val="center"/>
              <w:rPr>
                <w:sz w:val="18"/>
                <w:szCs w:val="18"/>
              </w:rPr>
            </w:pPr>
            <w:r w:rsidRPr="00110C21">
              <w:rPr>
                <w:sz w:val="18"/>
                <w:szCs w:val="18"/>
              </w:rPr>
              <w:t>30</w:t>
            </w:r>
          </w:p>
        </w:tc>
        <w:tc>
          <w:tcPr>
            <w:tcW w:w="1170" w:type="dxa"/>
            <w:tcBorders>
              <w:top w:val="single" w:sz="4" w:space="0" w:color="auto"/>
              <w:left w:val="single" w:sz="6" w:space="0" w:color="auto"/>
              <w:bottom w:val="single" w:sz="4" w:space="0" w:color="auto"/>
              <w:right w:val="single" w:sz="4" w:space="0" w:color="auto"/>
            </w:tcBorders>
            <w:vAlign w:val="center"/>
          </w:tcPr>
          <w:p w:rsidR="00DA0753" w:rsidRPr="00110C21" w:rsidRDefault="006571AF" w:rsidP="00DC6F4E">
            <w:pPr>
              <w:jc w:val="center"/>
              <w:rPr>
                <w:sz w:val="18"/>
                <w:szCs w:val="18"/>
              </w:rPr>
            </w:pPr>
            <w:r>
              <w:rPr>
                <w:sz w:val="18"/>
                <w:szCs w:val="18"/>
              </w:rPr>
              <w:t>30</w:t>
            </w:r>
          </w:p>
        </w:tc>
        <w:tc>
          <w:tcPr>
            <w:tcW w:w="810" w:type="dxa"/>
            <w:vMerge/>
            <w:tcBorders>
              <w:left w:val="single" w:sz="4" w:space="0" w:color="auto"/>
              <w:right w:val="single" w:sz="6" w:space="0" w:color="auto"/>
            </w:tcBorders>
            <w:vAlign w:val="center"/>
          </w:tcPr>
          <w:p w:rsidR="00DA0753" w:rsidRPr="00110C21" w:rsidRDefault="00DA0753" w:rsidP="00DC6F4E">
            <w:pPr>
              <w:ind w:left="-86" w:right="-76"/>
              <w:jc w:val="center"/>
              <w:rPr>
                <w:sz w:val="18"/>
                <w:szCs w:val="18"/>
              </w:rPr>
            </w:pPr>
          </w:p>
        </w:tc>
        <w:tc>
          <w:tcPr>
            <w:tcW w:w="810" w:type="dxa"/>
            <w:vMerge/>
            <w:tcBorders>
              <w:left w:val="single" w:sz="6" w:space="0" w:color="auto"/>
              <w:right w:val="single" w:sz="6" w:space="0" w:color="auto"/>
            </w:tcBorders>
            <w:vAlign w:val="center"/>
          </w:tcPr>
          <w:p w:rsidR="00DA0753" w:rsidRPr="00110C21" w:rsidRDefault="00DA0753" w:rsidP="00DC6F4E">
            <w:pPr>
              <w:jc w:val="center"/>
              <w:rPr>
                <w:sz w:val="18"/>
                <w:szCs w:val="18"/>
              </w:rPr>
            </w:pPr>
          </w:p>
        </w:tc>
        <w:tc>
          <w:tcPr>
            <w:tcW w:w="1090" w:type="dxa"/>
            <w:vMerge/>
            <w:tcBorders>
              <w:left w:val="single" w:sz="6" w:space="0" w:color="auto"/>
              <w:right w:val="single" w:sz="6" w:space="0" w:color="auto"/>
            </w:tcBorders>
            <w:vAlign w:val="center"/>
          </w:tcPr>
          <w:p w:rsidR="00DA0753" w:rsidRPr="00110C21" w:rsidRDefault="00DA0753" w:rsidP="00DC6F4E">
            <w:pPr>
              <w:ind w:left="-77" w:right="-86"/>
              <w:jc w:val="center"/>
              <w:rPr>
                <w:sz w:val="18"/>
                <w:szCs w:val="18"/>
              </w:rPr>
            </w:pPr>
          </w:p>
        </w:tc>
        <w:tc>
          <w:tcPr>
            <w:tcW w:w="1391" w:type="dxa"/>
            <w:vMerge/>
            <w:tcBorders>
              <w:left w:val="single" w:sz="6" w:space="0" w:color="auto"/>
              <w:right w:val="single" w:sz="4" w:space="0" w:color="auto"/>
            </w:tcBorders>
            <w:vAlign w:val="center"/>
          </w:tcPr>
          <w:p w:rsidR="00DA0753" w:rsidRPr="00110C21" w:rsidRDefault="00DA0753" w:rsidP="00DC6F4E">
            <w:pPr>
              <w:spacing w:line="240" w:lineRule="exact"/>
              <w:jc w:val="center"/>
              <w:rPr>
                <w:sz w:val="18"/>
                <w:szCs w:val="18"/>
              </w:rPr>
            </w:pPr>
          </w:p>
        </w:tc>
      </w:tr>
      <w:tr w:rsidR="00795DC2" w:rsidRPr="00110C21" w:rsidTr="00191D0F">
        <w:trPr>
          <w:cantSplit/>
          <w:trHeight w:val="20"/>
          <w:jc w:val="center"/>
        </w:trPr>
        <w:tc>
          <w:tcPr>
            <w:tcW w:w="3796" w:type="dxa"/>
            <w:tcBorders>
              <w:top w:val="single" w:sz="4" w:space="0" w:color="auto"/>
              <w:left w:val="single" w:sz="6" w:space="0" w:color="auto"/>
              <w:bottom w:val="single" w:sz="4" w:space="0" w:color="auto"/>
              <w:right w:val="single" w:sz="6" w:space="0" w:color="auto"/>
            </w:tcBorders>
          </w:tcPr>
          <w:p w:rsidR="00795DC2" w:rsidRPr="00110C21" w:rsidRDefault="00795DC2" w:rsidP="00947E05">
            <w:pPr>
              <w:ind w:left="-68" w:right="-49"/>
              <w:rPr>
                <w:sz w:val="18"/>
                <w:szCs w:val="18"/>
              </w:rPr>
            </w:pPr>
            <w:r w:rsidRPr="00110C21">
              <w:rPr>
                <w:sz w:val="18"/>
                <w:szCs w:val="18"/>
              </w:rPr>
              <w:t>Water drainage Pipe Line (625mm dia) (Nos.)</w:t>
            </w:r>
          </w:p>
        </w:tc>
        <w:tc>
          <w:tcPr>
            <w:tcW w:w="900" w:type="dxa"/>
            <w:tcBorders>
              <w:top w:val="single" w:sz="4" w:space="0" w:color="auto"/>
              <w:left w:val="single" w:sz="6" w:space="0" w:color="auto"/>
              <w:bottom w:val="single" w:sz="4" w:space="0" w:color="auto"/>
              <w:right w:val="single" w:sz="6" w:space="0" w:color="auto"/>
            </w:tcBorders>
            <w:vAlign w:val="center"/>
          </w:tcPr>
          <w:p w:rsidR="00795DC2" w:rsidRPr="00110C21" w:rsidRDefault="00795DC2" w:rsidP="007A7FB4">
            <w:pPr>
              <w:ind w:left="-90" w:right="-99"/>
              <w:jc w:val="center"/>
              <w:rPr>
                <w:sz w:val="18"/>
                <w:szCs w:val="18"/>
              </w:rPr>
            </w:pPr>
            <w:r w:rsidRPr="00110C21">
              <w:rPr>
                <w:sz w:val="18"/>
                <w:szCs w:val="18"/>
              </w:rPr>
              <w:t>2.50</w:t>
            </w:r>
          </w:p>
        </w:tc>
        <w:tc>
          <w:tcPr>
            <w:tcW w:w="1170" w:type="dxa"/>
            <w:tcBorders>
              <w:top w:val="single" w:sz="4" w:space="0" w:color="auto"/>
              <w:left w:val="single" w:sz="6" w:space="0" w:color="auto"/>
              <w:bottom w:val="single" w:sz="4" w:space="0" w:color="auto"/>
              <w:right w:val="single" w:sz="4" w:space="0" w:color="auto"/>
            </w:tcBorders>
            <w:vAlign w:val="center"/>
          </w:tcPr>
          <w:p w:rsidR="00795DC2" w:rsidRPr="00110C21" w:rsidRDefault="00173E0E" w:rsidP="00DC6F4E">
            <w:pPr>
              <w:jc w:val="center"/>
              <w:rPr>
                <w:sz w:val="18"/>
                <w:szCs w:val="18"/>
              </w:rPr>
            </w:pPr>
            <w:r>
              <w:rPr>
                <w:sz w:val="18"/>
                <w:szCs w:val="18"/>
              </w:rPr>
              <w:t>2.50</w:t>
            </w:r>
          </w:p>
        </w:tc>
        <w:tc>
          <w:tcPr>
            <w:tcW w:w="810" w:type="dxa"/>
            <w:vMerge/>
            <w:tcBorders>
              <w:left w:val="single" w:sz="4" w:space="0" w:color="auto"/>
              <w:bottom w:val="single" w:sz="4" w:space="0" w:color="auto"/>
              <w:right w:val="single" w:sz="6" w:space="0" w:color="auto"/>
            </w:tcBorders>
            <w:vAlign w:val="center"/>
          </w:tcPr>
          <w:p w:rsidR="00795DC2" w:rsidRPr="00110C21" w:rsidRDefault="00795DC2" w:rsidP="00DC6F4E">
            <w:pPr>
              <w:ind w:left="-86" w:right="-76"/>
              <w:jc w:val="center"/>
              <w:rPr>
                <w:sz w:val="18"/>
                <w:szCs w:val="18"/>
              </w:rPr>
            </w:pPr>
          </w:p>
        </w:tc>
        <w:tc>
          <w:tcPr>
            <w:tcW w:w="810" w:type="dxa"/>
            <w:vMerge/>
            <w:tcBorders>
              <w:left w:val="single" w:sz="6" w:space="0" w:color="auto"/>
              <w:bottom w:val="single" w:sz="4" w:space="0" w:color="auto"/>
              <w:right w:val="single" w:sz="6" w:space="0" w:color="auto"/>
            </w:tcBorders>
            <w:vAlign w:val="center"/>
          </w:tcPr>
          <w:p w:rsidR="00795DC2" w:rsidRPr="00110C21" w:rsidRDefault="00795DC2" w:rsidP="00DC6F4E">
            <w:pPr>
              <w:jc w:val="center"/>
              <w:rPr>
                <w:sz w:val="18"/>
                <w:szCs w:val="18"/>
              </w:rPr>
            </w:pPr>
          </w:p>
        </w:tc>
        <w:tc>
          <w:tcPr>
            <w:tcW w:w="1090" w:type="dxa"/>
            <w:vMerge/>
            <w:tcBorders>
              <w:left w:val="single" w:sz="6" w:space="0" w:color="auto"/>
              <w:bottom w:val="single" w:sz="4" w:space="0" w:color="auto"/>
              <w:right w:val="single" w:sz="6" w:space="0" w:color="auto"/>
            </w:tcBorders>
            <w:vAlign w:val="center"/>
          </w:tcPr>
          <w:p w:rsidR="00795DC2" w:rsidRPr="00110C21" w:rsidRDefault="00795DC2" w:rsidP="00DC6F4E">
            <w:pPr>
              <w:ind w:left="-77" w:right="-86"/>
              <w:jc w:val="center"/>
              <w:rPr>
                <w:sz w:val="18"/>
                <w:szCs w:val="18"/>
              </w:rPr>
            </w:pPr>
          </w:p>
        </w:tc>
        <w:tc>
          <w:tcPr>
            <w:tcW w:w="1391" w:type="dxa"/>
            <w:vMerge/>
            <w:tcBorders>
              <w:left w:val="single" w:sz="6" w:space="0" w:color="auto"/>
              <w:bottom w:val="single" w:sz="4" w:space="0" w:color="auto"/>
              <w:right w:val="single" w:sz="4" w:space="0" w:color="auto"/>
            </w:tcBorders>
            <w:vAlign w:val="center"/>
          </w:tcPr>
          <w:p w:rsidR="00795DC2" w:rsidRPr="00110C21" w:rsidRDefault="00795DC2" w:rsidP="00DC6F4E">
            <w:pPr>
              <w:spacing w:line="240" w:lineRule="exact"/>
              <w:jc w:val="center"/>
              <w:rPr>
                <w:sz w:val="18"/>
                <w:szCs w:val="18"/>
              </w:rPr>
            </w:pPr>
          </w:p>
        </w:tc>
      </w:tr>
    </w:tbl>
    <w:p w:rsidR="00427930" w:rsidRPr="00427930" w:rsidRDefault="00427930" w:rsidP="00427930">
      <w:pPr>
        <w:pStyle w:val="BodyTextIndent"/>
        <w:rPr>
          <w:b/>
          <w:bCs/>
          <w:sz w:val="10"/>
          <w:szCs w:val="10"/>
        </w:rPr>
      </w:pPr>
    </w:p>
    <w:p w:rsidR="00DB7BD9" w:rsidRDefault="00DB7BD9" w:rsidP="000356FF">
      <w:pPr>
        <w:pStyle w:val="BodyTextIndent"/>
        <w:spacing w:line="240" w:lineRule="exact"/>
        <w:rPr>
          <w:b/>
          <w:bCs/>
          <w:sz w:val="20"/>
        </w:rPr>
      </w:pPr>
    </w:p>
    <w:p w:rsidR="00DB7BD9" w:rsidRDefault="00DB7BD9" w:rsidP="000356FF">
      <w:pPr>
        <w:pStyle w:val="BodyTextIndent"/>
        <w:spacing w:line="240" w:lineRule="exact"/>
        <w:rPr>
          <w:b/>
          <w:bCs/>
          <w:sz w:val="20"/>
        </w:rPr>
      </w:pPr>
    </w:p>
    <w:p w:rsidR="00D70CF2" w:rsidRDefault="00714427" w:rsidP="000356FF">
      <w:pPr>
        <w:pStyle w:val="BodyTextIndent"/>
        <w:spacing w:line="240" w:lineRule="exact"/>
        <w:rPr>
          <w:b/>
          <w:bCs/>
          <w:sz w:val="20"/>
        </w:rPr>
      </w:pPr>
      <w:r>
        <w:rPr>
          <w:b/>
          <w:bCs/>
          <w:sz w:val="20"/>
        </w:rPr>
        <w:t>4</w:t>
      </w:r>
      <w:r w:rsidR="00230B06" w:rsidRPr="000356FF">
        <w:rPr>
          <w:b/>
          <w:bCs/>
          <w:sz w:val="20"/>
        </w:rPr>
        <w:t>.</w:t>
      </w:r>
      <w:r w:rsidR="00230B06" w:rsidRPr="000356FF">
        <w:rPr>
          <w:b/>
          <w:bCs/>
          <w:sz w:val="20"/>
        </w:rPr>
        <w:tab/>
      </w:r>
      <w:r w:rsidR="00D70CF2" w:rsidRPr="00D70CF2">
        <w:rPr>
          <w:b/>
          <w:bCs/>
          <w:sz w:val="20"/>
        </w:rPr>
        <w:t>Rehabilitation of Ir</w:t>
      </w:r>
      <w:r w:rsidR="00D70CF2">
        <w:rPr>
          <w:b/>
          <w:bCs/>
          <w:sz w:val="20"/>
        </w:rPr>
        <w:t xml:space="preserve">rigation Infrastructure Project; </w:t>
      </w:r>
      <w:r w:rsidR="00230B06" w:rsidRPr="000356FF">
        <w:rPr>
          <w:b/>
          <w:bCs/>
          <w:sz w:val="20"/>
        </w:rPr>
        <w:t>(</w:t>
      </w:r>
      <w:r w:rsidR="00D70CF2" w:rsidRPr="00D70CF2">
        <w:rPr>
          <w:b/>
          <w:bCs/>
          <w:sz w:val="20"/>
        </w:rPr>
        <w:t>January' 2022 - December' 2026</w:t>
      </w:r>
      <w:r w:rsidR="00230B06" w:rsidRPr="000356FF">
        <w:rPr>
          <w:b/>
          <w:bCs/>
          <w:sz w:val="20"/>
        </w:rPr>
        <w:t xml:space="preserve">). </w:t>
      </w:r>
    </w:p>
    <w:p w:rsidR="00230B06" w:rsidRPr="000356FF" w:rsidRDefault="00230B06" w:rsidP="00447BEA">
      <w:pPr>
        <w:pStyle w:val="BodyTextIndent"/>
        <w:ind w:firstLine="0"/>
        <w:rPr>
          <w:b/>
          <w:bCs/>
          <w:sz w:val="20"/>
          <w:u w:val="single"/>
        </w:rPr>
      </w:pPr>
      <w:r w:rsidRPr="000356FF">
        <w:rPr>
          <w:b/>
          <w:bCs/>
          <w:sz w:val="20"/>
          <w:u w:val="single"/>
        </w:rPr>
        <w:t>Estimated cost</w:t>
      </w:r>
      <w:r w:rsidR="00FE757B">
        <w:rPr>
          <w:b/>
          <w:bCs/>
          <w:sz w:val="20"/>
          <w:u w:val="single"/>
        </w:rPr>
        <w:t>:</w:t>
      </w:r>
      <w:r w:rsidR="00D70CF2">
        <w:rPr>
          <w:b/>
          <w:bCs/>
          <w:sz w:val="20"/>
          <w:u w:val="single"/>
        </w:rPr>
        <w:t xml:space="preserve"> Tk. 32298.71</w:t>
      </w:r>
      <w:r w:rsidRPr="000356FF">
        <w:rPr>
          <w:b/>
          <w:bCs/>
          <w:sz w:val="20"/>
          <w:u w:val="single"/>
        </w:rPr>
        <w:t xml:space="preserve"> lakh.</w:t>
      </w:r>
    </w:p>
    <w:p w:rsidR="00230B06" w:rsidRPr="00A12ACE" w:rsidRDefault="00230B06" w:rsidP="00447BEA">
      <w:pPr>
        <w:pStyle w:val="BodyTextIndent"/>
        <w:ind w:left="360" w:firstLine="0"/>
        <w:rPr>
          <w:b/>
          <w:bCs/>
          <w:sz w:val="18"/>
          <w:szCs w:val="18"/>
        </w:rPr>
      </w:pPr>
    </w:p>
    <w:tbl>
      <w:tblPr>
        <w:tblW w:w="0" w:type="auto"/>
        <w:tblInd w:w="108" w:type="dxa"/>
        <w:tblLook w:val="0000" w:firstRow="0" w:lastRow="0" w:firstColumn="0" w:lastColumn="0" w:noHBand="0" w:noVBand="0"/>
      </w:tblPr>
      <w:tblGrid>
        <w:gridCol w:w="9900"/>
      </w:tblGrid>
      <w:tr w:rsidR="00230B06" w:rsidRPr="000356FF" w:rsidTr="00FB440A">
        <w:tc>
          <w:tcPr>
            <w:tcW w:w="9900" w:type="dxa"/>
          </w:tcPr>
          <w:p w:rsidR="00230B06" w:rsidRPr="000356FF" w:rsidRDefault="00230B06" w:rsidP="00FB440A">
            <w:pPr>
              <w:jc w:val="both"/>
              <w:rPr>
                <w:sz w:val="18"/>
                <w:szCs w:val="18"/>
              </w:rPr>
            </w:pPr>
            <w:r w:rsidRPr="000356FF">
              <w:rPr>
                <w:b/>
                <w:bCs/>
                <w:sz w:val="18"/>
                <w:szCs w:val="18"/>
                <w:u w:val="single"/>
              </w:rPr>
              <w:t>Objective of the project</w:t>
            </w:r>
            <w:r w:rsidRPr="000356FF">
              <w:rPr>
                <w:b/>
                <w:bCs/>
                <w:sz w:val="18"/>
                <w:szCs w:val="18"/>
              </w:rPr>
              <w:t xml:space="preserve"> :</w:t>
            </w:r>
          </w:p>
          <w:p w:rsidR="00D70CF2" w:rsidRPr="00D70CF2" w:rsidRDefault="00D70CF2" w:rsidP="00D70CF2">
            <w:pPr>
              <w:jc w:val="both"/>
              <w:rPr>
                <w:sz w:val="18"/>
                <w:szCs w:val="18"/>
              </w:rPr>
            </w:pPr>
            <w:r w:rsidRPr="00D70CF2">
              <w:rPr>
                <w:sz w:val="18"/>
                <w:szCs w:val="18"/>
              </w:rPr>
              <w:t>a) To maintain irrigation facilities by rehabilitating old 6654 nos. Deep tubewells;</w:t>
            </w:r>
          </w:p>
          <w:p w:rsidR="00D70CF2" w:rsidRPr="00D70CF2" w:rsidRDefault="00D70CF2" w:rsidP="00D70CF2">
            <w:pPr>
              <w:jc w:val="both"/>
              <w:rPr>
                <w:sz w:val="18"/>
                <w:szCs w:val="18"/>
              </w:rPr>
            </w:pPr>
            <w:r w:rsidRPr="00D70CF2">
              <w:rPr>
                <w:sz w:val="18"/>
                <w:szCs w:val="18"/>
              </w:rPr>
              <w:t>b) To produce 3.26 lakh M: tonnes of crops annually by ensuring irrigation of 40740 hectares of land;</w:t>
            </w:r>
          </w:p>
          <w:p w:rsidR="00D70CF2" w:rsidRPr="00D70CF2" w:rsidRDefault="00D70CF2" w:rsidP="00D70CF2">
            <w:pPr>
              <w:jc w:val="both"/>
              <w:rPr>
                <w:sz w:val="18"/>
                <w:szCs w:val="18"/>
              </w:rPr>
            </w:pPr>
            <w:r w:rsidRPr="00D70CF2">
              <w:rPr>
                <w:sz w:val="18"/>
                <w:szCs w:val="18"/>
              </w:rPr>
              <w:t>c) To prevent of wastage of irrigation water through repair/renovation of irrigation canals;</w:t>
            </w:r>
          </w:p>
          <w:p w:rsidR="00D70CF2" w:rsidRPr="00D70CF2" w:rsidRDefault="00D70CF2" w:rsidP="00D70CF2">
            <w:pPr>
              <w:jc w:val="both"/>
              <w:rPr>
                <w:sz w:val="18"/>
                <w:szCs w:val="18"/>
              </w:rPr>
            </w:pPr>
            <w:r w:rsidRPr="00D70CF2">
              <w:rPr>
                <w:sz w:val="18"/>
                <w:szCs w:val="18"/>
              </w:rPr>
              <w:t>d) Increasing the efficiency of irrigation equipment;</w:t>
            </w:r>
          </w:p>
          <w:p w:rsidR="00230B06" w:rsidRPr="000356FF" w:rsidRDefault="00D70CF2" w:rsidP="00D70CF2">
            <w:pPr>
              <w:jc w:val="both"/>
              <w:rPr>
                <w:b/>
                <w:sz w:val="18"/>
                <w:szCs w:val="18"/>
              </w:rPr>
            </w:pPr>
            <w:r w:rsidRPr="00D70CF2">
              <w:rPr>
                <w:sz w:val="18"/>
                <w:szCs w:val="18"/>
              </w:rPr>
              <w:t>e) To improve the quality of life of about 54 thousand people in the project area through agricultural work.</w:t>
            </w:r>
          </w:p>
        </w:tc>
      </w:tr>
    </w:tbl>
    <w:p w:rsidR="00230B06" w:rsidRPr="000356FF" w:rsidRDefault="00230B06" w:rsidP="00BF3F0A">
      <w:pPr>
        <w:pStyle w:val="BodyTextIndent"/>
        <w:jc w:val="right"/>
        <w:rPr>
          <w:b/>
          <w:bCs/>
          <w:sz w:val="16"/>
          <w:szCs w:val="16"/>
        </w:rPr>
      </w:pPr>
      <w:r w:rsidRPr="000356FF">
        <w:rPr>
          <w:b/>
          <w:bCs/>
          <w:sz w:val="16"/>
          <w:szCs w:val="16"/>
        </w:rPr>
        <w:t>(Lakh Taka)</w:t>
      </w:r>
    </w:p>
    <w:tbl>
      <w:tblPr>
        <w:tblW w:w="9890" w:type="dxa"/>
        <w:jc w:val="center"/>
        <w:tblLayout w:type="fixed"/>
        <w:tblLook w:val="0000" w:firstRow="0" w:lastRow="0" w:firstColumn="0" w:lastColumn="0" w:noHBand="0" w:noVBand="0"/>
      </w:tblPr>
      <w:tblGrid>
        <w:gridCol w:w="4027"/>
        <w:gridCol w:w="720"/>
        <w:gridCol w:w="1080"/>
        <w:gridCol w:w="900"/>
        <w:gridCol w:w="900"/>
        <w:gridCol w:w="1080"/>
        <w:gridCol w:w="1183"/>
      </w:tblGrid>
      <w:tr w:rsidR="00714427" w:rsidRPr="000356FF" w:rsidTr="006571AF">
        <w:trPr>
          <w:cantSplit/>
          <w:jc w:val="center"/>
        </w:trPr>
        <w:tc>
          <w:tcPr>
            <w:tcW w:w="4027" w:type="dxa"/>
            <w:vMerge w:val="restart"/>
            <w:tcBorders>
              <w:top w:val="single" w:sz="4" w:space="0" w:color="auto"/>
              <w:left w:val="single" w:sz="4" w:space="0" w:color="auto"/>
              <w:right w:val="single" w:sz="4" w:space="0" w:color="auto"/>
            </w:tcBorders>
            <w:vAlign w:val="center"/>
          </w:tcPr>
          <w:p w:rsidR="00714427" w:rsidRPr="000356FF" w:rsidRDefault="00714427" w:rsidP="00FB440A">
            <w:pPr>
              <w:pStyle w:val="Heading1"/>
              <w:ind w:left="-77" w:right="-81"/>
              <w:jc w:val="center"/>
              <w:rPr>
                <w:b w:val="0"/>
                <w:sz w:val="18"/>
                <w:szCs w:val="18"/>
              </w:rPr>
            </w:pPr>
            <w:r w:rsidRPr="000356FF">
              <w:rPr>
                <w:b w:val="0"/>
                <w:sz w:val="18"/>
                <w:szCs w:val="18"/>
              </w:rPr>
              <w:t>Components</w:t>
            </w:r>
          </w:p>
        </w:tc>
        <w:tc>
          <w:tcPr>
            <w:tcW w:w="720" w:type="dxa"/>
            <w:vMerge w:val="restart"/>
            <w:tcBorders>
              <w:top w:val="single" w:sz="4" w:space="0" w:color="auto"/>
              <w:left w:val="single" w:sz="4" w:space="0" w:color="auto"/>
              <w:right w:val="single" w:sz="4" w:space="0" w:color="auto"/>
            </w:tcBorders>
            <w:vAlign w:val="center"/>
          </w:tcPr>
          <w:p w:rsidR="00714427" w:rsidRPr="000356FF" w:rsidRDefault="00714427" w:rsidP="00FB440A">
            <w:pPr>
              <w:ind w:left="-77" w:right="-76"/>
              <w:jc w:val="center"/>
              <w:rPr>
                <w:sz w:val="18"/>
                <w:szCs w:val="18"/>
              </w:rPr>
            </w:pPr>
            <w:r w:rsidRPr="000356FF">
              <w:rPr>
                <w:sz w:val="18"/>
                <w:szCs w:val="18"/>
              </w:rPr>
              <w:t>DPP</w:t>
            </w:r>
          </w:p>
          <w:p w:rsidR="00714427" w:rsidRPr="000356FF" w:rsidRDefault="00714427" w:rsidP="00FB440A">
            <w:pPr>
              <w:ind w:left="-77" w:right="-76"/>
              <w:jc w:val="center"/>
              <w:rPr>
                <w:sz w:val="18"/>
                <w:szCs w:val="18"/>
              </w:rPr>
            </w:pPr>
            <w:r w:rsidRPr="000356FF">
              <w:rPr>
                <w:sz w:val="18"/>
                <w:szCs w:val="18"/>
              </w:rPr>
              <w:t>Target</w:t>
            </w:r>
          </w:p>
        </w:tc>
        <w:tc>
          <w:tcPr>
            <w:tcW w:w="1080" w:type="dxa"/>
            <w:vMerge w:val="restart"/>
            <w:tcBorders>
              <w:top w:val="single" w:sz="4" w:space="0" w:color="auto"/>
              <w:left w:val="single" w:sz="4" w:space="0" w:color="auto"/>
              <w:right w:val="single" w:sz="4" w:space="0" w:color="auto"/>
            </w:tcBorders>
            <w:vAlign w:val="center"/>
          </w:tcPr>
          <w:p w:rsidR="00714427" w:rsidRPr="002F07BE" w:rsidRDefault="00714427" w:rsidP="00791809">
            <w:pPr>
              <w:ind w:left="-99" w:right="-90"/>
              <w:jc w:val="center"/>
              <w:rPr>
                <w:sz w:val="18"/>
                <w:szCs w:val="18"/>
              </w:rPr>
            </w:pPr>
            <w:r w:rsidRPr="002F07BE">
              <w:rPr>
                <w:sz w:val="18"/>
                <w:szCs w:val="18"/>
              </w:rPr>
              <w:t>Achievement</w:t>
            </w:r>
          </w:p>
          <w:p w:rsidR="00714427" w:rsidRPr="002F07BE" w:rsidRDefault="00714427" w:rsidP="00791809">
            <w:pPr>
              <w:ind w:left="-99" w:right="-90"/>
              <w:jc w:val="center"/>
              <w:rPr>
                <w:sz w:val="18"/>
                <w:szCs w:val="18"/>
              </w:rPr>
            </w:pPr>
            <w:r w:rsidRPr="002F07BE">
              <w:rPr>
                <w:sz w:val="18"/>
                <w:szCs w:val="18"/>
              </w:rPr>
              <w:t>up to</w:t>
            </w:r>
          </w:p>
          <w:p w:rsidR="00714427" w:rsidRPr="002F07BE" w:rsidRDefault="00261618" w:rsidP="00791809">
            <w:pPr>
              <w:ind w:left="-99" w:right="-90"/>
              <w:jc w:val="center"/>
              <w:rPr>
                <w:sz w:val="18"/>
                <w:szCs w:val="18"/>
              </w:rPr>
            </w:pPr>
            <w:r>
              <w:rPr>
                <w:sz w:val="18"/>
                <w:szCs w:val="18"/>
              </w:rPr>
              <w:t>Dec</w:t>
            </w:r>
            <w:r w:rsidR="00714427">
              <w:rPr>
                <w:sz w:val="18"/>
                <w:szCs w:val="18"/>
              </w:rPr>
              <w:t>ember, 2024</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714427" w:rsidRPr="002F07BE" w:rsidRDefault="00714427" w:rsidP="00714427">
            <w:pPr>
              <w:jc w:val="center"/>
              <w:rPr>
                <w:sz w:val="18"/>
                <w:szCs w:val="18"/>
              </w:rPr>
            </w:pPr>
            <w:r w:rsidRPr="002F07BE">
              <w:rPr>
                <w:sz w:val="18"/>
                <w:szCs w:val="18"/>
              </w:rPr>
              <w:t>For the year 202</w:t>
            </w:r>
            <w:r>
              <w:rPr>
                <w:sz w:val="18"/>
                <w:szCs w:val="18"/>
              </w:rPr>
              <w:t>4</w:t>
            </w:r>
            <w:r w:rsidRPr="002F07BE">
              <w:rPr>
                <w:sz w:val="18"/>
                <w:szCs w:val="18"/>
              </w:rPr>
              <w:t>-2</w:t>
            </w:r>
            <w:r>
              <w:rPr>
                <w:sz w:val="18"/>
                <w:szCs w:val="18"/>
              </w:rPr>
              <w:t>5</w:t>
            </w:r>
          </w:p>
        </w:tc>
        <w:tc>
          <w:tcPr>
            <w:tcW w:w="1183" w:type="dxa"/>
            <w:vMerge w:val="restart"/>
            <w:tcBorders>
              <w:top w:val="single" w:sz="4" w:space="0" w:color="auto"/>
              <w:left w:val="single" w:sz="4" w:space="0" w:color="auto"/>
              <w:right w:val="single" w:sz="4" w:space="0" w:color="auto"/>
            </w:tcBorders>
            <w:vAlign w:val="center"/>
          </w:tcPr>
          <w:p w:rsidR="00714427" w:rsidRPr="000356FF" w:rsidRDefault="00714427" w:rsidP="00627C97">
            <w:pPr>
              <w:jc w:val="center"/>
              <w:rPr>
                <w:sz w:val="18"/>
                <w:szCs w:val="18"/>
              </w:rPr>
            </w:pPr>
            <w:r w:rsidRPr="000356FF">
              <w:rPr>
                <w:sz w:val="18"/>
                <w:szCs w:val="18"/>
              </w:rPr>
              <w:t>Cumulative</w:t>
            </w:r>
          </w:p>
          <w:p w:rsidR="00714427" w:rsidRPr="000356FF" w:rsidRDefault="00714427" w:rsidP="00627C97">
            <w:pPr>
              <w:jc w:val="center"/>
              <w:rPr>
                <w:sz w:val="18"/>
                <w:szCs w:val="18"/>
              </w:rPr>
            </w:pPr>
            <w:r w:rsidRPr="000356FF">
              <w:rPr>
                <w:sz w:val="18"/>
                <w:szCs w:val="18"/>
              </w:rPr>
              <w:t>Expenditure</w:t>
            </w:r>
          </w:p>
          <w:p w:rsidR="00714427" w:rsidRPr="000356FF" w:rsidRDefault="00714427" w:rsidP="00627C97">
            <w:pPr>
              <w:jc w:val="center"/>
              <w:rPr>
                <w:bCs/>
                <w:sz w:val="18"/>
                <w:szCs w:val="18"/>
              </w:rPr>
            </w:pPr>
            <w:r w:rsidRPr="000356FF">
              <w:rPr>
                <w:bCs/>
                <w:sz w:val="18"/>
                <w:szCs w:val="18"/>
              </w:rPr>
              <w:t>(%)</w:t>
            </w:r>
          </w:p>
          <w:p w:rsidR="00714427" w:rsidRPr="000356FF" w:rsidRDefault="00714427" w:rsidP="00627C97">
            <w:pPr>
              <w:jc w:val="center"/>
              <w:rPr>
                <w:sz w:val="18"/>
                <w:szCs w:val="18"/>
              </w:rPr>
            </w:pPr>
            <w:r w:rsidRPr="000356FF">
              <w:rPr>
                <w:sz w:val="18"/>
                <w:szCs w:val="18"/>
              </w:rPr>
              <w:t>Physical %</w:t>
            </w:r>
          </w:p>
        </w:tc>
      </w:tr>
      <w:tr w:rsidR="005B1BA0" w:rsidRPr="000356FF" w:rsidTr="006571AF">
        <w:trPr>
          <w:cantSplit/>
          <w:trHeight w:val="430"/>
          <w:jc w:val="center"/>
        </w:trPr>
        <w:tc>
          <w:tcPr>
            <w:tcW w:w="4027" w:type="dxa"/>
            <w:vMerge/>
            <w:tcBorders>
              <w:left w:val="single" w:sz="4" w:space="0" w:color="auto"/>
              <w:bottom w:val="nil"/>
              <w:right w:val="single" w:sz="4" w:space="0" w:color="auto"/>
            </w:tcBorders>
            <w:vAlign w:val="center"/>
          </w:tcPr>
          <w:p w:rsidR="005B1BA0" w:rsidRPr="000356FF" w:rsidRDefault="005B1BA0" w:rsidP="00FB440A">
            <w:pPr>
              <w:ind w:left="-77" w:right="-81"/>
              <w:jc w:val="center"/>
              <w:rPr>
                <w:sz w:val="18"/>
                <w:szCs w:val="18"/>
              </w:rPr>
            </w:pPr>
          </w:p>
        </w:tc>
        <w:tc>
          <w:tcPr>
            <w:tcW w:w="720" w:type="dxa"/>
            <w:vMerge/>
            <w:tcBorders>
              <w:left w:val="single" w:sz="4" w:space="0" w:color="auto"/>
              <w:bottom w:val="nil"/>
              <w:right w:val="single" w:sz="4" w:space="0" w:color="auto"/>
            </w:tcBorders>
            <w:vAlign w:val="center"/>
          </w:tcPr>
          <w:p w:rsidR="005B1BA0" w:rsidRPr="000356FF" w:rsidRDefault="005B1BA0" w:rsidP="00FB440A">
            <w:pPr>
              <w:ind w:left="-77" w:right="-76"/>
              <w:jc w:val="center"/>
              <w:rPr>
                <w:sz w:val="18"/>
                <w:szCs w:val="18"/>
              </w:rPr>
            </w:pPr>
          </w:p>
        </w:tc>
        <w:tc>
          <w:tcPr>
            <w:tcW w:w="1080" w:type="dxa"/>
            <w:vMerge/>
            <w:tcBorders>
              <w:left w:val="single" w:sz="4" w:space="0" w:color="auto"/>
              <w:bottom w:val="nil"/>
              <w:right w:val="single" w:sz="4" w:space="0" w:color="auto"/>
            </w:tcBorders>
            <w:vAlign w:val="center"/>
          </w:tcPr>
          <w:p w:rsidR="005B1BA0" w:rsidRPr="000356FF" w:rsidRDefault="005B1BA0" w:rsidP="00FB440A">
            <w:pPr>
              <w:ind w:left="-77" w:right="-67"/>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B1BA0" w:rsidRPr="002F07BE" w:rsidRDefault="005B1BA0" w:rsidP="005B1BA0">
            <w:pPr>
              <w:ind w:left="-90" w:right="-90"/>
              <w:jc w:val="center"/>
              <w:rPr>
                <w:bCs/>
                <w:sz w:val="18"/>
                <w:szCs w:val="18"/>
              </w:rPr>
            </w:pPr>
            <w:r w:rsidRPr="002F07BE">
              <w:rPr>
                <w:bCs/>
                <w:sz w:val="18"/>
                <w:szCs w:val="18"/>
              </w:rPr>
              <w:t xml:space="preserve">ADP </w:t>
            </w:r>
            <w:r w:rsidRPr="002F07BE">
              <w:rPr>
                <w:sz w:val="18"/>
                <w:szCs w:val="18"/>
              </w:rPr>
              <w:t>Allocation</w:t>
            </w:r>
          </w:p>
        </w:tc>
        <w:tc>
          <w:tcPr>
            <w:tcW w:w="900" w:type="dxa"/>
            <w:tcBorders>
              <w:top w:val="single" w:sz="4" w:space="0" w:color="auto"/>
              <w:left w:val="single" w:sz="4" w:space="0" w:color="auto"/>
              <w:bottom w:val="single" w:sz="4" w:space="0" w:color="auto"/>
              <w:right w:val="single" w:sz="4" w:space="0" w:color="auto"/>
            </w:tcBorders>
            <w:vAlign w:val="center"/>
          </w:tcPr>
          <w:p w:rsidR="005B1BA0" w:rsidRPr="000356FF" w:rsidRDefault="005B1BA0" w:rsidP="00FB440A">
            <w:pPr>
              <w:ind w:left="-108" w:right="-108"/>
              <w:jc w:val="center"/>
              <w:rPr>
                <w:bCs/>
                <w:sz w:val="18"/>
                <w:szCs w:val="18"/>
              </w:rPr>
            </w:pPr>
            <w:r w:rsidRPr="000356FF">
              <w:rPr>
                <w:bCs/>
                <w:sz w:val="18"/>
                <w:szCs w:val="18"/>
              </w:rPr>
              <w:t>Fund</w:t>
            </w:r>
          </w:p>
          <w:p w:rsidR="005B1BA0" w:rsidRPr="000356FF" w:rsidRDefault="005B1BA0" w:rsidP="00FB440A">
            <w:pPr>
              <w:ind w:left="-108" w:right="-108"/>
              <w:jc w:val="center"/>
              <w:rPr>
                <w:bCs/>
                <w:sz w:val="18"/>
                <w:szCs w:val="18"/>
              </w:rPr>
            </w:pPr>
            <w:r w:rsidRPr="000356FF">
              <w:rPr>
                <w:bCs/>
                <w:sz w:val="18"/>
                <w:szCs w:val="18"/>
              </w:rPr>
              <w:t>released</w:t>
            </w:r>
          </w:p>
        </w:tc>
        <w:tc>
          <w:tcPr>
            <w:tcW w:w="1080" w:type="dxa"/>
            <w:tcBorders>
              <w:top w:val="single" w:sz="4" w:space="0" w:color="auto"/>
              <w:left w:val="single" w:sz="4" w:space="0" w:color="auto"/>
              <w:bottom w:val="single" w:sz="4" w:space="0" w:color="auto"/>
              <w:right w:val="single" w:sz="4" w:space="0" w:color="auto"/>
            </w:tcBorders>
            <w:vAlign w:val="center"/>
          </w:tcPr>
          <w:p w:rsidR="005B1BA0" w:rsidRPr="000356FF" w:rsidRDefault="005B1BA0" w:rsidP="00627C97">
            <w:pPr>
              <w:ind w:left="-77" w:right="-86"/>
              <w:jc w:val="center"/>
              <w:rPr>
                <w:sz w:val="18"/>
                <w:szCs w:val="18"/>
              </w:rPr>
            </w:pPr>
            <w:r w:rsidRPr="000356FF">
              <w:rPr>
                <w:sz w:val="18"/>
                <w:szCs w:val="18"/>
              </w:rPr>
              <w:t>Expenditure (%) physical%</w:t>
            </w:r>
          </w:p>
        </w:tc>
        <w:tc>
          <w:tcPr>
            <w:tcW w:w="1183" w:type="dxa"/>
            <w:vMerge/>
            <w:tcBorders>
              <w:left w:val="single" w:sz="4" w:space="0" w:color="auto"/>
              <w:bottom w:val="single" w:sz="4" w:space="0" w:color="auto"/>
              <w:right w:val="single" w:sz="4" w:space="0" w:color="auto"/>
            </w:tcBorders>
            <w:vAlign w:val="center"/>
          </w:tcPr>
          <w:p w:rsidR="005B1BA0" w:rsidRPr="000356FF" w:rsidRDefault="005B1BA0" w:rsidP="00FB440A">
            <w:pPr>
              <w:spacing w:line="240" w:lineRule="exact"/>
              <w:jc w:val="center"/>
              <w:rPr>
                <w:sz w:val="18"/>
                <w:szCs w:val="18"/>
              </w:rPr>
            </w:pPr>
          </w:p>
        </w:tc>
      </w:tr>
      <w:tr w:rsidR="00173E0E" w:rsidRPr="000356FF" w:rsidTr="006571AF">
        <w:trPr>
          <w:cantSplit/>
          <w:trHeight w:val="269"/>
          <w:jc w:val="center"/>
        </w:trPr>
        <w:tc>
          <w:tcPr>
            <w:tcW w:w="4027" w:type="dxa"/>
            <w:tcBorders>
              <w:top w:val="single" w:sz="4" w:space="0" w:color="auto"/>
              <w:left w:val="single" w:sz="6" w:space="0" w:color="auto"/>
              <w:bottom w:val="single" w:sz="4" w:space="0" w:color="auto"/>
              <w:right w:val="single" w:sz="6" w:space="0" w:color="auto"/>
            </w:tcBorders>
            <w:vAlign w:val="bottom"/>
          </w:tcPr>
          <w:p w:rsidR="00173E0E" w:rsidRDefault="00173E0E" w:rsidP="009A501A">
            <w:pPr>
              <w:ind w:right="-54"/>
              <w:rPr>
                <w:sz w:val="18"/>
                <w:szCs w:val="18"/>
              </w:rPr>
            </w:pPr>
            <w:r>
              <w:rPr>
                <w:sz w:val="18"/>
                <w:szCs w:val="18"/>
              </w:rPr>
              <w:t>Rehabilitation of old deep wells (Nos.)</w:t>
            </w:r>
          </w:p>
        </w:tc>
        <w:tc>
          <w:tcPr>
            <w:tcW w:w="720" w:type="dxa"/>
            <w:tcBorders>
              <w:top w:val="single" w:sz="4" w:space="0" w:color="auto"/>
              <w:left w:val="single" w:sz="6" w:space="0" w:color="auto"/>
              <w:bottom w:val="single" w:sz="4" w:space="0" w:color="auto"/>
              <w:right w:val="single" w:sz="6" w:space="0" w:color="auto"/>
            </w:tcBorders>
            <w:vAlign w:val="center"/>
          </w:tcPr>
          <w:p w:rsidR="00173E0E" w:rsidRDefault="00173E0E" w:rsidP="00D70CF2">
            <w:pPr>
              <w:jc w:val="center"/>
              <w:rPr>
                <w:sz w:val="18"/>
                <w:szCs w:val="18"/>
              </w:rPr>
            </w:pPr>
            <w:r>
              <w:rPr>
                <w:sz w:val="18"/>
                <w:szCs w:val="18"/>
              </w:rPr>
              <w:t>1358</w:t>
            </w:r>
          </w:p>
        </w:tc>
        <w:tc>
          <w:tcPr>
            <w:tcW w:w="1080" w:type="dxa"/>
            <w:tcBorders>
              <w:top w:val="single" w:sz="4" w:space="0" w:color="auto"/>
              <w:left w:val="single" w:sz="6" w:space="0" w:color="auto"/>
              <w:bottom w:val="single" w:sz="4" w:space="0" w:color="auto"/>
              <w:right w:val="single" w:sz="4" w:space="0" w:color="auto"/>
            </w:tcBorders>
            <w:vAlign w:val="center"/>
          </w:tcPr>
          <w:p w:rsidR="00173E0E" w:rsidRPr="00184BCC" w:rsidRDefault="00261618" w:rsidP="00FB440A">
            <w:pPr>
              <w:jc w:val="center"/>
              <w:rPr>
                <w:sz w:val="18"/>
                <w:szCs w:val="18"/>
              </w:rPr>
            </w:pPr>
            <w:r>
              <w:rPr>
                <w:sz w:val="18"/>
                <w:szCs w:val="18"/>
              </w:rPr>
              <w:t>825</w:t>
            </w:r>
          </w:p>
        </w:tc>
        <w:tc>
          <w:tcPr>
            <w:tcW w:w="900" w:type="dxa"/>
            <w:vMerge w:val="restart"/>
            <w:tcBorders>
              <w:top w:val="single" w:sz="4" w:space="0" w:color="auto"/>
              <w:left w:val="single" w:sz="4" w:space="0" w:color="auto"/>
              <w:bottom w:val="single" w:sz="4" w:space="0" w:color="auto"/>
              <w:right w:val="single" w:sz="6" w:space="0" w:color="auto"/>
            </w:tcBorders>
            <w:vAlign w:val="center"/>
          </w:tcPr>
          <w:p w:rsidR="00173E0E" w:rsidRPr="000356FF" w:rsidRDefault="00714427" w:rsidP="005C4EA6">
            <w:pPr>
              <w:ind w:left="-86" w:right="-76"/>
              <w:jc w:val="center"/>
              <w:rPr>
                <w:sz w:val="18"/>
                <w:szCs w:val="18"/>
              </w:rPr>
            </w:pPr>
            <w:r>
              <w:rPr>
                <w:sz w:val="18"/>
                <w:szCs w:val="18"/>
              </w:rPr>
              <w:t>8500</w:t>
            </w:r>
            <w:r w:rsidR="00173E0E" w:rsidRPr="000356FF">
              <w:rPr>
                <w:sz w:val="18"/>
                <w:szCs w:val="18"/>
              </w:rPr>
              <w:t>.00</w:t>
            </w:r>
          </w:p>
        </w:tc>
        <w:tc>
          <w:tcPr>
            <w:tcW w:w="900" w:type="dxa"/>
            <w:vMerge w:val="restart"/>
            <w:tcBorders>
              <w:top w:val="single" w:sz="4" w:space="0" w:color="auto"/>
              <w:left w:val="single" w:sz="6" w:space="0" w:color="auto"/>
              <w:bottom w:val="single" w:sz="4" w:space="0" w:color="auto"/>
              <w:right w:val="single" w:sz="6" w:space="0" w:color="auto"/>
            </w:tcBorders>
            <w:vAlign w:val="center"/>
          </w:tcPr>
          <w:p w:rsidR="00173E0E" w:rsidRPr="000356FF" w:rsidRDefault="0019067F" w:rsidP="00A61007">
            <w:pPr>
              <w:jc w:val="center"/>
              <w:rPr>
                <w:sz w:val="18"/>
                <w:szCs w:val="18"/>
              </w:rPr>
            </w:pPr>
            <w:r>
              <w:rPr>
                <w:sz w:val="18"/>
                <w:szCs w:val="18"/>
              </w:rPr>
              <w:t>4249.00</w:t>
            </w:r>
          </w:p>
        </w:tc>
        <w:tc>
          <w:tcPr>
            <w:tcW w:w="1080" w:type="dxa"/>
            <w:vMerge w:val="restart"/>
            <w:tcBorders>
              <w:top w:val="single" w:sz="4" w:space="0" w:color="auto"/>
              <w:left w:val="single" w:sz="6" w:space="0" w:color="auto"/>
              <w:bottom w:val="single" w:sz="4" w:space="0" w:color="auto"/>
              <w:right w:val="single" w:sz="6" w:space="0" w:color="auto"/>
            </w:tcBorders>
            <w:vAlign w:val="center"/>
          </w:tcPr>
          <w:p w:rsidR="00173E0E" w:rsidRPr="000356FF" w:rsidRDefault="0019067F" w:rsidP="00FB440A">
            <w:pPr>
              <w:ind w:left="-77" w:right="-86"/>
              <w:jc w:val="center"/>
              <w:rPr>
                <w:sz w:val="18"/>
                <w:szCs w:val="18"/>
              </w:rPr>
            </w:pPr>
            <w:r>
              <w:rPr>
                <w:sz w:val="18"/>
                <w:szCs w:val="18"/>
              </w:rPr>
              <w:t>4222.50</w:t>
            </w:r>
            <w:r w:rsidR="00173E0E" w:rsidRPr="000356FF">
              <w:rPr>
                <w:sz w:val="18"/>
                <w:szCs w:val="18"/>
              </w:rPr>
              <w:t xml:space="preserve"> (</w:t>
            </w:r>
            <w:r>
              <w:rPr>
                <w:sz w:val="18"/>
                <w:szCs w:val="18"/>
              </w:rPr>
              <w:t>49.68</w:t>
            </w:r>
            <w:r w:rsidR="00173E0E" w:rsidRPr="000356FF">
              <w:rPr>
                <w:sz w:val="18"/>
                <w:szCs w:val="18"/>
              </w:rPr>
              <w:t>%)</w:t>
            </w:r>
          </w:p>
          <w:p w:rsidR="00173E0E" w:rsidRPr="000356FF" w:rsidRDefault="0019067F" w:rsidP="00184BCC">
            <w:pPr>
              <w:ind w:left="-77" w:right="-86"/>
              <w:jc w:val="center"/>
              <w:rPr>
                <w:sz w:val="18"/>
                <w:szCs w:val="18"/>
              </w:rPr>
            </w:pPr>
            <w:r>
              <w:rPr>
                <w:sz w:val="18"/>
                <w:szCs w:val="18"/>
              </w:rPr>
              <w:t>57.70</w:t>
            </w:r>
            <w:r w:rsidR="00173E0E" w:rsidRPr="000356FF">
              <w:rPr>
                <w:sz w:val="18"/>
                <w:szCs w:val="18"/>
              </w:rPr>
              <w:t>%</w:t>
            </w:r>
            <w:r w:rsidR="00173E0E">
              <w:rPr>
                <w:sz w:val="18"/>
                <w:szCs w:val="18"/>
              </w:rPr>
              <w:t xml:space="preserve"> </w:t>
            </w:r>
          </w:p>
        </w:tc>
        <w:tc>
          <w:tcPr>
            <w:tcW w:w="1183" w:type="dxa"/>
            <w:vMerge w:val="restart"/>
            <w:tcBorders>
              <w:top w:val="single" w:sz="4" w:space="0" w:color="auto"/>
              <w:left w:val="single" w:sz="6" w:space="0" w:color="auto"/>
              <w:bottom w:val="single" w:sz="4" w:space="0" w:color="auto"/>
              <w:right w:val="single" w:sz="4" w:space="0" w:color="auto"/>
            </w:tcBorders>
            <w:vAlign w:val="center"/>
          </w:tcPr>
          <w:p w:rsidR="00173E0E" w:rsidRPr="000356FF" w:rsidRDefault="0019067F" w:rsidP="005B1BA0">
            <w:pPr>
              <w:ind w:left="-77" w:right="-86"/>
              <w:jc w:val="center"/>
              <w:rPr>
                <w:sz w:val="18"/>
                <w:szCs w:val="18"/>
              </w:rPr>
            </w:pPr>
            <w:r>
              <w:rPr>
                <w:sz w:val="18"/>
                <w:szCs w:val="18"/>
              </w:rPr>
              <w:t>20859.27</w:t>
            </w:r>
            <w:r w:rsidR="00173E0E" w:rsidRPr="000356FF">
              <w:rPr>
                <w:sz w:val="18"/>
                <w:szCs w:val="18"/>
              </w:rPr>
              <w:t xml:space="preserve"> (</w:t>
            </w:r>
            <w:r>
              <w:rPr>
                <w:sz w:val="18"/>
                <w:szCs w:val="18"/>
              </w:rPr>
              <w:t>68.</w:t>
            </w:r>
            <w:r w:rsidR="00714427">
              <w:rPr>
                <w:sz w:val="18"/>
                <w:szCs w:val="18"/>
              </w:rPr>
              <w:t>58</w:t>
            </w:r>
            <w:r w:rsidR="00173E0E" w:rsidRPr="000356FF">
              <w:rPr>
                <w:sz w:val="18"/>
                <w:szCs w:val="18"/>
              </w:rPr>
              <w:t>%)</w:t>
            </w:r>
          </w:p>
          <w:p w:rsidR="00173E0E" w:rsidRPr="000356FF" w:rsidRDefault="0019067F" w:rsidP="0019067F">
            <w:pPr>
              <w:ind w:left="-77" w:right="-86"/>
              <w:jc w:val="center"/>
              <w:rPr>
                <w:sz w:val="18"/>
                <w:szCs w:val="18"/>
              </w:rPr>
            </w:pPr>
            <w:r>
              <w:rPr>
                <w:sz w:val="18"/>
                <w:szCs w:val="18"/>
              </w:rPr>
              <w:t>7</w:t>
            </w:r>
            <w:r w:rsidR="00714427">
              <w:rPr>
                <w:sz w:val="18"/>
                <w:szCs w:val="18"/>
              </w:rPr>
              <w:t>6</w:t>
            </w:r>
            <w:r>
              <w:rPr>
                <w:sz w:val="18"/>
                <w:szCs w:val="18"/>
              </w:rPr>
              <w:t>.</w:t>
            </w:r>
            <w:r w:rsidR="00714427">
              <w:rPr>
                <w:sz w:val="18"/>
                <w:szCs w:val="18"/>
              </w:rPr>
              <w:t>9</w:t>
            </w:r>
            <w:r>
              <w:rPr>
                <w:sz w:val="18"/>
                <w:szCs w:val="18"/>
              </w:rPr>
              <w:t>3</w:t>
            </w:r>
            <w:r w:rsidR="00173E0E" w:rsidRPr="000356FF">
              <w:rPr>
                <w:sz w:val="18"/>
                <w:szCs w:val="18"/>
              </w:rPr>
              <w:t>%</w:t>
            </w:r>
            <w:r w:rsidR="00173E0E">
              <w:rPr>
                <w:sz w:val="18"/>
                <w:szCs w:val="18"/>
              </w:rPr>
              <w:t xml:space="preserve"> </w:t>
            </w:r>
          </w:p>
        </w:tc>
      </w:tr>
      <w:tr w:rsidR="00D70CF2" w:rsidRPr="000356FF" w:rsidTr="006571AF">
        <w:trPr>
          <w:cantSplit/>
          <w:jc w:val="center"/>
        </w:trPr>
        <w:tc>
          <w:tcPr>
            <w:tcW w:w="4027" w:type="dxa"/>
            <w:tcBorders>
              <w:top w:val="single" w:sz="4" w:space="0" w:color="auto"/>
              <w:left w:val="single" w:sz="6" w:space="0" w:color="auto"/>
              <w:bottom w:val="single" w:sz="4" w:space="0" w:color="auto"/>
              <w:right w:val="single" w:sz="6" w:space="0" w:color="auto"/>
            </w:tcBorders>
            <w:vAlign w:val="bottom"/>
          </w:tcPr>
          <w:p w:rsidR="00D70CF2" w:rsidRDefault="00D70CF2" w:rsidP="009A501A">
            <w:pPr>
              <w:ind w:right="-54"/>
              <w:rPr>
                <w:sz w:val="18"/>
                <w:szCs w:val="18"/>
              </w:rPr>
            </w:pPr>
            <w:r>
              <w:rPr>
                <w:sz w:val="18"/>
                <w:szCs w:val="18"/>
              </w:rPr>
              <w:t>Reconstruction of old unusable pump house (Nos.)</w:t>
            </w:r>
          </w:p>
        </w:tc>
        <w:tc>
          <w:tcPr>
            <w:tcW w:w="720" w:type="dxa"/>
            <w:tcBorders>
              <w:top w:val="single" w:sz="4" w:space="0" w:color="auto"/>
              <w:left w:val="single" w:sz="6" w:space="0" w:color="auto"/>
              <w:bottom w:val="single" w:sz="4" w:space="0" w:color="auto"/>
              <w:right w:val="single" w:sz="6" w:space="0" w:color="auto"/>
            </w:tcBorders>
            <w:vAlign w:val="center"/>
          </w:tcPr>
          <w:p w:rsidR="00D70CF2" w:rsidRDefault="00D70CF2" w:rsidP="00D70CF2">
            <w:pPr>
              <w:jc w:val="center"/>
              <w:rPr>
                <w:sz w:val="18"/>
                <w:szCs w:val="18"/>
              </w:rPr>
            </w:pPr>
            <w:r>
              <w:rPr>
                <w:sz w:val="18"/>
                <w:szCs w:val="18"/>
              </w:rPr>
              <w:t>2309</w:t>
            </w:r>
          </w:p>
        </w:tc>
        <w:tc>
          <w:tcPr>
            <w:tcW w:w="1080" w:type="dxa"/>
            <w:tcBorders>
              <w:top w:val="single" w:sz="4" w:space="0" w:color="auto"/>
              <w:left w:val="single" w:sz="6" w:space="0" w:color="auto"/>
              <w:bottom w:val="single" w:sz="4" w:space="0" w:color="auto"/>
              <w:right w:val="single" w:sz="4" w:space="0" w:color="auto"/>
            </w:tcBorders>
            <w:vAlign w:val="center"/>
          </w:tcPr>
          <w:p w:rsidR="00D70CF2" w:rsidRPr="00184BCC" w:rsidRDefault="00714427" w:rsidP="00585296">
            <w:pPr>
              <w:jc w:val="center"/>
              <w:rPr>
                <w:sz w:val="18"/>
                <w:szCs w:val="18"/>
              </w:rPr>
            </w:pPr>
            <w:r>
              <w:rPr>
                <w:sz w:val="18"/>
                <w:szCs w:val="18"/>
              </w:rPr>
              <w:t>1</w:t>
            </w:r>
            <w:r w:rsidR="00261618">
              <w:rPr>
                <w:sz w:val="18"/>
                <w:szCs w:val="18"/>
              </w:rPr>
              <w:t>685</w:t>
            </w:r>
          </w:p>
        </w:tc>
        <w:tc>
          <w:tcPr>
            <w:tcW w:w="900" w:type="dxa"/>
            <w:vMerge/>
            <w:tcBorders>
              <w:top w:val="single" w:sz="6" w:space="0" w:color="auto"/>
              <w:left w:val="single" w:sz="4" w:space="0" w:color="auto"/>
              <w:bottom w:val="single" w:sz="4" w:space="0" w:color="auto"/>
              <w:right w:val="single" w:sz="6" w:space="0" w:color="auto"/>
            </w:tcBorders>
            <w:vAlign w:val="center"/>
          </w:tcPr>
          <w:p w:rsidR="00D70CF2" w:rsidRPr="000356FF" w:rsidRDefault="00D70CF2" w:rsidP="00FB440A">
            <w:pPr>
              <w:ind w:left="-86" w:right="-76"/>
              <w:jc w:val="center"/>
              <w:rPr>
                <w:sz w:val="18"/>
                <w:szCs w:val="18"/>
              </w:rPr>
            </w:pPr>
          </w:p>
        </w:tc>
        <w:tc>
          <w:tcPr>
            <w:tcW w:w="900" w:type="dxa"/>
            <w:vMerge/>
            <w:tcBorders>
              <w:top w:val="single" w:sz="6" w:space="0" w:color="auto"/>
              <w:left w:val="single" w:sz="6" w:space="0" w:color="auto"/>
              <w:bottom w:val="single" w:sz="4" w:space="0" w:color="auto"/>
              <w:right w:val="single" w:sz="6" w:space="0" w:color="auto"/>
            </w:tcBorders>
            <w:vAlign w:val="center"/>
          </w:tcPr>
          <w:p w:rsidR="00D70CF2" w:rsidRPr="000356FF" w:rsidRDefault="00D70CF2" w:rsidP="00FB440A">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D70CF2" w:rsidRPr="000356FF" w:rsidRDefault="00D70CF2" w:rsidP="00FB440A">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D70CF2" w:rsidRPr="000356FF" w:rsidRDefault="00D70CF2" w:rsidP="00FB440A">
            <w:pPr>
              <w:spacing w:line="240" w:lineRule="exact"/>
              <w:jc w:val="center"/>
              <w:rPr>
                <w:sz w:val="18"/>
                <w:szCs w:val="18"/>
              </w:rPr>
            </w:pPr>
          </w:p>
        </w:tc>
      </w:tr>
      <w:tr w:rsidR="00D70CF2" w:rsidRPr="000356FF" w:rsidTr="006571AF">
        <w:trPr>
          <w:cantSplit/>
          <w:jc w:val="center"/>
        </w:trPr>
        <w:tc>
          <w:tcPr>
            <w:tcW w:w="4027" w:type="dxa"/>
            <w:tcBorders>
              <w:top w:val="single" w:sz="4" w:space="0" w:color="auto"/>
              <w:left w:val="single" w:sz="6" w:space="0" w:color="auto"/>
              <w:bottom w:val="single" w:sz="4" w:space="0" w:color="auto"/>
              <w:right w:val="single" w:sz="6" w:space="0" w:color="auto"/>
            </w:tcBorders>
            <w:vAlign w:val="bottom"/>
          </w:tcPr>
          <w:p w:rsidR="00D70CF2" w:rsidRDefault="00D70CF2" w:rsidP="009A501A">
            <w:pPr>
              <w:ind w:right="-54"/>
              <w:rPr>
                <w:sz w:val="18"/>
                <w:szCs w:val="18"/>
              </w:rPr>
            </w:pPr>
            <w:r>
              <w:rPr>
                <w:sz w:val="18"/>
                <w:szCs w:val="18"/>
              </w:rPr>
              <w:t>Repair of old pump house (Nos.)</w:t>
            </w:r>
          </w:p>
        </w:tc>
        <w:tc>
          <w:tcPr>
            <w:tcW w:w="720" w:type="dxa"/>
            <w:tcBorders>
              <w:top w:val="single" w:sz="4" w:space="0" w:color="auto"/>
              <w:left w:val="single" w:sz="6" w:space="0" w:color="auto"/>
              <w:bottom w:val="single" w:sz="4" w:space="0" w:color="auto"/>
              <w:right w:val="single" w:sz="6" w:space="0" w:color="auto"/>
            </w:tcBorders>
            <w:vAlign w:val="center"/>
          </w:tcPr>
          <w:p w:rsidR="00D70CF2" w:rsidRDefault="00D70CF2" w:rsidP="00D70CF2">
            <w:pPr>
              <w:jc w:val="center"/>
              <w:rPr>
                <w:sz w:val="18"/>
                <w:szCs w:val="18"/>
              </w:rPr>
            </w:pPr>
            <w:r>
              <w:rPr>
                <w:sz w:val="18"/>
                <w:szCs w:val="18"/>
              </w:rPr>
              <w:t>2987</w:t>
            </w:r>
          </w:p>
        </w:tc>
        <w:tc>
          <w:tcPr>
            <w:tcW w:w="1080" w:type="dxa"/>
            <w:tcBorders>
              <w:top w:val="single" w:sz="4" w:space="0" w:color="auto"/>
              <w:left w:val="single" w:sz="6" w:space="0" w:color="auto"/>
              <w:bottom w:val="single" w:sz="4" w:space="0" w:color="auto"/>
              <w:right w:val="single" w:sz="4" w:space="0" w:color="auto"/>
            </w:tcBorders>
            <w:vAlign w:val="center"/>
          </w:tcPr>
          <w:p w:rsidR="00D70CF2" w:rsidRPr="00184BCC" w:rsidRDefault="00A067C0" w:rsidP="00714427">
            <w:pPr>
              <w:jc w:val="center"/>
              <w:rPr>
                <w:sz w:val="18"/>
                <w:szCs w:val="18"/>
              </w:rPr>
            </w:pPr>
            <w:r>
              <w:rPr>
                <w:sz w:val="18"/>
                <w:szCs w:val="18"/>
              </w:rPr>
              <w:t>2</w:t>
            </w:r>
            <w:r w:rsidR="00261618">
              <w:rPr>
                <w:sz w:val="18"/>
                <w:szCs w:val="18"/>
              </w:rPr>
              <w:t>4</w:t>
            </w:r>
            <w:r w:rsidR="0019067F">
              <w:rPr>
                <w:sz w:val="18"/>
                <w:szCs w:val="18"/>
              </w:rPr>
              <w:t>8</w:t>
            </w:r>
            <w:r w:rsidR="00261618">
              <w:rPr>
                <w:sz w:val="18"/>
                <w:szCs w:val="18"/>
              </w:rPr>
              <w:t>5</w:t>
            </w:r>
          </w:p>
        </w:tc>
        <w:tc>
          <w:tcPr>
            <w:tcW w:w="900" w:type="dxa"/>
            <w:vMerge/>
            <w:tcBorders>
              <w:top w:val="single" w:sz="6" w:space="0" w:color="auto"/>
              <w:left w:val="single" w:sz="4" w:space="0" w:color="auto"/>
              <w:bottom w:val="single" w:sz="4" w:space="0" w:color="auto"/>
              <w:right w:val="single" w:sz="6" w:space="0" w:color="auto"/>
            </w:tcBorders>
            <w:vAlign w:val="center"/>
          </w:tcPr>
          <w:p w:rsidR="00D70CF2" w:rsidRPr="000356FF" w:rsidRDefault="00D70CF2" w:rsidP="00FB440A">
            <w:pPr>
              <w:ind w:left="-86" w:right="-76"/>
              <w:jc w:val="center"/>
              <w:rPr>
                <w:sz w:val="18"/>
                <w:szCs w:val="18"/>
              </w:rPr>
            </w:pPr>
          </w:p>
        </w:tc>
        <w:tc>
          <w:tcPr>
            <w:tcW w:w="900" w:type="dxa"/>
            <w:vMerge/>
            <w:tcBorders>
              <w:top w:val="single" w:sz="6" w:space="0" w:color="auto"/>
              <w:left w:val="single" w:sz="6" w:space="0" w:color="auto"/>
              <w:bottom w:val="single" w:sz="4" w:space="0" w:color="auto"/>
              <w:right w:val="single" w:sz="6" w:space="0" w:color="auto"/>
            </w:tcBorders>
            <w:vAlign w:val="center"/>
          </w:tcPr>
          <w:p w:rsidR="00D70CF2" w:rsidRPr="000356FF" w:rsidRDefault="00D70CF2" w:rsidP="00FB440A">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D70CF2" w:rsidRPr="000356FF" w:rsidRDefault="00D70CF2" w:rsidP="00FB440A">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D70CF2" w:rsidRPr="000356FF" w:rsidRDefault="00D70CF2" w:rsidP="00FB440A">
            <w:pPr>
              <w:spacing w:line="240" w:lineRule="exact"/>
              <w:jc w:val="center"/>
              <w:rPr>
                <w:sz w:val="18"/>
                <w:szCs w:val="18"/>
              </w:rPr>
            </w:pPr>
          </w:p>
        </w:tc>
      </w:tr>
      <w:tr w:rsidR="00D70CF2" w:rsidRPr="000356FF" w:rsidTr="006571AF">
        <w:trPr>
          <w:cantSplit/>
          <w:jc w:val="center"/>
        </w:trPr>
        <w:tc>
          <w:tcPr>
            <w:tcW w:w="4027" w:type="dxa"/>
            <w:tcBorders>
              <w:top w:val="single" w:sz="4" w:space="0" w:color="auto"/>
              <w:left w:val="single" w:sz="6" w:space="0" w:color="auto"/>
              <w:bottom w:val="single" w:sz="4" w:space="0" w:color="auto"/>
              <w:right w:val="single" w:sz="6" w:space="0" w:color="auto"/>
            </w:tcBorders>
            <w:vAlign w:val="bottom"/>
          </w:tcPr>
          <w:p w:rsidR="00D70CF2" w:rsidRDefault="00D70CF2" w:rsidP="009A501A">
            <w:pPr>
              <w:ind w:right="-54"/>
              <w:rPr>
                <w:sz w:val="18"/>
                <w:szCs w:val="18"/>
              </w:rPr>
            </w:pPr>
            <w:r>
              <w:rPr>
                <w:sz w:val="18"/>
                <w:szCs w:val="18"/>
              </w:rPr>
              <w:t>Reconnect the Electric line (Nos.)</w:t>
            </w:r>
          </w:p>
        </w:tc>
        <w:tc>
          <w:tcPr>
            <w:tcW w:w="720" w:type="dxa"/>
            <w:tcBorders>
              <w:top w:val="single" w:sz="4" w:space="0" w:color="auto"/>
              <w:left w:val="single" w:sz="6" w:space="0" w:color="auto"/>
              <w:bottom w:val="single" w:sz="4" w:space="0" w:color="auto"/>
              <w:right w:val="single" w:sz="6" w:space="0" w:color="auto"/>
            </w:tcBorders>
            <w:vAlign w:val="center"/>
          </w:tcPr>
          <w:p w:rsidR="00D70CF2" w:rsidRDefault="00D70CF2" w:rsidP="00D70CF2">
            <w:pPr>
              <w:jc w:val="center"/>
              <w:rPr>
                <w:sz w:val="18"/>
                <w:szCs w:val="18"/>
              </w:rPr>
            </w:pPr>
            <w:r>
              <w:rPr>
                <w:sz w:val="18"/>
                <w:szCs w:val="18"/>
              </w:rPr>
              <w:t>1358</w:t>
            </w:r>
          </w:p>
        </w:tc>
        <w:tc>
          <w:tcPr>
            <w:tcW w:w="1080" w:type="dxa"/>
            <w:tcBorders>
              <w:top w:val="single" w:sz="4" w:space="0" w:color="auto"/>
              <w:left w:val="single" w:sz="6" w:space="0" w:color="auto"/>
              <w:bottom w:val="single" w:sz="4" w:space="0" w:color="auto"/>
              <w:right w:val="single" w:sz="4" w:space="0" w:color="auto"/>
            </w:tcBorders>
            <w:vAlign w:val="center"/>
          </w:tcPr>
          <w:p w:rsidR="00D70CF2" w:rsidRPr="00184BCC" w:rsidRDefault="0019067F" w:rsidP="00FB440A">
            <w:pPr>
              <w:jc w:val="center"/>
              <w:rPr>
                <w:sz w:val="18"/>
                <w:szCs w:val="18"/>
              </w:rPr>
            </w:pPr>
            <w:r>
              <w:rPr>
                <w:sz w:val="18"/>
                <w:szCs w:val="18"/>
              </w:rPr>
              <w:t>82</w:t>
            </w:r>
            <w:r w:rsidR="00714427">
              <w:rPr>
                <w:sz w:val="18"/>
                <w:szCs w:val="18"/>
              </w:rPr>
              <w:t>5</w:t>
            </w:r>
          </w:p>
        </w:tc>
        <w:tc>
          <w:tcPr>
            <w:tcW w:w="900" w:type="dxa"/>
            <w:vMerge/>
            <w:tcBorders>
              <w:top w:val="single" w:sz="6" w:space="0" w:color="auto"/>
              <w:left w:val="single" w:sz="4" w:space="0" w:color="auto"/>
              <w:bottom w:val="single" w:sz="4" w:space="0" w:color="auto"/>
              <w:right w:val="single" w:sz="6" w:space="0" w:color="auto"/>
            </w:tcBorders>
            <w:vAlign w:val="center"/>
          </w:tcPr>
          <w:p w:rsidR="00D70CF2" w:rsidRPr="000356FF" w:rsidRDefault="00D70CF2" w:rsidP="00FB440A">
            <w:pPr>
              <w:ind w:left="-86" w:right="-76"/>
              <w:jc w:val="center"/>
              <w:rPr>
                <w:sz w:val="18"/>
                <w:szCs w:val="18"/>
              </w:rPr>
            </w:pPr>
          </w:p>
        </w:tc>
        <w:tc>
          <w:tcPr>
            <w:tcW w:w="900" w:type="dxa"/>
            <w:vMerge/>
            <w:tcBorders>
              <w:top w:val="single" w:sz="6" w:space="0" w:color="auto"/>
              <w:left w:val="single" w:sz="6" w:space="0" w:color="auto"/>
              <w:bottom w:val="single" w:sz="4" w:space="0" w:color="auto"/>
              <w:right w:val="single" w:sz="6" w:space="0" w:color="auto"/>
            </w:tcBorders>
            <w:vAlign w:val="center"/>
          </w:tcPr>
          <w:p w:rsidR="00D70CF2" w:rsidRPr="000356FF" w:rsidRDefault="00D70CF2" w:rsidP="00FB440A">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D70CF2" w:rsidRPr="000356FF" w:rsidRDefault="00D70CF2" w:rsidP="00FB440A">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D70CF2" w:rsidRPr="000356FF" w:rsidRDefault="00D70CF2" w:rsidP="00FB440A">
            <w:pPr>
              <w:spacing w:line="240" w:lineRule="exact"/>
              <w:jc w:val="center"/>
              <w:rPr>
                <w:sz w:val="18"/>
                <w:szCs w:val="18"/>
              </w:rPr>
            </w:pPr>
          </w:p>
        </w:tc>
      </w:tr>
      <w:tr w:rsidR="00D70CF2" w:rsidRPr="000356FF" w:rsidTr="006571AF">
        <w:trPr>
          <w:cantSplit/>
          <w:jc w:val="center"/>
        </w:trPr>
        <w:tc>
          <w:tcPr>
            <w:tcW w:w="4027" w:type="dxa"/>
            <w:tcBorders>
              <w:top w:val="single" w:sz="4" w:space="0" w:color="auto"/>
              <w:left w:val="single" w:sz="6" w:space="0" w:color="auto"/>
              <w:bottom w:val="single" w:sz="4" w:space="0" w:color="auto"/>
              <w:right w:val="single" w:sz="6" w:space="0" w:color="auto"/>
            </w:tcBorders>
            <w:vAlign w:val="bottom"/>
          </w:tcPr>
          <w:p w:rsidR="00D70CF2" w:rsidRDefault="00D70CF2" w:rsidP="009A501A">
            <w:pPr>
              <w:ind w:right="-54"/>
              <w:rPr>
                <w:sz w:val="18"/>
                <w:szCs w:val="18"/>
              </w:rPr>
            </w:pPr>
            <w:r>
              <w:rPr>
                <w:sz w:val="18"/>
                <w:szCs w:val="18"/>
              </w:rPr>
              <w:t>Installation of riser valves and repair of outlets (Nos.)</w:t>
            </w:r>
          </w:p>
        </w:tc>
        <w:tc>
          <w:tcPr>
            <w:tcW w:w="720" w:type="dxa"/>
            <w:tcBorders>
              <w:top w:val="single" w:sz="4" w:space="0" w:color="auto"/>
              <w:left w:val="single" w:sz="6" w:space="0" w:color="auto"/>
              <w:bottom w:val="single" w:sz="4" w:space="0" w:color="auto"/>
              <w:right w:val="single" w:sz="6" w:space="0" w:color="auto"/>
            </w:tcBorders>
            <w:vAlign w:val="center"/>
          </w:tcPr>
          <w:p w:rsidR="00D70CF2" w:rsidRDefault="00D70CF2" w:rsidP="00D70CF2">
            <w:pPr>
              <w:jc w:val="center"/>
              <w:rPr>
                <w:sz w:val="18"/>
                <w:szCs w:val="18"/>
              </w:rPr>
            </w:pPr>
            <w:r>
              <w:rPr>
                <w:sz w:val="18"/>
                <w:szCs w:val="18"/>
              </w:rPr>
              <w:t>36789</w:t>
            </w:r>
          </w:p>
        </w:tc>
        <w:tc>
          <w:tcPr>
            <w:tcW w:w="1080" w:type="dxa"/>
            <w:tcBorders>
              <w:top w:val="single" w:sz="4" w:space="0" w:color="auto"/>
              <w:left w:val="single" w:sz="6" w:space="0" w:color="auto"/>
              <w:bottom w:val="single" w:sz="4" w:space="0" w:color="auto"/>
              <w:right w:val="single" w:sz="4" w:space="0" w:color="auto"/>
            </w:tcBorders>
            <w:vAlign w:val="center"/>
          </w:tcPr>
          <w:p w:rsidR="00D70CF2" w:rsidRPr="00184BCC" w:rsidRDefault="00A067C0" w:rsidP="0019067F">
            <w:pPr>
              <w:jc w:val="center"/>
              <w:rPr>
                <w:sz w:val="18"/>
                <w:szCs w:val="18"/>
              </w:rPr>
            </w:pPr>
            <w:r>
              <w:rPr>
                <w:sz w:val="18"/>
                <w:szCs w:val="18"/>
              </w:rPr>
              <w:t>2</w:t>
            </w:r>
            <w:r w:rsidR="0019067F">
              <w:rPr>
                <w:sz w:val="18"/>
                <w:szCs w:val="18"/>
              </w:rPr>
              <w:t>61</w:t>
            </w:r>
            <w:r w:rsidR="00714427">
              <w:rPr>
                <w:sz w:val="18"/>
                <w:szCs w:val="18"/>
              </w:rPr>
              <w:t>5</w:t>
            </w:r>
            <w:r w:rsidR="009B273F">
              <w:rPr>
                <w:sz w:val="18"/>
                <w:szCs w:val="18"/>
              </w:rPr>
              <w:t>0</w:t>
            </w:r>
          </w:p>
        </w:tc>
        <w:tc>
          <w:tcPr>
            <w:tcW w:w="900" w:type="dxa"/>
            <w:vMerge/>
            <w:tcBorders>
              <w:top w:val="single" w:sz="6" w:space="0" w:color="auto"/>
              <w:left w:val="single" w:sz="4" w:space="0" w:color="auto"/>
              <w:bottom w:val="single" w:sz="4" w:space="0" w:color="auto"/>
              <w:right w:val="single" w:sz="6" w:space="0" w:color="auto"/>
            </w:tcBorders>
            <w:vAlign w:val="center"/>
          </w:tcPr>
          <w:p w:rsidR="00D70CF2" w:rsidRPr="000356FF" w:rsidRDefault="00D70CF2" w:rsidP="00FB440A">
            <w:pPr>
              <w:ind w:left="-86" w:right="-76"/>
              <w:jc w:val="center"/>
              <w:rPr>
                <w:sz w:val="18"/>
                <w:szCs w:val="18"/>
              </w:rPr>
            </w:pPr>
          </w:p>
        </w:tc>
        <w:tc>
          <w:tcPr>
            <w:tcW w:w="900" w:type="dxa"/>
            <w:vMerge/>
            <w:tcBorders>
              <w:top w:val="single" w:sz="6" w:space="0" w:color="auto"/>
              <w:left w:val="single" w:sz="6" w:space="0" w:color="auto"/>
              <w:bottom w:val="single" w:sz="4" w:space="0" w:color="auto"/>
              <w:right w:val="single" w:sz="6" w:space="0" w:color="auto"/>
            </w:tcBorders>
            <w:vAlign w:val="center"/>
          </w:tcPr>
          <w:p w:rsidR="00D70CF2" w:rsidRPr="000356FF" w:rsidRDefault="00D70CF2" w:rsidP="00FB440A">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D70CF2" w:rsidRPr="000356FF" w:rsidRDefault="00D70CF2" w:rsidP="00FB440A">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D70CF2" w:rsidRPr="000356FF" w:rsidRDefault="00D70CF2" w:rsidP="00FB440A">
            <w:pPr>
              <w:spacing w:line="240" w:lineRule="exact"/>
              <w:jc w:val="center"/>
              <w:rPr>
                <w:sz w:val="18"/>
                <w:szCs w:val="18"/>
              </w:rPr>
            </w:pPr>
          </w:p>
        </w:tc>
      </w:tr>
      <w:tr w:rsidR="00D70CF2" w:rsidRPr="000356FF" w:rsidTr="006571AF">
        <w:trPr>
          <w:cantSplit/>
          <w:jc w:val="center"/>
        </w:trPr>
        <w:tc>
          <w:tcPr>
            <w:tcW w:w="4027" w:type="dxa"/>
            <w:tcBorders>
              <w:top w:val="single" w:sz="4" w:space="0" w:color="auto"/>
              <w:left w:val="single" w:sz="6" w:space="0" w:color="auto"/>
              <w:bottom w:val="single" w:sz="4" w:space="0" w:color="auto"/>
              <w:right w:val="single" w:sz="6" w:space="0" w:color="auto"/>
            </w:tcBorders>
            <w:vAlign w:val="bottom"/>
          </w:tcPr>
          <w:p w:rsidR="00D70CF2" w:rsidRDefault="00D70CF2" w:rsidP="009A501A">
            <w:pPr>
              <w:ind w:right="-54"/>
              <w:rPr>
                <w:sz w:val="18"/>
                <w:szCs w:val="18"/>
              </w:rPr>
            </w:pPr>
            <w:r>
              <w:rPr>
                <w:sz w:val="18"/>
                <w:szCs w:val="18"/>
              </w:rPr>
              <w:t>Electrical line repair (Nos.)</w:t>
            </w:r>
          </w:p>
        </w:tc>
        <w:tc>
          <w:tcPr>
            <w:tcW w:w="720" w:type="dxa"/>
            <w:tcBorders>
              <w:top w:val="single" w:sz="4" w:space="0" w:color="auto"/>
              <w:left w:val="single" w:sz="6" w:space="0" w:color="auto"/>
              <w:bottom w:val="single" w:sz="4" w:space="0" w:color="auto"/>
              <w:right w:val="single" w:sz="6" w:space="0" w:color="auto"/>
            </w:tcBorders>
            <w:vAlign w:val="center"/>
          </w:tcPr>
          <w:p w:rsidR="00D70CF2" w:rsidRDefault="00D70CF2" w:rsidP="00D70CF2">
            <w:pPr>
              <w:jc w:val="center"/>
              <w:rPr>
                <w:sz w:val="18"/>
                <w:szCs w:val="18"/>
              </w:rPr>
            </w:pPr>
            <w:r>
              <w:rPr>
                <w:sz w:val="18"/>
                <w:szCs w:val="18"/>
              </w:rPr>
              <w:t>300</w:t>
            </w:r>
          </w:p>
        </w:tc>
        <w:tc>
          <w:tcPr>
            <w:tcW w:w="1080" w:type="dxa"/>
            <w:tcBorders>
              <w:top w:val="single" w:sz="4" w:space="0" w:color="auto"/>
              <w:left w:val="single" w:sz="6" w:space="0" w:color="auto"/>
              <w:bottom w:val="single" w:sz="4" w:space="0" w:color="auto"/>
              <w:right w:val="single" w:sz="4" w:space="0" w:color="auto"/>
            </w:tcBorders>
            <w:vAlign w:val="center"/>
          </w:tcPr>
          <w:p w:rsidR="00D70CF2" w:rsidRPr="00184BCC" w:rsidRDefault="00714427" w:rsidP="0019067F">
            <w:pPr>
              <w:jc w:val="center"/>
              <w:rPr>
                <w:sz w:val="18"/>
                <w:szCs w:val="18"/>
              </w:rPr>
            </w:pPr>
            <w:r>
              <w:rPr>
                <w:sz w:val="18"/>
                <w:szCs w:val="18"/>
              </w:rPr>
              <w:t>24</w:t>
            </w:r>
            <w:r w:rsidR="0019067F">
              <w:rPr>
                <w:sz w:val="18"/>
                <w:szCs w:val="18"/>
              </w:rPr>
              <w:t>9</w:t>
            </w:r>
          </w:p>
        </w:tc>
        <w:tc>
          <w:tcPr>
            <w:tcW w:w="900" w:type="dxa"/>
            <w:vMerge/>
            <w:tcBorders>
              <w:top w:val="single" w:sz="6" w:space="0" w:color="auto"/>
              <w:left w:val="single" w:sz="4" w:space="0" w:color="auto"/>
              <w:bottom w:val="single" w:sz="4" w:space="0" w:color="auto"/>
              <w:right w:val="single" w:sz="6" w:space="0" w:color="auto"/>
            </w:tcBorders>
            <w:vAlign w:val="center"/>
          </w:tcPr>
          <w:p w:rsidR="00D70CF2" w:rsidRPr="000356FF" w:rsidRDefault="00D70CF2" w:rsidP="00FB440A">
            <w:pPr>
              <w:ind w:left="-86" w:right="-76"/>
              <w:jc w:val="center"/>
              <w:rPr>
                <w:sz w:val="18"/>
                <w:szCs w:val="18"/>
              </w:rPr>
            </w:pPr>
          </w:p>
        </w:tc>
        <w:tc>
          <w:tcPr>
            <w:tcW w:w="900" w:type="dxa"/>
            <w:vMerge/>
            <w:tcBorders>
              <w:top w:val="single" w:sz="6" w:space="0" w:color="auto"/>
              <w:left w:val="single" w:sz="6" w:space="0" w:color="auto"/>
              <w:bottom w:val="single" w:sz="4" w:space="0" w:color="auto"/>
              <w:right w:val="single" w:sz="6" w:space="0" w:color="auto"/>
            </w:tcBorders>
            <w:vAlign w:val="center"/>
          </w:tcPr>
          <w:p w:rsidR="00D70CF2" w:rsidRPr="000356FF" w:rsidRDefault="00D70CF2" w:rsidP="00FB440A">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D70CF2" w:rsidRPr="000356FF" w:rsidRDefault="00D70CF2" w:rsidP="00FB440A">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D70CF2" w:rsidRPr="000356FF" w:rsidRDefault="00D70CF2" w:rsidP="00FB440A">
            <w:pPr>
              <w:spacing w:line="240" w:lineRule="exact"/>
              <w:jc w:val="center"/>
              <w:rPr>
                <w:sz w:val="18"/>
                <w:szCs w:val="18"/>
              </w:rPr>
            </w:pPr>
          </w:p>
        </w:tc>
      </w:tr>
    </w:tbl>
    <w:p w:rsidR="005168D7" w:rsidRPr="009A501A" w:rsidRDefault="005168D7" w:rsidP="00DB6D9E">
      <w:pPr>
        <w:pStyle w:val="BodyTextIndent"/>
        <w:spacing w:line="240" w:lineRule="exact"/>
        <w:rPr>
          <w:b/>
          <w:bCs/>
          <w:sz w:val="20"/>
        </w:rPr>
      </w:pPr>
    </w:p>
    <w:p w:rsidR="0028627B" w:rsidRPr="000356FF" w:rsidRDefault="00DB7BD9" w:rsidP="0028627B">
      <w:pPr>
        <w:pStyle w:val="BodyTextIndent"/>
        <w:rPr>
          <w:b/>
          <w:bCs/>
          <w:sz w:val="20"/>
          <w:u w:val="single"/>
        </w:rPr>
      </w:pPr>
      <w:r>
        <w:rPr>
          <w:b/>
          <w:bCs/>
          <w:sz w:val="20"/>
        </w:rPr>
        <w:lastRenderedPageBreak/>
        <w:t>5</w:t>
      </w:r>
      <w:r w:rsidR="0028627B" w:rsidRPr="000356FF">
        <w:rPr>
          <w:b/>
          <w:bCs/>
          <w:sz w:val="20"/>
        </w:rPr>
        <w:t>.</w:t>
      </w:r>
      <w:r w:rsidR="0028627B" w:rsidRPr="000356FF">
        <w:rPr>
          <w:b/>
          <w:bCs/>
          <w:sz w:val="20"/>
        </w:rPr>
        <w:tab/>
      </w:r>
      <w:r w:rsidR="0028627B" w:rsidRPr="0028627B">
        <w:rPr>
          <w:b/>
          <w:bCs/>
          <w:sz w:val="20"/>
        </w:rPr>
        <w:t>Enhancoment of Command Area and Irrigation Efficiency Through Extension of Subsurface Irrigation Channel and Piloting of Drip Irrigation System</w:t>
      </w:r>
      <w:r w:rsidR="0028627B" w:rsidRPr="000356FF">
        <w:rPr>
          <w:b/>
          <w:bCs/>
          <w:sz w:val="20"/>
        </w:rPr>
        <w:t>; (</w:t>
      </w:r>
      <w:r w:rsidR="0028627B">
        <w:rPr>
          <w:b/>
          <w:bCs/>
          <w:sz w:val="20"/>
        </w:rPr>
        <w:t>April,</w:t>
      </w:r>
      <w:r w:rsidR="0028627B" w:rsidRPr="0028627B">
        <w:rPr>
          <w:b/>
          <w:bCs/>
          <w:sz w:val="20"/>
        </w:rPr>
        <w:t>2022-March</w:t>
      </w:r>
      <w:r w:rsidR="0028627B">
        <w:rPr>
          <w:b/>
          <w:bCs/>
          <w:sz w:val="20"/>
        </w:rPr>
        <w:t>,</w:t>
      </w:r>
      <w:r w:rsidR="0028627B" w:rsidRPr="0028627B">
        <w:rPr>
          <w:b/>
          <w:bCs/>
          <w:sz w:val="20"/>
        </w:rPr>
        <w:t>2026</w:t>
      </w:r>
      <w:r w:rsidR="0028627B" w:rsidRPr="000356FF">
        <w:rPr>
          <w:b/>
          <w:bCs/>
          <w:sz w:val="20"/>
        </w:rPr>
        <w:t xml:space="preserve">). </w:t>
      </w:r>
      <w:r w:rsidR="0028627B" w:rsidRPr="000356FF">
        <w:rPr>
          <w:b/>
          <w:bCs/>
          <w:sz w:val="20"/>
          <w:u w:val="single"/>
        </w:rPr>
        <w:t>Estimated cost</w:t>
      </w:r>
      <w:r w:rsidR="0028627B">
        <w:rPr>
          <w:b/>
          <w:bCs/>
          <w:sz w:val="20"/>
          <w:u w:val="single"/>
        </w:rPr>
        <w:t>:</w:t>
      </w:r>
      <w:r w:rsidR="0028627B" w:rsidRPr="000356FF">
        <w:rPr>
          <w:b/>
          <w:bCs/>
          <w:sz w:val="20"/>
          <w:u w:val="single"/>
        </w:rPr>
        <w:t xml:space="preserve"> Tk. </w:t>
      </w:r>
      <w:r w:rsidR="0028627B">
        <w:rPr>
          <w:b/>
          <w:bCs/>
          <w:sz w:val="20"/>
          <w:u w:val="single"/>
        </w:rPr>
        <w:t>32901.40</w:t>
      </w:r>
      <w:r w:rsidR="0028627B" w:rsidRPr="000356FF">
        <w:rPr>
          <w:b/>
          <w:bCs/>
          <w:sz w:val="20"/>
          <w:u w:val="single"/>
        </w:rPr>
        <w:t xml:space="preserve"> lakh.</w:t>
      </w:r>
    </w:p>
    <w:p w:rsidR="0028627B" w:rsidRPr="00A12ACE" w:rsidRDefault="0028627B" w:rsidP="0028627B">
      <w:pPr>
        <w:pStyle w:val="BodyTextIndent"/>
        <w:ind w:left="360" w:firstLine="0"/>
        <w:rPr>
          <w:b/>
          <w:bCs/>
          <w:sz w:val="18"/>
          <w:szCs w:val="18"/>
        </w:rPr>
      </w:pPr>
    </w:p>
    <w:tbl>
      <w:tblPr>
        <w:tblW w:w="0" w:type="auto"/>
        <w:tblInd w:w="108" w:type="dxa"/>
        <w:tblLook w:val="0000" w:firstRow="0" w:lastRow="0" w:firstColumn="0" w:lastColumn="0" w:noHBand="0" w:noVBand="0"/>
      </w:tblPr>
      <w:tblGrid>
        <w:gridCol w:w="9900"/>
      </w:tblGrid>
      <w:tr w:rsidR="0028627B" w:rsidRPr="000356FF" w:rsidTr="00D0329D">
        <w:tc>
          <w:tcPr>
            <w:tcW w:w="9900" w:type="dxa"/>
          </w:tcPr>
          <w:p w:rsidR="0028627B" w:rsidRPr="000356FF" w:rsidRDefault="0028627B" w:rsidP="00D0329D">
            <w:pPr>
              <w:jc w:val="both"/>
              <w:rPr>
                <w:bCs/>
                <w:sz w:val="18"/>
                <w:szCs w:val="18"/>
              </w:rPr>
            </w:pPr>
            <w:r w:rsidRPr="000356FF">
              <w:rPr>
                <w:b/>
                <w:bCs/>
                <w:sz w:val="18"/>
                <w:szCs w:val="18"/>
                <w:u w:val="single"/>
              </w:rPr>
              <w:t>Objective of the project</w:t>
            </w:r>
            <w:r w:rsidRPr="000356FF">
              <w:rPr>
                <w:b/>
                <w:bCs/>
                <w:sz w:val="18"/>
                <w:szCs w:val="18"/>
              </w:rPr>
              <w:t xml:space="preserve"> :</w:t>
            </w:r>
          </w:p>
          <w:p w:rsidR="0028627B" w:rsidRPr="0028627B" w:rsidRDefault="0028627B" w:rsidP="0028627B">
            <w:pPr>
              <w:jc w:val="both"/>
              <w:rPr>
                <w:bCs/>
                <w:sz w:val="18"/>
                <w:szCs w:val="18"/>
              </w:rPr>
            </w:pPr>
            <w:r w:rsidRPr="0028627B">
              <w:rPr>
                <w:bCs/>
                <w:sz w:val="18"/>
                <w:szCs w:val="18"/>
              </w:rPr>
              <w:t>a) To ensure irrigation facilities of 45000 hectares of land by extension of uPVC pipeline through 4500 of  ​​irrigation equipments.</w:t>
            </w:r>
          </w:p>
          <w:p w:rsidR="0028627B" w:rsidRPr="0028627B" w:rsidRDefault="0028627B" w:rsidP="0028627B">
            <w:pPr>
              <w:jc w:val="both"/>
              <w:rPr>
                <w:bCs/>
                <w:sz w:val="18"/>
                <w:szCs w:val="18"/>
              </w:rPr>
            </w:pPr>
            <w:r w:rsidRPr="0028627B">
              <w:rPr>
                <w:bCs/>
                <w:sz w:val="18"/>
                <w:szCs w:val="18"/>
              </w:rPr>
              <w:t>b) To prevent of wastage of precious irrigation water through controlled and optimal use of irrigation water.</w:t>
            </w:r>
          </w:p>
          <w:p w:rsidR="0028627B" w:rsidRPr="0028627B" w:rsidRDefault="0028627B" w:rsidP="0028627B">
            <w:pPr>
              <w:jc w:val="both"/>
              <w:rPr>
                <w:bCs/>
                <w:sz w:val="18"/>
                <w:szCs w:val="18"/>
              </w:rPr>
            </w:pPr>
            <w:r w:rsidRPr="0028627B">
              <w:rPr>
                <w:bCs/>
                <w:sz w:val="18"/>
                <w:szCs w:val="18"/>
              </w:rPr>
              <w:t>c) To produce 3.60 lakh ton of crops through increasing the command area of ​​irrigation equipments and well controlled irrigation management.</w:t>
            </w:r>
          </w:p>
          <w:p w:rsidR="0028627B" w:rsidRPr="0028627B" w:rsidRDefault="0028627B" w:rsidP="0028627B">
            <w:pPr>
              <w:jc w:val="both"/>
              <w:rPr>
                <w:bCs/>
                <w:sz w:val="18"/>
                <w:szCs w:val="18"/>
              </w:rPr>
            </w:pPr>
            <w:r w:rsidRPr="0028627B">
              <w:rPr>
                <w:bCs/>
                <w:sz w:val="18"/>
                <w:szCs w:val="18"/>
              </w:rPr>
              <w:t xml:space="preserve">d) Providing training to 4,000 farmers for disseminating the latest improved agricultural technologies and techniques among the farmers with a view to expanding the state-of-the-art agricultural technology.     </w:t>
            </w:r>
          </w:p>
          <w:p w:rsidR="0028627B" w:rsidRPr="0028627B" w:rsidRDefault="0028627B" w:rsidP="0028627B">
            <w:pPr>
              <w:jc w:val="both"/>
              <w:rPr>
                <w:bCs/>
                <w:sz w:val="18"/>
                <w:szCs w:val="18"/>
              </w:rPr>
            </w:pPr>
            <w:r w:rsidRPr="0028627B">
              <w:rPr>
                <w:bCs/>
                <w:sz w:val="18"/>
                <w:szCs w:val="18"/>
              </w:rPr>
              <w:t>e) Experimental introduction of drip irrigation system to increase irrigation efficiency.</w:t>
            </w:r>
          </w:p>
          <w:p w:rsidR="0028627B" w:rsidRPr="000356FF" w:rsidRDefault="0028627B" w:rsidP="0028627B">
            <w:pPr>
              <w:jc w:val="both"/>
              <w:rPr>
                <w:sz w:val="18"/>
                <w:szCs w:val="18"/>
              </w:rPr>
            </w:pPr>
            <w:r w:rsidRPr="0028627B">
              <w:rPr>
                <w:bCs/>
                <w:sz w:val="18"/>
                <w:szCs w:val="18"/>
              </w:rPr>
              <w:t>f) To create the employment opportunities of marginal farmers and daily labourers.</w:t>
            </w:r>
          </w:p>
        </w:tc>
      </w:tr>
    </w:tbl>
    <w:p w:rsidR="0028627B" w:rsidRPr="000356FF" w:rsidRDefault="0028627B" w:rsidP="0028627B">
      <w:pPr>
        <w:pStyle w:val="BodyTextIndent"/>
        <w:jc w:val="right"/>
        <w:rPr>
          <w:b/>
          <w:bCs/>
          <w:sz w:val="16"/>
          <w:szCs w:val="16"/>
        </w:rPr>
      </w:pPr>
      <w:r w:rsidRPr="000356FF">
        <w:rPr>
          <w:b/>
          <w:bCs/>
          <w:sz w:val="16"/>
          <w:szCs w:val="16"/>
        </w:rPr>
        <w:t>(Lakh Taka)</w:t>
      </w:r>
    </w:p>
    <w:tbl>
      <w:tblPr>
        <w:tblW w:w="9890" w:type="dxa"/>
        <w:jc w:val="center"/>
        <w:tblLayout w:type="fixed"/>
        <w:tblLook w:val="0000" w:firstRow="0" w:lastRow="0" w:firstColumn="0" w:lastColumn="0" w:noHBand="0" w:noVBand="0"/>
      </w:tblPr>
      <w:tblGrid>
        <w:gridCol w:w="4027"/>
        <w:gridCol w:w="810"/>
        <w:gridCol w:w="1080"/>
        <w:gridCol w:w="900"/>
        <w:gridCol w:w="810"/>
        <w:gridCol w:w="1080"/>
        <w:gridCol w:w="1183"/>
      </w:tblGrid>
      <w:tr w:rsidR="00714427" w:rsidRPr="000356FF" w:rsidTr="005B0618">
        <w:trPr>
          <w:cantSplit/>
          <w:jc w:val="center"/>
        </w:trPr>
        <w:tc>
          <w:tcPr>
            <w:tcW w:w="4027" w:type="dxa"/>
            <w:vMerge w:val="restart"/>
            <w:tcBorders>
              <w:top w:val="single" w:sz="4" w:space="0" w:color="auto"/>
              <w:left w:val="single" w:sz="4" w:space="0" w:color="auto"/>
              <w:right w:val="single" w:sz="4" w:space="0" w:color="auto"/>
            </w:tcBorders>
            <w:vAlign w:val="center"/>
          </w:tcPr>
          <w:p w:rsidR="00714427" w:rsidRPr="000356FF" w:rsidRDefault="00714427" w:rsidP="00D0329D">
            <w:pPr>
              <w:pStyle w:val="Heading1"/>
              <w:ind w:left="-77" w:right="-81"/>
              <w:jc w:val="center"/>
              <w:rPr>
                <w:b w:val="0"/>
                <w:sz w:val="18"/>
                <w:szCs w:val="18"/>
              </w:rPr>
            </w:pPr>
            <w:r w:rsidRPr="000356FF">
              <w:rPr>
                <w:b w:val="0"/>
                <w:sz w:val="18"/>
                <w:szCs w:val="18"/>
              </w:rPr>
              <w:t>Components</w:t>
            </w:r>
          </w:p>
        </w:tc>
        <w:tc>
          <w:tcPr>
            <w:tcW w:w="810" w:type="dxa"/>
            <w:vMerge w:val="restart"/>
            <w:tcBorders>
              <w:top w:val="single" w:sz="4" w:space="0" w:color="auto"/>
              <w:left w:val="single" w:sz="4" w:space="0" w:color="auto"/>
              <w:right w:val="single" w:sz="4" w:space="0" w:color="auto"/>
            </w:tcBorders>
            <w:vAlign w:val="center"/>
          </w:tcPr>
          <w:p w:rsidR="00714427" w:rsidRPr="000356FF" w:rsidRDefault="00714427" w:rsidP="00D0329D">
            <w:pPr>
              <w:ind w:left="-77" w:right="-76"/>
              <w:jc w:val="center"/>
              <w:rPr>
                <w:sz w:val="18"/>
                <w:szCs w:val="18"/>
              </w:rPr>
            </w:pPr>
            <w:r w:rsidRPr="000356FF">
              <w:rPr>
                <w:sz w:val="18"/>
                <w:szCs w:val="18"/>
              </w:rPr>
              <w:t>DPP</w:t>
            </w:r>
          </w:p>
          <w:p w:rsidR="00714427" w:rsidRPr="000356FF" w:rsidRDefault="00714427" w:rsidP="00D0329D">
            <w:pPr>
              <w:ind w:left="-77" w:right="-76"/>
              <w:jc w:val="center"/>
              <w:rPr>
                <w:sz w:val="18"/>
                <w:szCs w:val="18"/>
              </w:rPr>
            </w:pPr>
            <w:r w:rsidRPr="000356FF">
              <w:rPr>
                <w:sz w:val="18"/>
                <w:szCs w:val="18"/>
              </w:rPr>
              <w:t>Target</w:t>
            </w:r>
          </w:p>
        </w:tc>
        <w:tc>
          <w:tcPr>
            <w:tcW w:w="1080" w:type="dxa"/>
            <w:vMerge w:val="restart"/>
            <w:tcBorders>
              <w:top w:val="single" w:sz="4" w:space="0" w:color="auto"/>
              <w:left w:val="single" w:sz="4" w:space="0" w:color="auto"/>
              <w:right w:val="single" w:sz="4" w:space="0" w:color="auto"/>
            </w:tcBorders>
            <w:vAlign w:val="center"/>
          </w:tcPr>
          <w:p w:rsidR="00714427" w:rsidRPr="002F07BE" w:rsidRDefault="00714427" w:rsidP="00791809">
            <w:pPr>
              <w:ind w:left="-99" w:right="-90"/>
              <w:jc w:val="center"/>
              <w:rPr>
                <w:sz w:val="18"/>
                <w:szCs w:val="18"/>
              </w:rPr>
            </w:pPr>
            <w:r w:rsidRPr="002F07BE">
              <w:rPr>
                <w:sz w:val="18"/>
                <w:szCs w:val="18"/>
              </w:rPr>
              <w:t>Achievement</w:t>
            </w:r>
          </w:p>
          <w:p w:rsidR="00714427" w:rsidRPr="002F07BE" w:rsidRDefault="00714427" w:rsidP="00791809">
            <w:pPr>
              <w:ind w:left="-99" w:right="-90"/>
              <w:jc w:val="center"/>
              <w:rPr>
                <w:sz w:val="18"/>
                <w:szCs w:val="18"/>
              </w:rPr>
            </w:pPr>
            <w:r w:rsidRPr="002F07BE">
              <w:rPr>
                <w:sz w:val="18"/>
                <w:szCs w:val="18"/>
              </w:rPr>
              <w:t>up to</w:t>
            </w:r>
          </w:p>
          <w:p w:rsidR="00714427" w:rsidRPr="002F07BE" w:rsidRDefault="0019067F" w:rsidP="00791809">
            <w:pPr>
              <w:ind w:left="-99" w:right="-90"/>
              <w:jc w:val="center"/>
              <w:rPr>
                <w:sz w:val="18"/>
                <w:szCs w:val="18"/>
              </w:rPr>
            </w:pPr>
            <w:r>
              <w:rPr>
                <w:sz w:val="18"/>
                <w:szCs w:val="18"/>
              </w:rPr>
              <w:t>Dec</w:t>
            </w:r>
            <w:r w:rsidR="00714427">
              <w:rPr>
                <w:sz w:val="18"/>
                <w:szCs w:val="18"/>
              </w:rPr>
              <w:t>ember, 2024</w:t>
            </w: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714427" w:rsidRPr="002F07BE" w:rsidRDefault="00714427" w:rsidP="00714427">
            <w:pPr>
              <w:jc w:val="center"/>
              <w:rPr>
                <w:sz w:val="18"/>
                <w:szCs w:val="18"/>
              </w:rPr>
            </w:pPr>
            <w:r w:rsidRPr="002F07BE">
              <w:rPr>
                <w:sz w:val="18"/>
                <w:szCs w:val="18"/>
              </w:rPr>
              <w:t>For the year 202</w:t>
            </w:r>
            <w:r>
              <w:rPr>
                <w:sz w:val="18"/>
                <w:szCs w:val="18"/>
              </w:rPr>
              <w:t>4-25</w:t>
            </w:r>
          </w:p>
        </w:tc>
        <w:tc>
          <w:tcPr>
            <w:tcW w:w="1183" w:type="dxa"/>
            <w:vMerge w:val="restart"/>
            <w:tcBorders>
              <w:top w:val="single" w:sz="4" w:space="0" w:color="auto"/>
              <w:left w:val="single" w:sz="4" w:space="0" w:color="auto"/>
              <w:right w:val="single" w:sz="4" w:space="0" w:color="auto"/>
            </w:tcBorders>
            <w:vAlign w:val="center"/>
          </w:tcPr>
          <w:p w:rsidR="00714427" w:rsidRPr="000356FF" w:rsidRDefault="00714427" w:rsidP="00627C97">
            <w:pPr>
              <w:jc w:val="center"/>
              <w:rPr>
                <w:sz w:val="18"/>
                <w:szCs w:val="18"/>
              </w:rPr>
            </w:pPr>
            <w:r w:rsidRPr="000356FF">
              <w:rPr>
                <w:sz w:val="18"/>
                <w:szCs w:val="18"/>
              </w:rPr>
              <w:t>Cumulative</w:t>
            </w:r>
          </w:p>
          <w:p w:rsidR="00714427" w:rsidRPr="000356FF" w:rsidRDefault="00714427" w:rsidP="00627C97">
            <w:pPr>
              <w:jc w:val="center"/>
              <w:rPr>
                <w:sz w:val="18"/>
                <w:szCs w:val="18"/>
              </w:rPr>
            </w:pPr>
            <w:r w:rsidRPr="000356FF">
              <w:rPr>
                <w:sz w:val="18"/>
                <w:szCs w:val="18"/>
              </w:rPr>
              <w:t>Expenditure</w:t>
            </w:r>
          </w:p>
          <w:p w:rsidR="00714427" w:rsidRPr="000356FF" w:rsidRDefault="00714427" w:rsidP="00627C97">
            <w:pPr>
              <w:jc w:val="center"/>
              <w:rPr>
                <w:bCs/>
                <w:sz w:val="18"/>
                <w:szCs w:val="18"/>
              </w:rPr>
            </w:pPr>
            <w:r w:rsidRPr="000356FF">
              <w:rPr>
                <w:bCs/>
                <w:sz w:val="18"/>
                <w:szCs w:val="18"/>
              </w:rPr>
              <w:t>(%)</w:t>
            </w:r>
          </w:p>
          <w:p w:rsidR="00714427" w:rsidRPr="000356FF" w:rsidRDefault="00714427" w:rsidP="00627C97">
            <w:pPr>
              <w:jc w:val="center"/>
              <w:rPr>
                <w:sz w:val="18"/>
                <w:szCs w:val="18"/>
              </w:rPr>
            </w:pPr>
            <w:r w:rsidRPr="000356FF">
              <w:rPr>
                <w:sz w:val="18"/>
                <w:szCs w:val="18"/>
              </w:rPr>
              <w:t>Physical %</w:t>
            </w:r>
          </w:p>
        </w:tc>
      </w:tr>
      <w:tr w:rsidR="005B1BA0" w:rsidRPr="000356FF" w:rsidTr="005B0618">
        <w:trPr>
          <w:cantSplit/>
          <w:trHeight w:val="430"/>
          <w:jc w:val="center"/>
        </w:trPr>
        <w:tc>
          <w:tcPr>
            <w:tcW w:w="4027" w:type="dxa"/>
            <w:vMerge/>
            <w:tcBorders>
              <w:left w:val="single" w:sz="4" w:space="0" w:color="auto"/>
              <w:bottom w:val="nil"/>
              <w:right w:val="single" w:sz="4" w:space="0" w:color="auto"/>
            </w:tcBorders>
            <w:vAlign w:val="center"/>
          </w:tcPr>
          <w:p w:rsidR="005B1BA0" w:rsidRPr="000356FF" w:rsidRDefault="005B1BA0" w:rsidP="00D0329D">
            <w:pPr>
              <w:ind w:left="-77" w:right="-81"/>
              <w:jc w:val="center"/>
              <w:rPr>
                <w:sz w:val="18"/>
                <w:szCs w:val="18"/>
              </w:rPr>
            </w:pPr>
          </w:p>
        </w:tc>
        <w:tc>
          <w:tcPr>
            <w:tcW w:w="810" w:type="dxa"/>
            <w:vMerge/>
            <w:tcBorders>
              <w:left w:val="single" w:sz="4" w:space="0" w:color="auto"/>
              <w:bottom w:val="nil"/>
              <w:right w:val="single" w:sz="4" w:space="0" w:color="auto"/>
            </w:tcBorders>
            <w:vAlign w:val="center"/>
          </w:tcPr>
          <w:p w:rsidR="005B1BA0" w:rsidRPr="000356FF" w:rsidRDefault="005B1BA0" w:rsidP="00D0329D">
            <w:pPr>
              <w:ind w:left="-77" w:right="-76"/>
              <w:jc w:val="center"/>
              <w:rPr>
                <w:sz w:val="18"/>
                <w:szCs w:val="18"/>
              </w:rPr>
            </w:pPr>
          </w:p>
        </w:tc>
        <w:tc>
          <w:tcPr>
            <w:tcW w:w="1080" w:type="dxa"/>
            <w:vMerge/>
            <w:tcBorders>
              <w:left w:val="single" w:sz="4" w:space="0" w:color="auto"/>
              <w:bottom w:val="nil"/>
              <w:right w:val="single" w:sz="4" w:space="0" w:color="auto"/>
            </w:tcBorders>
            <w:vAlign w:val="center"/>
          </w:tcPr>
          <w:p w:rsidR="005B1BA0" w:rsidRPr="000356FF" w:rsidRDefault="005B1BA0" w:rsidP="00D0329D">
            <w:pPr>
              <w:ind w:left="-77" w:right="-67"/>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B1BA0" w:rsidRPr="002F07BE" w:rsidRDefault="005B1BA0" w:rsidP="005B1BA0">
            <w:pPr>
              <w:ind w:left="-90" w:right="-90"/>
              <w:jc w:val="center"/>
              <w:rPr>
                <w:bCs/>
                <w:sz w:val="18"/>
                <w:szCs w:val="18"/>
              </w:rPr>
            </w:pPr>
            <w:r w:rsidRPr="002F07BE">
              <w:rPr>
                <w:bCs/>
                <w:sz w:val="18"/>
                <w:szCs w:val="18"/>
              </w:rPr>
              <w:t xml:space="preserve">ADP </w:t>
            </w:r>
            <w:r w:rsidRPr="002F07BE">
              <w:rPr>
                <w:sz w:val="18"/>
                <w:szCs w:val="18"/>
              </w:rPr>
              <w:t>Allocation</w:t>
            </w:r>
          </w:p>
        </w:tc>
        <w:tc>
          <w:tcPr>
            <w:tcW w:w="810" w:type="dxa"/>
            <w:tcBorders>
              <w:top w:val="single" w:sz="4" w:space="0" w:color="auto"/>
              <w:left w:val="single" w:sz="4" w:space="0" w:color="auto"/>
              <w:bottom w:val="single" w:sz="4" w:space="0" w:color="auto"/>
              <w:right w:val="single" w:sz="4" w:space="0" w:color="auto"/>
            </w:tcBorders>
            <w:vAlign w:val="center"/>
          </w:tcPr>
          <w:p w:rsidR="005B1BA0" w:rsidRPr="000356FF" w:rsidRDefault="005B1BA0" w:rsidP="00D0329D">
            <w:pPr>
              <w:ind w:left="-108" w:right="-108"/>
              <w:jc w:val="center"/>
              <w:rPr>
                <w:bCs/>
                <w:sz w:val="18"/>
                <w:szCs w:val="18"/>
              </w:rPr>
            </w:pPr>
            <w:r w:rsidRPr="000356FF">
              <w:rPr>
                <w:bCs/>
                <w:sz w:val="18"/>
                <w:szCs w:val="18"/>
              </w:rPr>
              <w:t>Fund</w:t>
            </w:r>
          </w:p>
          <w:p w:rsidR="005B1BA0" w:rsidRPr="000356FF" w:rsidRDefault="005B1BA0" w:rsidP="00D0329D">
            <w:pPr>
              <w:ind w:left="-108" w:right="-108"/>
              <w:jc w:val="center"/>
              <w:rPr>
                <w:bCs/>
                <w:sz w:val="18"/>
                <w:szCs w:val="18"/>
              </w:rPr>
            </w:pPr>
            <w:r w:rsidRPr="000356FF">
              <w:rPr>
                <w:bCs/>
                <w:sz w:val="18"/>
                <w:szCs w:val="18"/>
              </w:rPr>
              <w:t>released</w:t>
            </w:r>
          </w:p>
        </w:tc>
        <w:tc>
          <w:tcPr>
            <w:tcW w:w="1080" w:type="dxa"/>
            <w:tcBorders>
              <w:top w:val="single" w:sz="4" w:space="0" w:color="auto"/>
              <w:left w:val="single" w:sz="4" w:space="0" w:color="auto"/>
              <w:bottom w:val="single" w:sz="4" w:space="0" w:color="auto"/>
              <w:right w:val="single" w:sz="4" w:space="0" w:color="auto"/>
            </w:tcBorders>
            <w:vAlign w:val="center"/>
          </w:tcPr>
          <w:p w:rsidR="005B1BA0" w:rsidRPr="000356FF" w:rsidRDefault="005B1BA0" w:rsidP="00627C97">
            <w:pPr>
              <w:ind w:left="-77" w:right="-86"/>
              <w:jc w:val="center"/>
              <w:rPr>
                <w:sz w:val="18"/>
                <w:szCs w:val="18"/>
              </w:rPr>
            </w:pPr>
            <w:r w:rsidRPr="000356FF">
              <w:rPr>
                <w:sz w:val="18"/>
                <w:szCs w:val="18"/>
              </w:rPr>
              <w:t>Expenditure (%) physical%</w:t>
            </w:r>
          </w:p>
        </w:tc>
        <w:tc>
          <w:tcPr>
            <w:tcW w:w="1183" w:type="dxa"/>
            <w:vMerge/>
            <w:tcBorders>
              <w:left w:val="single" w:sz="4" w:space="0" w:color="auto"/>
              <w:bottom w:val="single" w:sz="4" w:space="0" w:color="auto"/>
              <w:right w:val="single" w:sz="4" w:space="0" w:color="auto"/>
            </w:tcBorders>
            <w:vAlign w:val="center"/>
          </w:tcPr>
          <w:p w:rsidR="005B1BA0" w:rsidRPr="000356FF" w:rsidRDefault="005B1BA0" w:rsidP="00D0329D">
            <w:pPr>
              <w:spacing w:line="240" w:lineRule="exact"/>
              <w:jc w:val="center"/>
              <w:rPr>
                <w:sz w:val="18"/>
                <w:szCs w:val="18"/>
              </w:rPr>
            </w:pPr>
          </w:p>
        </w:tc>
      </w:tr>
      <w:tr w:rsidR="0019067F" w:rsidRPr="000356FF" w:rsidTr="005B0618">
        <w:trPr>
          <w:cantSplit/>
          <w:trHeight w:val="269"/>
          <w:jc w:val="center"/>
        </w:trPr>
        <w:tc>
          <w:tcPr>
            <w:tcW w:w="4027"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90"/>
              <w:rPr>
                <w:sz w:val="18"/>
                <w:szCs w:val="18"/>
              </w:rPr>
            </w:pPr>
            <w:r>
              <w:rPr>
                <w:sz w:val="18"/>
                <w:szCs w:val="18"/>
              </w:rPr>
              <w:t>Procurement of uPVC pipe &amp; fittings (250 mm: dia) for construction of underground irrigation canal (M.)</w:t>
            </w:r>
          </w:p>
        </w:tc>
        <w:tc>
          <w:tcPr>
            <w:tcW w:w="810"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76"/>
              <w:jc w:val="center"/>
              <w:rPr>
                <w:sz w:val="18"/>
                <w:szCs w:val="18"/>
              </w:rPr>
            </w:pPr>
            <w:r>
              <w:rPr>
                <w:sz w:val="18"/>
                <w:szCs w:val="18"/>
              </w:rPr>
              <w:t>2322000</w:t>
            </w:r>
          </w:p>
        </w:tc>
        <w:tc>
          <w:tcPr>
            <w:tcW w:w="1080" w:type="dxa"/>
            <w:tcBorders>
              <w:top w:val="single" w:sz="4" w:space="0" w:color="auto"/>
              <w:left w:val="single" w:sz="6" w:space="0" w:color="auto"/>
              <w:bottom w:val="single" w:sz="4" w:space="0" w:color="auto"/>
              <w:right w:val="single" w:sz="4" w:space="0" w:color="auto"/>
            </w:tcBorders>
            <w:vAlign w:val="center"/>
          </w:tcPr>
          <w:p w:rsidR="0019067F" w:rsidRPr="000356FF" w:rsidRDefault="0019067F" w:rsidP="00A067C0">
            <w:pPr>
              <w:jc w:val="center"/>
              <w:rPr>
                <w:sz w:val="18"/>
                <w:szCs w:val="18"/>
              </w:rPr>
            </w:pPr>
            <w:r>
              <w:rPr>
                <w:sz w:val="18"/>
                <w:szCs w:val="18"/>
              </w:rPr>
              <w:t>2321200</w:t>
            </w:r>
          </w:p>
        </w:tc>
        <w:tc>
          <w:tcPr>
            <w:tcW w:w="900" w:type="dxa"/>
            <w:vMerge w:val="restart"/>
            <w:tcBorders>
              <w:top w:val="single" w:sz="4" w:space="0" w:color="auto"/>
              <w:left w:val="single" w:sz="4" w:space="0" w:color="auto"/>
              <w:right w:val="single" w:sz="6" w:space="0" w:color="auto"/>
            </w:tcBorders>
            <w:vAlign w:val="center"/>
          </w:tcPr>
          <w:p w:rsidR="0019067F" w:rsidRPr="000356FF" w:rsidRDefault="0019067F" w:rsidP="00D0329D">
            <w:pPr>
              <w:ind w:left="-86" w:right="-76"/>
              <w:jc w:val="center"/>
              <w:rPr>
                <w:sz w:val="18"/>
                <w:szCs w:val="18"/>
              </w:rPr>
            </w:pPr>
            <w:r>
              <w:rPr>
                <w:sz w:val="18"/>
                <w:szCs w:val="18"/>
              </w:rPr>
              <w:t>11000.00</w:t>
            </w:r>
          </w:p>
        </w:tc>
        <w:tc>
          <w:tcPr>
            <w:tcW w:w="810" w:type="dxa"/>
            <w:vMerge w:val="restart"/>
            <w:tcBorders>
              <w:top w:val="single" w:sz="4" w:space="0" w:color="auto"/>
              <w:left w:val="single" w:sz="6" w:space="0" w:color="auto"/>
              <w:right w:val="single" w:sz="6" w:space="0" w:color="auto"/>
            </w:tcBorders>
            <w:vAlign w:val="center"/>
          </w:tcPr>
          <w:p w:rsidR="0019067F" w:rsidRPr="000356FF" w:rsidRDefault="0019067F" w:rsidP="0019067F">
            <w:pPr>
              <w:ind w:left="-54" w:right="-54"/>
              <w:jc w:val="center"/>
              <w:rPr>
                <w:sz w:val="18"/>
                <w:szCs w:val="18"/>
              </w:rPr>
            </w:pPr>
            <w:r>
              <w:rPr>
                <w:sz w:val="18"/>
                <w:szCs w:val="18"/>
              </w:rPr>
              <w:t>5499.50</w:t>
            </w:r>
          </w:p>
        </w:tc>
        <w:tc>
          <w:tcPr>
            <w:tcW w:w="1080" w:type="dxa"/>
            <w:vMerge w:val="restart"/>
            <w:tcBorders>
              <w:top w:val="single" w:sz="4" w:space="0" w:color="auto"/>
              <w:left w:val="single" w:sz="6" w:space="0" w:color="auto"/>
              <w:right w:val="single" w:sz="6" w:space="0" w:color="auto"/>
            </w:tcBorders>
            <w:vAlign w:val="center"/>
          </w:tcPr>
          <w:p w:rsidR="0019067F" w:rsidRDefault="0019067F" w:rsidP="00D0329D">
            <w:pPr>
              <w:ind w:left="-77" w:right="-86"/>
              <w:jc w:val="center"/>
              <w:rPr>
                <w:sz w:val="18"/>
                <w:szCs w:val="18"/>
              </w:rPr>
            </w:pPr>
            <w:r>
              <w:rPr>
                <w:sz w:val="18"/>
                <w:szCs w:val="18"/>
              </w:rPr>
              <w:t>4367.88</w:t>
            </w:r>
          </w:p>
          <w:p w:rsidR="0019067F" w:rsidRPr="000356FF" w:rsidRDefault="0019067F" w:rsidP="00D0329D">
            <w:pPr>
              <w:ind w:left="-77" w:right="-86"/>
              <w:jc w:val="center"/>
              <w:rPr>
                <w:sz w:val="18"/>
                <w:szCs w:val="18"/>
              </w:rPr>
            </w:pPr>
            <w:r w:rsidRPr="000356FF">
              <w:rPr>
                <w:sz w:val="18"/>
                <w:szCs w:val="18"/>
              </w:rPr>
              <w:t>(</w:t>
            </w:r>
            <w:r>
              <w:rPr>
                <w:sz w:val="18"/>
                <w:szCs w:val="18"/>
              </w:rPr>
              <w:t>39.71</w:t>
            </w:r>
            <w:r w:rsidRPr="000356FF">
              <w:rPr>
                <w:sz w:val="18"/>
                <w:szCs w:val="18"/>
              </w:rPr>
              <w:t>%)</w:t>
            </w:r>
          </w:p>
          <w:p w:rsidR="0019067F" w:rsidRPr="000356FF" w:rsidRDefault="0019067F" w:rsidP="00D0329D">
            <w:pPr>
              <w:ind w:left="-77" w:right="-86"/>
              <w:jc w:val="center"/>
              <w:rPr>
                <w:sz w:val="18"/>
                <w:szCs w:val="18"/>
              </w:rPr>
            </w:pPr>
            <w:r>
              <w:rPr>
                <w:sz w:val="18"/>
                <w:szCs w:val="18"/>
              </w:rPr>
              <w:t>72.41</w:t>
            </w:r>
            <w:r w:rsidRPr="000356FF">
              <w:rPr>
                <w:sz w:val="18"/>
                <w:szCs w:val="18"/>
              </w:rPr>
              <w:t>%</w:t>
            </w:r>
          </w:p>
        </w:tc>
        <w:tc>
          <w:tcPr>
            <w:tcW w:w="1183" w:type="dxa"/>
            <w:vMerge w:val="restart"/>
            <w:tcBorders>
              <w:top w:val="single" w:sz="4" w:space="0" w:color="auto"/>
              <w:left w:val="single" w:sz="6" w:space="0" w:color="auto"/>
              <w:right w:val="single" w:sz="4" w:space="0" w:color="auto"/>
            </w:tcBorders>
            <w:vAlign w:val="center"/>
          </w:tcPr>
          <w:p w:rsidR="0019067F" w:rsidRDefault="0019067F" w:rsidP="005B1BA0">
            <w:pPr>
              <w:ind w:left="-77" w:right="-86"/>
              <w:jc w:val="center"/>
              <w:rPr>
                <w:sz w:val="18"/>
                <w:szCs w:val="18"/>
              </w:rPr>
            </w:pPr>
            <w:r>
              <w:rPr>
                <w:sz w:val="18"/>
                <w:szCs w:val="18"/>
              </w:rPr>
              <w:t>24877.098</w:t>
            </w:r>
          </w:p>
          <w:p w:rsidR="0019067F" w:rsidRPr="000356FF" w:rsidRDefault="0019067F" w:rsidP="005B1BA0">
            <w:pPr>
              <w:ind w:left="-77" w:right="-86"/>
              <w:jc w:val="center"/>
              <w:rPr>
                <w:sz w:val="18"/>
                <w:szCs w:val="18"/>
              </w:rPr>
            </w:pPr>
            <w:r w:rsidRPr="000356FF">
              <w:rPr>
                <w:sz w:val="18"/>
                <w:szCs w:val="18"/>
              </w:rPr>
              <w:t>(</w:t>
            </w:r>
            <w:r>
              <w:rPr>
                <w:sz w:val="18"/>
                <w:szCs w:val="18"/>
              </w:rPr>
              <w:t>7.61</w:t>
            </w:r>
            <w:r w:rsidRPr="000356FF">
              <w:rPr>
                <w:sz w:val="18"/>
                <w:szCs w:val="18"/>
              </w:rPr>
              <w:t>%)</w:t>
            </w:r>
          </w:p>
          <w:p w:rsidR="0019067F" w:rsidRPr="000356FF" w:rsidRDefault="0019067F" w:rsidP="009C61D0">
            <w:pPr>
              <w:ind w:left="-77" w:right="-86"/>
              <w:jc w:val="center"/>
              <w:rPr>
                <w:sz w:val="18"/>
                <w:szCs w:val="18"/>
              </w:rPr>
            </w:pPr>
            <w:r>
              <w:rPr>
                <w:sz w:val="18"/>
                <w:szCs w:val="18"/>
              </w:rPr>
              <w:t>88.94%</w:t>
            </w:r>
          </w:p>
        </w:tc>
      </w:tr>
      <w:tr w:rsidR="0019067F" w:rsidRPr="000356FF" w:rsidTr="005B0618">
        <w:trPr>
          <w:cantSplit/>
          <w:jc w:val="center"/>
        </w:trPr>
        <w:tc>
          <w:tcPr>
            <w:tcW w:w="4027"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90"/>
              <w:rPr>
                <w:sz w:val="18"/>
                <w:szCs w:val="18"/>
              </w:rPr>
            </w:pPr>
            <w:r>
              <w:rPr>
                <w:sz w:val="18"/>
                <w:szCs w:val="18"/>
              </w:rPr>
              <w:t>Procurement of Riser valves (Nos.)</w:t>
            </w:r>
          </w:p>
        </w:tc>
        <w:tc>
          <w:tcPr>
            <w:tcW w:w="810"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76"/>
              <w:jc w:val="center"/>
              <w:rPr>
                <w:sz w:val="18"/>
                <w:szCs w:val="18"/>
              </w:rPr>
            </w:pPr>
            <w:r>
              <w:rPr>
                <w:sz w:val="18"/>
                <w:szCs w:val="18"/>
              </w:rPr>
              <w:t>36000</w:t>
            </w:r>
          </w:p>
        </w:tc>
        <w:tc>
          <w:tcPr>
            <w:tcW w:w="1080" w:type="dxa"/>
            <w:tcBorders>
              <w:top w:val="single" w:sz="4" w:space="0" w:color="auto"/>
              <w:left w:val="single" w:sz="6" w:space="0" w:color="auto"/>
              <w:bottom w:val="single" w:sz="4" w:space="0" w:color="auto"/>
              <w:right w:val="single" w:sz="4" w:space="0" w:color="auto"/>
            </w:tcBorders>
            <w:vAlign w:val="center"/>
          </w:tcPr>
          <w:p w:rsidR="0019067F" w:rsidRPr="000356FF" w:rsidRDefault="0019067F" w:rsidP="00A067C0">
            <w:pPr>
              <w:jc w:val="center"/>
              <w:rPr>
                <w:sz w:val="18"/>
                <w:szCs w:val="18"/>
              </w:rPr>
            </w:pPr>
            <w:r>
              <w:rPr>
                <w:sz w:val="18"/>
                <w:szCs w:val="18"/>
              </w:rPr>
              <w:t>31950</w:t>
            </w:r>
          </w:p>
        </w:tc>
        <w:tc>
          <w:tcPr>
            <w:tcW w:w="900" w:type="dxa"/>
            <w:vMerge/>
            <w:tcBorders>
              <w:left w:val="single" w:sz="4" w:space="0" w:color="auto"/>
              <w:right w:val="single" w:sz="6" w:space="0" w:color="auto"/>
            </w:tcBorders>
            <w:vAlign w:val="center"/>
          </w:tcPr>
          <w:p w:rsidR="0019067F" w:rsidRPr="000356FF" w:rsidRDefault="0019067F"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19067F" w:rsidRPr="000356FF" w:rsidRDefault="0019067F" w:rsidP="00D0329D">
            <w:pPr>
              <w:jc w:val="center"/>
              <w:rPr>
                <w:sz w:val="18"/>
                <w:szCs w:val="18"/>
              </w:rPr>
            </w:pPr>
          </w:p>
        </w:tc>
        <w:tc>
          <w:tcPr>
            <w:tcW w:w="1080" w:type="dxa"/>
            <w:vMerge/>
            <w:tcBorders>
              <w:left w:val="single" w:sz="6" w:space="0" w:color="auto"/>
              <w:right w:val="single" w:sz="6" w:space="0" w:color="auto"/>
            </w:tcBorders>
            <w:vAlign w:val="center"/>
          </w:tcPr>
          <w:p w:rsidR="0019067F" w:rsidRPr="000356FF" w:rsidRDefault="0019067F"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19067F" w:rsidRPr="000356FF" w:rsidRDefault="0019067F" w:rsidP="00D0329D">
            <w:pPr>
              <w:spacing w:line="240" w:lineRule="exact"/>
              <w:jc w:val="center"/>
              <w:rPr>
                <w:sz w:val="18"/>
                <w:szCs w:val="18"/>
              </w:rPr>
            </w:pPr>
          </w:p>
        </w:tc>
      </w:tr>
      <w:tr w:rsidR="0019067F" w:rsidRPr="000356FF" w:rsidTr="005B0618">
        <w:trPr>
          <w:cantSplit/>
          <w:jc w:val="center"/>
        </w:trPr>
        <w:tc>
          <w:tcPr>
            <w:tcW w:w="4027"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90"/>
              <w:rPr>
                <w:sz w:val="18"/>
                <w:szCs w:val="18"/>
              </w:rPr>
            </w:pPr>
            <w:r>
              <w:rPr>
                <w:sz w:val="18"/>
                <w:szCs w:val="18"/>
              </w:rPr>
              <w:t>Procurement of Ribbon pipes and fittings (M.)</w:t>
            </w:r>
          </w:p>
        </w:tc>
        <w:tc>
          <w:tcPr>
            <w:tcW w:w="810"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76"/>
              <w:jc w:val="center"/>
              <w:rPr>
                <w:sz w:val="18"/>
                <w:szCs w:val="18"/>
              </w:rPr>
            </w:pPr>
            <w:r>
              <w:rPr>
                <w:sz w:val="18"/>
                <w:szCs w:val="18"/>
              </w:rPr>
              <w:t>450000</w:t>
            </w:r>
          </w:p>
        </w:tc>
        <w:tc>
          <w:tcPr>
            <w:tcW w:w="1080" w:type="dxa"/>
            <w:tcBorders>
              <w:top w:val="single" w:sz="4" w:space="0" w:color="auto"/>
              <w:left w:val="single" w:sz="6" w:space="0" w:color="auto"/>
              <w:bottom w:val="single" w:sz="4" w:space="0" w:color="auto"/>
              <w:right w:val="single" w:sz="4" w:space="0" w:color="auto"/>
            </w:tcBorders>
            <w:vAlign w:val="center"/>
          </w:tcPr>
          <w:p w:rsidR="0019067F" w:rsidRPr="000356FF" w:rsidRDefault="0019067F" w:rsidP="00A067C0">
            <w:pPr>
              <w:jc w:val="center"/>
              <w:rPr>
                <w:sz w:val="18"/>
                <w:szCs w:val="18"/>
              </w:rPr>
            </w:pPr>
            <w:r>
              <w:rPr>
                <w:sz w:val="18"/>
                <w:szCs w:val="18"/>
              </w:rPr>
              <w:t>308000</w:t>
            </w:r>
          </w:p>
        </w:tc>
        <w:tc>
          <w:tcPr>
            <w:tcW w:w="900" w:type="dxa"/>
            <w:vMerge/>
            <w:tcBorders>
              <w:left w:val="single" w:sz="4" w:space="0" w:color="auto"/>
              <w:right w:val="single" w:sz="6" w:space="0" w:color="auto"/>
            </w:tcBorders>
            <w:vAlign w:val="center"/>
          </w:tcPr>
          <w:p w:rsidR="0019067F" w:rsidRPr="000356FF" w:rsidRDefault="0019067F"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19067F" w:rsidRPr="000356FF" w:rsidRDefault="0019067F" w:rsidP="00D0329D">
            <w:pPr>
              <w:jc w:val="center"/>
              <w:rPr>
                <w:sz w:val="18"/>
                <w:szCs w:val="18"/>
              </w:rPr>
            </w:pPr>
          </w:p>
        </w:tc>
        <w:tc>
          <w:tcPr>
            <w:tcW w:w="1080" w:type="dxa"/>
            <w:vMerge/>
            <w:tcBorders>
              <w:left w:val="single" w:sz="6" w:space="0" w:color="auto"/>
              <w:right w:val="single" w:sz="6" w:space="0" w:color="auto"/>
            </w:tcBorders>
            <w:vAlign w:val="center"/>
          </w:tcPr>
          <w:p w:rsidR="0019067F" w:rsidRPr="000356FF" w:rsidRDefault="0019067F"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19067F" w:rsidRPr="000356FF" w:rsidRDefault="0019067F" w:rsidP="00D0329D">
            <w:pPr>
              <w:spacing w:line="240" w:lineRule="exact"/>
              <w:jc w:val="center"/>
              <w:rPr>
                <w:sz w:val="18"/>
                <w:szCs w:val="18"/>
              </w:rPr>
            </w:pPr>
          </w:p>
        </w:tc>
      </w:tr>
      <w:tr w:rsidR="0019067F" w:rsidRPr="000356FF" w:rsidTr="005B0618">
        <w:trPr>
          <w:cantSplit/>
          <w:jc w:val="center"/>
        </w:trPr>
        <w:tc>
          <w:tcPr>
            <w:tcW w:w="4027"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90"/>
              <w:rPr>
                <w:sz w:val="18"/>
                <w:szCs w:val="18"/>
              </w:rPr>
            </w:pPr>
            <w:r>
              <w:rPr>
                <w:sz w:val="18"/>
                <w:szCs w:val="18"/>
              </w:rPr>
              <w:t>Construction of Underground uPVC Pipe Line (M.)</w:t>
            </w:r>
          </w:p>
        </w:tc>
        <w:tc>
          <w:tcPr>
            <w:tcW w:w="810"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76"/>
              <w:jc w:val="center"/>
              <w:rPr>
                <w:sz w:val="18"/>
                <w:szCs w:val="18"/>
              </w:rPr>
            </w:pPr>
            <w:r>
              <w:rPr>
                <w:sz w:val="18"/>
                <w:szCs w:val="18"/>
              </w:rPr>
              <w:t>2250000</w:t>
            </w:r>
          </w:p>
        </w:tc>
        <w:tc>
          <w:tcPr>
            <w:tcW w:w="1080" w:type="dxa"/>
            <w:tcBorders>
              <w:top w:val="single" w:sz="4" w:space="0" w:color="auto"/>
              <w:left w:val="single" w:sz="6" w:space="0" w:color="auto"/>
              <w:bottom w:val="single" w:sz="4" w:space="0" w:color="auto"/>
              <w:right w:val="single" w:sz="4" w:space="0" w:color="auto"/>
            </w:tcBorders>
            <w:vAlign w:val="center"/>
          </w:tcPr>
          <w:p w:rsidR="0019067F" w:rsidRPr="000356FF" w:rsidRDefault="0019067F" w:rsidP="0019067F">
            <w:pPr>
              <w:jc w:val="center"/>
              <w:rPr>
                <w:sz w:val="18"/>
                <w:szCs w:val="18"/>
              </w:rPr>
            </w:pPr>
            <w:r>
              <w:rPr>
                <w:sz w:val="18"/>
                <w:szCs w:val="18"/>
              </w:rPr>
              <w:t>1598900</w:t>
            </w:r>
          </w:p>
        </w:tc>
        <w:tc>
          <w:tcPr>
            <w:tcW w:w="900" w:type="dxa"/>
            <w:vMerge/>
            <w:tcBorders>
              <w:left w:val="single" w:sz="4" w:space="0" w:color="auto"/>
              <w:right w:val="single" w:sz="6" w:space="0" w:color="auto"/>
            </w:tcBorders>
            <w:vAlign w:val="center"/>
          </w:tcPr>
          <w:p w:rsidR="0019067F" w:rsidRPr="000356FF" w:rsidRDefault="0019067F"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19067F" w:rsidRPr="000356FF" w:rsidRDefault="0019067F" w:rsidP="00D0329D">
            <w:pPr>
              <w:jc w:val="center"/>
              <w:rPr>
                <w:sz w:val="18"/>
                <w:szCs w:val="18"/>
              </w:rPr>
            </w:pPr>
          </w:p>
        </w:tc>
        <w:tc>
          <w:tcPr>
            <w:tcW w:w="1080" w:type="dxa"/>
            <w:vMerge/>
            <w:tcBorders>
              <w:left w:val="single" w:sz="6" w:space="0" w:color="auto"/>
              <w:right w:val="single" w:sz="6" w:space="0" w:color="auto"/>
            </w:tcBorders>
            <w:vAlign w:val="center"/>
          </w:tcPr>
          <w:p w:rsidR="0019067F" w:rsidRPr="000356FF" w:rsidRDefault="0019067F"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19067F" w:rsidRPr="000356FF" w:rsidRDefault="0019067F" w:rsidP="00D0329D">
            <w:pPr>
              <w:spacing w:line="240" w:lineRule="exact"/>
              <w:jc w:val="center"/>
              <w:rPr>
                <w:sz w:val="18"/>
                <w:szCs w:val="18"/>
              </w:rPr>
            </w:pPr>
          </w:p>
        </w:tc>
      </w:tr>
      <w:tr w:rsidR="0019067F" w:rsidRPr="000356FF" w:rsidTr="007247C1">
        <w:trPr>
          <w:cantSplit/>
          <w:jc w:val="center"/>
        </w:trPr>
        <w:tc>
          <w:tcPr>
            <w:tcW w:w="4027"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90"/>
              <w:rPr>
                <w:sz w:val="18"/>
                <w:szCs w:val="18"/>
              </w:rPr>
            </w:pPr>
            <w:r>
              <w:rPr>
                <w:sz w:val="18"/>
                <w:szCs w:val="18"/>
              </w:rPr>
              <w:t>Drip irrigation system (Nos.)</w:t>
            </w:r>
          </w:p>
        </w:tc>
        <w:tc>
          <w:tcPr>
            <w:tcW w:w="810"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76"/>
              <w:jc w:val="center"/>
              <w:rPr>
                <w:sz w:val="18"/>
                <w:szCs w:val="18"/>
              </w:rPr>
            </w:pPr>
            <w:r>
              <w:rPr>
                <w:sz w:val="18"/>
                <w:szCs w:val="18"/>
              </w:rPr>
              <w:t>10</w:t>
            </w:r>
          </w:p>
        </w:tc>
        <w:tc>
          <w:tcPr>
            <w:tcW w:w="1080" w:type="dxa"/>
            <w:tcBorders>
              <w:top w:val="single" w:sz="4" w:space="0" w:color="auto"/>
              <w:left w:val="single" w:sz="6" w:space="0" w:color="auto"/>
              <w:bottom w:val="single" w:sz="4" w:space="0" w:color="auto"/>
              <w:right w:val="single" w:sz="4" w:space="0" w:color="auto"/>
            </w:tcBorders>
            <w:vAlign w:val="center"/>
          </w:tcPr>
          <w:p w:rsidR="0019067F" w:rsidRDefault="0019067F" w:rsidP="00A067C0">
            <w:pPr>
              <w:jc w:val="center"/>
              <w:rPr>
                <w:sz w:val="18"/>
                <w:szCs w:val="18"/>
              </w:rPr>
            </w:pPr>
            <w:r>
              <w:rPr>
                <w:sz w:val="18"/>
                <w:szCs w:val="18"/>
              </w:rPr>
              <w:t>5</w:t>
            </w:r>
          </w:p>
        </w:tc>
        <w:tc>
          <w:tcPr>
            <w:tcW w:w="900" w:type="dxa"/>
            <w:vMerge/>
            <w:tcBorders>
              <w:left w:val="single" w:sz="4" w:space="0" w:color="auto"/>
              <w:right w:val="single" w:sz="6" w:space="0" w:color="auto"/>
            </w:tcBorders>
            <w:vAlign w:val="center"/>
          </w:tcPr>
          <w:p w:rsidR="0019067F" w:rsidRPr="000356FF" w:rsidRDefault="0019067F"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19067F" w:rsidRPr="000356FF" w:rsidRDefault="0019067F" w:rsidP="00D0329D">
            <w:pPr>
              <w:jc w:val="center"/>
              <w:rPr>
                <w:sz w:val="18"/>
                <w:szCs w:val="18"/>
              </w:rPr>
            </w:pPr>
          </w:p>
        </w:tc>
        <w:tc>
          <w:tcPr>
            <w:tcW w:w="1080" w:type="dxa"/>
            <w:vMerge/>
            <w:tcBorders>
              <w:left w:val="single" w:sz="6" w:space="0" w:color="auto"/>
              <w:right w:val="single" w:sz="6" w:space="0" w:color="auto"/>
            </w:tcBorders>
            <w:vAlign w:val="center"/>
          </w:tcPr>
          <w:p w:rsidR="0019067F" w:rsidRPr="000356FF" w:rsidRDefault="0019067F"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19067F" w:rsidRPr="000356FF" w:rsidRDefault="0019067F" w:rsidP="00D0329D">
            <w:pPr>
              <w:spacing w:line="240" w:lineRule="exact"/>
              <w:jc w:val="center"/>
              <w:rPr>
                <w:sz w:val="18"/>
                <w:szCs w:val="18"/>
              </w:rPr>
            </w:pPr>
          </w:p>
        </w:tc>
      </w:tr>
      <w:tr w:rsidR="0019067F" w:rsidRPr="000356FF" w:rsidTr="005B0618">
        <w:trPr>
          <w:cantSplit/>
          <w:jc w:val="center"/>
        </w:trPr>
        <w:tc>
          <w:tcPr>
            <w:tcW w:w="4027"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90"/>
              <w:rPr>
                <w:sz w:val="18"/>
                <w:szCs w:val="18"/>
              </w:rPr>
            </w:pPr>
            <w:r>
              <w:rPr>
                <w:sz w:val="18"/>
                <w:szCs w:val="18"/>
              </w:rPr>
              <w:t>Farmer’s Training (Persn)</w:t>
            </w:r>
          </w:p>
        </w:tc>
        <w:tc>
          <w:tcPr>
            <w:tcW w:w="810" w:type="dxa"/>
            <w:tcBorders>
              <w:top w:val="single" w:sz="4" w:space="0" w:color="auto"/>
              <w:left w:val="single" w:sz="6" w:space="0" w:color="auto"/>
              <w:bottom w:val="single" w:sz="4" w:space="0" w:color="auto"/>
              <w:right w:val="single" w:sz="6" w:space="0" w:color="auto"/>
            </w:tcBorders>
            <w:vAlign w:val="center"/>
          </w:tcPr>
          <w:p w:rsidR="0019067F" w:rsidRDefault="0019067F" w:rsidP="00A067C0">
            <w:pPr>
              <w:ind w:left="-77" w:right="-76"/>
              <w:jc w:val="center"/>
              <w:rPr>
                <w:sz w:val="18"/>
                <w:szCs w:val="18"/>
              </w:rPr>
            </w:pPr>
            <w:r>
              <w:rPr>
                <w:sz w:val="18"/>
                <w:szCs w:val="18"/>
              </w:rPr>
              <w:t>4000</w:t>
            </w:r>
          </w:p>
        </w:tc>
        <w:tc>
          <w:tcPr>
            <w:tcW w:w="1080" w:type="dxa"/>
            <w:tcBorders>
              <w:top w:val="single" w:sz="4" w:space="0" w:color="auto"/>
              <w:left w:val="single" w:sz="6" w:space="0" w:color="auto"/>
              <w:bottom w:val="single" w:sz="4" w:space="0" w:color="auto"/>
              <w:right w:val="single" w:sz="4" w:space="0" w:color="auto"/>
            </w:tcBorders>
            <w:vAlign w:val="center"/>
          </w:tcPr>
          <w:p w:rsidR="0019067F" w:rsidRDefault="0019067F" w:rsidP="00A067C0">
            <w:pPr>
              <w:jc w:val="center"/>
              <w:rPr>
                <w:sz w:val="18"/>
                <w:szCs w:val="18"/>
              </w:rPr>
            </w:pPr>
            <w:r>
              <w:rPr>
                <w:sz w:val="18"/>
                <w:szCs w:val="18"/>
              </w:rPr>
              <w:t>3000</w:t>
            </w:r>
          </w:p>
        </w:tc>
        <w:tc>
          <w:tcPr>
            <w:tcW w:w="900" w:type="dxa"/>
            <w:vMerge/>
            <w:tcBorders>
              <w:left w:val="single" w:sz="4" w:space="0" w:color="auto"/>
              <w:bottom w:val="single" w:sz="4" w:space="0" w:color="auto"/>
              <w:right w:val="single" w:sz="6" w:space="0" w:color="auto"/>
            </w:tcBorders>
            <w:vAlign w:val="center"/>
          </w:tcPr>
          <w:p w:rsidR="0019067F" w:rsidRPr="000356FF" w:rsidRDefault="0019067F" w:rsidP="00D0329D">
            <w:pPr>
              <w:ind w:left="-86" w:right="-76"/>
              <w:jc w:val="center"/>
              <w:rPr>
                <w:sz w:val="18"/>
                <w:szCs w:val="18"/>
              </w:rPr>
            </w:pPr>
          </w:p>
        </w:tc>
        <w:tc>
          <w:tcPr>
            <w:tcW w:w="810" w:type="dxa"/>
            <w:vMerge/>
            <w:tcBorders>
              <w:left w:val="single" w:sz="6" w:space="0" w:color="auto"/>
              <w:bottom w:val="single" w:sz="4" w:space="0" w:color="auto"/>
              <w:right w:val="single" w:sz="6" w:space="0" w:color="auto"/>
            </w:tcBorders>
            <w:vAlign w:val="center"/>
          </w:tcPr>
          <w:p w:rsidR="0019067F" w:rsidRPr="000356FF" w:rsidRDefault="0019067F" w:rsidP="00D0329D">
            <w:pPr>
              <w:jc w:val="center"/>
              <w:rPr>
                <w:sz w:val="18"/>
                <w:szCs w:val="18"/>
              </w:rPr>
            </w:pPr>
          </w:p>
        </w:tc>
        <w:tc>
          <w:tcPr>
            <w:tcW w:w="1080" w:type="dxa"/>
            <w:vMerge/>
            <w:tcBorders>
              <w:left w:val="single" w:sz="6" w:space="0" w:color="auto"/>
              <w:bottom w:val="single" w:sz="4" w:space="0" w:color="auto"/>
              <w:right w:val="single" w:sz="6" w:space="0" w:color="auto"/>
            </w:tcBorders>
            <w:vAlign w:val="center"/>
          </w:tcPr>
          <w:p w:rsidR="0019067F" w:rsidRPr="000356FF" w:rsidRDefault="0019067F" w:rsidP="00D0329D">
            <w:pPr>
              <w:ind w:left="-77" w:right="-86"/>
              <w:jc w:val="center"/>
              <w:rPr>
                <w:sz w:val="18"/>
                <w:szCs w:val="18"/>
              </w:rPr>
            </w:pPr>
          </w:p>
        </w:tc>
        <w:tc>
          <w:tcPr>
            <w:tcW w:w="1183" w:type="dxa"/>
            <w:vMerge/>
            <w:tcBorders>
              <w:left w:val="single" w:sz="6" w:space="0" w:color="auto"/>
              <w:bottom w:val="single" w:sz="4" w:space="0" w:color="auto"/>
              <w:right w:val="single" w:sz="4" w:space="0" w:color="auto"/>
            </w:tcBorders>
            <w:vAlign w:val="center"/>
          </w:tcPr>
          <w:p w:rsidR="0019067F" w:rsidRPr="000356FF" w:rsidRDefault="0019067F" w:rsidP="00D0329D">
            <w:pPr>
              <w:spacing w:line="240" w:lineRule="exact"/>
              <w:jc w:val="center"/>
              <w:rPr>
                <w:sz w:val="18"/>
                <w:szCs w:val="18"/>
              </w:rPr>
            </w:pPr>
          </w:p>
        </w:tc>
      </w:tr>
    </w:tbl>
    <w:p w:rsidR="0028627B" w:rsidRDefault="0028627B" w:rsidP="001A3B5D">
      <w:pPr>
        <w:jc w:val="center"/>
        <w:rPr>
          <w:b/>
          <w:sz w:val="28"/>
          <w:szCs w:val="26"/>
          <w:u w:val="single"/>
        </w:rPr>
      </w:pPr>
    </w:p>
    <w:p w:rsidR="00DB7BD9" w:rsidRDefault="00DB7BD9" w:rsidP="0028627B">
      <w:pPr>
        <w:pStyle w:val="BodyTextIndent"/>
        <w:rPr>
          <w:b/>
          <w:bCs/>
          <w:sz w:val="20"/>
        </w:rPr>
      </w:pPr>
    </w:p>
    <w:p w:rsidR="0028627B" w:rsidRPr="000356FF" w:rsidRDefault="00DB7BD9" w:rsidP="0028627B">
      <w:pPr>
        <w:pStyle w:val="BodyTextIndent"/>
        <w:rPr>
          <w:b/>
          <w:bCs/>
          <w:sz w:val="20"/>
          <w:u w:val="single"/>
        </w:rPr>
      </w:pPr>
      <w:r>
        <w:rPr>
          <w:b/>
          <w:bCs/>
          <w:sz w:val="20"/>
        </w:rPr>
        <w:t>6</w:t>
      </w:r>
      <w:r w:rsidR="0028627B" w:rsidRPr="000356FF">
        <w:rPr>
          <w:b/>
          <w:bCs/>
          <w:sz w:val="20"/>
        </w:rPr>
        <w:t>.</w:t>
      </w:r>
      <w:r w:rsidR="0028627B" w:rsidRPr="000356FF">
        <w:rPr>
          <w:b/>
          <w:bCs/>
          <w:sz w:val="20"/>
        </w:rPr>
        <w:tab/>
      </w:r>
      <w:r w:rsidR="0028627B" w:rsidRPr="0028627B">
        <w:rPr>
          <w:b/>
          <w:bCs/>
          <w:sz w:val="20"/>
        </w:rPr>
        <w:t>Extension of Irrigation in Barind Area Through Conservat</w:t>
      </w:r>
      <w:r w:rsidR="0028627B">
        <w:rPr>
          <w:b/>
          <w:bCs/>
          <w:sz w:val="20"/>
        </w:rPr>
        <w:t>ion of Water in Canal-2nd Phase</w:t>
      </w:r>
      <w:r w:rsidR="0028627B" w:rsidRPr="000356FF">
        <w:rPr>
          <w:b/>
          <w:bCs/>
          <w:sz w:val="20"/>
        </w:rPr>
        <w:t>; (</w:t>
      </w:r>
      <w:r w:rsidR="0028627B">
        <w:rPr>
          <w:b/>
          <w:bCs/>
          <w:sz w:val="20"/>
        </w:rPr>
        <w:t>October,2022</w:t>
      </w:r>
      <w:r w:rsidR="0028627B" w:rsidRPr="0028627B">
        <w:rPr>
          <w:b/>
          <w:bCs/>
          <w:sz w:val="20"/>
        </w:rPr>
        <w:t>-</w:t>
      </w:r>
      <w:r w:rsidR="0028627B">
        <w:rPr>
          <w:b/>
          <w:bCs/>
          <w:sz w:val="20"/>
        </w:rPr>
        <w:t>June'2027</w:t>
      </w:r>
      <w:r w:rsidR="0028627B" w:rsidRPr="000356FF">
        <w:rPr>
          <w:b/>
          <w:bCs/>
          <w:sz w:val="20"/>
        </w:rPr>
        <w:t xml:space="preserve">). </w:t>
      </w:r>
      <w:r w:rsidR="0028627B" w:rsidRPr="000356FF">
        <w:rPr>
          <w:b/>
          <w:bCs/>
          <w:sz w:val="20"/>
          <w:u w:val="single"/>
        </w:rPr>
        <w:t>Estimated cost</w:t>
      </w:r>
      <w:r w:rsidR="0028627B">
        <w:rPr>
          <w:b/>
          <w:bCs/>
          <w:sz w:val="20"/>
          <w:u w:val="single"/>
        </w:rPr>
        <w:t>:</w:t>
      </w:r>
      <w:r w:rsidR="0028627B" w:rsidRPr="000356FF">
        <w:rPr>
          <w:b/>
          <w:bCs/>
          <w:sz w:val="20"/>
          <w:u w:val="single"/>
        </w:rPr>
        <w:t xml:space="preserve"> Tk. </w:t>
      </w:r>
      <w:r w:rsidR="0028627B" w:rsidRPr="0028627B">
        <w:rPr>
          <w:b/>
          <w:bCs/>
          <w:sz w:val="20"/>
          <w:u w:val="single"/>
        </w:rPr>
        <w:t>24940.00</w:t>
      </w:r>
      <w:r w:rsidR="0028627B">
        <w:rPr>
          <w:b/>
          <w:bCs/>
          <w:sz w:val="20"/>
          <w:u w:val="single"/>
        </w:rPr>
        <w:t xml:space="preserve"> </w:t>
      </w:r>
      <w:r w:rsidR="0028627B" w:rsidRPr="000356FF">
        <w:rPr>
          <w:b/>
          <w:bCs/>
          <w:sz w:val="20"/>
          <w:u w:val="single"/>
        </w:rPr>
        <w:t>lakh.</w:t>
      </w:r>
    </w:p>
    <w:p w:rsidR="0028627B" w:rsidRPr="00A12ACE" w:rsidRDefault="0028627B" w:rsidP="0028627B">
      <w:pPr>
        <w:pStyle w:val="BodyTextIndent"/>
        <w:ind w:left="360" w:firstLine="0"/>
        <w:rPr>
          <w:b/>
          <w:bCs/>
          <w:sz w:val="18"/>
          <w:szCs w:val="18"/>
        </w:rPr>
      </w:pPr>
    </w:p>
    <w:tbl>
      <w:tblPr>
        <w:tblW w:w="0" w:type="auto"/>
        <w:tblInd w:w="108" w:type="dxa"/>
        <w:tblLook w:val="0000" w:firstRow="0" w:lastRow="0" w:firstColumn="0" w:lastColumn="0" w:noHBand="0" w:noVBand="0"/>
      </w:tblPr>
      <w:tblGrid>
        <w:gridCol w:w="9900"/>
      </w:tblGrid>
      <w:tr w:rsidR="0028627B" w:rsidRPr="000356FF" w:rsidTr="00D0329D">
        <w:tc>
          <w:tcPr>
            <w:tcW w:w="9900" w:type="dxa"/>
          </w:tcPr>
          <w:p w:rsidR="0028627B" w:rsidRPr="000356FF" w:rsidRDefault="0028627B" w:rsidP="00D0329D">
            <w:pPr>
              <w:jc w:val="both"/>
              <w:rPr>
                <w:bCs/>
                <w:sz w:val="18"/>
                <w:szCs w:val="18"/>
              </w:rPr>
            </w:pPr>
            <w:r w:rsidRPr="000356FF">
              <w:rPr>
                <w:b/>
                <w:bCs/>
                <w:sz w:val="18"/>
                <w:szCs w:val="18"/>
                <w:u w:val="single"/>
              </w:rPr>
              <w:t>Objective of the project</w:t>
            </w:r>
            <w:r w:rsidRPr="000356FF">
              <w:rPr>
                <w:b/>
                <w:bCs/>
                <w:sz w:val="18"/>
                <w:szCs w:val="18"/>
              </w:rPr>
              <w:t xml:space="preserve"> :</w:t>
            </w:r>
          </w:p>
          <w:p w:rsidR="0028627B" w:rsidRPr="0028627B" w:rsidRDefault="0028627B" w:rsidP="0028627B">
            <w:pPr>
              <w:jc w:val="both"/>
              <w:rPr>
                <w:bCs/>
                <w:sz w:val="18"/>
                <w:szCs w:val="18"/>
              </w:rPr>
            </w:pPr>
            <w:r w:rsidRPr="0028627B">
              <w:rPr>
                <w:bCs/>
                <w:sz w:val="18"/>
                <w:szCs w:val="18"/>
              </w:rPr>
              <w:t>a) To increase the use of surface water from 10% to 12% in the project area for irrigation.</w:t>
            </w:r>
          </w:p>
          <w:p w:rsidR="0028627B" w:rsidRPr="0028627B" w:rsidRDefault="0028627B" w:rsidP="0028627B">
            <w:pPr>
              <w:jc w:val="both"/>
              <w:rPr>
                <w:bCs/>
                <w:sz w:val="18"/>
                <w:szCs w:val="18"/>
              </w:rPr>
            </w:pPr>
            <w:r w:rsidRPr="0028627B">
              <w:rPr>
                <w:bCs/>
                <w:sz w:val="18"/>
                <w:szCs w:val="18"/>
              </w:rPr>
              <w:t>B) To increase the irrigation facilities by using surface water in 3490ha (approx) land.</w:t>
            </w:r>
          </w:p>
          <w:p w:rsidR="0028627B" w:rsidRPr="000356FF" w:rsidRDefault="0028627B" w:rsidP="0028627B">
            <w:pPr>
              <w:jc w:val="both"/>
              <w:rPr>
                <w:sz w:val="18"/>
                <w:szCs w:val="18"/>
              </w:rPr>
            </w:pPr>
            <w:r w:rsidRPr="0028627B">
              <w:rPr>
                <w:bCs/>
                <w:sz w:val="18"/>
                <w:szCs w:val="18"/>
              </w:rPr>
              <w:t>c) Environmental improvement through plantation besides canals and ponds.</w:t>
            </w:r>
          </w:p>
        </w:tc>
      </w:tr>
    </w:tbl>
    <w:p w:rsidR="0028627B" w:rsidRPr="000356FF" w:rsidRDefault="0028627B" w:rsidP="0028627B">
      <w:pPr>
        <w:pStyle w:val="BodyTextIndent"/>
        <w:jc w:val="right"/>
        <w:rPr>
          <w:b/>
          <w:bCs/>
          <w:sz w:val="16"/>
          <w:szCs w:val="16"/>
        </w:rPr>
      </w:pPr>
      <w:r w:rsidRPr="000356FF">
        <w:rPr>
          <w:b/>
          <w:bCs/>
          <w:sz w:val="16"/>
          <w:szCs w:val="16"/>
        </w:rPr>
        <w:t>(Lakh Taka)</w:t>
      </w:r>
    </w:p>
    <w:tbl>
      <w:tblPr>
        <w:tblW w:w="9890" w:type="dxa"/>
        <w:jc w:val="center"/>
        <w:tblLayout w:type="fixed"/>
        <w:tblLook w:val="0000" w:firstRow="0" w:lastRow="0" w:firstColumn="0" w:lastColumn="0" w:noHBand="0" w:noVBand="0"/>
      </w:tblPr>
      <w:tblGrid>
        <w:gridCol w:w="4117"/>
        <w:gridCol w:w="720"/>
        <w:gridCol w:w="1080"/>
        <w:gridCol w:w="900"/>
        <w:gridCol w:w="810"/>
        <w:gridCol w:w="1080"/>
        <w:gridCol w:w="1183"/>
      </w:tblGrid>
      <w:tr w:rsidR="00714427" w:rsidRPr="000356FF" w:rsidTr="00C64B3D">
        <w:trPr>
          <w:cantSplit/>
          <w:jc w:val="center"/>
        </w:trPr>
        <w:tc>
          <w:tcPr>
            <w:tcW w:w="4117" w:type="dxa"/>
            <w:vMerge w:val="restart"/>
            <w:tcBorders>
              <w:top w:val="single" w:sz="4" w:space="0" w:color="auto"/>
              <w:left w:val="single" w:sz="4" w:space="0" w:color="auto"/>
              <w:right w:val="single" w:sz="4" w:space="0" w:color="auto"/>
            </w:tcBorders>
            <w:vAlign w:val="center"/>
          </w:tcPr>
          <w:p w:rsidR="00714427" w:rsidRPr="000356FF" w:rsidRDefault="00714427" w:rsidP="00C64B3D">
            <w:pPr>
              <w:pStyle w:val="Heading1"/>
              <w:ind w:left="-77" w:right="-81"/>
              <w:jc w:val="center"/>
              <w:rPr>
                <w:b w:val="0"/>
                <w:sz w:val="18"/>
                <w:szCs w:val="18"/>
              </w:rPr>
            </w:pPr>
            <w:r w:rsidRPr="000356FF">
              <w:rPr>
                <w:b w:val="0"/>
                <w:sz w:val="18"/>
                <w:szCs w:val="18"/>
              </w:rPr>
              <w:t>Components</w:t>
            </w:r>
          </w:p>
        </w:tc>
        <w:tc>
          <w:tcPr>
            <w:tcW w:w="720" w:type="dxa"/>
            <w:vMerge w:val="restart"/>
            <w:tcBorders>
              <w:top w:val="single" w:sz="4" w:space="0" w:color="auto"/>
              <w:left w:val="single" w:sz="4" w:space="0" w:color="auto"/>
              <w:right w:val="single" w:sz="4" w:space="0" w:color="auto"/>
            </w:tcBorders>
            <w:vAlign w:val="center"/>
          </w:tcPr>
          <w:p w:rsidR="00714427" w:rsidRPr="000356FF" w:rsidRDefault="00714427" w:rsidP="00D0329D">
            <w:pPr>
              <w:ind w:left="-77" w:right="-76"/>
              <w:jc w:val="center"/>
              <w:rPr>
                <w:sz w:val="18"/>
                <w:szCs w:val="18"/>
              </w:rPr>
            </w:pPr>
            <w:r w:rsidRPr="000356FF">
              <w:rPr>
                <w:sz w:val="18"/>
                <w:szCs w:val="18"/>
              </w:rPr>
              <w:t>DPP</w:t>
            </w:r>
          </w:p>
          <w:p w:rsidR="00714427" w:rsidRPr="000356FF" w:rsidRDefault="00714427" w:rsidP="00D0329D">
            <w:pPr>
              <w:ind w:left="-77" w:right="-76"/>
              <w:jc w:val="center"/>
              <w:rPr>
                <w:sz w:val="18"/>
                <w:szCs w:val="18"/>
              </w:rPr>
            </w:pPr>
            <w:r w:rsidRPr="000356FF">
              <w:rPr>
                <w:sz w:val="18"/>
                <w:szCs w:val="18"/>
              </w:rPr>
              <w:t>Target</w:t>
            </w:r>
          </w:p>
        </w:tc>
        <w:tc>
          <w:tcPr>
            <w:tcW w:w="1080" w:type="dxa"/>
            <w:vMerge w:val="restart"/>
            <w:tcBorders>
              <w:top w:val="single" w:sz="4" w:space="0" w:color="auto"/>
              <w:left w:val="single" w:sz="4" w:space="0" w:color="auto"/>
              <w:right w:val="single" w:sz="4" w:space="0" w:color="auto"/>
            </w:tcBorders>
            <w:vAlign w:val="center"/>
          </w:tcPr>
          <w:p w:rsidR="00714427" w:rsidRPr="002F07BE" w:rsidRDefault="00714427" w:rsidP="00791809">
            <w:pPr>
              <w:ind w:left="-99" w:right="-90"/>
              <w:jc w:val="center"/>
              <w:rPr>
                <w:sz w:val="18"/>
                <w:szCs w:val="18"/>
              </w:rPr>
            </w:pPr>
            <w:r w:rsidRPr="002F07BE">
              <w:rPr>
                <w:sz w:val="18"/>
                <w:szCs w:val="18"/>
              </w:rPr>
              <w:t>Achievement</w:t>
            </w:r>
          </w:p>
          <w:p w:rsidR="00714427" w:rsidRPr="002F07BE" w:rsidRDefault="00714427" w:rsidP="00791809">
            <w:pPr>
              <w:ind w:left="-99" w:right="-90"/>
              <w:jc w:val="center"/>
              <w:rPr>
                <w:sz w:val="18"/>
                <w:szCs w:val="18"/>
              </w:rPr>
            </w:pPr>
            <w:r w:rsidRPr="002F07BE">
              <w:rPr>
                <w:sz w:val="18"/>
                <w:szCs w:val="18"/>
              </w:rPr>
              <w:t>up to</w:t>
            </w:r>
          </w:p>
          <w:p w:rsidR="00714427" w:rsidRPr="002F07BE" w:rsidRDefault="0019067F" w:rsidP="00791809">
            <w:pPr>
              <w:ind w:left="-99" w:right="-90"/>
              <w:jc w:val="center"/>
              <w:rPr>
                <w:sz w:val="18"/>
                <w:szCs w:val="18"/>
              </w:rPr>
            </w:pPr>
            <w:r>
              <w:rPr>
                <w:sz w:val="18"/>
                <w:szCs w:val="18"/>
              </w:rPr>
              <w:t>Dec</w:t>
            </w:r>
            <w:r w:rsidR="00714427">
              <w:rPr>
                <w:sz w:val="18"/>
                <w:szCs w:val="18"/>
              </w:rPr>
              <w:t>ember, 2024</w:t>
            </w: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714427" w:rsidRPr="002F07BE" w:rsidRDefault="00714427" w:rsidP="00714427">
            <w:pPr>
              <w:jc w:val="center"/>
              <w:rPr>
                <w:sz w:val="18"/>
                <w:szCs w:val="18"/>
              </w:rPr>
            </w:pPr>
            <w:r w:rsidRPr="002F07BE">
              <w:rPr>
                <w:sz w:val="18"/>
                <w:szCs w:val="18"/>
              </w:rPr>
              <w:t>For the year 202</w:t>
            </w:r>
            <w:r>
              <w:rPr>
                <w:sz w:val="18"/>
                <w:szCs w:val="18"/>
              </w:rPr>
              <w:t>4-25</w:t>
            </w:r>
          </w:p>
        </w:tc>
        <w:tc>
          <w:tcPr>
            <w:tcW w:w="1183" w:type="dxa"/>
            <w:vMerge w:val="restart"/>
            <w:tcBorders>
              <w:top w:val="single" w:sz="4" w:space="0" w:color="auto"/>
              <w:left w:val="single" w:sz="4" w:space="0" w:color="auto"/>
              <w:right w:val="single" w:sz="4" w:space="0" w:color="auto"/>
            </w:tcBorders>
            <w:vAlign w:val="center"/>
          </w:tcPr>
          <w:p w:rsidR="00714427" w:rsidRPr="000356FF" w:rsidRDefault="00714427" w:rsidP="00627C97">
            <w:pPr>
              <w:jc w:val="center"/>
              <w:rPr>
                <w:sz w:val="18"/>
                <w:szCs w:val="18"/>
              </w:rPr>
            </w:pPr>
            <w:r w:rsidRPr="000356FF">
              <w:rPr>
                <w:sz w:val="18"/>
                <w:szCs w:val="18"/>
              </w:rPr>
              <w:t>Cumulative</w:t>
            </w:r>
          </w:p>
          <w:p w:rsidR="00714427" w:rsidRPr="000356FF" w:rsidRDefault="00714427" w:rsidP="00627C97">
            <w:pPr>
              <w:jc w:val="center"/>
              <w:rPr>
                <w:sz w:val="18"/>
                <w:szCs w:val="18"/>
              </w:rPr>
            </w:pPr>
            <w:r w:rsidRPr="000356FF">
              <w:rPr>
                <w:sz w:val="18"/>
                <w:szCs w:val="18"/>
              </w:rPr>
              <w:t>Expenditure</w:t>
            </w:r>
          </w:p>
          <w:p w:rsidR="00714427" w:rsidRPr="000356FF" w:rsidRDefault="00714427" w:rsidP="00627C97">
            <w:pPr>
              <w:jc w:val="center"/>
              <w:rPr>
                <w:bCs/>
                <w:sz w:val="18"/>
                <w:szCs w:val="18"/>
              </w:rPr>
            </w:pPr>
            <w:r w:rsidRPr="000356FF">
              <w:rPr>
                <w:bCs/>
                <w:sz w:val="18"/>
                <w:szCs w:val="18"/>
              </w:rPr>
              <w:t>(%)</w:t>
            </w:r>
          </w:p>
          <w:p w:rsidR="00714427" w:rsidRPr="000356FF" w:rsidRDefault="00714427" w:rsidP="00627C97">
            <w:pPr>
              <w:jc w:val="center"/>
              <w:rPr>
                <w:sz w:val="18"/>
                <w:szCs w:val="18"/>
              </w:rPr>
            </w:pPr>
            <w:r w:rsidRPr="000356FF">
              <w:rPr>
                <w:sz w:val="18"/>
                <w:szCs w:val="18"/>
              </w:rPr>
              <w:t>Physical %</w:t>
            </w:r>
          </w:p>
        </w:tc>
      </w:tr>
      <w:tr w:rsidR="005B1BA0" w:rsidRPr="000356FF" w:rsidTr="00C64B3D">
        <w:trPr>
          <w:cantSplit/>
          <w:trHeight w:val="430"/>
          <w:jc w:val="center"/>
        </w:trPr>
        <w:tc>
          <w:tcPr>
            <w:tcW w:w="4117" w:type="dxa"/>
            <w:vMerge/>
            <w:tcBorders>
              <w:left w:val="single" w:sz="4" w:space="0" w:color="auto"/>
              <w:bottom w:val="nil"/>
              <w:right w:val="single" w:sz="4" w:space="0" w:color="auto"/>
            </w:tcBorders>
            <w:vAlign w:val="center"/>
          </w:tcPr>
          <w:p w:rsidR="005B1BA0" w:rsidRPr="000356FF" w:rsidRDefault="005B1BA0" w:rsidP="00C64B3D">
            <w:pPr>
              <w:ind w:left="-77" w:right="-81"/>
              <w:jc w:val="center"/>
              <w:rPr>
                <w:sz w:val="18"/>
                <w:szCs w:val="18"/>
              </w:rPr>
            </w:pPr>
          </w:p>
        </w:tc>
        <w:tc>
          <w:tcPr>
            <w:tcW w:w="720" w:type="dxa"/>
            <w:vMerge/>
            <w:tcBorders>
              <w:left w:val="single" w:sz="4" w:space="0" w:color="auto"/>
              <w:bottom w:val="nil"/>
              <w:right w:val="single" w:sz="4" w:space="0" w:color="auto"/>
            </w:tcBorders>
            <w:vAlign w:val="center"/>
          </w:tcPr>
          <w:p w:rsidR="005B1BA0" w:rsidRPr="000356FF" w:rsidRDefault="005B1BA0" w:rsidP="00D0329D">
            <w:pPr>
              <w:ind w:left="-77" w:right="-76"/>
              <w:jc w:val="center"/>
              <w:rPr>
                <w:sz w:val="18"/>
                <w:szCs w:val="18"/>
              </w:rPr>
            </w:pPr>
          </w:p>
        </w:tc>
        <w:tc>
          <w:tcPr>
            <w:tcW w:w="1080" w:type="dxa"/>
            <w:vMerge/>
            <w:tcBorders>
              <w:left w:val="single" w:sz="4" w:space="0" w:color="auto"/>
              <w:bottom w:val="nil"/>
              <w:right w:val="single" w:sz="4" w:space="0" w:color="auto"/>
            </w:tcBorders>
            <w:vAlign w:val="center"/>
          </w:tcPr>
          <w:p w:rsidR="005B1BA0" w:rsidRPr="000356FF" w:rsidRDefault="005B1BA0" w:rsidP="00D0329D">
            <w:pPr>
              <w:ind w:left="-77" w:right="-67"/>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B1BA0" w:rsidRPr="002F07BE" w:rsidRDefault="005B1BA0" w:rsidP="005B1BA0">
            <w:pPr>
              <w:ind w:left="-90" w:right="-90"/>
              <w:jc w:val="center"/>
              <w:rPr>
                <w:bCs/>
                <w:sz w:val="18"/>
                <w:szCs w:val="18"/>
              </w:rPr>
            </w:pPr>
            <w:r w:rsidRPr="002F07BE">
              <w:rPr>
                <w:bCs/>
                <w:sz w:val="18"/>
                <w:szCs w:val="18"/>
              </w:rPr>
              <w:t xml:space="preserve">ADP </w:t>
            </w:r>
            <w:r w:rsidRPr="002F07BE">
              <w:rPr>
                <w:sz w:val="18"/>
                <w:szCs w:val="18"/>
              </w:rPr>
              <w:t>Allocation</w:t>
            </w:r>
          </w:p>
        </w:tc>
        <w:tc>
          <w:tcPr>
            <w:tcW w:w="810" w:type="dxa"/>
            <w:tcBorders>
              <w:top w:val="single" w:sz="4" w:space="0" w:color="auto"/>
              <w:left w:val="single" w:sz="4" w:space="0" w:color="auto"/>
              <w:bottom w:val="single" w:sz="4" w:space="0" w:color="auto"/>
              <w:right w:val="single" w:sz="4" w:space="0" w:color="auto"/>
            </w:tcBorders>
            <w:vAlign w:val="center"/>
          </w:tcPr>
          <w:p w:rsidR="005B1BA0" w:rsidRPr="000356FF" w:rsidRDefault="005B1BA0" w:rsidP="00D0329D">
            <w:pPr>
              <w:ind w:left="-108" w:right="-108"/>
              <w:jc w:val="center"/>
              <w:rPr>
                <w:bCs/>
                <w:sz w:val="18"/>
                <w:szCs w:val="18"/>
              </w:rPr>
            </w:pPr>
            <w:r w:rsidRPr="000356FF">
              <w:rPr>
                <w:bCs/>
                <w:sz w:val="18"/>
                <w:szCs w:val="18"/>
              </w:rPr>
              <w:t>Fund</w:t>
            </w:r>
          </w:p>
          <w:p w:rsidR="005B1BA0" w:rsidRPr="000356FF" w:rsidRDefault="005B1BA0" w:rsidP="00D0329D">
            <w:pPr>
              <w:ind w:left="-108" w:right="-108"/>
              <w:jc w:val="center"/>
              <w:rPr>
                <w:bCs/>
                <w:sz w:val="18"/>
                <w:szCs w:val="18"/>
              </w:rPr>
            </w:pPr>
            <w:r w:rsidRPr="000356FF">
              <w:rPr>
                <w:bCs/>
                <w:sz w:val="18"/>
                <w:szCs w:val="18"/>
              </w:rPr>
              <w:t>released</w:t>
            </w:r>
          </w:p>
        </w:tc>
        <w:tc>
          <w:tcPr>
            <w:tcW w:w="1080" w:type="dxa"/>
            <w:tcBorders>
              <w:top w:val="single" w:sz="4" w:space="0" w:color="auto"/>
              <w:left w:val="single" w:sz="4" w:space="0" w:color="auto"/>
              <w:bottom w:val="single" w:sz="4" w:space="0" w:color="auto"/>
              <w:right w:val="single" w:sz="4" w:space="0" w:color="auto"/>
            </w:tcBorders>
            <w:vAlign w:val="center"/>
          </w:tcPr>
          <w:p w:rsidR="005B1BA0" w:rsidRPr="000356FF" w:rsidRDefault="005B1BA0" w:rsidP="00627C97">
            <w:pPr>
              <w:ind w:left="-77" w:right="-86"/>
              <w:jc w:val="center"/>
              <w:rPr>
                <w:sz w:val="18"/>
                <w:szCs w:val="18"/>
              </w:rPr>
            </w:pPr>
            <w:r w:rsidRPr="000356FF">
              <w:rPr>
                <w:sz w:val="18"/>
                <w:szCs w:val="18"/>
              </w:rPr>
              <w:t>Expenditure (%) physical%</w:t>
            </w:r>
          </w:p>
        </w:tc>
        <w:tc>
          <w:tcPr>
            <w:tcW w:w="1183" w:type="dxa"/>
            <w:vMerge/>
            <w:tcBorders>
              <w:left w:val="single" w:sz="4" w:space="0" w:color="auto"/>
              <w:bottom w:val="single" w:sz="4" w:space="0" w:color="auto"/>
              <w:right w:val="single" w:sz="4" w:space="0" w:color="auto"/>
            </w:tcBorders>
            <w:vAlign w:val="center"/>
          </w:tcPr>
          <w:p w:rsidR="005B1BA0" w:rsidRPr="000356FF" w:rsidRDefault="005B1BA0" w:rsidP="00D0329D">
            <w:pPr>
              <w:spacing w:line="240" w:lineRule="exact"/>
              <w:jc w:val="center"/>
              <w:rPr>
                <w:sz w:val="18"/>
                <w:szCs w:val="18"/>
              </w:rPr>
            </w:pPr>
          </w:p>
        </w:tc>
      </w:tr>
      <w:tr w:rsidR="000E07B7" w:rsidRPr="0028627B" w:rsidTr="00B913FE">
        <w:trPr>
          <w:cantSplit/>
          <w:trHeight w:val="179"/>
          <w:jc w:val="center"/>
        </w:trPr>
        <w:tc>
          <w:tcPr>
            <w:tcW w:w="4117" w:type="dxa"/>
            <w:tcBorders>
              <w:top w:val="single" w:sz="4" w:space="0" w:color="auto"/>
              <w:left w:val="single" w:sz="6" w:space="0" w:color="auto"/>
              <w:bottom w:val="single" w:sz="4" w:space="0" w:color="auto"/>
              <w:right w:val="single" w:sz="6" w:space="0" w:color="auto"/>
            </w:tcBorders>
            <w:vAlign w:val="bottom"/>
          </w:tcPr>
          <w:p w:rsidR="000E07B7" w:rsidRDefault="000E07B7" w:rsidP="00B90B33">
            <w:pPr>
              <w:ind w:left="-41"/>
              <w:rPr>
                <w:sz w:val="18"/>
                <w:szCs w:val="18"/>
              </w:rPr>
            </w:pPr>
            <w:r>
              <w:rPr>
                <w:sz w:val="18"/>
                <w:szCs w:val="18"/>
              </w:rPr>
              <w:t>Purchase of pontoons and accessories</w:t>
            </w:r>
          </w:p>
        </w:tc>
        <w:tc>
          <w:tcPr>
            <w:tcW w:w="720" w:type="dxa"/>
            <w:tcBorders>
              <w:top w:val="single" w:sz="4" w:space="0" w:color="auto"/>
              <w:left w:val="single" w:sz="6" w:space="0" w:color="auto"/>
              <w:bottom w:val="single" w:sz="4" w:space="0" w:color="auto"/>
              <w:right w:val="single" w:sz="6" w:space="0" w:color="auto"/>
            </w:tcBorders>
            <w:vAlign w:val="bottom"/>
          </w:tcPr>
          <w:p w:rsidR="000E07B7" w:rsidRDefault="000E07B7" w:rsidP="000E07B7">
            <w:pPr>
              <w:jc w:val="center"/>
              <w:rPr>
                <w:sz w:val="18"/>
                <w:szCs w:val="18"/>
              </w:rPr>
            </w:pPr>
            <w:r>
              <w:rPr>
                <w:sz w:val="18"/>
                <w:szCs w:val="18"/>
              </w:rPr>
              <w:t>4</w:t>
            </w:r>
          </w:p>
        </w:tc>
        <w:tc>
          <w:tcPr>
            <w:tcW w:w="1080" w:type="dxa"/>
            <w:tcBorders>
              <w:top w:val="single" w:sz="4" w:space="0" w:color="auto"/>
              <w:left w:val="single" w:sz="6" w:space="0" w:color="auto"/>
              <w:bottom w:val="single" w:sz="4" w:space="0" w:color="auto"/>
              <w:right w:val="single" w:sz="4" w:space="0" w:color="auto"/>
            </w:tcBorders>
            <w:vAlign w:val="center"/>
          </w:tcPr>
          <w:p w:rsidR="000E07B7" w:rsidRPr="00F5320D" w:rsidRDefault="00B90B33" w:rsidP="00F5320D">
            <w:pPr>
              <w:jc w:val="center"/>
              <w:rPr>
                <w:sz w:val="18"/>
                <w:szCs w:val="18"/>
              </w:rPr>
            </w:pPr>
            <w:r>
              <w:rPr>
                <w:sz w:val="18"/>
                <w:szCs w:val="18"/>
              </w:rPr>
              <w:t>2</w:t>
            </w:r>
          </w:p>
        </w:tc>
        <w:tc>
          <w:tcPr>
            <w:tcW w:w="900" w:type="dxa"/>
            <w:vMerge w:val="restart"/>
            <w:tcBorders>
              <w:top w:val="single" w:sz="4" w:space="0" w:color="auto"/>
              <w:left w:val="single" w:sz="4" w:space="0" w:color="auto"/>
              <w:right w:val="single" w:sz="6" w:space="0" w:color="auto"/>
            </w:tcBorders>
            <w:vAlign w:val="center"/>
          </w:tcPr>
          <w:p w:rsidR="000E07B7" w:rsidRPr="00C64B3D" w:rsidRDefault="00714427" w:rsidP="00F5320D">
            <w:pPr>
              <w:ind w:left="-86" w:right="-76"/>
              <w:jc w:val="center"/>
              <w:rPr>
                <w:sz w:val="18"/>
                <w:szCs w:val="18"/>
              </w:rPr>
            </w:pPr>
            <w:r>
              <w:rPr>
                <w:sz w:val="18"/>
                <w:szCs w:val="18"/>
              </w:rPr>
              <w:t>8</w:t>
            </w:r>
            <w:r w:rsidR="000E07B7">
              <w:rPr>
                <w:sz w:val="18"/>
                <w:szCs w:val="18"/>
              </w:rPr>
              <w:t>000</w:t>
            </w:r>
            <w:r w:rsidR="000E07B7" w:rsidRPr="00C64B3D">
              <w:rPr>
                <w:sz w:val="18"/>
                <w:szCs w:val="18"/>
              </w:rPr>
              <w:t>.00</w:t>
            </w:r>
          </w:p>
        </w:tc>
        <w:tc>
          <w:tcPr>
            <w:tcW w:w="810" w:type="dxa"/>
            <w:vMerge w:val="restart"/>
            <w:tcBorders>
              <w:top w:val="single" w:sz="4" w:space="0" w:color="auto"/>
              <w:left w:val="single" w:sz="6" w:space="0" w:color="auto"/>
              <w:right w:val="single" w:sz="6" w:space="0" w:color="auto"/>
            </w:tcBorders>
            <w:vAlign w:val="center"/>
          </w:tcPr>
          <w:p w:rsidR="000E07B7" w:rsidRPr="00C64B3D" w:rsidRDefault="0019067F" w:rsidP="0019067F">
            <w:pPr>
              <w:jc w:val="center"/>
              <w:rPr>
                <w:sz w:val="18"/>
                <w:szCs w:val="18"/>
              </w:rPr>
            </w:pPr>
            <w:r>
              <w:rPr>
                <w:sz w:val="18"/>
                <w:szCs w:val="18"/>
              </w:rPr>
              <w:t>9999.44</w:t>
            </w:r>
          </w:p>
        </w:tc>
        <w:tc>
          <w:tcPr>
            <w:tcW w:w="1080" w:type="dxa"/>
            <w:vMerge w:val="restart"/>
            <w:tcBorders>
              <w:top w:val="single" w:sz="4" w:space="0" w:color="auto"/>
              <w:left w:val="single" w:sz="6" w:space="0" w:color="auto"/>
              <w:right w:val="single" w:sz="6" w:space="0" w:color="auto"/>
            </w:tcBorders>
            <w:vAlign w:val="center"/>
          </w:tcPr>
          <w:p w:rsidR="000E07B7" w:rsidRPr="00C64B3D" w:rsidRDefault="0019067F" w:rsidP="00D0329D">
            <w:pPr>
              <w:ind w:left="-77" w:right="-86"/>
              <w:jc w:val="center"/>
              <w:rPr>
                <w:sz w:val="18"/>
                <w:szCs w:val="18"/>
              </w:rPr>
            </w:pPr>
            <w:r>
              <w:rPr>
                <w:sz w:val="18"/>
                <w:szCs w:val="18"/>
              </w:rPr>
              <w:t>2947.33</w:t>
            </w:r>
          </w:p>
          <w:p w:rsidR="000E07B7" w:rsidRPr="00C64B3D" w:rsidRDefault="000E07B7" w:rsidP="00D0329D">
            <w:pPr>
              <w:ind w:left="-77" w:right="-86"/>
              <w:jc w:val="center"/>
              <w:rPr>
                <w:sz w:val="18"/>
                <w:szCs w:val="18"/>
              </w:rPr>
            </w:pPr>
            <w:r>
              <w:rPr>
                <w:sz w:val="18"/>
                <w:szCs w:val="18"/>
              </w:rPr>
              <w:t>(</w:t>
            </w:r>
            <w:r w:rsidR="0019067F">
              <w:rPr>
                <w:sz w:val="18"/>
                <w:szCs w:val="18"/>
              </w:rPr>
              <w:t>36.84</w:t>
            </w:r>
            <w:r w:rsidRPr="00C64B3D">
              <w:rPr>
                <w:sz w:val="18"/>
                <w:szCs w:val="18"/>
              </w:rPr>
              <w:t>%)</w:t>
            </w:r>
          </w:p>
          <w:p w:rsidR="000E07B7" w:rsidRPr="00C64B3D" w:rsidRDefault="0019067F" w:rsidP="00F5320D">
            <w:pPr>
              <w:ind w:left="-77" w:right="-86"/>
              <w:jc w:val="center"/>
              <w:rPr>
                <w:sz w:val="18"/>
                <w:szCs w:val="18"/>
              </w:rPr>
            </w:pPr>
            <w:r>
              <w:rPr>
                <w:sz w:val="18"/>
                <w:szCs w:val="18"/>
              </w:rPr>
              <w:t>52.12</w:t>
            </w:r>
            <w:r w:rsidR="000E07B7" w:rsidRPr="00C64B3D">
              <w:rPr>
                <w:sz w:val="18"/>
                <w:szCs w:val="18"/>
              </w:rPr>
              <w:t>%</w:t>
            </w:r>
          </w:p>
        </w:tc>
        <w:tc>
          <w:tcPr>
            <w:tcW w:w="1183" w:type="dxa"/>
            <w:vMerge w:val="restart"/>
            <w:tcBorders>
              <w:top w:val="single" w:sz="4" w:space="0" w:color="auto"/>
              <w:left w:val="single" w:sz="6" w:space="0" w:color="auto"/>
              <w:right w:val="single" w:sz="4" w:space="0" w:color="auto"/>
            </w:tcBorders>
            <w:vAlign w:val="center"/>
          </w:tcPr>
          <w:p w:rsidR="000E07B7" w:rsidRPr="00C64B3D" w:rsidRDefault="00714427" w:rsidP="00B351E5">
            <w:pPr>
              <w:ind w:left="-77" w:right="-86"/>
              <w:jc w:val="center"/>
              <w:rPr>
                <w:sz w:val="18"/>
                <w:szCs w:val="18"/>
              </w:rPr>
            </w:pPr>
            <w:r>
              <w:rPr>
                <w:sz w:val="18"/>
                <w:szCs w:val="18"/>
              </w:rPr>
              <w:t>11</w:t>
            </w:r>
            <w:r w:rsidR="00651812">
              <w:rPr>
                <w:sz w:val="18"/>
                <w:szCs w:val="18"/>
              </w:rPr>
              <w:t>47</w:t>
            </w:r>
            <w:r>
              <w:rPr>
                <w:sz w:val="18"/>
                <w:szCs w:val="18"/>
              </w:rPr>
              <w:t>3.</w:t>
            </w:r>
            <w:r w:rsidR="00651812">
              <w:rPr>
                <w:sz w:val="18"/>
                <w:szCs w:val="18"/>
              </w:rPr>
              <w:t>96</w:t>
            </w:r>
            <w:r>
              <w:rPr>
                <w:sz w:val="18"/>
                <w:szCs w:val="18"/>
              </w:rPr>
              <w:t>4</w:t>
            </w:r>
          </w:p>
          <w:p w:rsidR="000E07B7" w:rsidRPr="00C64B3D" w:rsidRDefault="000E07B7" w:rsidP="00B351E5">
            <w:pPr>
              <w:ind w:left="-77" w:right="-86"/>
              <w:jc w:val="center"/>
              <w:rPr>
                <w:sz w:val="18"/>
                <w:szCs w:val="18"/>
              </w:rPr>
            </w:pPr>
            <w:r>
              <w:rPr>
                <w:sz w:val="18"/>
                <w:szCs w:val="18"/>
              </w:rPr>
              <w:t>(</w:t>
            </w:r>
            <w:r w:rsidR="00714427">
              <w:rPr>
                <w:sz w:val="18"/>
                <w:szCs w:val="18"/>
              </w:rPr>
              <w:t>4</w:t>
            </w:r>
            <w:r w:rsidR="00651812">
              <w:rPr>
                <w:sz w:val="18"/>
                <w:szCs w:val="18"/>
              </w:rPr>
              <w:t>6.01</w:t>
            </w:r>
            <w:r w:rsidRPr="00C64B3D">
              <w:rPr>
                <w:sz w:val="18"/>
                <w:szCs w:val="18"/>
              </w:rPr>
              <w:t>%)</w:t>
            </w:r>
          </w:p>
          <w:p w:rsidR="000E07B7" w:rsidRPr="00C64B3D" w:rsidRDefault="00651812" w:rsidP="005B0618">
            <w:pPr>
              <w:ind w:left="-77" w:right="-86"/>
              <w:jc w:val="center"/>
              <w:rPr>
                <w:sz w:val="18"/>
                <w:szCs w:val="18"/>
              </w:rPr>
            </w:pPr>
            <w:r>
              <w:rPr>
                <w:sz w:val="18"/>
                <w:szCs w:val="18"/>
              </w:rPr>
              <w:t>53.10</w:t>
            </w:r>
            <w:r w:rsidR="000E07B7" w:rsidRPr="00C64B3D">
              <w:rPr>
                <w:sz w:val="18"/>
                <w:szCs w:val="18"/>
              </w:rPr>
              <w:t>%</w:t>
            </w:r>
          </w:p>
        </w:tc>
      </w:tr>
      <w:tr w:rsidR="000E07B7" w:rsidRPr="000356FF" w:rsidTr="00B913FE">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0E07B7" w:rsidRDefault="000E07B7" w:rsidP="00B90B33">
            <w:pPr>
              <w:ind w:left="-41"/>
              <w:rPr>
                <w:sz w:val="18"/>
                <w:szCs w:val="18"/>
              </w:rPr>
            </w:pPr>
            <w:r>
              <w:rPr>
                <w:sz w:val="18"/>
                <w:szCs w:val="18"/>
              </w:rPr>
              <w:t>Pontoon repairs and ancillary works</w:t>
            </w:r>
          </w:p>
        </w:tc>
        <w:tc>
          <w:tcPr>
            <w:tcW w:w="720" w:type="dxa"/>
            <w:tcBorders>
              <w:top w:val="single" w:sz="4" w:space="0" w:color="auto"/>
              <w:left w:val="single" w:sz="6" w:space="0" w:color="auto"/>
              <w:bottom w:val="single" w:sz="4" w:space="0" w:color="auto"/>
              <w:right w:val="single" w:sz="6" w:space="0" w:color="auto"/>
            </w:tcBorders>
            <w:vAlign w:val="bottom"/>
          </w:tcPr>
          <w:p w:rsidR="000E07B7" w:rsidRDefault="000E07B7" w:rsidP="000E07B7">
            <w:pPr>
              <w:jc w:val="center"/>
              <w:rPr>
                <w:sz w:val="18"/>
                <w:szCs w:val="18"/>
              </w:rPr>
            </w:pPr>
            <w:r>
              <w:rPr>
                <w:sz w:val="18"/>
                <w:szCs w:val="18"/>
              </w:rPr>
              <w:t>2</w:t>
            </w:r>
          </w:p>
        </w:tc>
        <w:tc>
          <w:tcPr>
            <w:tcW w:w="1080" w:type="dxa"/>
            <w:tcBorders>
              <w:top w:val="single" w:sz="4" w:space="0" w:color="auto"/>
              <w:left w:val="single" w:sz="6" w:space="0" w:color="auto"/>
              <w:bottom w:val="single" w:sz="4" w:space="0" w:color="auto"/>
              <w:right w:val="single" w:sz="4" w:space="0" w:color="auto"/>
            </w:tcBorders>
            <w:vAlign w:val="center"/>
          </w:tcPr>
          <w:p w:rsidR="000E07B7" w:rsidRPr="00F5320D" w:rsidRDefault="005B0618" w:rsidP="00B913FE">
            <w:pPr>
              <w:jc w:val="center"/>
              <w:rPr>
                <w:sz w:val="18"/>
                <w:szCs w:val="18"/>
              </w:rPr>
            </w:pPr>
            <w:r>
              <w:rPr>
                <w:sz w:val="18"/>
                <w:szCs w:val="18"/>
              </w:rPr>
              <w:t>2</w:t>
            </w:r>
          </w:p>
        </w:tc>
        <w:tc>
          <w:tcPr>
            <w:tcW w:w="900" w:type="dxa"/>
            <w:vMerge/>
            <w:tcBorders>
              <w:left w:val="single" w:sz="4" w:space="0" w:color="auto"/>
              <w:right w:val="single" w:sz="6" w:space="0" w:color="auto"/>
            </w:tcBorders>
            <w:vAlign w:val="center"/>
          </w:tcPr>
          <w:p w:rsidR="000E07B7" w:rsidRPr="000356FF" w:rsidRDefault="000E07B7"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0E07B7" w:rsidRPr="000356FF" w:rsidRDefault="000E07B7" w:rsidP="00D0329D">
            <w:pPr>
              <w:jc w:val="center"/>
              <w:rPr>
                <w:sz w:val="18"/>
                <w:szCs w:val="18"/>
              </w:rPr>
            </w:pPr>
          </w:p>
        </w:tc>
        <w:tc>
          <w:tcPr>
            <w:tcW w:w="1080" w:type="dxa"/>
            <w:vMerge/>
            <w:tcBorders>
              <w:left w:val="single" w:sz="6" w:space="0" w:color="auto"/>
              <w:right w:val="single" w:sz="6" w:space="0" w:color="auto"/>
            </w:tcBorders>
            <w:vAlign w:val="center"/>
          </w:tcPr>
          <w:p w:rsidR="000E07B7" w:rsidRPr="000356FF" w:rsidRDefault="000E07B7"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0E07B7" w:rsidRPr="000356FF" w:rsidRDefault="000E07B7" w:rsidP="00D0329D">
            <w:pPr>
              <w:spacing w:line="240" w:lineRule="exact"/>
              <w:jc w:val="center"/>
              <w:rPr>
                <w:sz w:val="18"/>
                <w:szCs w:val="18"/>
              </w:rPr>
            </w:pPr>
          </w:p>
        </w:tc>
      </w:tr>
      <w:tr w:rsidR="009C61D0"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9C61D0" w:rsidRDefault="009C61D0" w:rsidP="00B913FE">
            <w:pPr>
              <w:ind w:left="-77" w:right="-81"/>
              <w:rPr>
                <w:sz w:val="18"/>
                <w:szCs w:val="18"/>
              </w:rPr>
            </w:pPr>
            <w:r>
              <w:rPr>
                <w:sz w:val="18"/>
                <w:szCs w:val="18"/>
              </w:rPr>
              <w:t>Re-excavation of Khas khal/khari (km.)</w:t>
            </w:r>
          </w:p>
        </w:tc>
        <w:tc>
          <w:tcPr>
            <w:tcW w:w="720" w:type="dxa"/>
            <w:tcBorders>
              <w:top w:val="single" w:sz="4" w:space="0" w:color="auto"/>
              <w:left w:val="single" w:sz="6" w:space="0" w:color="auto"/>
              <w:bottom w:val="single" w:sz="4" w:space="0" w:color="auto"/>
              <w:right w:val="single" w:sz="6" w:space="0" w:color="auto"/>
            </w:tcBorders>
            <w:vAlign w:val="center"/>
          </w:tcPr>
          <w:p w:rsidR="009C61D0" w:rsidRDefault="009C61D0" w:rsidP="00B913FE">
            <w:pPr>
              <w:jc w:val="center"/>
              <w:rPr>
                <w:sz w:val="18"/>
                <w:szCs w:val="18"/>
              </w:rPr>
            </w:pPr>
            <w:r>
              <w:rPr>
                <w:sz w:val="18"/>
                <w:szCs w:val="18"/>
              </w:rPr>
              <w:t>38.25</w:t>
            </w:r>
          </w:p>
        </w:tc>
        <w:tc>
          <w:tcPr>
            <w:tcW w:w="1080" w:type="dxa"/>
            <w:tcBorders>
              <w:top w:val="single" w:sz="4" w:space="0" w:color="auto"/>
              <w:left w:val="single" w:sz="6" w:space="0" w:color="auto"/>
              <w:bottom w:val="single" w:sz="4" w:space="0" w:color="auto"/>
              <w:right w:val="single" w:sz="4" w:space="0" w:color="auto"/>
            </w:tcBorders>
            <w:vAlign w:val="center"/>
          </w:tcPr>
          <w:p w:rsidR="009C61D0" w:rsidRPr="00F5320D" w:rsidRDefault="005B0618" w:rsidP="00651812">
            <w:pPr>
              <w:jc w:val="center"/>
              <w:rPr>
                <w:sz w:val="18"/>
                <w:szCs w:val="18"/>
              </w:rPr>
            </w:pPr>
            <w:r>
              <w:rPr>
                <w:sz w:val="18"/>
                <w:szCs w:val="18"/>
              </w:rPr>
              <w:t>2</w:t>
            </w:r>
            <w:r w:rsidR="00651812">
              <w:rPr>
                <w:sz w:val="18"/>
                <w:szCs w:val="18"/>
              </w:rPr>
              <w:t>9</w:t>
            </w:r>
          </w:p>
        </w:tc>
        <w:tc>
          <w:tcPr>
            <w:tcW w:w="900" w:type="dxa"/>
            <w:vMerge/>
            <w:tcBorders>
              <w:left w:val="single" w:sz="4" w:space="0" w:color="auto"/>
              <w:right w:val="single" w:sz="6" w:space="0" w:color="auto"/>
            </w:tcBorders>
            <w:vAlign w:val="center"/>
          </w:tcPr>
          <w:p w:rsidR="009C61D0" w:rsidRPr="000356FF" w:rsidRDefault="009C61D0"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9C61D0" w:rsidRPr="000356FF" w:rsidRDefault="009C61D0" w:rsidP="00D0329D">
            <w:pPr>
              <w:jc w:val="center"/>
              <w:rPr>
                <w:sz w:val="18"/>
                <w:szCs w:val="18"/>
              </w:rPr>
            </w:pPr>
          </w:p>
        </w:tc>
        <w:tc>
          <w:tcPr>
            <w:tcW w:w="1080" w:type="dxa"/>
            <w:vMerge/>
            <w:tcBorders>
              <w:left w:val="single" w:sz="6" w:space="0" w:color="auto"/>
              <w:right w:val="single" w:sz="6" w:space="0" w:color="auto"/>
            </w:tcBorders>
            <w:vAlign w:val="center"/>
          </w:tcPr>
          <w:p w:rsidR="009C61D0" w:rsidRPr="000356FF" w:rsidRDefault="009C61D0"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9C61D0" w:rsidRPr="000356FF" w:rsidRDefault="009C61D0" w:rsidP="00D0329D">
            <w:pPr>
              <w:spacing w:line="240" w:lineRule="exact"/>
              <w:jc w:val="center"/>
              <w:rPr>
                <w:sz w:val="18"/>
                <w:szCs w:val="18"/>
              </w:rPr>
            </w:pPr>
          </w:p>
        </w:tc>
      </w:tr>
      <w:tr w:rsidR="009C61D0"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9C61D0" w:rsidRDefault="009C61D0" w:rsidP="00B913FE">
            <w:pPr>
              <w:ind w:left="-77" w:right="-81"/>
              <w:rPr>
                <w:sz w:val="18"/>
                <w:szCs w:val="18"/>
              </w:rPr>
            </w:pPr>
            <w:r>
              <w:rPr>
                <w:sz w:val="18"/>
                <w:szCs w:val="18"/>
              </w:rPr>
              <w:t>Re-excavation of the pond (No.)</w:t>
            </w:r>
          </w:p>
        </w:tc>
        <w:tc>
          <w:tcPr>
            <w:tcW w:w="720" w:type="dxa"/>
            <w:tcBorders>
              <w:top w:val="single" w:sz="4" w:space="0" w:color="auto"/>
              <w:left w:val="single" w:sz="6" w:space="0" w:color="auto"/>
              <w:bottom w:val="single" w:sz="4" w:space="0" w:color="auto"/>
              <w:right w:val="single" w:sz="6" w:space="0" w:color="auto"/>
            </w:tcBorders>
            <w:vAlign w:val="center"/>
          </w:tcPr>
          <w:p w:rsidR="009C61D0" w:rsidRDefault="009C61D0" w:rsidP="00B913FE">
            <w:pPr>
              <w:jc w:val="center"/>
              <w:rPr>
                <w:sz w:val="18"/>
                <w:szCs w:val="18"/>
              </w:rPr>
            </w:pPr>
            <w:r>
              <w:rPr>
                <w:sz w:val="18"/>
                <w:szCs w:val="18"/>
              </w:rPr>
              <w:t>1</w:t>
            </w:r>
          </w:p>
        </w:tc>
        <w:tc>
          <w:tcPr>
            <w:tcW w:w="1080" w:type="dxa"/>
            <w:tcBorders>
              <w:top w:val="single" w:sz="4" w:space="0" w:color="auto"/>
              <w:left w:val="single" w:sz="6" w:space="0" w:color="auto"/>
              <w:bottom w:val="single" w:sz="4" w:space="0" w:color="auto"/>
              <w:right w:val="single" w:sz="4" w:space="0" w:color="auto"/>
            </w:tcBorders>
            <w:vAlign w:val="center"/>
          </w:tcPr>
          <w:p w:rsidR="009C61D0" w:rsidRPr="000356FF" w:rsidRDefault="005B0618" w:rsidP="00B913FE">
            <w:pPr>
              <w:jc w:val="center"/>
              <w:rPr>
                <w:sz w:val="18"/>
                <w:szCs w:val="18"/>
              </w:rPr>
            </w:pPr>
            <w:r>
              <w:rPr>
                <w:sz w:val="18"/>
                <w:szCs w:val="18"/>
              </w:rPr>
              <w:t>1</w:t>
            </w:r>
          </w:p>
        </w:tc>
        <w:tc>
          <w:tcPr>
            <w:tcW w:w="900" w:type="dxa"/>
            <w:vMerge/>
            <w:tcBorders>
              <w:left w:val="single" w:sz="4" w:space="0" w:color="auto"/>
              <w:right w:val="single" w:sz="6" w:space="0" w:color="auto"/>
            </w:tcBorders>
            <w:vAlign w:val="center"/>
          </w:tcPr>
          <w:p w:rsidR="009C61D0" w:rsidRPr="000356FF" w:rsidRDefault="009C61D0"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9C61D0" w:rsidRPr="000356FF" w:rsidRDefault="009C61D0" w:rsidP="00D0329D">
            <w:pPr>
              <w:jc w:val="center"/>
              <w:rPr>
                <w:sz w:val="18"/>
                <w:szCs w:val="18"/>
              </w:rPr>
            </w:pPr>
          </w:p>
        </w:tc>
        <w:tc>
          <w:tcPr>
            <w:tcW w:w="1080" w:type="dxa"/>
            <w:vMerge/>
            <w:tcBorders>
              <w:left w:val="single" w:sz="6" w:space="0" w:color="auto"/>
              <w:right w:val="single" w:sz="6" w:space="0" w:color="auto"/>
            </w:tcBorders>
            <w:vAlign w:val="center"/>
          </w:tcPr>
          <w:p w:rsidR="009C61D0" w:rsidRPr="000356FF" w:rsidRDefault="009C61D0"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9C61D0" w:rsidRPr="000356FF" w:rsidRDefault="009C61D0"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Re-excavation of the beel (Nos.)</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2</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Pr="000356FF" w:rsidRDefault="00C64B3D" w:rsidP="00F5320D">
            <w:pPr>
              <w:jc w:val="center"/>
              <w:rPr>
                <w:sz w:val="18"/>
                <w:szCs w:val="18"/>
              </w:rPr>
            </w:pP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Construction of sub-merged wire. (Nos.)</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7</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Pr="000356FF" w:rsidRDefault="00714427" w:rsidP="00F5320D">
            <w:pPr>
              <w:jc w:val="center"/>
              <w:rPr>
                <w:sz w:val="18"/>
                <w:szCs w:val="18"/>
              </w:rPr>
            </w:pPr>
            <w:r>
              <w:rPr>
                <w:sz w:val="18"/>
                <w:szCs w:val="18"/>
              </w:rPr>
              <w:t>3</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Pr="00C64B3D" w:rsidRDefault="00C64B3D" w:rsidP="00C64B3D">
            <w:pPr>
              <w:ind w:left="-77" w:right="-81"/>
              <w:rPr>
                <w:sz w:val="16"/>
                <w:szCs w:val="16"/>
              </w:rPr>
            </w:pPr>
            <w:r w:rsidRPr="00C64B3D">
              <w:rPr>
                <w:sz w:val="16"/>
                <w:szCs w:val="16"/>
              </w:rPr>
              <w:t>Construction of sub-mergedwire with footover bridge (Nos.)</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6</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5B0618" w:rsidP="00F5320D">
            <w:pPr>
              <w:jc w:val="center"/>
              <w:rPr>
                <w:sz w:val="18"/>
                <w:szCs w:val="18"/>
              </w:rPr>
            </w:pPr>
            <w:r>
              <w:rPr>
                <w:sz w:val="18"/>
                <w:szCs w:val="18"/>
              </w:rPr>
              <w:t>2</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Construction of pipe holding structures (No.)</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1</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C64B3D" w:rsidP="00F5320D">
            <w:pPr>
              <w:jc w:val="center"/>
              <w:rPr>
                <w:sz w:val="18"/>
                <w:szCs w:val="18"/>
              </w:rPr>
            </w:pP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Construction of box culverts across highways (No.)</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1</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C64B3D" w:rsidP="00F5320D">
            <w:pPr>
              <w:jc w:val="center"/>
              <w:rPr>
                <w:sz w:val="18"/>
                <w:szCs w:val="18"/>
              </w:rPr>
            </w:pP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Dismantling 250mm. Dia pipe line (km.)</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42.00</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651812" w:rsidP="00F5320D">
            <w:pPr>
              <w:jc w:val="center"/>
              <w:rPr>
                <w:sz w:val="18"/>
                <w:szCs w:val="18"/>
              </w:rPr>
            </w:pPr>
            <w:r>
              <w:rPr>
                <w:sz w:val="18"/>
                <w:szCs w:val="18"/>
              </w:rPr>
              <w:t>42.00</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Dismantling 350mm. Dia pipe line (km.)</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11.10</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597F5D" w:rsidP="00F5320D">
            <w:pPr>
              <w:jc w:val="center"/>
              <w:rPr>
                <w:sz w:val="18"/>
                <w:szCs w:val="18"/>
              </w:rPr>
            </w:pPr>
            <w:r>
              <w:rPr>
                <w:sz w:val="18"/>
                <w:szCs w:val="18"/>
              </w:rPr>
              <w:t>11.10</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Pr="00C64B3D" w:rsidRDefault="00C64B3D" w:rsidP="00C64B3D">
            <w:pPr>
              <w:ind w:left="-77" w:right="-81"/>
              <w:rPr>
                <w:sz w:val="16"/>
                <w:szCs w:val="16"/>
              </w:rPr>
            </w:pPr>
            <w:r w:rsidRPr="00C64B3D">
              <w:rPr>
                <w:sz w:val="16"/>
                <w:szCs w:val="16"/>
              </w:rPr>
              <w:t>Road demolition and reconstruction, bitumen carpeting (km.)</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2.30</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597F5D" w:rsidP="00F5320D">
            <w:pPr>
              <w:jc w:val="center"/>
              <w:rPr>
                <w:sz w:val="18"/>
                <w:szCs w:val="18"/>
              </w:rPr>
            </w:pPr>
            <w:r>
              <w:rPr>
                <w:sz w:val="18"/>
                <w:szCs w:val="18"/>
              </w:rPr>
              <w:t>0.70</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Construction of 250mm. Dia uPVC pipe line (km.)</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132</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651812" w:rsidP="00651812">
            <w:pPr>
              <w:jc w:val="center"/>
              <w:rPr>
                <w:sz w:val="18"/>
                <w:szCs w:val="18"/>
              </w:rPr>
            </w:pPr>
            <w:r>
              <w:rPr>
                <w:sz w:val="18"/>
                <w:szCs w:val="18"/>
              </w:rPr>
              <w:t>40</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Pr="00C64B3D" w:rsidRDefault="00C64B3D" w:rsidP="00C64B3D">
            <w:pPr>
              <w:ind w:left="-77" w:right="-81"/>
              <w:rPr>
                <w:sz w:val="16"/>
                <w:szCs w:val="16"/>
              </w:rPr>
            </w:pPr>
            <w:r w:rsidRPr="00C64B3D">
              <w:rPr>
                <w:sz w:val="16"/>
                <w:szCs w:val="16"/>
              </w:rPr>
              <w:t>Construction of 250mm. dia underground MS pipe lines (km.)</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16</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651812" w:rsidP="00F5320D">
            <w:pPr>
              <w:jc w:val="center"/>
              <w:rPr>
                <w:sz w:val="18"/>
                <w:szCs w:val="18"/>
              </w:rPr>
            </w:pPr>
            <w:r>
              <w:rPr>
                <w:sz w:val="18"/>
                <w:szCs w:val="18"/>
              </w:rPr>
              <w:t>6</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Construction of 450/500 mm. dia HDPE pipe line (km.)</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38.70</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651812" w:rsidP="00F5320D">
            <w:pPr>
              <w:jc w:val="center"/>
              <w:rPr>
                <w:sz w:val="18"/>
                <w:szCs w:val="18"/>
              </w:rPr>
            </w:pPr>
            <w:r>
              <w:rPr>
                <w:sz w:val="18"/>
                <w:szCs w:val="18"/>
              </w:rPr>
              <w:t>23</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Construction of 450/500mm. dia underground MS pipe lines (km.)</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34</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651812" w:rsidP="00F5320D">
            <w:pPr>
              <w:jc w:val="center"/>
              <w:rPr>
                <w:sz w:val="18"/>
                <w:szCs w:val="18"/>
              </w:rPr>
            </w:pPr>
            <w:r>
              <w:rPr>
                <w:sz w:val="18"/>
                <w:szCs w:val="18"/>
              </w:rPr>
              <w:t>8</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Construction of river banks, pump landing station, pump house etc (Nos.)</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8</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651812" w:rsidP="00F5320D">
            <w:pPr>
              <w:jc w:val="center"/>
              <w:rPr>
                <w:sz w:val="18"/>
                <w:szCs w:val="18"/>
              </w:rPr>
            </w:pPr>
            <w:r>
              <w:rPr>
                <w:sz w:val="18"/>
                <w:szCs w:val="18"/>
              </w:rPr>
              <w:t>6</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Construction of RCC structure at water fall site (Nos.)</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7</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651812" w:rsidP="00F5320D">
            <w:pPr>
              <w:jc w:val="center"/>
              <w:rPr>
                <w:sz w:val="18"/>
                <w:szCs w:val="18"/>
              </w:rPr>
            </w:pPr>
            <w:r>
              <w:rPr>
                <w:sz w:val="18"/>
                <w:szCs w:val="18"/>
              </w:rPr>
              <w:t>5</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Construction of electric lines (km.)</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13</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651812" w:rsidP="00F5320D">
            <w:pPr>
              <w:jc w:val="center"/>
              <w:rPr>
                <w:sz w:val="18"/>
                <w:szCs w:val="18"/>
              </w:rPr>
            </w:pPr>
            <w:r>
              <w:rPr>
                <w:sz w:val="18"/>
                <w:szCs w:val="18"/>
              </w:rPr>
              <w:t>8</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Installation and commissioning of transformers (Set.)</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16</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714427" w:rsidP="00F5320D">
            <w:pPr>
              <w:jc w:val="center"/>
              <w:rPr>
                <w:sz w:val="18"/>
                <w:szCs w:val="18"/>
              </w:rPr>
            </w:pPr>
            <w:r>
              <w:rPr>
                <w:sz w:val="18"/>
                <w:szCs w:val="18"/>
              </w:rPr>
              <w:t>1</w:t>
            </w:r>
            <w:r w:rsidR="00651812">
              <w:rPr>
                <w:sz w:val="18"/>
                <w:szCs w:val="18"/>
              </w:rPr>
              <w:t>2</w:t>
            </w:r>
          </w:p>
        </w:tc>
        <w:tc>
          <w:tcPr>
            <w:tcW w:w="900" w:type="dxa"/>
            <w:vMerge/>
            <w:tcBorders>
              <w:left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right w:val="single" w:sz="4" w:space="0" w:color="auto"/>
            </w:tcBorders>
            <w:vAlign w:val="center"/>
          </w:tcPr>
          <w:p w:rsidR="00C64B3D" w:rsidRPr="000356FF" w:rsidRDefault="00C64B3D" w:rsidP="00D0329D">
            <w:pPr>
              <w:spacing w:line="240" w:lineRule="exact"/>
              <w:jc w:val="center"/>
              <w:rPr>
                <w:sz w:val="18"/>
                <w:szCs w:val="18"/>
              </w:rPr>
            </w:pPr>
          </w:p>
        </w:tc>
      </w:tr>
      <w:tr w:rsidR="00C64B3D" w:rsidRPr="000356FF" w:rsidTr="00F5320D">
        <w:trPr>
          <w:cantSplit/>
          <w:jc w:val="center"/>
        </w:trPr>
        <w:tc>
          <w:tcPr>
            <w:tcW w:w="4117" w:type="dxa"/>
            <w:tcBorders>
              <w:top w:val="single" w:sz="4" w:space="0" w:color="auto"/>
              <w:left w:val="single" w:sz="6" w:space="0" w:color="auto"/>
              <w:bottom w:val="single" w:sz="4" w:space="0" w:color="auto"/>
              <w:right w:val="single" w:sz="6" w:space="0" w:color="auto"/>
            </w:tcBorders>
            <w:vAlign w:val="bottom"/>
          </w:tcPr>
          <w:p w:rsidR="00C64B3D" w:rsidRDefault="00C64B3D" w:rsidP="00C64B3D">
            <w:pPr>
              <w:ind w:left="-77" w:right="-81"/>
              <w:rPr>
                <w:sz w:val="18"/>
                <w:szCs w:val="18"/>
              </w:rPr>
            </w:pPr>
            <w:r>
              <w:rPr>
                <w:sz w:val="18"/>
                <w:szCs w:val="18"/>
              </w:rPr>
              <w:t>Installation and commissioning of pumps (Set)</w:t>
            </w:r>
          </w:p>
        </w:tc>
        <w:tc>
          <w:tcPr>
            <w:tcW w:w="720" w:type="dxa"/>
            <w:tcBorders>
              <w:top w:val="single" w:sz="4" w:space="0" w:color="auto"/>
              <w:left w:val="single" w:sz="6" w:space="0" w:color="auto"/>
              <w:bottom w:val="single" w:sz="4" w:space="0" w:color="auto"/>
              <w:right w:val="single" w:sz="6" w:space="0" w:color="auto"/>
            </w:tcBorders>
            <w:vAlign w:val="center"/>
          </w:tcPr>
          <w:p w:rsidR="00C64B3D" w:rsidRDefault="00C64B3D" w:rsidP="00F5320D">
            <w:pPr>
              <w:jc w:val="center"/>
              <w:rPr>
                <w:sz w:val="18"/>
                <w:szCs w:val="18"/>
              </w:rPr>
            </w:pPr>
            <w:r>
              <w:rPr>
                <w:sz w:val="18"/>
                <w:szCs w:val="18"/>
              </w:rPr>
              <w:t>26</w:t>
            </w:r>
          </w:p>
        </w:tc>
        <w:tc>
          <w:tcPr>
            <w:tcW w:w="1080" w:type="dxa"/>
            <w:tcBorders>
              <w:top w:val="single" w:sz="4" w:space="0" w:color="auto"/>
              <w:left w:val="single" w:sz="6" w:space="0" w:color="auto"/>
              <w:bottom w:val="single" w:sz="4" w:space="0" w:color="auto"/>
              <w:right w:val="single" w:sz="4" w:space="0" w:color="auto"/>
            </w:tcBorders>
            <w:vAlign w:val="center"/>
          </w:tcPr>
          <w:p w:rsidR="00C64B3D" w:rsidRDefault="00714427" w:rsidP="00F5320D">
            <w:pPr>
              <w:jc w:val="center"/>
              <w:rPr>
                <w:sz w:val="18"/>
                <w:szCs w:val="18"/>
              </w:rPr>
            </w:pPr>
            <w:r>
              <w:rPr>
                <w:sz w:val="18"/>
                <w:szCs w:val="18"/>
              </w:rPr>
              <w:t>1</w:t>
            </w:r>
            <w:r w:rsidR="00651812">
              <w:rPr>
                <w:sz w:val="18"/>
                <w:szCs w:val="18"/>
              </w:rPr>
              <w:t>7</w:t>
            </w:r>
          </w:p>
        </w:tc>
        <w:tc>
          <w:tcPr>
            <w:tcW w:w="900" w:type="dxa"/>
            <w:vMerge/>
            <w:tcBorders>
              <w:left w:val="single" w:sz="4" w:space="0" w:color="auto"/>
              <w:bottom w:val="single" w:sz="4" w:space="0" w:color="auto"/>
              <w:right w:val="single" w:sz="6" w:space="0" w:color="auto"/>
            </w:tcBorders>
            <w:vAlign w:val="center"/>
          </w:tcPr>
          <w:p w:rsidR="00C64B3D" w:rsidRPr="000356FF" w:rsidRDefault="00C64B3D" w:rsidP="00D0329D">
            <w:pPr>
              <w:ind w:left="-86" w:right="-76"/>
              <w:jc w:val="center"/>
              <w:rPr>
                <w:sz w:val="18"/>
                <w:szCs w:val="18"/>
              </w:rPr>
            </w:pPr>
          </w:p>
        </w:tc>
        <w:tc>
          <w:tcPr>
            <w:tcW w:w="810" w:type="dxa"/>
            <w:vMerge/>
            <w:tcBorders>
              <w:left w:val="single" w:sz="6" w:space="0" w:color="auto"/>
              <w:bottom w:val="single" w:sz="4" w:space="0" w:color="auto"/>
              <w:right w:val="single" w:sz="6" w:space="0" w:color="auto"/>
            </w:tcBorders>
            <w:vAlign w:val="center"/>
          </w:tcPr>
          <w:p w:rsidR="00C64B3D" w:rsidRPr="000356FF" w:rsidRDefault="00C64B3D" w:rsidP="00D0329D">
            <w:pPr>
              <w:jc w:val="center"/>
              <w:rPr>
                <w:sz w:val="18"/>
                <w:szCs w:val="18"/>
              </w:rPr>
            </w:pPr>
          </w:p>
        </w:tc>
        <w:tc>
          <w:tcPr>
            <w:tcW w:w="1080" w:type="dxa"/>
            <w:vMerge/>
            <w:tcBorders>
              <w:left w:val="single" w:sz="6" w:space="0" w:color="auto"/>
              <w:bottom w:val="single" w:sz="4" w:space="0" w:color="auto"/>
              <w:right w:val="single" w:sz="6" w:space="0" w:color="auto"/>
            </w:tcBorders>
            <w:vAlign w:val="center"/>
          </w:tcPr>
          <w:p w:rsidR="00C64B3D" w:rsidRPr="000356FF" w:rsidRDefault="00C64B3D" w:rsidP="00D0329D">
            <w:pPr>
              <w:ind w:left="-77" w:right="-86"/>
              <w:jc w:val="center"/>
              <w:rPr>
                <w:sz w:val="18"/>
                <w:szCs w:val="18"/>
              </w:rPr>
            </w:pPr>
          </w:p>
        </w:tc>
        <w:tc>
          <w:tcPr>
            <w:tcW w:w="1183" w:type="dxa"/>
            <w:vMerge/>
            <w:tcBorders>
              <w:left w:val="single" w:sz="6" w:space="0" w:color="auto"/>
              <w:bottom w:val="single" w:sz="4" w:space="0" w:color="auto"/>
              <w:right w:val="single" w:sz="4" w:space="0" w:color="auto"/>
            </w:tcBorders>
            <w:vAlign w:val="center"/>
          </w:tcPr>
          <w:p w:rsidR="00C64B3D" w:rsidRPr="000356FF" w:rsidRDefault="00C64B3D" w:rsidP="00D0329D">
            <w:pPr>
              <w:spacing w:line="240" w:lineRule="exact"/>
              <w:jc w:val="center"/>
              <w:rPr>
                <w:sz w:val="18"/>
                <w:szCs w:val="18"/>
              </w:rPr>
            </w:pPr>
          </w:p>
        </w:tc>
      </w:tr>
    </w:tbl>
    <w:p w:rsidR="0028627B" w:rsidRDefault="0028627B" w:rsidP="001A3B5D">
      <w:pPr>
        <w:jc w:val="center"/>
        <w:rPr>
          <w:b/>
          <w:sz w:val="28"/>
          <w:szCs w:val="26"/>
          <w:u w:val="single"/>
        </w:rPr>
      </w:pPr>
    </w:p>
    <w:p w:rsidR="0028627B" w:rsidRDefault="0028627B" w:rsidP="001A3B5D">
      <w:pPr>
        <w:jc w:val="center"/>
        <w:rPr>
          <w:b/>
          <w:sz w:val="28"/>
          <w:szCs w:val="26"/>
          <w:u w:val="single"/>
        </w:rPr>
      </w:pPr>
    </w:p>
    <w:p w:rsidR="004F060B" w:rsidRPr="000356FF" w:rsidRDefault="00DB7BD9" w:rsidP="004F060B">
      <w:pPr>
        <w:pStyle w:val="BodyTextIndent"/>
        <w:rPr>
          <w:b/>
          <w:bCs/>
          <w:sz w:val="20"/>
          <w:u w:val="single"/>
        </w:rPr>
      </w:pPr>
      <w:r>
        <w:rPr>
          <w:b/>
          <w:bCs/>
          <w:sz w:val="20"/>
        </w:rPr>
        <w:lastRenderedPageBreak/>
        <w:t>7</w:t>
      </w:r>
      <w:r w:rsidR="004F060B" w:rsidRPr="004F060B">
        <w:rPr>
          <w:b/>
          <w:bCs/>
          <w:sz w:val="20"/>
        </w:rPr>
        <w:t>.</w:t>
      </w:r>
      <w:r w:rsidR="004F060B" w:rsidRPr="004F060B">
        <w:rPr>
          <w:b/>
          <w:bCs/>
          <w:sz w:val="20"/>
        </w:rPr>
        <w:tab/>
        <w:t xml:space="preserve">Program on Agricultural and Rural Transformation for Nutrition, </w:t>
      </w:r>
      <w:r w:rsidR="00497D67" w:rsidRPr="004F060B">
        <w:rPr>
          <w:b/>
          <w:bCs/>
          <w:sz w:val="20"/>
        </w:rPr>
        <w:t>Entrepreneurship</w:t>
      </w:r>
      <w:r w:rsidR="004F060B" w:rsidRPr="004F060B">
        <w:rPr>
          <w:b/>
          <w:bCs/>
          <w:sz w:val="20"/>
        </w:rPr>
        <w:t xml:space="preserve"> and Resilience (PARTNER)</w:t>
      </w:r>
      <w:r w:rsidR="004F060B" w:rsidRPr="000356FF">
        <w:rPr>
          <w:b/>
          <w:bCs/>
          <w:sz w:val="20"/>
        </w:rPr>
        <w:t xml:space="preserve"> (</w:t>
      </w:r>
      <w:r w:rsidR="004F060B">
        <w:rPr>
          <w:b/>
          <w:bCs/>
          <w:sz w:val="20"/>
        </w:rPr>
        <w:t>July' 2023 - June' 2028</w:t>
      </w:r>
      <w:r w:rsidR="004F060B" w:rsidRPr="000356FF">
        <w:rPr>
          <w:b/>
          <w:bCs/>
          <w:sz w:val="20"/>
        </w:rPr>
        <w:t xml:space="preserve">). </w:t>
      </w:r>
      <w:r w:rsidR="004F060B" w:rsidRPr="000356FF">
        <w:rPr>
          <w:b/>
          <w:bCs/>
          <w:sz w:val="20"/>
          <w:u w:val="single"/>
        </w:rPr>
        <w:t>Estimated cost</w:t>
      </w:r>
      <w:r w:rsidR="004F060B">
        <w:rPr>
          <w:b/>
          <w:bCs/>
          <w:sz w:val="20"/>
          <w:u w:val="single"/>
        </w:rPr>
        <w:t>:</w:t>
      </w:r>
      <w:r w:rsidR="004F060B" w:rsidRPr="000356FF">
        <w:rPr>
          <w:b/>
          <w:bCs/>
          <w:sz w:val="20"/>
          <w:u w:val="single"/>
        </w:rPr>
        <w:t xml:space="preserve"> Tk. </w:t>
      </w:r>
      <w:r w:rsidR="004F060B" w:rsidRPr="004F060B">
        <w:rPr>
          <w:b/>
          <w:bCs/>
          <w:sz w:val="20"/>
          <w:u w:val="single"/>
        </w:rPr>
        <w:t>11092.00 Lakh (GOB: Tk.709.00 Lakh; DPA: Tk. 10383.00 Lakh);</w:t>
      </w:r>
    </w:p>
    <w:p w:rsidR="004F060B" w:rsidRPr="00A12ACE" w:rsidRDefault="004F060B" w:rsidP="004F060B">
      <w:pPr>
        <w:pStyle w:val="BodyTextIndent"/>
        <w:ind w:left="360" w:firstLine="0"/>
        <w:rPr>
          <w:b/>
          <w:bCs/>
          <w:sz w:val="18"/>
          <w:szCs w:val="18"/>
        </w:rPr>
      </w:pPr>
    </w:p>
    <w:tbl>
      <w:tblPr>
        <w:tblW w:w="0" w:type="auto"/>
        <w:tblInd w:w="108" w:type="dxa"/>
        <w:tblLook w:val="0000" w:firstRow="0" w:lastRow="0" w:firstColumn="0" w:lastColumn="0" w:noHBand="0" w:noVBand="0"/>
      </w:tblPr>
      <w:tblGrid>
        <w:gridCol w:w="9900"/>
      </w:tblGrid>
      <w:tr w:rsidR="004F060B" w:rsidRPr="000356FF" w:rsidTr="00497D67">
        <w:tc>
          <w:tcPr>
            <w:tcW w:w="9900" w:type="dxa"/>
          </w:tcPr>
          <w:p w:rsidR="004F060B" w:rsidRPr="000356FF" w:rsidRDefault="004F060B" w:rsidP="00497D67">
            <w:pPr>
              <w:jc w:val="both"/>
              <w:rPr>
                <w:bCs/>
                <w:sz w:val="18"/>
                <w:szCs w:val="18"/>
              </w:rPr>
            </w:pPr>
            <w:r w:rsidRPr="000356FF">
              <w:rPr>
                <w:b/>
                <w:bCs/>
                <w:sz w:val="18"/>
                <w:szCs w:val="18"/>
                <w:u w:val="single"/>
              </w:rPr>
              <w:t>Objective of the project</w:t>
            </w:r>
            <w:r w:rsidRPr="000356FF">
              <w:rPr>
                <w:b/>
                <w:bCs/>
                <w:sz w:val="18"/>
                <w:szCs w:val="18"/>
              </w:rPr>
              <w:t xml:space="preserve"> :</w:t>
            </w:r>
          </w:p>
          <w:p w:rsidR="004F060B" w:rsidRPr="004F060B" w:rsidRDefault="004F060B" w:rsidP="004F060B">
            <w:pPr>
              <w:jc w:val="both"/>
              <w:rPr>
                <w:bCs/>
                <w:sz w:val="18"/>
                <w:szCs w:val="18"/>
              </w:rPr>
            </w:pPr>
            <w:r w:rsidRPr="004F060B">
              <w:rPr>
                <w:bCs/>
                <w:sz w:val="18"/>
                <w:szCs w:val="18"/>
              </w:rPr>
              <w:t>1. Fruits and Vegetables with GAP certification - Increase area under cultivation.</w:t>
            </w:r>
          </w:p>
          <w:p w:rsidR="004F060B" w:rsidRPr="004F060B" w:rsidRDefault="004F060B" w:rsidP="004F060B">
            <w:pPr>
              <w:jc w:val="both"/>
              <w:rPr>
                <w:bCs/>
                <w:sz w:val="18"/>
                <w:szCs w:val="18"/>
              </w:rPr>
            </w:pPr>
            <w:r w:rsidRPr="004F060B">
              <w:rPr>
                <w:bCs/>
                <w:sz w:val="18"/>
                <w:szCs w:val="18"/>
              </w:rPr>
              <w:t>2. Expansion of new areas under high yielding rice varieties.</w:t>
            </w:r>
          </w:p>
          <w:p w:rsidR="004F060B" w:rsidRPr="004F060B" w:rsidRDefault="004F060B" w:rsidP="004F060B">
            <w:pPr>
              <w:jc w:val="both"/>
              <w:rPr>
                <w:bCs/>
                <w:sz w:val="18"/>
                <w:szCs w:val="18"/>
              </w:rPr>
            </w:pPr>
            <w:r w:rsidRPr="004F060B">
              <w:rPr>
                <w:bCs/>
                <w:sz w:val="18"/>
                <w:szCs w:val="18"/>
              </w:rPr>
              <w:t>3. Increasing the area under cultivation of non-rice grains, pulses, oilseeds and horticulture crops.</w:t>
            </w:r>
          </w:p>
          <w:p w:rsidR="004F060B" w:rsidRPr="004F060B" w:rsidRDefault="004F060B" w:rsidP="004F060B">
            <w:pPr>
              <w:jc w:val="both"/>
              <w:rPr>
                <w:bCs/>
                <w:sz w:val="18"/>
                <w:szCs w:val="18"/>
              </w:rPr>
            </w:pPr>
            <w:r w:rsidRPr="004F060B">
              <w:rPr>
                <w:bCs/>
                <w:sz w:val="18"/>
                <w:szCs w:val="18"/>
              </w:rPr>
              <w:t>4. Bringing new land under cultivation under improved and efficient irrigation technology.</w:t>
            </w:r>
          </w:p>
          <w:p w:rsidR="004F060B" w:rsidRPr="004F060B" w:rsidRDefault="004F060B" w:rsidP="004F060B">
            <w:pPr>
              <w:jc w:val="both"/>
              <w:rPr>
                <w:bCs/>
                <w:sz w:val="18"/>
                <w:szCs w:val="18"/>
              </w:rPr>
            </w:pPr>
            <w:r w:rsidRPr="004F060B">
              <w:rPr>
                <w:bCs/>
                <w:sz w:val="18"/>
                <w:szCs w:val="18"/>
              </w:rPr>
              <w:t>5. Ensuring proper administration and availability of agricultural services (such as extension assistance, fertilizer seed and other input assistance and agricultural credit assistance) through "Farmer Smart Card" system</w:t>
            </w:r>
          </w:p>
          <w:p w:rsidR="004F060B" w:rsidRPr="004F060B" w:rsidRDefault="004F060B" w:rsidP="004F060B">
            <w:pPr>
              <w:jc w:val="both"/>
              <w:rPr>
                <w:bCs/>
                <w:sz w:val="18"/>
                <w:szCs w:val="18"/>
              </w:rPr>
            </w:pPr>
            <w:r w:rsidRPr="004F060B">
              <w:rPr>
                <w:bCs/>
                <w:sz w:val="18"/>
                <w:szCs w:val="18"/>
              </w:rPr>
              <w:t>6. Accreditation and promotion of seed certification and food safety testing</w:t>
            </w:r>
          </w:p>
          <w:p w:rsidR="004F060B" w:rsidRPr="004F060B" w:rsidRDefault="004F060B" w:rsidP="004F060B">
            <w:pPr>
              <w:jc w:val="both"/>
              <w:rPr>
                <w:bCs/>
                <w:sz w:val="18"/>
                <w:szCs w:val="18"/>
              </w:rPr>
            </w:pPr>
            <w:r w:rsidRPr="004F060B">
              <w:rPr>
                <w:bCs/>
                <w:sz w:val="18"/>
                <w:szCs w:val="18"/>
              </w:rPr>
              <w:t>7. Providing training to youth and women entrepreneurs in commercial agriculture, agribusiness, agricultural innovation and agricultural services</w:t>
            </w:r>
          </w:p>
          <w:p w:rsidR="004F060B" w:rsidRPr="004F060B" w:rsidRDefault="004F060B" w:rsidP="004F060B">
            <w:pPr>
              <w:jc w:val="both"/>
              <w:rPr>
                <w:bCs/>
                <w:sz w:val="18"/>
                <w:szCs w:val="18"/>
              </w:rPr>
            </w:pPr>
            <w:r w:rsidRPr="004F060B">
              <w:rPr>
                <w:bCs/>
                <w:sz w:val="18"/>
                <w:szCs w:val="18"/>
              </w:rPr>
              <w:t>8. Development of an operational evaluation system for NARS institutes and extension systems along with enhancement of research activities for new technologies and innovations to enhance the capacity of institutions</w:t>
            </w:r>
          </w:p>
          <w:p w:rsidR="004F060B" w:rsidRPr="004F060B" w:rsidRDefault="004F060B" w:rsidP="004F060B">
            <w:pPr>
              <w:jc w:val="both"/>
              <w:rPr>
                <w:bCs/>
                <w:sz w:val="18"/>
                <w:szCs w:val="18"/>
              </w:rPr>
            </w:pPr>
            <w:r w:rsidRPr="004F060B">
              <w:rPr>
                <w:bCs/>
                <w:sz w:val="18"/>
                <w:szCs w:val="18"/>
              </w:rPr>
              <w:t>9. Establishment and operationalization of promotional organizations in at least five value chains for selected agricultural products.</w:t>
            </w:r>
          </w:p>
          <w:p w:rsidR="004F060B" w:rsidRPr="000356FF" w:rsidRDefault="004F060B" w:rsidP="004F060B">
            <w:pPr>
              <w:jc w:val="both"/>
              <w:rPr>
                <w:sz w:val="18"/>
                <w:szCs w:val="18"/>
              </w:rPr>
            </w:pPr>
            <w:r w:rsidRPr="004F060B">
              <w:rPr>
                <w:bCs/>
                <w:sz w:val="18"/>
                <w:szCs w:val="18"/>
              </w:rPr>
              <w:t>10. Quality development of integrated digital agricultural information services including agricultural statistics and international markets.</w:t>
            </w:r>
          </w:p>
        </w:tc>
      </w:tr>
    </w:tbl>
    <w:p w:rsidR="004F060B" w:rsidRPr="000356FF" w:rsidRDefault="004F060B" w:rsidP="004F060B">
      <w:pPr>
        <w:pStyle w:val="BodyTextIndent"/>
        <w:jc w:val="right"/>
        <w:rPr>
          <w:b/>
          <w:bCs/>
          <w:sz w:val="16"/>
          <w:szCs w:val="16"/>
        </w:rPr>
      </w:pPr>
      <w:r w:rsidRPr="000356FF">
        <w:rPr>
          <w:b/>
          <w:bCs/>
          <w:sz w:val="16"/>
          <w:szCs w:val="16"/>
        </w:rPr>
        <w:t>(Lakh Taka)</w:t>
      </w:r>
    </w:p>
    <w:tbl>
      <w:tblPr>
        <w:tblW w:w="9890" w:type="dxa"/>
        <w:jc w:val="center"/>
        <w:tblLayout w:type="fixed"/>
        <w:tblLook w:val="0000" w:firstRow="0" w:lastRow="0" w:firstColumn="0" w:lastColumn="0" w:noHBand="0" w:noVBand="0"/>
      </w:tblPr>
      <w:tblGrid>
        <w:gridCol w:w="4117"/>
        <w:gridCol w:w="720"/>
        <w:gridCol w:w="1080"/>
        <w:gridCol w:w="900"/>
        <w:gridCol w:w="810"/>
        <w:gridCol w:w="1080"/>
        <w:gridCol w:w="1183"/>
      </w:tblGrid>
      <w:tr w:rsidR="00791809" w:rsidRPr="000356FF" w:rsidTr="00497D67">
        <w:trPr>
          <w:cantSplit/>
          <w:jc w:val="center"/>
        </w:trPr>
        <w:tc>
          <w:tcPr>
            <w:tcW w:w="4117" w:type="dxa"/>
            <w:vMerge w:val="restart"/>
            <w:tcBorders>
              <w:top w:val="single" w:sz="4" w:space="0" w:color="auto"/>
              <w:left w:val="single" w:sz="4" w:space="0" w:color="auto"/>
              <w:right w:val="single" w:sz="4" w:space="0" w:color="auto"/>
            </w:tcBorders>
            <w:vAlign w:val="center"/>
          </w:tcPr>
          <w:p w:rsidR="00791809" w:rsidRPr="000356FF" w:rsidRDefault="00791809" w:rsidP="00497D67">
            <w:pPr>
              <w:pStyle w:val="Heading1"/>
              <w:ind w:left="-77" w:right="-81"/>
              <w:jc w:val="center"/>
              <w:rPr>
                <w:b w:val="0"/>
                <w:sz w:val="18"/>
                <w:szCs w:val="18"/>
              </w:rPr>
            </w:pPr>
            <w:r w:rsidRPr="000356FF">
              <w:rPr>
                <w:b w:val="0"/>
                <w:sz w:val="18"/>
                <w:szCs w:val="18"/>
              </w:rPr>
              <w:t>Components</w:t>
            </w:r>
          </w:p>
        </w:tc>
        <w:tc>
          <w:tcPr>
            <w:tcW w:w="720" w:type="dxa"/>
            <w:vMerge w:val="restart"/>
            <w:tcBorders>
              <w:top w:val="single" w:sz="4" w:space="0" w:color="auto"/>
              <w:left w:val="single" w:sz="4" w:space="0" w:color="auto"/>
              <w:right w:val="single" w:sz="4" w:space="0" w:color="auto"/>
            </w:tcBorders>
            <w:vAlign w:val="center"/>
          </w:tcPr>
          <w:p w:rsidR="00791809" w:rsidRPr="000356FF" w:rsidRDefault="00791809" w:rsidP="00497D67">
            <w:pPr>
              <w:ind w:left="-77" w:right="-76"/>
              <w:jc w:val="center"/>
              <w:rPr>
                <w:sz w:val="18"/>
                <w:szCs w:val="18"/>
              </w:rPr>
            </w:pPr>
            <w:r w:rsidRPr="000356FF">
              <w:rPr>
                <w:sz w:val="18"/>
                <w:szCs w:val="18"/>
              </w:rPr>
              <w:t>DPP</w:t>
            </w:r>
          </w:p>
          <w:p w:rsidR="00791809" w:rsidRPr="000356FF" w:rsidRDefault="00791809" w:rsidP="00497D67">
            <w:pPr>
              <w:ind w:left="-77" w:right="-76"/>
              <w:jc w:val="center"/>
              <w:rPr>
                <w:sz w:val="18"/>
                <w:szCs w:val="18"/>
              </w:rPr>
            </w:pPr>
            <w:r w:rsidRPr="000356FF">
              <w:rPr>
                <w:sz w:val="18"/>
                <w:szCs w:val="18"/>
              </w:rPr>
              <w:t>Target</w:t>
            </w:r>
          </w:p>
        </w:tc>
        <w:tc>
          <w:tcPr>
            <w:tcW w:w="1080" w:type="dxa"/>
            <w:vMerge w:val="restart"/>
            <w:tcBorders>
              <w:top w:val="single" w:sz="4" w:space="0" w:color="auto"/>
              <w:left w:val="single" w:sz="4" w:space="0" w:color="auto"/>
              <w:right w:val="single" w:sz="4" w:space="0" w:color="auto"/>
            </w:tcBorders>
            <w:vAlign w:val="center"/>
          </w:tcPr>
          <w:p w:rsidR="00791809" w:rsidRPr="002F07BE" w:rsidRDefault="00791809" w:rsidP="00791809">
            <w:pPr>
              <w:ind w:left="-99" w:right="-90"/>
              <w:jc w:val="center"/>
              <w:rPr>
                <w:sz w:val="18"/>
                <w:szCs w:val="18"/>
              </w:rPr>
            </w:pPr>
            <w:r w:rsidRPr="002F07BE">
              <w:rPr>
                <w:sz w:val="18"/>
                <w:szCs w:val="18"/>
              </w:rPr>
              <w:t>Achievement</w:t>
            </w:r>
          </w:p>
          <w:p w:rsidR="00791809" w:rsidRPr="002F07BE" w:rsidRDefault="00791809" w:rsidP="00791809">
            <w:pPr>
              <w:ind w:left="-99" w:right="-90"/>
              <w:jc w:val="center"/>
              <w:rPr>
                <w:sz w:val="18"/>
                <w:szCs w:val="18"/>
              </w:rPr>
            </w:pPr>
            <w:r w:rsidRPr="002F07BE">
              <w:rPr>
                <w:sz w:val="18"/>
                <w:szCs w:val="18"/>
              </w:rPr>
              <w:t>up to</w:t>
            </w:r>
          </w:p>
          <w:p w:rsidR="00791809" w:rsidRPr="002F07BE" w:rsidRDefault="00651812" w:rsidP="00791809">
            <w:pPr>
              <w:ind w:left="-99" w:right="-90"/>
              <w:jc w:val="center"/>
              <w:rPr>
                <w:sz w:val="18"/>
                <w:szCs w:val="18"/>
              </w:rPr>
            </w:pPr>
            <w:r>
              <w:rPr>
                <w:sz w:val="18"/>
                <w:szCs w:val="18"/>
              </w:rPr>
              <w:t>Dec</w:t>
            </w:r>
            <w:r w:rsidR="00791809">
              <w:rPr>
                <w:sz w:val="18"/>
                <w:szCs w:val="18"/>
              </w:rPr>
              <w:t>ember, 2024</w:t>
            </w: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791809" w:rsidRPr="002F07BE" w:rsidRDefault="00791809" w:rsidP="00791809">
            <w:pPr>
              <w:jc w:val="center"/>
              <w:rPr>
                <w:sz w:val="18"/>
                <w:szCs w:val="18"/>
              </w:rPr>
            </w:pPr>
            <w:r w:rsidRPr="002F07BE">
              <w:rPr>
                <w:sz w:val="18"/>
                <w:szCs w:val="18"/>
              </w:rPr>
              <w:t>For the year 202</w:t>
            </w:r>
            <w:r>
              <w:rPr>
                <w:sz w:val="18"/>
                <w:szCs w:val="18"/>
              </w:rPr>
              <w:t>4-25</w:t>
            </w:r>
          </w:p>
        </w:tc>
        <w:tc>
          <w:tcPr>
            <w:tcW w:w="1183" w:type="dxa"/>
            <w:vMerge w:val="restart"/>
            <w:tcBorders>
              <w:top w:val="single" w:sz="4" w:space="0" w:color="auto"/>
              <w:left w:val="single" w:sz="4" w:space="0" w:color="auto"/>
              <w:right w:val="single" w:sz="4" w:space="0" w:color="auto"/>
            </w:tcBorders>
            <w:vAlign w:val="center"/>
          </w:tcPr>
          <w:p w:rsidR="00791809" w:rsidRPr="000356FF" w:rsidRDefault="00791809" w:rsidP="00497D67">
            <w:pPr>
              <w:jc w:val="center"/>
              <w:rPr>
                <w:sz w:val="18"/>
                <w:szCs w:val="18"/>
              </w:rPr>
            </w:pPr>
            <w:r w:rsidRPr="000356FF">
              <w:rPr>
                <w:sz w:val="18"/>
                <w:szCs w:val="18"/>
              </w:rPr>
              <w:t>Cumulative</w:t>
            </w:r>
          </w:p>
          <w:p w:rsidR="00791809" w:rsidRPr="000356FF" w:rsidRDefault="00791809" w:rsidP="00497D67">
            <w:pPr>
              <w:jc w:val="center"/>
              <w:rPr>
                <w:sz w:val="18"/>
                <w:szCs w:val="18"/>
              </w:rPr>
            </w:pPr>
            <w:r w:rsidRPr="000356FF">
              <w:rPr>
                <w:sz w:val="18"/>
                <w:szCs w:val="18"/>
              </w:rPr>
              <w:t>Expenditure</w:t>
            </w:r>
          </w:p>
          <w:p w:rsidR="00791809" w:rsidRPr="000356FF" w:rsidRDefault="00791809" w:rsidP="00497D67">
            <w:pPr>
              <w:jc w:val="center"/>
              <w:rPr>
                <w:bCs/>
                <w:sz w:val="18"/>
                <w:szCs w:val="18"/>
              </w:rPr>
            </w:pPr>
            <w:r w:rsidRPr="000356FF">
              <w:rPr>
                <w:bCs/>
                <w:sz w:val="18"/>
                <w:szCs w:val="18"/>
              </w:rPr>
              <w:t>(%)</w:t>
            </w:r>
          </w:p>
          <w:p w:rsidR="00791809" w:rsidRPr="000356FF" w:rsidRDefault="00791809" w:rsidP="00497D67">
            <w:pPr>
              <w:jc w:val="center"/>
              <w:rPr>
                <w:sz w:val="18"/>
                <w:szCs w:val="18"/>
              </w:rPr>
            </w:pPr>
            <w:r w:rsidRPr="000356FF">
              <w:rPr>
                <w:sz w:val="18"/>
                <w:szCs w:val="18"/>
              </w:rPr>
              <w:t>Physical %</w:t>
            </w:r>
          </w:p>
        </w:tc>
      </w:tr>
      <w:tr w:rsidR="004F060B" w:rsidRPr="000356FF" w:rsidTr="004F060B">
        <w:trPr>
          <w:cantSplit/>
          <w:trHeight w:val="430"/>
          <w:jc w:val="center"/>
        </w:trPr>
        <w:tc>
          <w:tcPr>
            <w:tcW w:w="4117" w:type="dxa"/>
            <w:vMerge/>
            <w:tcBorders>
              <w:left w:val="single" w:sz="4" w:space="0" w:color="auto"/>
              <w:bottom w:val="nil"/>
              <w:right w:val="single" w:sz="4" w:space="0" w:color="auto"/>
            </w:tcBorders>
            <w:vAlign w:val="center"/>
          </w:tcPr>
          <w:p w:rsidR="004F060B" w:rsidRPr="000356FF" w:rsidRDefault="004F060B" w:rsidP="00497D67">
            <w:pPr>
              <w:ind w:left="-77" w:right="-81"/>
              <w:jc w:val="center"/>
              <w:rPr>
                <w:sz w:val="18"/>
                <w:szCs w:val="18"/>
              </w:rPr>
            </w:pPr>
          </w:p>
        </w:tc>
        <w:tc>
          <w:tcPr>
            <w:tcW w:w="720" w:type="dxa"/>
            <w:vMerge/>
            <w:tcBorders>
              <w:left w:val="single" w:sz="4" w:space="0" w:color="auto"/>
              <w:bottom w:val="nil"/>
              <w:right w:val="single" w:sz="4" w:space="0" w:color="auto"/>
            </w:tcBorders>
            <w:vAlign w:val="center"/>
          </w:tcPr>
          <w:p w:rsidR="004F060B" w:rsidRPr="000356FF" w:rsidRDefault="004F060B" w:rsidP="00497D67">
            <w:pPr>
              <w:ind w:left="-77" w:right="-76"/>
              <w:jc w:val="center"/>
              <w:rPr>
                <w:sz w:val="18"/>
                <w:szCs w:val="18"/>
              </w:rPr>
            </w:pPr>
          </w:p>
        </w:tc>
        <w:tc>
          <w:tcPr>
            <w:tcW w:w="1080" w:type="dxa"/>
            <w:vMerge/>
            <w:tcBorders>
              <w:left w:val="single" w:sz="4" w:space="0" w:color="auto"/>
              <w:bottom w:val="nil"/>
              <w:right w:val="single" w:sz="4" w:space="0" w:color="auto"/>
            </w:tcBorders>
            <w:vAlign w:val="center"/>
          </w:tcPr>
          <w:p w:rsidR="004F060B" w:rsidRPr="000356FF" w:rsidRDefault="004F060B" w:rsidP="00497D67">
            <w:pPr>
              <w:ind w:left="-77" w:right="-67"/>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4F060B" w:rsidRPr="002F07BE" w:rsidRDefault="004F060B" w:rsidP="00497D67">
            <w:pPr>
              <w:ind w:left="-90" w:right="-90"/>
              <w:jc w:val="center"/>
              <w:rPr>
                <w:bCs/>
                <w:sz w:val="18"/>
                <w:szCs w:val="18"/>
              </w:rPr>
            </w:pPr>
            <w:r w:rsidRPr="002F07BE">
              <w:rPr>
                <w:bCs/>
                <w:sz w:val="18"/>
                <w:szCs w:val="18"/>
              </w:rPr>
              <w:t xml:space="preserve">ADP </w:t>
            </w:r>
            <w:r w:rsidRPr="002F07BE">
              <w:rPr>
                <w:sz w:val="18"/>
                <w:szCs w:val="18"/>
              </w:rPr>
              <w:t>Allocation</w:t>
            </w:r>
          </w:p>
        </w:tc>
        <w:tc>
          <w:tcPr>
            <w:tcW w:w="810" w:type="dxa"/>
            <w:tcBorders>
              <w:top w:val="single" w:sz="4" w:space="0" w:color="auto"/>
              <w:left w:val="single" w:sz="4" w:space="0" w:color="auto"/>
              <w:bottom w:val="single" w:sz="4" w:space="0" w:color="auto"/>
              <w:right w:val="single" w:sz="4" w:space="0" w:color="auto"/>
            </w:tcBorders>
            <w:vAlign w:val="center"/>
          </w:tcPr>
          <w:p w:rsidR="004F060B" w:rsidRPr="000356FF" w:rsidRDefault="004F060B" w:rsidP="00497D67">
            <w:pPr>
              <w:ind w:left="-108" w:right="-108"/>
              <w:jc w:val="center"/>
              <w:rPr>
                <w:bCs/>
                <w:sz w:val="18"/>
                <w:szCs w:val="18"/>
              </w:rPr>
            </w:pPr>
            <w:r w:rsidRPr="000356FF">
              <w:rPr>
                <w:bCs/>
                <w:sz w:val="18"/>
                <w:szCs w:val="18"/>
              </w:rPr>
              <w:t>Fund</w:t>
            </w:r>
          </w:p>
          <w:p w:rsidR="004F060B" w:rsidRPr="000356FF" w:rsidRDefault="004F060B" w:rsidP="00497D67">
            <w:pPr>
              <w:ind w:left="-108" w:right="-108"/>
              <w:jc w:val="center"/>
              <w:rPr>
                <w:bCs/>
                <w:sz w:val="18"/>
                <w:szCs w:val="18"/>
              </w:rPr>
            </w:pPr>
            <w:r w:rsidRPr="000356FF">
              <w:rPr>
                <w:bCs/>
                <w:sz w:val="18"/>
                <w:szCs w:val="18"/>
              </w:rPr>
              <w:t>released</w:t>
            </w:r>
          </w:p>
        </w:tc>
        <w:tc>
          <w:tcPr>
            <w:tcW w:w="1080" w:type="dxa"/>
            <w:tcBorders>
              <w:top w:val="single" w:sz="4" w:space="0" w:color="auto"/>
              <w:left w:val="single" w:sz="4" w:space="0" w:color="auto"/>
              <w:bottom w:val="single" w:sz="4" w:space="0" w:color="auto"/>
              <w:right w:val="single" w:sz="4" w:space="0" w:color="auto"/>
            </w:tcBorders>
            <w:vAlign w:val="center"/>
          </w:tcPr>
          <w:p w:rsidR="004F060B" w:rsidRPr="000356FF" w:rsidRDefault="004F060B" w:rsidP="00497D67">
            <w:pPr>
              <w:ind w:left="-77" w:right="-86"/>
              <w:jc w:val="center"/>
              <w:rPr>
                <w:sz w:val="18"/>
                <w:szCs w:val="18"/>
              </w:rPr>
            </w:pPr>
            <w:r w:rsidRPr="000356FF">
              <w:rPr>
                <w:sz w:val="18"/>
                <w:szCs w:val="18"/>
              </w:rPr>
              <w:t>Expenditure (%) physical%</w:t>
            </w:r>
          </w:p>
        </w:tc>
        <w:tc>
          <w:tcPr>
            <w:tcW w:w="1183" w:type="dxa"/>
            <w:vMerge/>
            <w:tcBorders>
              <w:left w:val="single" w:sz="4" w:space="0" w:color="auto"/>
              <w:bottom w:val="single" w:sz="4" w:space="0" w:color="auto"/>
              <w:right w:val="single" w:sz="4" w:space="0" w:color="auto"/>
            </w:tcBorders>
            <w:vAlign w:val="center"/>
          </w:tcPr>
          <w:p w:rsidR="004F060B" w:rsidRPr="000356FF" w:rsidRDefault="004F060B" w:rsidP="00497D67">
            <w:pPr>
              <w:spacing w:line="240" w:lineRule="exact"/>
              <w:jc w:val="center"/>
              <w:rPr>
                <w:sz w:val="18"/>
                <w:szCs w:val="18"/>
              </w:rPr>
            </w:pPr>
          </w:p>
        </w:tc>
      </w:tr>
      <w:tr w:rsidR="004F060B" w:rsidRPr="0028627B" w:rsidTr="004F060B">
        <w:trPr>
          <w:cantSplit/>
          <w:trHeight w:val="179"/>
          <w:jc w:val="center"/>
        </w:trPr>
        <w:tc>
          <w:tcPr>
            <w:tcW w:w="4117"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pPr>
              <w:rPr>
                <w:sz w:val="18"/>
                <w:szCs w:val="18"/>
              </w:rPr>
            </w:pPr>
            <w:r w:rsidRPr="004F060B">
              <w:rPr>
                <w:sz w:val="18"/>
                <w:szCs w:val="18"/>
              </w:rPr>
              <w:t>Installation of Solar system for existing DTW.</w:t>
            </w:r>
          </w:p>
        </w:tc>
        <w:tc>
          <w:tcPr>
            <w:tcW w:w="720"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pPr>
              <w:jc w:val="center"/>
              <w:rPr>
                <w:sz w:val="18"/>
                <w:szCs w:val="18"/>
              </w:rPr>
            </w:pPr>
            <w:r w:rsidRPr="004F060B">
              <w:rPr>
                <w:sz w:val="18"/>
                <w:szCs w:val="18"/>
              </w:rPr>
              <w:t>80</w:t>
            </w:r>
          </w:p>
        </w:tc>
        <w:tc>
          <w:tcPr>
            <w:tcW w:w="1080" w:type="dxa"/>
            <w:tcBorders>
              <w:top w:val="single" w:sz="4" w:space="0" w:color="auto"/>
              <w:left w:val="single" w:sz="6" w:space="0" w:color="auto"/>
              <w:bottom w:val="single" w:sz="4" w:space="0" w:color="auto"/>
              <w:right w:val="single" w:sz="4" w:space="0" w:color="auto"/>
            </w:tcBorders>
            <w:vAlign w:val="center"/>
          </w:tcPr>
          <w:p w:rsidR="004F060B" w:rsidRPr="00F5320D" w:rsidRDefault="005B0618" w:rsidP="00497D67">
            <w:pPr>
              <w:jc w:val="center"/>
              <w:rPr>
                <w:sz w:val="18"/>
                <w:szCs w:val="18"/>
              </w:rPr>
            </w:pPr>
            <w:r>
              <w:rPr>
                <w:sz w:val="18"/>
                <w:szCs w:val="18"/>
              </w:rPr>
              <w:t>23</w:t>
            </w:r>
          </w:p>
        </w:tc>
        <w:tc>
          <w:tcPr>
            <w:tcW w:w="900" w:type="dxa"/>
            <w:vMerge w:val="restart"/>
            <w:tcBorders>
              <w:top w:val="single" w:sz="4" w:space="0" w:color="auto"/>
              <w:left w:val="single" w:sz="4" w:space="0" w:color="auto"/>
              <w:bottom w:val="single" w:sz="4" w:space="0" w:color="auto"/>
              <w:right w:val="single" w:sz="6" w:space="0" w:color="auto"/>
            </w:tcBorders>
            <w:vAlign w:val="center"/>
          </w:tcPr>
          <w:p w:rsidR="004F060B" w:rsidRPr="00C64B3D" w:rsidRDefault="00791809" w:rsidP="004F060B">
            <w:pPr>
              <w:ind w:left="-86" w:right="-76"/>
              <w:jc w:val="center"/>
              <w:rPr>
                <w:sz w:val="18"/>
                <w:szCs w:val="18"/>
              </w:rPr>
            </w:pPr>
            <w:r>
              <w:rPr>
                <w:sz w:val="18"/>
                <w:szCs w:val="18"/>
              </w:rPr>
              <w:t>4776</w:t>
            </w:r>
            <w:r w:rsidR="00CF2BD5">
              <w:rPr>
                <w:sz w:val="18"/>
                <w:szCs w:val="18"/>
              </w:rPr>
              <w:t>.00</w:t>
            </w:r>
          </w:p>
        </w:tc>
        <w:tc>
          <w:tcPr>
            <w:tcW w:w="810" w:type="dxa"/>
            <w:vMerge w:val="restart"/>
            <w:tcBorders>
              <w:top w:val="single" w:sz="4" w:space="0" w:color="auto"/>
              <w:left w:val="single" w:sz="6" w:space="0" w:color="auto"/>
              <w:bottom w:val="single" w:sz="4" w:space="0" w:color="auto"/>
              <w:right w:val="single" w:sz="6" w:space="0" w:color="auto"/>
            </w:tcBorders>
            <w:vAlign w:val="center"/>
          </w:tcPr>
          <w:p w:rsidR="004F060B" w:rsidRPr="00C64B3D" w:rsidRDefault="00651812" w:rsidP="00497D67">
            <w:pPr>
              <w:jc w:val="center"/>
              <w:rPr>
                <w:sz w:val="18"/>
                <w:szCs w:val="18"/>
              </w:rPr>
            </w:pPr>
            <w:r>
              <w:rPr>
                <w:sz w:val="18"/>
                <w:szCs w:val="18"/>
              </w:rPr>
              <w:t>2353.48</w:t>
            </w:r>
          </w:p>
        </w:tc>
        <w:tc>
          <w:tcPr>
            <w:tcW w:w="1080" w:type="dxa"/>
            <w:vMerge w:val="restart"/>
            <w:tcBorders>
              <w:top w:val="single" w:sz="4" w:space="0" w:color="auto"/>
              <w:left w:val="single" w:sz="6" w:space="0" w:color="auto"/>
              <w:bottom w:val="single" w:sz="4" w:space="0" w:color="auto"/>
              <w:right w:val="single" w:sz="6" w:space="0" w:color="auto"/>
            </w:tcBorders>
            <w:vAlign w:val="center"/>
          </w:tcPr>
          <w:p w:rsidR="004F060B" w:rsidRPr="00C64B3D" w:rsidRDefault="00651812" w:rsidP="00497D67">
            <w:pPr>
              <w:ind w:left="-77" w:right="-86"/>
              <w:jc w:val="center"/>
              <w:rPr>
                <w:sz w:val="18"/>
                <w:szCs w:val="18"/>
              </w:rPr>
            </w:pPr>
            <w:r>
              <w:rPr>
                <w:sz w:val="18"/>
                <w:szCs w:val="18"/>
              </w:rPr>
              <w:t>840.93</w:t>
            </w:r>
          </w:p>
          <w:p w:rsidR="004F060B" w:rsidRPr="00C64B3D" w:rsidRDefault="004F060B" w:rsidP="00497D67">
            <w:pPr>
              <w:ind w:left="-77" w:right="-86"/>
              <w:jc w:val="center"/>
              <w:rPr>
                <w:sz w:val="18"/>
                <w:szCs w:val="18"/>
              </w:rPr>
            </w:pPr>
            <w:r>
              <w:rPr>
                <w:sz w:val="18"/>
                <w:szCs w:val="18"/>
              </w:rPr>
              <w:t>(</w:t>
            </w:r>
            <w:r w:rsidR="00651812">
              <w:rPr>
                <w:sz w:val="18"/>
                <w:szCs w:val="18"/>
              </w:rPr>
              <w:t>17.61</w:t>
            </w:r>
            <w:r w:rsidRPr="00C64B3D">
              <w:rPr>
                <w:sz w:val="18"/>
                <w:szCs w:val="18"/>
              </w:rPr>
              <w:t>%)</w:t>
            </w:r>
          </w:p>
          <w:p w:rsidR="004F060B" w:rsidRPr="00C64B3D" w:rsidRDefault="00651812" w:rsidP="00497D67">
            <w:pPr>
              <w:ind w:left="-77" w:right="-86"/>
              <w:jc w:val="center"/>
              <w:rPr>
                <w:sz w:val="18"/>
                <w:szCs w:val="18"/>
              </w:rPr>
            </w:pPr>
            <w:r>
              <w:rPr>
                <w:sz w:val="18"/>
                <w:szCs w:val="18"/>
              </w:rPr>
              <w:t>1.51</w:t>
            </w:r>
            <w:r w:rsidR="004F060B" w:rsidRPr="00C64B3D">
              <w:rPr>
                <w:sz w:val="18"/>
                <w:szCs w:val="18"/>
              </w:rPr>
              <w:t>%</w:t>
            </w:r>
          </w:p>
        </w:tc>
        <w:tc>
          <w:tcPr>
            <w:tcW w:w="1183" w:type="dxa"/>
            <w:vMerge w:val="restart"/>
            <w:tcBorders>
              <w:top w:val="single" w:sz="4" w:space="0" w:color="auto"/>
              <w:left w:val="single" w:sz="6" w:space="0" w:color="auto"/>
              <w:bottom w:val="single" w:sz="4" w:space="0" w:color="auto"/>
              <w:right w:val="single" w:sz="4" w:space="0" w:color="auto"/>
            </w:tcBorders>
            <w:vAlign w:val="center"/>
          </w:tcPr>
          <w:p w:rsidR="004F060B" w:rsidRPr="00C64B3D" w:rsidRDefault="00651812" w:rsidP="00497D67">
            <w:pPr>
              <w:ind w:left="-77" w:right="-86"/>
              <w:jc w:val="center"/>
              <w:rPr>
                <w:sz w:val="18"/>
                <w:szCs w:val="18"/>
              </w:rPr>
            </w:pPr>
            <w:r>
              <w:rPr>
                <w:sz w:val="18"/>
                <w:szCs w:val="18"/>
              </w:rPr>
              <w:t>4522.14</w:t>
            </w:r>
          </w:p>
          <w:p w:rsidR="004F060B" w:rsidRPr="00C64B3D" w:rsidRDefault="00CF2BD5" w:rsidP="00497D67">
            <w:pPr>
              <w:ind w:left="-77" w:right="-86"/>
              <w:jc w:val="center"/>
              <w:rPr>
                <w:sz w:val="18"/>
                <w:szCs w:val="18"/>
              </w:rPr>
            </w:pPr>
            <w:r>
              <w:rPr>
                <w:sz w:val="18"/>
                <w:szCs w:val="18"/>
              </w:rPr>
              <w:t>(</w:t>
            </w:r>
            <w:r w:rsidR="00651812">
              <w:rPr>
                <w:sz w:val="18"/>
                <w:szCs w:val="18"/>
              </w:rPr>
              <w:t>40.77</w:t>
            </w:r>
            <w:r w:rsidR="004F060B" w:rsidRPr="00C64B3D">
              <w:rPr>
                <w:sz w:val="18"/>
                <w:szCs w:val="18"/>
              </w:rPr>
              <w:t>%)</w:t>
            </w:r>
          </w:p>
          <w:p w:rsidR="004F060B" w:rsidRPr="00C64B3D" w:rsidRDefault="005B0618" w:rsidP="00791809">
            <w:pPr>
              <w:ind w:left="-77" w:right="-86"/>
              <w:jc w:val="center"/>
              <w:rPr>
                <w:sz w:val="18"/>
                <w:szCs w:val="18"/>
              </w:rPr>
            </w:pPr>
            <w:r>
              <w:rPr>
                <w:sz w:val="18"/>
                <w:szCs w:val="18"/>
              </w:rPr>
              <w:t>34.</w:t>
            </w:r>
            <w:r w:rsidR="00651812">
              <w:rPr>
                <w:sz w:val="18"/>
                <w:szCs w:val="18"/>
              </w:rPr>
              <w:t>73</w:t>
            </w:r>
            <w:r w:rsidR="004F060B" w:rsidRPr="00C64B3D">
              <w:rPr>
                <w:sz w:val="18"/>
                <w:szCs w:val="18"/>
              </w:rPr>
              <w:t>%</w:t>
            </w:r>
          </w:p>
        </w:tc>
      </w:tr>
      <w:tr w:rsidR="004F060B" w:rsidRPr="000356FF" w:rsidTr="004F060B">
        <w:trPr>
          <w:cantSplit/>
          <w:jc w:val="center"/>
        </w:trPr>
        <w:tc>
          <w:tcPr>
            <w:tcW w:w="4117"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pPr>
              <w:rPr>
                <w:sz w:val="18"/>
                <w:szCs w:val="18"/>
              </w:rPr>
            </w:pPr>
            <w:r w:rsidRPr="004F060B">
              <w:rPr>
                <w:sz w:val="18"/>
                <w:szCs w:val="18"/>
              </w:rPr>
              <w:t>Installation of Solar LLP</w:t>
            </w:r>
          </w:p>
        </w:tc>
        <w:tc>
          <w:tcPr>
            <w:tcW w:w="720"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pPr>
              <w:jc w:val="center"/>
              <w:rPr>
                <w:sz w:val="18"/>
                <w:szCs w:val="18"/>
              </w:rPr>
            </w:pPr>
            <w:r w:rsidRPr="004F060B">
              <w:rPr>
                <w:sz w:val="18"/>
                <w:szCs w:val="18"/>
              </w:rPr>
              <w:t>50</w:t>
            </w:r>
          </w:p>
        </w:tc>
        <w:tc>
          <w:tcPr>
            <w:tcW w:w="1080" w:type="dxa"/>
            <w:tcBorders>
              <w:top w:val="single" w:sz="4" w:space="0" w:color="auto"/>
              <w:left w:val="single" w:sz="6" w:space="0" w:color="auto"/>
              <w:bottom w:val="single" w:sz="4" w:space="0" w:color="auto"/>
              <w:right w:val="single" w:sz="4" w:space="0" w:color="auto"/>
            </w:tcBorders>
            <w:vAlign w:val="center"/>
          </w:tcPr>
          <w:p w:rsidR="004F060B" w:rsidRPr="00F5320D" w:rsidRDefault="005B0618" w:rsidP="00497D67">
            <w:pPr>
              <w:jc w:val="center"/>
              <w:rPr>
                <w:sz w:val="18"/>
                <w:szCs w:val="18"/>
              </w:rPr>
            </w:pPr>
            <w:r>
              <w:rPr>
                <w:sz w:val="18"/>
                <w:szCs w:val="18"/>
              </w:rPr>
              <w:t>30</w:t>
            </w:r>
          </w:p>
        </w:tc>
        <w:tc>
          <w:tcPr>
            <w:tcW w:w="900" w:type="dxa"/>
            <w:vMerge/>
            <w:tcBorders>
              <w:top w:val="single" w:sz="6" w:space="0" w:color="auto"/>
              <w:left w:val="single" w:sz="4" w:space="0" w:color="auto"/>
              <w:bottom w:val="single" w:sz="4" w:space="0" w:color="auto"/>
              <w:right w:val="single" w:sz="6" w:space="0" w:color="auto"/>
            </w:tcBorders>
            <w:vAlign w:val="center"/>
          </w:tcPr>
          <w:p w:rsidR="004F060B" w:rsidRPr="000356FF" w:rsidRDefault="004F060B" w:rsidP="00497D67">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4F060B" w:rsidRPr="000356FF" w:rsidRDefault="004F060B" w:rsidP="00497D67">
            <w:pPr>
              <w:spacing w:line="240" w:lineRule="exact"/>
              <w:jc w:val="center"/>
              <w:rPr>
                <w:sz w:val="18"/>
                <w:szCs w:val="18"/>
              </w:rPr>
            </w:pPr>
          </w:p>
        </w:tc>
      </w:tr>
      <w:tr w:rsidR="004F060B" w:rsidRPr="000356FF" w:rsidTr="004F060B">
        <w:trPr>
          <w:cantSplit/>
          <w:jc w:val="center"/>
        </w:trPr>
        <w:tc>
          <w:tcPr>
            <w:tcW w:w="4117"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pPr>
              <w:rPr>
                <w:sz w:val="18"/>
                <w:szCs w:val="18"/>
              </w:rPr>
            </w:pPr>
            <w:r w:rsidRPr="004F060B">
              <w:rPr>
                <w:sz w:val="18"/>
                <w:szCs w:val="18"/>
              </w:rPr>
              <w:t>Installation of New Solar DTW in Char land</w:t>
            </w:r>
          </w:p>
        </w:tc>
        <w:tc>
          <w:tcPr>
            <w:tcW w:w="720"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pPr>
              <w:jc w:val="center"/>
              <w:rPr>
                <w:sz w:val="18"/>
                <w:szCs w:val="18"/>
              </w:rPr>
            </w:pPr>
            <w:r w:rsidRPr="004F060B">
              <w:rPr>
                <w:sz w:val="18"/>
                <w:szCs w:val="18"/>
              </w:rPr>
              <w:t>50</w:t>
            </w:r>
          </w:p>
        </w:tc>
        <w:tc>
          <w:tcPr>
            <w:tcW w:w="1080" w:type="dxa"/>
            <w:tcBorders>
              <w:top w:val="single" w:sz="4" w:space="0" w:color="auto"/>
              <w:left w:val="single" w:sz="6" w:space="0" w:color="auto"/>
              <w:bottom w:val="single" w:sz="4" w:space="0" w:color="auto"/>
              <w:right w:val="single" w:sz="4" w:space="0" w:color="auto"/>
            </w:tcBorders>
            <w:vAlign w:val="center"/>
          </w:tcPr>
          <w:p w:rsidR="004F060B" w:rsidRPr="00F5320D" w:rsidRDefault="005B0618" w:rsidP="00497D67">
            <w:pPr>
              <w:jc w:val="center"/>
              <w:rPr>
                <w:sz w:val="18"/>
                <w:szCs w:val="18"/>
              </w:rPr>
            </w:pPr>
            <w:r>
              <w:rPr>
                <w:sz w:val="18"/>
                <w:szCs w:val="18"/>
              </w:rPr>
              <w:t>20</w:t>
            </w:r>
          </w:p>
        </w:tc>
        <w:tc>
          <w:tcPr>
            <w:tcW w:w="900" w:type="dxa"/>
            <w:vMerge/>
            <w:tcBorders>
              <w:top w:val="single" w:sz="6" w:space="0" w:color="auto"/>
              <w:left w:val="single" w:sz="4" w:space="0" w:color="auto"/>
              <w:bottom w:val="single" w:sz="4" w:space="0" w:color="auto"/>
              <w:right w:val="single" w:sz="6" w:space="0" w:color="auto"/>
            </w:tcBorders>
            <w:vAlign w:val="center"/>
          </w:tcPr>
          <w:p w:rsidR="004F060B" w:rsidRPr="000356FF" w:rsidRDefault="004F060B" w:rsidP="00497D67">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4F060B" w:rsidRPr="000356FF" w:rsidRDefault="004F060B" w:rsidP="00497D67">
            <w:pPr>
              <w:spacing w:line="240" w:lineRule="exact"/>
              <w:jc w:val="center"/>
              <w:rPr>
                <w:sz w:val="18"/>
                <w:szCs w:val="18"/>
              </w:rPr>
            </w:pPr>
          </w:p>
        </w:tc>
      </w:tr>
      <w:tr w:rsidR="004F060B" w:rsidRPr="000356FF" w:rsidTr="004F060B">
        <w:trPr>
          <w:cantSplit/>
          <w:jc w:val="center"/>
        </w:trPr>
        <w:tc>
          <w:tcPr>
            <w:tcW w:w="4117"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rsidP="005B0618">
            <w:pPr>
              <w:rPr>
                <w:sz w:val="18"/>
                <w:szCs w:val="18"/>
              </w:rPr>
            </w:pPr>
            <w:r w:rsidRPr="004F060B">
              <w:rPr>
                <w:sz w:val="18"/>
                <w:szCs w:val="18"/>
              </w:rPr>
              <w:t xml:space="preserve">Construction of buried pipe line for LLP (each 610 m) with supply of 250 mm dia uPVC pipes, fittings and riser valves etc. (package) </w:t>
            </w:r>
          </w:p>
        </w:tc>
        <w:tc>
          <w:tcPr>
            <w:tcW w:w="720"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pPr>
              <w:jc w:val="center"/>
              <w:rPr>
                <w:sz w:val="18"/>
                <w:szCs w:val="18"/>
              </w:rPr>
            </w:pPr>
            <w:r w:rsidRPr="004F060B">
              <w:rPr>
                <w:sz w:val="18"/>
                <w:szCs w:val="18"/>
              </w:rPr>
              <w:t>50</w:t>
            </w:r>
          </w:p>
        </w:tc>
        <w:tc>
          <w:tcPr>
            <w:tcW w:w="1080" w:type="dxa"/>
            <w:tcBorders>
              <w:top w:val="single" w:sz="4" w:space="0" w:color="auto"/>
              <w:left w:val="single" w:sz="6" w:space="0" w:color="auto"/>
              <w:bottom w:val="single" w:sz="4" w:space="0" w:color="auto"/>
              <w:right w:val="single" w:sz="4" w:space="0" w:color="auto"/>
            </w:tcBorders>
            <w:vAlign w:val="center"/>
          </w:tcPr>
          <w:p w:rsidR="004F060B" w:rsidRPr="000356FF" w:rsidRDefault="005B0618" w:rsidP="00497D67">
            <w:pPr>
              <w:jc w:val="center"/>
              <w:rPr>
                <w:sz w:val="18"/>
                <w:szCs w:val="18"/>
              </w:rPr>
            </w:pPr>
            <w:r>
              <w:rPr>
                <w:sz w:val="18"/>
                <w:szCs w:val="18"/>
              </w:rPr>
              <w:t>10</w:t>
            </w:r>
          </w:p>
        </w:tc>
        <w:tc>
          <w:tcPr>
            <w:tcW w:w="900" w:type="dxa"/>
            <w:vMerge/>
            <w:tcBorders>
              <w:top w:val="single" w:sz="6" w:space="0" w:color="auto"/>
              <w:left w:val="single" w:sz="4" w:space="0" w:color="auto"/>
              <w:bottom w:val="single" w:sz="4" w:space="0" w:color="auto"/>
              <w:right w:val="single" w:sz="6" w:space="0" w:color="auto"/>
            </w:tcBorders>
            <w:vAlign w:val="center"/>
          </w:tcPr>
          <w:p w:rsidR="004F060B" w:rsidRPr="000356FF" w:rsidRDefault="004F060B" w:rsidP="00497D67">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4F060B" w:rsidRPr="000356FF" w:rsidRDefault="004F060B" w:rsidP="00497D67">
            <w:pPr>
              <w:spacing w:line="240" w:lineRule="exact"/>
              <w:jc w:val="center"/>
              <w:rPr>
                <w:sz w:val="18"/>
                <w:szCs w:val="18"/>
              </w:rPr>
            </w:pPr>
          </w:p>
        </w:tc>
      </w:tr>
      <w:tr w:rsidR="004F060B" w:rsidRPr="000356FF" w:rsidTr="004F060B">
        <w:trPr>
          <w:cantSplit/>
          <w:jc w:val="center"/>
        </w:trPr>
        <w:tc>
          <w:tcPr>
            <w:tcW w:w="4117"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rsidP="005B0618">
            <w:pPr>
              <w:rPr>
                <w:sz w:val="18"/>
                <w:szCs w:val="18"/>
              </w:rPr>
            </w:pPr>
            <w:r w:rsidRPr="004F060B">
              <w:rPr>
                <w:sz w:val="18"/>
                <w:szCs w:val="18"/>
              </w:rPr>
              <w:t xml:space="preserve">Construction of buried pipe line for DTW in Char land ( each 610 m) with supply of 250 mm dia uPVC pipes, fittings and riser valves etc. (package) </w:t>
            </w:r>
          </w:p>
        </w:tc>
        <w:tc>
          <w:tcPr>
            <w:tcW w:w="720"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pPr>
              <w:jc w:val="center"/>
              <w:rPr>
                <w:sz w:val="18"/>
                <w:szCs w:val="18"/>
              </w:rPr>
            </w:pPr>
            <w:r w:rsidRPr="004F060B">
              <w:rPr>
                <w:sz w:val="18"/>
                <w:szCs w:val="18"/>
              </w:rPr>
              <w:t>50</w:t>
            </w:r>
          </w:p>
        </w:tc>
        <w:tc>
          <w:tcPr>
            <w:tcW w:w="1080" w:type="dxa"/>
            <w:tcBorders>
              <w:top w:val="single" w:sz="4" w:space="0" w:color="auto"/>
              <w:left w:val="single" w:sz="6" w:space="0" w:color="auto"/>
              <w:bottom w:val="single" w:sz="4" w:space="0" w:color="auto"/>
              <w:right w:val="single" w:sz="4" w:space="0" w:color="auto"/>
            </w:tcBorders>
            <w:vAlign w:val="center"/>
          </w:tcPr>
          <w:p w:rsidR="004F060B" w:rsidRPr="000356FF" w:rsidRDefault="005B0618" w:rsidP="00497D67">
            <w:pPr>
              <w:jc w:val="center"/>
              <w:rPr>
                <w:sz w:val="18"/>
                <w:szCs w:val="18"/>
              </w:rPr>
            </w:pPr>
            <w:r>
              <w:rPr>
                <w:sz w:val="18"/>
                <w:szCs w:val="18"/>
              </w:rPr>
              <w:t>25</w:t>
            </w:r>
          </w:p>
        </w:tc>
        <w:tc>
          <w:tcPr>
            <w:tcW w:w="900" w:type="dxa"/>
            <w:vMerge/>
            <w:tcBorders>
              <w:top w:val="single" w:sz="6" w:space="0" w:color="auto"/>
              <w:left w:val="single" w:sz="4" w:space="0" w:color="auto"/>
              <w:bottom w:val="single" w:sz="4" w:space="0" w:color="auto"/>
              <w:right w:val="single" w:sz="6" w:space="0" w:color="auto"/>
            </w:tcBorders>
            <w:vAlign w:val="center"/>
          </w:tcPr>
          <w:p w:rsidR="004F060B" w:rsidRPr="000356FF" w:rsidRDefault="004F060B" w:rsidP="00497D67">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4F060B" w:rsidRPr="000356FF" w:rsidRDefault="004F060B" w:rsidP="00497D67">
            <w:pPr>
              <w:spacing w:line="240" w:lineRule="exact"/>
              <w:jc w:val="center"/>
              <w:rPr>
                <w:sz w:val="18"/>
                <w:szCs w:val="18"/>
              </w:rPr>
            </w:pPr>
          </w:p>
        </w:tc>
      </w:tr>
      <w:tr w:rsidR="004F060B" w:rsidRPr="000356FF" w:rsidTr="004F060B">
        <w:trPr>
          <w:cantSplit/>
          <w:jc w:val="center"/>
        </w:trPr>
        <w:tc>
          <w:tcPr>
            <w:tcW w:w="4117"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rsidP="005B0618">
            <w:pPr>
              <w:rPr>
                <w:sz w:val="18"/>
                <w:szCs w:val="18"/>
              </w:rPr>
            </w:pPr>
            <w:r w:rsidRPr="004F060B">
              <w:rPr>
                <w:sz w:val="18"/>
                <w:szCs w:val="18"/>
              </w:rPr>
              <w:t xml:space="preserve">Installation of Drip Irrigation System </w:t>
            </w:r>
          </w:p>
        </w:tc>
        <w:tc>
          <w:tcPr>
            <w:tcW w:w="720"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pPr>
              <w:jc w:val="center"/>
              <w:rPr>
                <w:sz w:val="18"/>
                <w:szCs w:val="18"/>
              </w:rPr>
            </w:pPr>
            <w:r w:rsidRPr="004F060B">
              <w:rPr>
                <w:sz w:val="18"/>
                <w:szCs w:val="18"/>
              </w:rPr>
              <w:t>10</w:t>
            </w:r>
          </w:p>
        </w:tc>
        <w:tc>
          <w:tcPr>
            <w:tcW w:w="1080" w:type="dxa"/>
            <w:tcBorders>
              <w:top w:val="single" w:sz="4" w:space="0" w:color="auto"/>
              <w:left w:val="single" w:sz="6" w:space="0" w:color="auto"/>
              <w:bottom w:val="single" w:sz="4" w:space="0" w:color="auto"/>
              <w:right w:val="single" w:sz="4" w:space="0" w:color="auto"/>
            </w:tcBorders>
            <w:vAlign w:val="center"/>
          </w:tcPr>
          <w:p w:rsidR="004F060B" w:rsidRPr="000356FF" w:rsidRDefault="004F060B" w:rsidP="00497D67">
            <w:pPr>
              <w:jc w:val="center"/>
              <w:rPr>
                <w:sz w:val="18"/>
                <w:szCs w:val="18"/>
              </w:rPr>
            </w:pPr>
          </w:p>
        </w:tc>
        <w:tc>
          <w:tcPr>
            <w:tcW w:w="900" w:type="dxa"/>
            <w:vMerge/>
            <w:tcBorders>
              <w:top w:val="single" w:sz="6" w:space="0" w:color="auto"/>
              <w:left w:val="single" w:sz="4" w:space="0" w:color="auto"/>
              <w:bottom w:val="single" w:sz="4" w:space="0" w:color="auto"/>
              <w:right w:val="single" w:sz="6" w:space="0" w:color="auto"/>
            </w:tcBorders>
            <w:vAlign w:val="center"/>
          </w:tcPr>
          <w:p w:rsidR="004F060B" w:rsidRPr="000356FF" w:rsidRDefault="004F060B" w:rsidP="00497D67">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4F060B" w:rsidRPr="000356FF" w:rsidRDefault="004F060B" w:rsidP="00497D67">
            <w:pPr>
              <w:spacing w:line="240" w:lineRule="exact"/>
              <w:jc w:val="center"/>
              <w:rPr>
                <w:sz w:val="18"/>
                <w:szCs w:val="18"/>
              </w:rPr>
            </w:pPr>
          </w:p>
        </w:tc>
      </w:tr>
      <w:tr w:rsidR="004F060B" w:rsidRPr="000356FF" w:rsidTr="004F060B">
        <w:trPr>
          <w:cantSplit/>
          <w:jc w:val="center"/>
        </w:trPr>
        <w:tc>
          <w:tcPr>
            <w:tcW w:w="4117"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rsidP="005B0618">
            <w:pPr>
              <w:rPr>
                <w:sz w:val="18"/>
                <w:szCs w:val="18"/>
              </w:rPr>
            </w:pPr>
            <w:r w:rsidRPr="004F060B">
              <w:rPr>
                <w:sz w:val="18"/>
                <w:szCs w:val="18"/>
              </w:rPr>
              <w:t xml:space="preserve">Installation of Sprinkler Irrigation System </w:t>
            </w:r>
          </w:p>
        </w:tc>
        <w:tc>
          <w:tcPr>
            <w:tcW w:w="720"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pPr>
              <w:jc w:val="center"/>
              <w:rPr>
                <w:sz w:val="18"/>
                <w:szCs w:val="18"/>
              </w:rPr>
            </w:pPr>
            <w:r w:rsidRPr="004F060B">
              <w:rPr>
                <w:sz w:val="18"/>
                <w:szCs w:val="18"/>
              </w:rPr>
              <w:t>10</w:t>
            </w:r>
          </w:p>
        </w:tc>
        <w:tc>
          <w:tcPr>
            <w:tcW w:w="1080" w:type="dxa"/>
            <w:tcBorders>
              <w:top w:val="single" w:sz="4" w:space="0" w:color="auto"/>
              <w:left w:val="single" w:sz="6" w:space="0" w:color="auto"/>
              <w:bottom w:val="single" w:sz="4" w:space="0" w:color="auto"/>
              <w:right w:val="single" w:sz="4" w:space="0" w:color="auto"/>
            </w:tcBorders>
            <w:vAlign w:val="center"/>
          </w:tcPr>
          <w:p w:rsidR="004F060B" w:rsidRDefault="004F060B" w:rsidP="00497D67">
            <w:pPr>
              <w:jc w:val="center"/>
              <w:rPr>
                <w:sz w:val="18"/>
                <w:szCs w:val="18"/>
              </w:rPr>
            </w:pPr>
          </w:p>
        </w:tc>
        <w:tc>
          <w:tcPr>
            <w:tcW w:w="900" w:type="dxa"/>
            <w:vMerge/>
            <w:tcBorders>
              <w:top w:val="single" w:sz="6" w:space="0" w:color="auto"/>
              <w:left w:val="single" w:sz="4" w:space="0" w:color="auto"/>
              <w:bottom w:val="single" w:sz="4" w:space="0" w:color="auto"/>
              <w:right w:val="single" w:sz="6" w:space="0" w:color="auto"/>
            </w:tcBorders>
            <w:vAlign w:val="center"/>
          </w:tcPr>
          <w:p w:rsidR="004F060B" w:rsidRPr="000356FF" w:rsidRDefault="004F060B" w:rsidP="00497D67">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4F060B" w:rsidRPr="000356FF" w:rsidRDefault="004F060B" w:rsidP="00497D67">
            <w:pPr>
              <w:spacing w:line="240" w:lineRule="exact"/>
              <w:jc w:val="center"/>
              <w:rPr>
                <w:sz w:val="18"/>
                <w:szCs w:val="18"/>
              </w:rPr>
            </w:pPr>
          </w:p>
        </w:tc>
      </w:tr>
      <w:tr w:rsidR="004F060B" w:rsidRPr="000356FF" w:rsidTr="004F060B">
        <w:trPr>
          <w:cantSplit/>
          <w:jc w:val="center"/>
        </w:trPr>
        <w:tc>
          <w:tcPr>
            <w:tcW w:w="4117"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rsidP="005B0618">
            <w:pPr>
              <w:rPr>
                <w:sz w:val="18"/>
                <w:szCs w:val="18"/>
              </w:rPr>
            </w:pPr>
            <w:r w:rsidRPr="004F060B">
              <w:rPr>
                <w:sz w:val="18"/>
                <w:szCs w:val="18"/>
              </w:rPr>
              <w:t xml:space="preserve">Installation of </w:t>
            </w:r>
            <w:r w:rsidR="005B0618">
              <w:rPr>
                <w:sz w:val="18"/>
                <w:szCs w:val="18"/>
              </w:rPr>
              <w:t xml:space="preserve">Sensor based irrigation System </w:t>
            </w:r>
          </w:p>
        </w:tc>
        <w:tc>
          <w:tcPr>
            <w:tcW w:w="720" w:type="dxa"/>
            <w:tcBorders>
              <w:top w:val="single" w:sz="4" w:space="0" w:color="auto"/>
              <w:left w:val="single" w:sz="6" w:space="0" w:color="auto"/>
              <w:bottom w:val="single" w:sz="4" w:space="0" w:color="auto"/>
              <w:right w:val="single" w:sz="6" w:space="0" w:color="auto"/>
            </w:tcBorders>
            <w:vAlign w:val="center"/>
          </w:tcPr>
          <w:p w:rsidR="004F060B" w:rsidRPr="004F060B" w:rsidRDefault="004F060B">
            <w:pPr>
              <w:jc w:val="center"/>
              <w:rPr>
                <w:sz w:val="18"/>
                <w:szCs w:val="18"/>
              </w:rPr>
            </w:pPr>
            <w:r w:rsidRPr="004F060B">
              <w:rPr>
                <w:sz w:val="18"/>
                <w:szCs w:val="18"/>
              </w:rPr>
              <w:t>1</w:t>
            </w:r>
          </w:p>
        </w:tc>
        <w:tc>
          <w:tcPr>
            <w:tcW w:w="1080" w:type="dxa"/>
            <w:tcBorders>
              <w:top w:val="single" w:sz="4" w:space="0" w:color="auto"/>
              <w:left w:val="single" w:sz="6" w:space="0" w:color="auto"/>
              <w:bottom w:val="single" w:sz="4" w:space="0" w:color="auto"/>
              <w:right w:val="single" w:sz="4" w:space="0" w:color="auto"/>
            </w:tcBorders>
            <w:vAlign w:val="center"/>
          </w:tcPr>
          <w:p w:rsidR="004F060B" w:rsidRDefault="004F060B" w:rsidP="00497D67">
            <w:pPr>
              <w:jc w:val="center"/>
              <w:rPr>
                <w:sz w:val="18"/>
                <w:szCs w:val="18"/>
              </w:rPr>
            </w:pPr>
          </w:p>
        </w:tc>
        <w:tc>
          <w:tcPr>
            <w:tcW w:w="900" w:type="dxa"/>
            <w:vMerge/>
            <w:tcBorders>
              <w:top w:val="single" w:sz="6" w:space="0" w:color="auto"/>
              <w:left w:val="single" w:sz="4" w:space="0" w:color="auto"/>
              <w:bottom w:val="single" w:sz="4" w:space="0" w:color="auto"/>
              <w:right w:val="single" w:sz="6" w:space="0" w:color="auto"/>
            </w:tcBorders>
            <w:vAlign w:val="center"/>
          </w:tcPr>
          <w:p w:rsidR="004F060B" w:rsidRPr="000356FF" w:rsidRDefault="004F060B" w:rsidP="00497D67">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4F060B" w:rsidRPr="000356FF" w:rsidRDefault="004F060B" w:rsidP="00497D67">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4F060B" w:rsidRPr="000356FF" w:rsidRDefault="004F060B" w:rsidP="00497D67">
            <w:pPr>
              <w:spacing w:line="240" w:lineRule="exact"/>
              <w:jc w:val="center"/>
              <w:rPr>
                <w:sz w:val="18"/>
                <w:szCs w:val="18"/>
              </w:rPr>
            </w:pPr>
          </w:p>
        </w:tc>
      </w:tr>
    </w:tbl>
    <w:p w:rsidR="00B2114F" w:rsidRDefault="00B2114F" w:rsidP="00B2114F">
      <w:pPr>
        <w:pStyle w:val="BodyTextIndent"/>
        <w:jc w:val="left"/>
        <w:rPr>
          <w:b/>
          <w:sz w:val="28"/>
          <w:szCs w:val="26"/>
          <w:u w:val="single"/>
        </w:rPr>
      </w:pPr>
    </w:p>
    <w:p w:rsidR="00DB7BD9" w:rsidRDefault="00DB7BD9" w:rsidP="00200858">
      <w:pPr>
        <w:pStyle w:val="BodyTextIndent"/>
        <w:jc w:val="left"/>
        <w:rPr>
          <w:b/>
          <w:bCs/>
          <w:sz w:val="20"/>
        </w:rPr>
      </w:pPr>
    </w:p>
    <w:p w:rsidR="00DB7BD9" w:rsidRDefault="00DB7BD9" w:rsidP="00DB7BD9">
      <w:pPr>
        <w:pStyle w:val="BodyTextIndent"/>
        <w:spacing w:line="240" w:lineRule="exact"/>
        <w:rPr>
          <w:b/>
          <w:bCs/>
          <w:sz w:val="20"/>
        </w:rPr>
      </w:pPr>
      <w:r>
        <w:rPr>
          <w:b/>
          <w:bCs/>
          <w:sz w:val="20"/>
        </w:rPr>
        <w:t>8</w:t>
      </w:r>
      <w:r w:rsidRPr="000356FF">
        <w:rPr>
          <w:b/>
          <w:bCs/>
          <w:sz w:val="20"/>
        </w:rPr>
        <w:t>.</w:t>
      </w:r>
      <w:r w:rsidRPr="000356FF">
        <w:rPr>
          <w:b/>
          <w:bCs/>
          <w:sz w:val="20"/>
        </w:rPr>
        <w:tab/>
        <w:t>Popularize of High Value Unconventional Fruit &amp; Medicin</w:t>
      </w:r>
      <w:r>
        <w:rPr>
          <w:b/>
          <w:bCs/>
          <w:sz w:val="20"/>
        </w:rPr>
        <w:t>al Crop in Barind Area Project;</w:t>
      </w:r>
    </w:p>
    <w:p w:rsidR="00DB7BD9" w:rsidRPr="000356FF" w:rsidRDefault="00DB7BD9" w:rsidP="00DB7BD9">
      <w:pPr>
        <w:pStyle w:val="BodyTextIndent"/>
        <w:spacing w:line="240" w:lineRule="exact"/>
        <w:ind w:firstLine="0"/>
        <w:rPr>
          <w:b/>
          <w:bCs/>
          <w:sz w:val="20"/>
          <w:u w:val="single"/>
        </w:rPr>
      </w:pPr>
      <w:r w:rsidRPr="000356FF">
        <w:rPr>
          <w:b/>
          <w:bCs/>
          <w:sz w:val="20"/>
        </w:rPr>
        <w:t>(July-2020- June'202</w:t>
      </w:r>
      <w:r>
        <w:rPr>
          <w:b/>
          <w:bCs/>
          <w:sz w:val="20"/>
        </w:rPr>
        <w:t>6</w:t>
      </w:r>
      <w:r w:rsidRPr="000356FF">
        <w:rPr>
          <w:b/>
          <w:bCs/>
          <w:sz w:val="20"/>
        </w:rPr>
        <w:t xml:space="preserve">). </w:t>
      </w:r>
      <w:r w:rsidRPr="000356FF">
        <w:rPr>
          <w:b/>
          <w:bCs/>
          <w:sz w:val="20"/>
          <w:u w:val="single"/>
        </w:rPr>
        <w:t>Estimated cost</w:t>
      </w:r>
      <w:r>
        <w:rPr>
          <w:b/>
          <w:bCs/>
          <w:sz w:val="20"/>
          <w:u w:val="single"/>
        </w:rPr>
        <w:t>:</w:t>
      </w:r>
      <w:r w:rsidRPr="000356FF">
        <w:rPr>
          <w:b/>
          <w:bCs/>
          <w:sz w:val="20"/>
          <w:u w:val="single"/>
        </w:rPr>
        <w:t xml:space="preserve"> </w:t>
      </w:r>
      <w:r>
        <w:rPr>
          <w:b/>
          <w:bCs/>
          <w:sz w:val="20"/>
          <w:u w:val="single"/>
        </w:rPr>
        <w:t xml:space="preserve">Org.: </w:t>
      </w:r>
      <w:r w:rsidRPr="000356FF">
        <w:rPr>
          <w:b/>
          <w:bCs/>
          <w:sz w:val="20"/>
          <w:u w:val="single"/>
        </w:rPr>
        <w:t>Tk. 1733.82 lakh</w:t>
      </w:r>
      <w:r>
        <w:rPr>
          <w:b/>
          <w:bCs/>
          <w:sz w:val="20"/>
          <w:u w:val="single"/>
        </w:rPr>
        <w:t xml:space="preserve">; Rev.: </w:t>
      </w:r>
      <w:r w:rsidRPr="000356FF">
        <w:rPr>
          <w:b/>
          <w:bCs/>
          <w:sz w:val="20"/>
          <w:u w:val="single"/>
        </w:rPr>
        <w:t xml:space="preserve">Tk. </w:t>
      </w:r>
      <w:r>
        <w:rPr>
          <w:b/>
          <w:bCs/>
          <w:sz w:val="20"/>
          <w:u w:val="single"/>
        </w:rPr>
        <w:t>2906.63</w:t>
      </w:r>
      <w:r w:rsidRPr="000356FF">
        <w:rPr>
          <w:b/>
          <w:bCs/>
          <w:sz w:val="20"/>
          <w:u w:val="single"/>
        </w:rPr>
        <w:t xml:space="preserve"> lakh.</w:t>
      </w:r>
    </w:p>
    <w:p w:rsidR="00DB7BD9" w:rsidRPr="00A12ACE" w:rsidRDefault="00DB7BD9" w:rsidP="00DB7BD9">
      <w:pPr>
        <w:pStyle w:val="BodyTextIndent"/>
        <w:ind w:left="360" w:firstLine="0"/>
        <w:rPr>
          <w:b/>
          <w:bCs/>
          <w:sz w:val="18"/>
          <w:szCs w:val="18"/>
        </w:rPr>
      </w:pPr>
    </w:p>
    <w:tbl>
      <w:tblPr>
        <w:tblW w:w="0" w:type="auto"/>
        <w:tblInd w:w="108" w:type="dxa"/>
        <w:tblLook w:val="0000" w:firstRow="0" w:lastRow="0" w:firstColumn="0" w:lastColumn="0" w:noHBand="0" w:noVBand="0"/>
      </w:tblPr>
      <w:tblGrid>
        <w:gridCol w:w="9900"/>
      </w:tblGrid>
      <w:tr w:rsidR="00DB7BD9" w:rsidRPr="000356FF" w:rsidTr="004904AB">
        <w:tc>
          <w:tcPr>
            <w:tcW w:w="9900" w:type="dxa"/>
          </w:tcPr>
          <w:p w:rsidR="00DB7BD9" w:rsidRPr="000356FF" w:rsidRDefault="00DB7BD9" w:rsidP="004904AB">
            <w:pPr>
              <w:jc w:val="both"/>
              <w:rPr>
                <w:sz w:val="18"/>
                <w:szCs w:val="18"/>
              </w:rPr>
            </w:pPr>
            <w:r w:rsidRPr="000356FF">
              <w:rPr>
                <w:b/>
                <w:bCs/>
                <w:sz w:val="18"/>
                <w:szCs w:val="18"/>
                <w:u w:val="single"/>
              </w:rPr>
              <w:t>Objective of the project</w:t>
            </w:r>
            <w:r w:rsidRPr="000356FF">
              <w:rPr>
                <w:b/>
                <w:bCs/>
                <w:sz w:val="18"/>
                <w:szCs w:val="18"/>
              </w:rPr>
              <w:t xml:space="preserve"> :</w:t>
            </w:r>
          </w:p>
          <w:p w:rsidR="00DB7BD9" w:rsidRPr="000356FF" w:rsidRDefault="00DB7BD9" w:rsidP="004904AB">
            <w:pPr>
              <w:jc w:val="both"/>
              <w:rPr>
                <w:sz w:val="18"/>
                <w:szCs w:val="18"/>
              </w:rPr>
            </w:pPr>
            <w:r w:rsidRPr="000356FF">
              <w:rPr>
                <w:sz w:val="18"/>
                <w:szCs w:val="18"/>
              </w:rPr>
              <w:t>a) For the shake establishing  high value non-conventional fruits and medicinal crops garden in farmers' own land or homestead area disbute saplings free of cost.</w:t>
            </w:r>
          </w:p>
          <w:p w:rsidR="00DB7BD9" w:rsidRPr="000356FF" w:rsidRDefault="00DB7BD9" w:rsidP="004904AB">
            <w:pPr>
              <w:jc w:val="both"/>
              <w:rPr>
                <w:sz w:val="18"/>
                <w:szCs w:val="18"/>
              </w:rPr>
            </w:pPr>
            <w:r w:rsidRPr="000356FF">
              <w:rPr>
                <w:sz w:val="18"/>
                <w:szCs w:val="18"/>
              </w:rPr>
              <w:t>b) Establishment of demonstration farms of high value non-conventional fruits and medicinal crops in the Barind area..</w:t>
            </w:r>
          </w:p>
          <w:p w:rsidR="00DB7BD9" w:rsidRPr="000356FF" w:rsidRDefault="00DB7BD9" w:rsidP="004904AB">
            <w:pPr>
              <w:jc w:val="both"/>
              <w:rPr>
                <w:b/>
                <w:sz w:val="18"/>
                <w:szCs w:val="18"/>
              </w:rPr>
            </w:pPr>
            <w:r w:rsidRPr="000356FF">
              <w:rPr>
                <w:sz w:val="18"/>
                <w:szCs w:val="18"/>
              </w:rPr>
              <w:t>c) Provide training to farmers / officers-staffs on production of high value fruit and medicinal saplings, planting etc.</w:t>
            </w:r>
          </w:p>
        </w:tc>
      </w:tr>
    </w:tbl>
    <w:p w:rsidR="00DB7BD9" w:rsidRPr="000356FF" w:rsidRDefault="00DB7BD9" w:rsidP="00DB7BD9">
      <w:pPr>
        <w:pStyle w:val="BodyTextIndent"/>
        <w:jc w:val="right"/>
        <w:rPr>
          <w:b/>
          <w:bCs/>
          <w:sz w:val="16"/>
          <w:szCs w:val="16"/>
        </w:rPr>
      </w:pPr>
      <w:r w:rsidRPr="000356FF">
        <w:rPr>
          <w:b/>
          <w:bCs/>
          <w:sz w:val="16"/>
          <w:szCs w:val="16"/>
        </w:rPr>
        <w:t>(Lakh Taka)</w:t>
      </w:r>
    </w:p>
    <w:tbl>
      <w:tblPr>
        <w:tblW w:w="9890" w:type="dxa"/>
        <w:jc w:val="center"/>
        <w:tblLayout w:type="fixed"/>
        <w:tblLook w:val="0000" w:firstRow="0" w:lastRow="0" w:firstColumn="0" w:lastColumn="0" w:noHBand="0" w:noVBand="0"/>
      </w:tblPr>
      <w:tblGrid>
        <w:gridCol w:w="3937"/>
        <w:gridCol w:w="810"/>
        <w:gridCol w:w="1080"/>
        <w:gridCol w:w="900"/>
        <w:gridCol w:w="810"/>
        <w:gridCol w:w="1039"/>
        <w:gridCol w:w="1314"/>
      </w:tblGrid>
      <w:tr w:rsidR="00DB7BD9" w:rsidRPr="000356FF" w:rsidTr="004904AB">
        <w:trPr>
          <w:cantSplit/>
          <w:jc w:val="center"/>
        </w:trPr>
        <w:tc>
          <w:tcPr>
            <w:tcW w:w="3937" w:type="dxa"/>
            <w:vMerge w:val="restart"/>
            <w:tcBorders>
              <w:top w:val="single" w:sz="4" w:space="0" w:color="auto"/>
              <w:left w:val="single" w:sz="4" w:space="0" w:color="auto"/>
              <w:right w:val="single" w:sz="4" w:space="0" w:color="auto"/>
            </w:tcBorders>
            <w:vAlign w:val="center"/>
          </w:tcPr>
          <w:p w:rsidR="00DB7BD9" w:rsidRPr="000356FF" w:rsidRDefault="00DB7BD9" w:rsidP="004904AB">
            <w:pPr>
              <w:pStyle w:val="Heading1"/>
              <w:ind w:left="-77" w:right="-81"/>
              <w:jc w:val="center"/>
              <w:rPr>
                <w:b w:val="0"/>
                <w:sz w:val="18"/>
                <w:szCs w:val="18"/>
              </w:rPr>
            </w:pPr>
            <w:r w:rsidRPr="000356FF">
              <w:rPr>
                <w:b w:val="0"/>
                <w:sz w:val="18"/>
                <w:szCs w:val="18"/>
              </w:rPr>
              <w:t>Components</w:t>
            </w:r>
          </w:p>
        </w:tc>
        <w:tc>
          <w:tcPr>
            <w:tcW w:w="810" w:type="dxa"/>
            <w:vMerge w:val="restart"/>
            <w:tcBorders>
              <w:top w:val="single" w:sz="4" w:space="0" w:color="auto"/>
              <w:left w:val="single" w:sz="4" w:space="0" w:color="auto"/>
              <w:right w:val="single" w:sz="4" w:space="0" w:color="auto"/>
            </w:tcBorders>
            <w:vAlign w:val="center"/>
          </w:tcPr>
          <w:p w:rsidR="00DB7BD9" w:rsidRPr="000356FF" w:rsidRDefault="00DB7BD9" w:rsidP="004904AB">
            <w:pPr>
              <w:ind w:left="-77" w:right="-76"/>
              <w:jc w:val="center"/>
              <w:rPr>
                <w:sz w:val="18"/>
                <w:szCs w:val="18"/>
              </w:rPr>
            </w:pPr>
            <w:r w:rsidRPr="000356FF">
              <w:rPr>
                <w:sz w:val="18"/>
                <w:szCs w:val="18"/>
              </w:rPr>
              <w:t>DPP</w:t>
            </w:r>
          </w:p>
          <w:p w:rsidR="00DB7BD9" w:rsidRPr="000356FF" w:rsidRDefault="00DB7BD9" w:rsidP="004904AB">
            <w:pPr>
              <w:ind w:left="-77" w:right="-76"/>
              <w:jc w:val="center"/>
              <w:rPr>
                <w:sz w:val="18"/>
                <w:szCs w:val="18"/>
              </w:rPr>
            </w:pPr>
            <w:r w:rsidRPr="000356FF">
              <w:rPr>
                <w:sz w:val="18"/>
                <w:szCs w:val="18"/>
              </w:rPr>
              <w:t>Target</w:t>
            </w:r>
          </w:p>
        </w:tc>
        <w:tc>
          <w:tcPr>
            <w:tcW w:w="1080" w:type="dxa"/>
            <w:vMerge w:val="restart"/>
            <w:tcBorders>
              <w:top w:val="single" w:sz="4" w:space="0" w:color="auto"/>
              <w:left w:val="single" w:sz="4" w:space="0" w:color="auto"/>
              <w:right w:val="single" w:sz="4" w:space="0" w:color="auto"/>
            </w:tcBorders>
            <w:vAlign w:val="center"/>
          </w:tcPr>
          <w:p w:rsidR="00DB7BD9" w:rsidRPr="002F07BE" w:rsidRDefault="00DB7BD9" w:rsidP="004904AB">
            <w:pPr>
              <w:ind w:left="-99" w:right="-90"/>
              <w:jc w:val="center"/>
              <w:rPr>
                <w:sz w:val="18"/>
                <w:szCs w:val="18"/>
              </w:rPr>
            </w:pPr>
            <w:r w:rsidRPr="002F07BE">
              <w:rPr>
                <w:sz w:val="18"/>
                <w:szCs w:val="18"/>
              </w:rPr>
              <w:t>Achievement</w:t>
            </w:r>
          </w:p>
          <w:p w:rsidR="00DB7BD9" w:rsidRPr="002F07BE" w:rsidRDefault="00DB7BD9" w:rsidP="004904AB">
            <w:pPr>
              <w:ind w:left="-99" w:right="-90"/>
              <w:jc w:val="center"/>
              <w:rPr>
                <w:sz w:val="18"/>
                <w:szCs w:val="18"/>
              </w:rPr>
            </w:pPr>
            <w:r w:rsidRPr="002F07BE">
              <w:rPr>
                <w:sz w:val="18"/>
                <w:szCs w:val="18"/>
              </w:rPr>
              <w:t>up to</w:t>
            </w:r>
          </w:p>
          <w:p w:rsidR="00DB7BD9" w:rsidRPr="002F07BE" w:rsidRDefault="00651812" w:rsidP="004904AB">
            <w:pPr>
              <w:ind w:left="-99" w:right="-90"/>
              <w:jc w:val="center"/>
              <w:rPr>
                <w:sz w:val="18"/>
                <w:szCs w:val="18"/>
              </w:rPr>
            </w:pPr>
            <w:r>
              <w:rPr>
                <w:sz w:val="18"/>
                <w:szCs w:val="18"/>
              </w:rPr>
              <w:t>Dec</w:t>
            </w:r>
            <w:r w:rsidR="00DB7BD9">
              <w:rPr>
                <w:sz w:val="18"/>
                <w:szCs w:val="18"/>
              </w:rPr>
              <w:t>ember, 2024</w:t>
            </w:r>
          </w:p>
        </w:tc>
        <w:tc>
          <w:tcPr>
            <w:tcW w:w="2749" w:type="dxa"/>
            <w:gridSpan w:val="3"/>
            <w:tcBorders>
              <w:top w:val="single" w:sz="4" w:space="0" w:color="auto"/>
              <w:left w:val="single" w:sz="4" w:space="0" w:color="auto"/>
              <w:bottom w:val="single" w:sz="4" w:space="0" w:color="auto"/>
              <w:right w:val="single" w:sz="4" w:space="0" w:color="auto"/>
            </w:tcBorders>
            <w:vAlign w:val="center"/>
          </w:tcPr>
          <w:p w:rsidR="00DB7BD9" w:rsidRPr="002F07BE" w:rsidRDefault="00DB7BD9" w:rsidP="004904AB">
            <w:pPr>
              <w:jc w:val="center"/>
              <w:rPr>
                <w:sz w:val="18"/>
                <w:szCs w:val="18"/>
              </w:rPr>
            </w:pPr>
            <w:r w:rsidRPr="002F07BE">
              <w:rPr>
                <w:sz w:val="18"/>
                <w:szCs w:val="18"/>
              </w:rPr>
              <w:t>For the year 202</w:t>
            </w:r>
            <w:r>
              <w:rPr>
                <w:sz w:val="18"/>
                <w:szCs w:val="18"/>
              </w:rPr>
              <w:t>4</w:t>
            </w:r>
            <w:r w:rsidRPr="002F07BE">
              <w:rPr>
                <w:sz w:val="18"/>
                <w:szCs w:val="18"/>
              </w:rPr>
              <w:t>-2</w:t>
            </w:r>
            <w:r>
              <w:rPr>
                <w:sz w:val="18"/>
                <w:szCs w:val="18"/>
              </w:rPr>
              <w:t>5</w:t>
            </w:r>
          </w:p>
        </w:tc>
        <w:tc>
          <w:tcPr>
            <w:tcW w:w="1314" w:type="dxa"/>
            <w:vMerge w:val="restart"/>
            <w:tcBorders>
              <w:top w:val="single" w:sz="4" w:space="0" w:color="auto"/>
              <w:left w:val="single" w:sz="4" w:space="0" w:color="auto"/>
              <w:right w:val="single" w:sz="4" w:space="0" w:color="auto"/>
            </w:tcBorders>
            <w:vAlign w:val="center"/>
          </w:tcPr>
          <w:p w:rsidR="00DB7BD9" w:rsidRPr="000356FF" w:rsidRDefault="00DB7BD9" w:rsidP="004904AB">
            <w:pPr>
              <w:jc w:val="center"/>
              <w:rPr>
                <w:sz w:val="18"/>
                <w:szCs w:val="18"/>
              </w:rPr>
            </w:pPr>
            <w:r w:rsidRPr="000356FF">
              <w:rPr>
                <w:sz w:val="18"/>
                <w:szCs w:val="18"/>
              </w:rPr>
              <w:t>Cumulative</w:t>
            </w:r>
          </w:p>
          <w:p w:rsidR="00DB7BD9" w:rsidRPr="000356FF" w:rsidRDefault="00DB7BD9" w:rsidP="004904AB">
            <w:pPr>
              <w:jc w:val="center"/>
              <w:rPr>
                <w:sz w:val="18"/>
                <w:szCs w:val="18"/>
              </w:rPr>
            </w:pPr>
            <w:r w:rsidRPr="000356FF">
              <w:rPr>
                <w:sz w:val="18"/>
                <w:szCs w:val="18"/>
              </w:rPr>
              <w:t>Expenditure</w:t>
            </w:r>
          </w:p>
          <w:p w:rsidR="00DB7BD9" w:rsidRPr="000356FF" w:rsidRDefault="00DB7BD9" w:rsidP="004904AB">
            <w:pPr>
              <w:jc w:val="center"/>
              <w:rPr>
                <w:bCs/>
                <w:sz w:val="18"/>
                <w:szCs w:val="18"/>
              </w:rPr>
            </w:pPr>
            <w:r w:rsidRPr="000356FF">
              <w:rPr>
                <w:bCs/>
                <w:sz w:val="18"/>
                <w:szCs w:val="18"/>
              </w:rPr>
              <w:t>(%)</w:t>
            </w:r>
          </w:p>
          <w:p w:rsidR="00DB7BD9" w:rsidRPr="000356FF" w:rsidRDefault="00DB7BD9" w:rsidP="004904AB">
            <w:pPr>
              <w:jc w:val="center"/>
              <w:rPr>
                <w:sz w:val="18"/>
                <w:szCs w:val="18"/>
              </w:rPr>
            </w:pPr>
            <w:r w:rsidRPr="000356FF">
              <w:rPr>
                <w:sz w:val="18"/>
                <w:szCs w:val="18"/>
              </w:rPr>
              <w:t>Physical %</w:t>
            </w:r>
          </w:p>
        </w:tc>
      </w:tr>
      <w:tr w:rsidR="00DB7BD9" w:rsidRPr="000356FF" w:rsidTr="004904AB">
        <w:trPr>
          <w:cantSplit/>
          <w:trHeight w:val="430"/>
          <w:jc w:val="center"/>
        </w:trPr>
        <w:tc>
          <w:tcPr>
            <w:tcW w:w="3937" w:type="dxa"/>
            <w:vMerge/>
            <w:tcBorders>
              <w:left w:val="single" w:sz="4" w:space="0" w:color="auto"/>
              <w:bottom w:val="nil"/>
              <w:right w:val="single" w:sz="4" w:space="0" w:color="auto"/>
            </w:tcBorders>
            <w:vAlign w:val="center"/>
          </w:tcPr>
          <w:p w:rsidR="00DB7BD9" w:rsidRPr="000356FF" w:rsidRDefault="00DB7BD9" w:rsidP="004904AB">
            <w:pPr>
              <w:ind w:left="-77" w:right="-81"/>
              <w:jc w:val="center"/>
              <w:rPr>
                <w:sz w:val="18"/>
                <w:szCs w:val="18"/>
              </w:rPr>
            </w:pPr>
          </w:p>
        </w:tc>
        <w:tc>
          <w:tcPr>
            <w:tcW w:w="810" w:type="dxa"/>
            <w:vMerge/>
            <w:tcBorders>
              <w:left w:val="single" w:sz="4" w:space="0" w:color="auto"/>
              <w:bottom w:val="nil"/>
              <w:right w:val="single" w:sz="4" w:space="0" w:color="auto"/>
            </w:tcBorders>
            <w:vAlign w:val="center"/>
          </w:tcPr>
          <w:p w:rsidR="00DB7BD9" w:rsidRPr="000356FF" w:rsidRDefault="00DB7BD9" w:rsidP="004904AB">
            <w:pPr>
              <w:ind w:left="-77" w:right="-76"/>
              <w:jc w:val="center"/>
              <w:rPr>
                <w:sz w:val="18"/>
                <w:szCs w:val="18"/>
              </w:rPr>
            </w:pPr>
          </w:p>
        </w:tc>
        <w:tc>
          <w:tcPr>
            <w:tcW w:w="1080" w:type="dxa"/>
            <w:vMerge/>
            <w:tcBorders>
              <w:left w:val="single" w:sz="4" w:space="0" w:color="auto"/>
              <w:bottom w:val="nil"/>
              <w:right w:val="single" w:sz="4" w:space="0" w:color="auto"/>
            </w:tcBorders>
            <w:vAlign w:val="center"/>
          </w:tcPr>
          <w:p w:rsidR="00DB7BD9" w:rsidRPr="000356FF" w:rsidRDefault="00DB7BD9" w:rsidP="004904AB">
            <w:pPr>
              <w:ind w:left="-77" w:right="-67"/>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B7BD9" w:rsidRPr="002F07BE" w:rsidRDefault="00DB7BD9" w:rsidP="004904AB">
            <w:pPr>
              <w:ind w:left="-90" w:right="-90"/>
              <w:jc w:val="center"/>
              <w:rPr>
                <w:bCs/>
                <w:sz w:val="18"/>
                <w:szCs w:val="18"/>
              </w:rPr>
            </w:pPr>
            <w:r w:rsidRPr="002F07BE">
              <w:rPr>
                <w:bCs/>
                <w:sz w:val="18"/>
                <w:szCs w:val="18"/>
              </w:rPr>
              <w:t xml:space="preserve">ADP </w:t>
            </w:r>
            <w:r w:rsidRPr="002F07BE">
              <w:rPr>
                <w:sz w:val="18"/>
                <w:szCs w:val="18"/>
              </w:rPr>
              <w:t>Allocation</w:t>
            </w:r>
          </w:p>
        </w:tc>
        <w:tc>
          <w:tcPr>
            <w:tcW w:w="810" w:type="dxa"/>
            <w:tcBorders>
              <w:top w:val="single" w:sz="4" w:space="0" w:color="auto"/>
              <w:left w:val="single" w:sz="4" w:space="0" w:color="auto"/>
              <w:bottom w:val="single" w:sz="4" w:space="0" w:color="auto"/>
              <w:right w:val="single" w:sz="4" w:space="0" w:color="auto"/>
            </w:tcBorders>
            <w:vAlign w:val="center"/>
          </w:tcPr>
          <w:p w:rsidR="00DB7BD9" w:rsidRPr="000356FF" w:rsidRDefault="00DB7BD9" w:rsidP="004904AB">
            <w:pPr>
              <w:ind w:left="-108" w:right="-108"/>
              <w:jc w:val="center"/>
              <w:rPr>
                <w:bCs/>
                <w:sz w:val="18"/>
                <w:szCs w:val="18"/>
              </w:rPr>
            </w:pPr>
            <w:r w:rsidRPr="000356FF">
              <w:rPr>
                <w:bCs/>
                <w:sz w:val="18"/>
                <w:szCs w:val="18"/>
              </w:rPr>
              <w:t>Fund</w:t>
            </w:r>
          </w:p>
          <w:p w:rsidR="00DB7BD9" w:rsidRPr="000356FF" w:rsidRDefault="00DB7BD9" w:rsidP="004904AB">
            <w:pPr>
              <w:ind w:left="-108" w:right="-108"/>
              <w:jc w:val="center"/>
              <w:rPr>
                <w:bCs/>
                <w:sz w:val="18"/>
                <w:szCs w:val="18"/>
              </w:rPr>
            </w:pPr>
            <w:r w:rsidRPr="000356FF">
              <w:rPr>
                <w:bCs/>
                <w:sz w:val="18"/>
                <w:szCs w:val="18"/>
              </w:rPr>
              <w:t>released</w:t>
            </w:r>
          </w:p>
        </w:tc>
        <w:tc>
          <w:tcPr>
            <w:tcW w:w="1039" w:type="dxa"/>
            <w:tcBorders>
              <w:top w:val="single" w:sz="4" w:space="0" w:color="auto"/>
              <w:left w:val="single" w:sz="4" w:space="0" w:color="auto"/>
              <w:bottom w:val="single" w:sz="4" w:space="0" w:color="auto"/>
              <w:right w:val="single" w:sz="4" w:space="0" w:color="auto"/>
            </w:tcBorders>
            <w:vAlign w:val="center"/>
          </w:tcPr>
          <w:p w:rsidR="00DB7BD9" w:rsidRPr="000356FF" w:rsidRDefault="00DB7BD9" w:rsidP="004904AB">
            <w:pPr>
              <w:ind w:left="-77" w:right="-86"/>
              <w:jc w:val="center"/>
              <w:rPr>
                <w:sz w:val="18"/>
                <w:szCs w:val="18"/>
              </w:rPr>
            </w:pPr>
            <w:r w:rsidRPr="000356FF">
              <w:rPr>
                <w:sz w:val="18"/>
                <w:szCs w:val="18"/>
              </w:rPr>
              <w:t>Expenditure (%) physical%</w:t>
            </w:r>
          </w:p>
        </w:tc>
        <w:tc>
          <w:tcPr>
            <w:tcW w:w="1314" w:type="dxa"/>
            <w:vMerge/>
            <w:tcBorders>
              <w:left w:val="single" w:sz="4" w:space="0" w:color="auto"/>
              <w:bottom w:val="single" w:sz="4" w:space="0" w:color="auto"/>
              <w:right w:val="single" w:sz="4" w:space="0" w:color="auto"/>
            </w:tcBorders>
            <w:vAlign w:val="center"/>
          </w:tcPr>
          <w:p w:rsidR="00DB7BD9" w:rsidRPr="000356FF" w:rsidRDefault="00DB7BD9" w:rsidP="004904AB">
            <w:pPr>
              <w:spacing w:line="240" w:lineRule="exact"/>
              <w:jc w:val="center"/>
              <w:rPr>
                <w:sz w:val="18"/>
                <w:szCs w:val="18"/>
              </w:rPr>
            </w:pPr>
          </w:p>
        </w:tc>
      </w:tr>
      <w:tr w:rsidR="00DB7BD9" w:rsidRPr="000356FF" w:rsidTr="004904AB">
        <w:trPr>
          <w:cantSplit/>
          <w:trHeight w:val="188"/>
          <w:jc w:val="center"/>
        </w:trPr>
        <w:tc>
          <w:tcPr>
            <w:tcW w:w="3937" w:type="dxa"/>
            <w:tcBorders>
              <w:top w:val="single" w:sz="4" w:space="0" w:color="auto"/>
              <w:left w:val="single" w:sz="6" w:space="0" w:color="auto"/>
              <w:bottom w:val="single" w:sz="4" w:space="0" w:color="auto"/>
              <w:right w:val="single" w:sz="6" w:space="0" w:color="auto"/>
            </w:tcBorders>
            <w:vAlign w:val="center"/>
          </w:tcPr>
          <w:p w:rsidR="00DB7BD9" w:rsidRPr="000356FF" w:rsidRDefault="00DB7BD9" w:rsidP="004904AB">
            <w:pPr>
              <w:rPr>
                <w:sz w:val="18"/>
                <w:szCs w:val="18"/>
              </w:rPr>
            </w:pPr>
            <w:r w:rsidRPr="000356FF">
              <w:rPr>
                <w:sz w:val="18"/>
                <w:szCs w:val="18"/>
              </w:rPr>
              <w:t>Farmer's Training (Person)</w:t>
            </w:r>
          </w:p>
        </w:tc>
        <w:tc>
          <w:tcPr>
            <w:tcW w:w="810" w:type="dxa"/>
            <w:tcBorders>
              <w:top w:val="single" w:sz="4" w:space="0" w:color="auto"/>
              <w:left w:val="single" w:sz="6" w:space="0" w:color="auto"/>
              <w:bottom w:val="single" w:sz="4" w:space="0" w:color="auto"/>
              <w:right w:val="single" w:sz="6" w:space="0" w:color="auto"/>
            </w:tcBorders>
            <w:vAlign w:val="center"/>
          </w:tcPr>
          <w:p w:rsidR="00DB7BD9" w:rsidRPr="000356FF" w:rsidRDefault="00DB7BD9" w:rsidP="004904AB">
            <w:pPr>
              <w:jc w:val="center"/>
              <w:rPr>
                <w:sz w:val="18"/>
                <w:szCs w:val="18"/>
              </w:rPr>
            </w:pPr>
            <w:r w:rsidRPr="000356FF">
              <w:rPr>
                <w:sz w:val="18"/>
                <w:szCs w:val="18"/>
              </w:rPr>
              <w:t>1500</w:t>
            </w:r>
          </w:p>
        </w:tc>
        <w:tc>
          <w:tcPr>
            <w:tcW w:w="1080" w:type="dxa"/>
            <w:tcBorders>
              <w:top w:val="single" w:sz="4" w:space="0" w:color="auto"/>
              <w:left w:val="single" w:sz="6" w:space="0" w:color="auto"/>
              <w:bottom w:val="single" w:sz="4" w:space="0" w:color="auto"/>
              <w:right w:val="single" w:sz="4" w:space="0" w:color="auto"/>
            </w:tcBorders>
            <w:vAlign w:val="center"/>
          </w:tcPr>
          <w:p w:rsidR="00DB7BD9" w:rsidRPr="000356FF" w:rsidRDefault="00DB7BD9" w:rsidP="004904AB">
            <w:pPr>
              <w:jc w:val="center"/>
              <w:rPr>
                <w:sz w:val="18"/>
                <w:szCs w:val="18"/>
              </w:rPr>
            </w:pPr>
            <w:r>
              <w:rPr>
                <w:sz w:val="18"/>
                <w:szCs w:val="18"/>
              </w:rPr>
              <w:t>1050</w:t>
            </w:r>
          </w:p>
        </w:tc>
        <w:tc>
          <w:tcPr>
            <w:tcW w:w="900" w:type="dxa"/>
            <w:vMerge w:val="restart"/>
            <w:tcBorders>
              <w:top w:val="single" w:sz="4" w:space="0" w:color="auto"/>
              <w:left w:val="single" w:sz="4" w:space="0" w:color="auto"/>
              <w:bottom w:val="single" w:sz="4" w:space="0" w:color="auto"/>
              <w:right w:val="single" w:sz="6" w:space="0" w:color="auto"/>
            </w:tcBorders>
            <w:vAlign w:val="center"/>
          </w:tcPr>
          <w:p w:rsidR="00DB7BD9" w:rsidRPr="000356FF" w:rsidRDefault="00DB7BD9" w:rsidP="004904AB">
            <w:pPr>
              <w:ind w:left="-86" w:right="-76"/>
              <w:jc w:val="center"/>
              <w:rPr>
                <w:sz w:val="18"/>
                <w:szCs w:val="18"/>
              </w:rPr>
            </w:pPr>
            <w:r>
              <w:rPr>
                <w:sz w:val="18"/>
                <w:szCs w:val="18"/>
              </w:rPr>
              <w:t>675</w:t>
            </w:r>
            <w:r w:rsidRPr="000356FF">
              <w:rPr>
                <w:sz w:val="18"/>
                <w:szCs w:val="18"/>
              </w:rPr>
              <w:t>.00</w:t>
            </w:r>
          </w:p>
        </w:tc>
        <w:tc>
          <w:tcPr>
            <w:tcW w:w="810" w:type="dxa"/>
            <w:vMerge w:val="restart"/>
            <w:tcBorders>
              <w:top w:val="single" w:sz="4" w:space="0" w:color="auto"/>
              <w:left w:val="single" w:sz="6" w:space="0" w:color="auto"/>
              <w:bottom w:val="single" w:sz="4" w:space="0" w:color="auto"/>
              <w:right w:val="single" w:sz="6" w:space="0" w:color="auto"/>
            </w:tcBorders>
            <w:vAlign w:val="center"/>
          </w:tcPr>
          <w:p w:rsidR="00DB7BD9" w:rsidRPr="000356FF" w:rsidRDefault="00651812" w:rsidP="004904AB">
            <w:pPr>
              <w:jc w:val="center"/>
              <w:rPr>
                <w:sz w:val="18"/>
                <w:szCs w:val="18"/>
              </w:rPr>
            </w:pPr>
            <w:r>
              <w:rPr>
                <w:sz w:val="18"/>
                <w:szCs w:val="18"/>
              </w:rPr>
              <w:t>336.79</w:t>
            </w:r>
          </w:p>
        </w:tc>
        <w:tc>
          <w:tcPr>
            <w:tcW w:w="1039" w:type="dxa"/>
            <w:vMerge w:val="restart"/>
            <w:tcBorders>
              <w:top w:val="single" w:sz="4" w:space="0" w:color="auto"/>
              <w:left w:val="single" w:sz="6" w:space="0" w:color="auto"/>
              <w:bottom w:val="single" w:sz="4" w:space="0" w:color="auto"/>
              <w:right w:val="single" w:sz="6" w:space="0" w:color="auto"/>
            </w:tcBorders>
            <w:vAlign w:val="center"/>
          </w:tcPr>
          <w:p w:rsidR="00DB7BD9" w:rsidRPr="000356FF" w:rsidRDefault="00651812" w:rsidP="004904AB">
            <w:pPr>
              <w:ind w:left="-77" w:right="-86"/>
              <w:jc w:val="center"/>
              <w:rPr>
                <w:sz w:val="18"/>
                <w:szCs w:val="18"/>
              </w:rPr>
            </w:pPr>
            <w:r>
              <w:rPr>
                <w:sz w:val="18"/>
                <w:szCs w:val="18"/>
              </w:rPr>
              <w:t>319.95</w:t>
            </w:r>
            <w:r w:rsidR="00DB7BD9" w:rsidRPr="000356FF">
              <w:rPr>
                <w:sz w:val="18"/>
                <w:szCs w:val="18"/>
              </w:rPr>
              <w:t xml:space="preserve"> (</w:t>
            </w:r>
            <w:r>
              <w:rPr>
                <w:sz w:val="18"/>
                <w:szCs w:val="18"/>
              </w:rPr>
              <w:t>47.40</w:t>
            </w:r>
            <w:r w:rsidR="00DB7BD9" w:rsidRPr="000356FF">
              <w:rPr>
                <w:sz w:val="18"/>
                <w:szCs w:val="18"/>
              </w:rPr>
              <w:t>%)</w:t>
            </w:r>
          </w:p>
          <w:p w:rsidR="00DB7BD9" w:rsidRPr="000356FF" w:rsidRDefault="00651812" w:rsidP="004904AB">
            <w:pPr>
              <w:ind w:left="-77" w:right="-86"/>
              <w:jc w:val="center"/>
              <w:rPr>
                <w:sz w:val="18"/>
                <w:szCs w:val="18"/>
              </w:rPr>
            </w:pPr>
            <w:r>
              <w:rPr>
                <w:sz w:val="18"/>
                <w:szCs w:val="18"/>
              </w:rPr>
              <w:t>55.38</w:t>
            </w:r>
            <w:r w:rsidR="00DB7BD9" w:rsidRPr="000356FF">
              <w:rPr>
                <w:sz w:val="18"/>
                <w:szCs w:val="18"/>
              </w:rPr>
              <w:t>%</w:t>
            </w:r>
          </w:p>
        </w:tc>
        <w:tc>
          <w:tcPr>
            <w:tcW w:w="1314" w:type="dxa"/>
            <w:vMerge w:val="restart"/>
            <w:tcBorders>
              <w:top w:val="single" w:sz="4" w:space="0" w:color="auto"/>
              <w:left w:val="single" w:sz="6" w:space="0" w:color="auto"/>
              <w:bottom w:val="single" w:sz="4" w:space="0" w:color="auto"/>
              <w:right w:val="single" w:sz="4" w:space="0" w:color="auto"/>
            </w:tcBorders>
            <w:vAlign w:val="center"/>
          </w:tcPr>
          <w:p w:rsidR="00DB7BD9" w:rsidRPr="000356FF" w:rsidRDefault="00651812" w:rsidP="004904AB">
            <w:pPr>
              <w:jc w:val="center"/>
              <w:rPr>
                <w:sz w:val="18"/>
                <w:szCs w:val="18"/>
              </w:rPr>
            </w:pPr>
            <w:r>
              <w:rPr>
                <w:sz w:val="18"/>
                <w:szCs w:val="18"/>
              </w:rPr>
              <w:t>2007.46</w:t>
            </w:r>
            <w:r w:rsidR="00DB7BD9" w:rsidRPr="000356FF">
              <w:rPr>
                <w:sz w:val="18"/>
                <w:szCs w:val="18"/>
              </w:rPr>
              <w:t xml:space="preserve"> (</w:t>
            </w:r>
            <w:r w:rsidR="00DB7BD9">
              <w:rPr>
                <w:sz w:val="18"/>
                <w:szCs w:val="18"/>
              </w:rPr>
              <w:t>69</w:t>
            </w:r>
            <w:r>
              <w:rPr>
                <w:sz w:val="18"/>
                <w:szCs w:val="18"/>
              </w:rPr>
              <w:t>.06</w:t>
            </w:r>
            <w:r w:rsidR="00DB7BD9" w:rsidRPr="000356FF">
              <w:rPr>
                <w:sz w:val="18"/>
                <w:szCs w:val="18"/>
              </w:rPr>
              <w:t>%)</w:t>
            </w:r>
          </w:p>
          <w:p w:rsidR="00DB7BD9" w:rsidRPr="000356FF" w:rsidRDefault="00651812" w:rsidP="004904AB">
            <w:pPr>
              <w:jc w:val="center"/>
              <w:rPr>
                <w:sz w:val="18"/>
                <w:szCs w:val="18"/>
              </w:rPr>
            </w:pPr>
            <w:r>
              <w:rPr>
                <w:sz w:val="18"/>
                <w:szCs w:val="18"/>
              </w:rPr>
              <w:t>72.44</w:t>
            </w:r>
            <w:r w:rsidR="00DB7BD9" w:rsidRPr="000356FF">
              <w:rPr>
                <w:sz w:val="18"/>
                <w:szCs w:val="18"/>
              </w:rPr>
              <w:t>%</w:t>
            </w:r>
          </w:p>
        </w:tc>
      </w:tr>
      <w:tr w:rsidR="00DB7BD9" w:rsidRPr="000356FF" w:rsidTr="004904AB">
        <w:trPr>
          <w:cantSplit/>
          <w:jc w:val="center"/>
        </w:trPr>
        <w:tc>
          <w:tcPr>
            <w:tcW w:w="3937" w:type="dxa"/>
            <w:tcBorders>
              <w:top w:val="single" w:sz="4" w:space="0" w:color="auto"/>
              <w:left w:val="single" w:sz="6" w:space="0" w:color="auto"/>
              <w:bottom w:val="single" w:sz="4" w:space="0" w:color="auto"/>
              <w:right w:val="single" w:sz="6" w:space="0" w:color="auto"/>
            </w:tcBorders>
            <w:vAlign w:val="bottom"/>
          </w:tcPr>
          <w:p w:rsidR="00DB7BD9" w:rsidRPr="000356FF" w:rsidRDefault="00DB7BD9" w:rsidP="004904AB">
            <w:pPr>
              <w:rPr>
                <w:sz w:val="18"/>
                <w:szCs w:val="18"/>
              </w:rPr>
            </w:pPr>
            <w:r w:rsidRPr="000356FF">
              <w:rPr>
                <w:sz w:val="18"/>
                <w:szCs w:val="18"/>
              </w:rPr>
              <w:t>Officer/Employee Training (Person)</w:t>
            </w:r>
          </w:p>
        </w:tc>
        <w:tc>
          <w:tcPr>
            <w:tcW w:w="810" w:type="dxa"/>
            <w:tcBorders>
              <w:top w:val="single" w:sz="4" w:space="0" w:color="auto"/>
              <w:left w:val="single" w:sz="6" w:space="0" w:color="auto"/>
              <w:bottom w:val="single" w:sz="4" w:space="0" w:color="auto"/>
              <w:right w:val="single" w:sz="6" w:space="0" w:color="auto"/>
            </w:tcBorders>
            <w:vAlign w:val="center"/>
          </w:tcPr>
          <w:p w:rsidR="00DB7BD9" w:rsidRPr="000356FF" w:rsidRDefault="00DB7BD9" w:rsidP="004904AB">
            <w:pPr>
              <w:jc w:val="center"/>
              <w:rPr>
                <w:sz w:val="18"/>
                <w:szCs w:val="18"/>
              </w:rPr>
            </w:pPr>
            <w:r>
              <w:rPr>
                <w:sz w:val="18"/>
                <w:szCs w:val="18"/>
              </w:rPr>
              <w:t>270</w:t>
            </w:r>
          </w:p>
        </w:tc>
        <w:tc>
          <w:tcPr>
            <w:tcW w:w="1080" w:type="dxa"/>
            <w:tcBorders>
              <w:top w:val="single" w:sz="4" w:space="0" w:color="auto"/>
              <w:left w:val="single" w:sz="6" w:space="0" w:color="auto"/>
              <w:bottom w:val="single" w:sz="4" w:space="0" w:color="auto"/>
              <w:right w:val="single" w:sz="4" w:space="0" w:color="auto"/>
            </w:tcBorders>
            <w:vAlign w:val="center"/>
          </w:tcPr>
          <w:p w:rsidR="00DB7BD9" w:rsidRPr="000356FF" w:rsidRDefault="00DB7BD9" w:rsidP="004904AB">
            <w:pPr>
              <w:jc w:val="center"/>
              <w:rPr>
                <w:sz w:val="18"/>
                <w:szCs w:val="18"/>
              </w:rPr>
            </w:pPr>
            <w:r>
              <w:rPr>
                <w:sz w:val="18"/>
                <w:szCs w:val="18"/>
              </w:rPr>
              <w:t>240</w:t>
            </w:r>
          </w:p>
        </w:tc>
        <w:tc>
          <w:tcPr>
            <w:tcW w:w="900" w:type="dxa"/>
            <w:vMerge/>
            <w:tcBorders>
              <w:top w:val="single" w:sz="6" w:space="0" w:color="auto"/>
              <w:left w:val="single" w:sz="4" w:space="0" w:color="auto"/>
              <w:bottom w:val="single" w:sz="4" w:space="0" w:color="auto"/>
              <w:right w:val="single" w:sz="6" w:space="0" w:color="auto"/>
            </w:tcBorders>
            <w:vAlign w:val="center"/>
          </w:tcPr>
          <w:p w:rsidR="00DB7BD9" w:rsidRPr="000356FF" w:rsidRDefault="00DB7BD9" w:rsidP="004904AB">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DB7BD9" w:rsidRPr="000356FF" w:rsidRDefault="00DB7BD9" w:rsidP="004904AB">
            <w:pPr>
              <w:jc w:val="center"/>
              <w:rPr>
                <w:sz w:val="18"/>
                <w:szCs w:val="18"/>
              </w:rPr>
            </w:pPr>
          </w:p>
        </w:tc>
        <w:tc>
          <w:tcPr>
            <w:tcW w:w="1039" w:type="dxa"/>
            <w:vMerge/>
            <w:tcBorders>
              <w:top w:val="single" w:sz="6" w:space="0" w:color="auto"/>
              <w:left w:val="single" w:sz="6" w:space="0" w:color="auto"/>
              <w:bottom w:val="single" w:sz="4" w:space="0" w:color="auto"/>
              <w:right w:val="single" w:sz="6" w:space="0" w:color="auto"/>
            </w:tcBorders>
            <w:vAlign w:val="center"/>
          </w:tcPr>
          <w:p w:rsidR="00DB7BD9" w:rsidRPr="000356FF" w:rsidRDefault="00DB7BD9" w:rsidP="004904AB">
            <w:pPr>
              <w:ind w:left="-77" w:right="-86"/>
              <w:jc w:val="center"/>
              <w:rPr>
                <w:sz w:val="18"/>
                <w:szCs w:val="18"/>
              </w:rPr>
            </w:pPr>
          </w:p>
        </w:tc>
        <w:tc>
          <w:tcPr>
            <w:tcW w:w="1314" w:type="dxa"/>
            <w:vMerge/>
            <w:tcBorders>
              <w:top w:val="single" w:sz="6" w:space="0" w:color="auto"/>
              <w:left w:val="single" w:sz="6" w:space="0" w:color="auto"/>
              <w:bottom w:val="single" w:sz="4" w:space="0" w:color="auto"/>
              <w:right w:val="single" w:sz="4" w:space="0" w:color="auto"/>
            </w:tcBorders>
            <w:vAlign w:val="center"/>
          </w:tcPr>
          <w:p w:rsidR="00DB7BD9" w:rsidRPr="000356FF" w:rsidRDefault="00DB7BD9" w:rsidP="004904AB">
            <w:pPr>
              <w:spacing w:line="240" w:lineRule="exact"/>
              <w:jc w:val="center"/>
              <w:rPr>
                <w:sz w:val="18"/>
                <w:szCs w:val="18"/>
              </w:rPr>
            </w:pPr>
          </w:p>
        </w:tc>
      </w:tr>
      <w:tr w:rsidR="00DB7BD9" w:rsidRPr="000356FF" w:rsidTr="004904AB">
        <w:trPr>
          <w:cantSplit/>
          <w:jc w:val="center"/>
        </w:trPr>
        <w:tc>
          <w:tcPr>
            <w:tcW w:w="3937" w:type="dxa"/>
            <w:tcBorders>
              <w:top w:val="single" w:sz="4" w:space="0" w:color="auto"/>
              <w:left w:val="single" w:sz="6" w:space="0" w:color="auto"/>
              <w:bottom w:val="single" w:sz="4" w:space="0" w:color="auto"/>
              <w:right w:val="single" w:sz="6" w:space="0" w:color="auto"/>
            </w:tcBorders>
            <w:vAlign w:val="bottom"/>
          </w:tcPr>
          <w:p w:rsidR="00DB7BD9" w:rsidRPr="000356FF" w:rsidRDefault="00DB7BD9" w:rsidP="004904AB">
            <w:pPr>
              <w:rPr>
                <w:sz w:val="18"/>
                <w:szCs w:val="18"/>
              </w:rPr>
            </w:pPr>
            <w:r w:rsidRPr="000356FF">
              <w:rPr>
                <w:sz w:val="18"/>
                <w:szCs w:val="18"/>
              </w:rPr>
              <w:t>Demonstration farming (Nos.)</w:t>
            </w:r>
          </w:p>
        </w:tc>
        <w:tc>
          <w:tcPr>
            <w:tcW w:w="810" w:type="dxa"/>
            <w:tcBorders>
              <w:top w:val="single" w:sz="4" w:space="0" w:color="auto"/>
              <w:left w:val="single" w:sz="6" w:space="0" w:color="auto"/>
              <w:bottom w:val="single" w:sz="4" w:space="0" w:color="auto"/>
              <w:right w:val="single" w:sz="6" w:space="0" w:color="auto"/>
            </w:tcBorders>
            <w:vAlign w:val="center"/>
          </w:tcPr>
          <w:p w:rsidR="00DB7BD9" w:rsidRPr="000356FF" w:rsidRDefault="00DB7BD9" w:rsidP="004904AB">
            <w:pPr>
              <w:jc w:val="center"/>
              <w:rPr>
                <w:sz w:val="18"/>
                <w:szCs w:val="18"/>
              </w:rPr>
            </w:pPr>
            <w:r>
              <w:rPr>
                <w:sz w:val="18"/>
                <w:szCs w:val="18"/>
              </w:rPr>
              <w:t>100</w:t>
            </w:r>
          </w:p>
        </w:tc>
        <w:tc>
          <w:tcPr>
            <w:tcW w:w="1080" w:type="dxa"/>
            <w:tcBorders>
              <w:top w:val="single" w:sz="4" w:space="0" w:color="auto"/>
              <w:left w:val="single" w:sz="6" w:space="0" w:color="auto"/>
              <w:bottom w:val="single" w:sz="4" w:space="0" w:color="auto"/>
              <w:right w:val="single" w:sz="4" w:space="0" w:color="auto"/>
            </w:tcBorders>
            <w:vAlign w:val="center"/>
          </w:tcPr>
          <w:p w:rsidR="00DB7BD9" w:rsidRPr="000356FF" w:rsidRDefault="00651812" w:rsidP="004904AB">
            <w:pPr>
              <w:jc w:val="center"/>
              <w:rPr>
                <w:sz w:val="18"/>
                <w:szCs w:val="18"/>
              </w:rPr>
            </w:pPr>
            <w:r>
              <w:rPr>
                <w:sz w:val="18"/>
                <w:szCs w:val="18"/>
              </w:rPr>
              <w:t>77</w:t>
            </w:r>
          </w:p>
        </w:tc>
        <w:tc>
          <w:tcPr>
            <w:tcW w:w="900" w:type="dxa"/>
            <w:vMerge/>
            <w:tcBorders>
              <w:top w:val="single" w:sz="6" w:space="0" w:color="auto"/>
              <w:left w:val="single" w:sz="4" w:space="0" w:color="auto"/>
              <w:bottom w:val="single" w:sz="4" w:space="0" w:color="auto"/>
              <w:right w:val="single" w:sz="6" w:space="0" w:color="auto"/>
            </w:tcBorders>
            <w:vAlign w:val="center"/>
          </w:tcPr>
          <w:p w:rsidR="00DB7BD9" w:rsidRPr="000356FF" w:rsidRDefault="00DB7BD9" w:rsidP="004904AB">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DB7BD9" w:rsidRPr="000356FF" w:rsidRDefault="00DB7BD9" w:rsidP="004904AB">
            <w:pPr>
              <w:jc w:val="center"/>
              <w:rPr>
                <w:sz w:val="18"/>
                <w:szCs w:val="18"/>
              </w:rPr>
            </w:pPr>
          </w:p>
        </w:tc>
        <w:tc>
          <w:tcPr>
            <w:tcW w:w="1039" w:type="dxa"/>
            <w:vMerge/>
            <w:tcBorders>
              <w:top w:val="single" w:sz="6" w:space="0" w:color="auto"/>
              <w:left w:val="single" w:sz="6" w:space="0" w:color="auto"/>
              <w:bottom w:val="single" w:sz="4" w:space="0" w:color="auto"/>
              <w:right w:val="single" w:sz="6" w:space="0" w:color="auto"/>
            </w:tcBorders>
            <w:vAlign w:val="center"/>
          </w:tcPr>
          <w:p w:rsidR="00DB7BD9" w:rsidRPr="000356FF" w:rsidRDefault="00DB7BD9" w:rsidP="004904AB">
            <w:pPr>
              <w:ind w:left="-77" w:right="-86"/>
              <w:jc w:val="center"/>
              <w:rPr>
                <w:sz w:val="18"/>
                <w:szCs w:val="18"/>
              </w:rPr>
            </w:pPr>
          </w:p>
        </w:tc>
        <w:tc>
          <w:tcPr>
            <w:tcW w:w="1314" w:type="dxa"/>
            <w:vMerge/>
            <w:tcBorders>
              <w:top w:val="single" w:sz="6" w:space="0" w:color="auto"/>
              <w:left w:val="single" w:sz="6" w:space="0" w:color="auto"/>
              <w:bottom w:val="single" w:sz="4" w:space="0" w:color="auto"/>
              <w:right w:val="single" w:sz="4" w:space="0" w:color="auto"/>
            </w:tcBorders>
            <w:vAlign w:val="center"/>
          </w:tcPr>
          <w:p w:rsidR="00DB7BD9" w:rsidRPr="000356FF" w:rsidRDefault="00DB7BD9" w:rsidP="004904AB">
            <w:pPr>
              <w:spacing w:line="240" w:lineRule="exact"/>
              <w:jc w:val="center"/>
              <w:rPr>
                <w:sz w:val="18"/>
                <w:szCs w:val="18"/>
              </w:rPr>
            </w:pPr>
          </w:p>
        </w:tc>
      </w:tr>
      <w:tr w:rsidR="00DB7BD9" w:rsidRPr="000356FF" w:rsidTr="004904AB">
        <w:trPr>
          <w:cantSplit/>
          <w:jc w:val="center"/>
        </w:trPr>
        <w:tc>
          <w:tcPr>
            <w:tcW w:w="3937" w:type="dxa"/>
            <w:tcBorders>
              <w:top w:val="single" w:sz="4" w:space="0" w:color="auto"/>
              <w:left w:val="single" w:sz="6" w:space="0" w:color="auto"/>
              <w:bottom w:val="single" w:sz="4" w:space="0" w:color="auto"/>
              <w:right w:val="single" w:sz="6" w:space="0" w:color="auto"/>
            </w:tcBorders>
            <w:vAlign w:val="bottom"/>
          </w:tcPr>
          <w:p w:rsidR="00DB7BD9" w:rsidRPr="000356FF" w:rsidRDefault="00DB7BD9" w:rsidP="004904AB">
            <w:pPr>
              <w:rPr>
                <w:sz w:val="18"/>
                <w:szCs w:val="18"/>
              </w:rPr>
            </w:pPr>
            <w:r w:rsidRPr="000356FF">
              <w:rPr>
                <w:sz w:val="18"/>
                <w:szCs w:val="18"/>
              </w:rPr>
              <w:t>Purchase of sapling (Nos.)</w:t>
            </w:r>
          </w:p>
        </w:tc>
        <w:tc>
          <w:tcPr>
            <w:tcW w:w="810" w:type="dxa"/>
            <w:tcBorders>
              <w:top w:val="single" w:sz="4" w:space="0" w:color="auto"/>
              <w:left w:val="single" w:sz="6" w:space="0" w:color="auto"/>
              <w:bottom w:val="single" w:sz="4" w:space="0" w:color="auto"/>
              <w:right w:val="single" w:sz="6" w:space="0" w:color="auto"/>
            </w:tcBorders>
            <w:vAlign w:val="center"/>
          </w:tcPr>
          <w:p w:rsidR="00DB7BD9" w:rsidRPr="000356FF" w:rsidRDefault="00DB7BD9" w:rsidP="004904AB">
            <w:pPr>
              <w:jc w:val="center"/>
              <w:rPr>
                <w:sz w:val="18"/>
                <w:szCs w:val="18"/>
              </w:rPr>
            </w:pPr>
            <w:r w:rsidRPr="000356FF">
              <w:rPr>
                <w:sz w:val="18"/>
                <w:szCs w:val="18"/>
              </w:rPr>
              <w:t>41</w:t>
            </w:r>
            <w:r>
              <w:rPr>
                <w:sz w:val="18"/>
                <w:szCs w:val="18"/>
              </w:rPr>
              <w:t>68</w:t>
            </w:r>
            <w:r w:rsidRPr="000356FF">
              <w:rPr>
                <w:sz w:val="18"/>
                <w:szCs w:val="18"/>
              </w:rPr>
              <w:t>00</w:t>
            </w:r>
          </w:p>
        </w:tc>
        <w:tc>
          <w:tcPr>
            <w:tcW w:w="1080" w:type="dxa"/>
            <w:tcBorders>
              <w:top w:val="single" w:sz="4" w:space="0" w:color="auto"/>
              <w:left w:val="single" w:sz="6" w:space="0" w:color="auto"/>
              <w:bottom w:val="single" w:sz="4" w:space="0" w:color="auto"/>
              <w:right w:val="single" w:sz="4" w:space="0" w:color="auto"/>
            </w:tcBorders>
            <w:vAlign w:val="center"/>
          </w:tcPr>
          <w:p w:rsidR="00DB7BD9" w:rsidRPr="004F0D3A" w:rsidRDefault="00651812" w:rsidP="004904AB">
            <w:pPr>
              <w:jc w:val="center"/>
              <w:rPr>
                <w:rFonts w:ascii="Nirmala UI" w:hAnsi="Nirmala UI" w:cs="Nirmala UI"/>
                <w:sz w:val="18"/>
                <w:szCs w:val="18"/>
              </w:rPr>
            </w:pPr>
            <w:r>
              <w:rPr>
                <w:sz w:val="18"/>
                <w:szCs w:val="18"/>
              </w:rPr>
              <w:t>331800</w:t>
            </w:r>
          </w:p>
        </w:tc>
        <w:tc>
          <w:tcPr>
            <w:tcW w:w="900" w:type="dxa"/>
            <w:vMerge/>
            <w:tcBorders>
              <w:top w:val="single" w:sz="6" w:space="0" w:color="auto"/>
              <w:left w:val="single" w:sz="4" w:space="0" w:color="auto"/>
              <w:bottom w:val="single" w:sz="4" w:space="0" w:color="auto"/>
              <w:right w:val="single" w:sz="6" w:space="0" w:color="auto"/>
            </w:tcBorders>
            <w:vAlign w:val="center"/>
          </w:tcPr>
          <w:p w:rsidR="00DB7BD9" w:rsidRPr="000356FF" w:rsidRDefault="00DB7BD9" w:rsidP="004904AB">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DB7BD9" w:rsidRPr="000356FF" w:rsidRDefault="00DB7BD9" w:rsidP="004904AB">
            <w:pPr>
              <w:jc w:val="center"/>
              <w:rPr>
                <w:sz w:val="18"/>
                <w:szCs w:val="18"/>
              </w:rPr>
            </w:pPr>
          </w:p>
        </w:tc>
        <w:tc>
          <w:tcPr>
            <w:tcW w:w="1039" w:type="dxa"/>
            <w:vMerge/>
            <w:tcBorders>
              <w:top w:val="single" w:sz="6" w:space="0" w:color="auto"/>
              <w:left w:val="single" w:sz="6" w:space="0" w:color="auto"/>
              <w:bottom w:val="single" w:sz="4" w:space="0" w:color="auto"/>
              <w:right w:val="single" w:sz="6" w:space="0" w:color="auto"/>
            </w:tcBorders>
            <w:vAlign w:val="center"/>
          </w:tcPr>
          <w:p w:rsidR="00DB7BD9" w:rsidRPr="000356FF" w:rsidRDefault="00DB7BD9" w:rsidP="004904AB">
            <w:pPr>
              <w:ind w:left="-77" w:right="-86"/>
              <w:jc w:val="center"/>
              <w:rPr>
                <w:sz w:val="18"/>
                <w:szCs w:val="18"/>
              </w:rPr>
            </w:pPr>
          </w:p>
        </w:tc>
        <w:tc>
          <w:tcPr>
            <w:tcW w:w="1314" w:type="dxa"/>
            <w:vMerge/>
            <w:tcBorders>
              <w:top w:val="single" w:sz="6" w:space="0" w:color="auto"/>
              <w:left w:val="single" w:sz="6" w:space="0" w:color="auto"/>
              <w:bottom w:val="single" w:sz="4" w:space="0" w:color="auto"/>
              <w:right w:val="single" w:sz="4" w:space="0" w:color="auto"/>
            </w:tcBorders>
            <w:vAlign w:val="center"/>
          </w:tcPr>
          <w:p w:rsidR="00DB7BD9" w:rsidRPr="000356FF" w:rsidRDefault="00DB7BD9" w:rsidP="004904AB">
            <w:pPr>
              <w:spacing w:line="240" w:lineRule="exact"/>
              <w:jc w:val="center"/>
              <w:rPr>
                <w:sz w:val="18"/>
                <w:szCs w:val="18"/>
              </w:rPr>
            </w:pPr>
          </w:p>
        </w:tc>
      </w:tr>
      <w:tr w:rsidR="00DB7BD9" w:rsidRPr="000356FF" w:rsidTr="004904AB">
        <w:trPr>
          <w:cantSplit/>
          <w:jc w:val="center"/>
        </w:trPr>
        <w:tc>
          <w:tcPr>
            <w:tcW w:w="3937" w:type="dxa"/>
            <w:tcBorders>
              <w:top w:val="single" w:sz="4" w:space="0" w:color="auto"/>
              <w:left w:val="single" w:sz="6" w:space="0" w:color="auto"/>
              <w:bottom w:val="single" w:sz="4" w:space="0" w:color="auto"/>
              <w:right w:val="single" w:sz="6" w:space="0" w:color="auto"/>
            </w:tcBorders>
            <w:vAlign w:val="bottom"/>
          </w:tcPr>
          <w:p w:rsidR="00DB7BD9" w:rsidRPr="000356FF" w:rsidRDefault="00DB7BD9" w:rsidP="004904AB">
            <w:pPr>
              <w:rPr>
                <w:sz w:val="18"/>
                <w:szCs w:val="18"/>
              </w:rPr>
            </w:pPr>
            <w:r w:rsidRPr="000356FF">
              <w:rPr>
                <w:sz w:val="18"/>
                <w:szCs w:val="18"/>
              </w:rPr>
              <w:t>Purchase of seeds (Nos.)</w:t>
            </w:r>
          </w:p>
        </w:tc>
        <w:tc>
          <w:tcPr>
            <w:tcW w:w="810" w:type="dxa"/>
            <w:tcBorders>
              <w:top w:val="single" w:sz="4" w:space="0" w:color="auto"/>
              <w:left w:val="single" w:sz="6" w:space="0" w:color="auto"/>
              <w:bottom w:val="single" w:sz="4" w:space="0" w:color="auto"/>
              <w:right w:val="single" w:sz="6" w:space="0" w:color="auto"/>
            </w:tcBorders>
            <w:vAlign w:val="center"/>
          </w:tcPr>
          <w:p w:rsidR="00DB7BD9" w:rsidRPr="000356FF" w:rsidRDefault="00DB7BD9" w:rsidP="004904AB">
            <w:pPr>
              <w:jc w:val="center"/>
              <w:rPr>
                <w:sz w:val="18"/>
                <w:szCs w:val="18"/>
              </w:rPr>
            </w:pPr>
            <w:r>
              <w:rPr>
                <w:sz w:val="18"/>
                <w:szCs w:val="18"/>
              </w:rPr>
              <w:t>505</w:t>
            </w:r>
            <w:r w:rsidRPr="000356FF">
              <w:rPr>
                <w:sz w:val="18"/>
                <w:szCs w:val="18"/>
              </w:rPr>
              <w:t>0</w:t>
            </w:r>
          </w:p>
        </w:tc>
        <w:tc>
          <w:tcPr>
            <w:tcW w:w="1080" w:type="dxa"/>
            <w:tcBorders>
              <w:top w:val="single" w:sz="4" w:space="0" w:color="auto"/>
              <w:left w:val="single" w:sz="6" w:space="0" w:color="auto"/>
              <w:bottom w:val="single" w:sz="4" w:space="0" w:color="auto"/>
              <w:right w:val="single" w:sz="4" w:space="0" w:color="auto"/>
            </w:tcBorders>
            <w:vAlign w:val="center"/>
          </w:tcPr>
          <w:p w:rsidR="00DB7BD9" w:rsidRPr="000356FF" w:rsidRDefault="00651812" w:rsidP="004904AB">
            <w:pPr>
              <w:jc w:val="center"/>
              <w:rPr>
                <w:sz w:val="18"/>
                <w:szCs w:val="18"/>
              </w:rPr>
            </w:pPr>
            <w:r>
              <w:rPr>
                <w:sz w:val="18"/>
                <w:szCs w:val="18"/>
              </w:rPr>
              <w:t>4080</w:t>
            </w:r>
          </w:p>
        </w:tc>
        <w:tc>
          <w:tcPr>
            <w:tcW w:w="900" w:type="dxa"/>
            <w:vMerge/>
            <w:tcBorders>
              <w:top w:val="single" w:sz="6" w:space="0" w:color="auto"/>
              <w:left w:val="single" w:sz="4" w:space="0" w:color="auto"/>
              <w:bottom w:val="single" w:sz="4" w:space="0" w:color="auto"/>
              <w:right w:val="single" w:sz="6" w:space="0" w:color="auto"/>
            </w:tcBorders>
            <w:vAlign w:val="center"/>
          </w:tcPr>
          <w:p w:rsidR="00DB7BD9" w:rsidRPr="000356FF" w:rsidRDefault="00DB7BD9" w:rsidP="004904AB">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DB7BD9" w:rsidRPr="000356FF" w:rsidRDefault="00DB7BD9" w:rsidP="004904AB">
            <w:pPr>
              <w:jc w:val="center"/>
              <w:rPr>
                <w:sz w:val="18"/>
                <w:szCs w:val="18"/>
              </w:rPr>
            </w:pPr>
          </w:p>
        </w:tc>
        <w:tc>
          <w:tcPr>
            <w:tcW w:w="1039" w:type="dxa"/>
            <w:vMerge/>
            <w:tcBorders>
              <w:top w:val="single" w:sz="6" w:space="0" w:color="auto"/>
              <w:left w:val="single" w:sz="6" w:space="0" w:color="auto"/>
              <w:bottom w:val="single" w:sz="4" w:space="0" w:color="auto"/>
              <w:right w:val="single" w:sz="6" w:space="0" w:color="auto"/>
            </w:tcBorders>
            <w:vAlign w:val="center"/>
          </w:tcPr>
          <w:p w:rsidR="00DB7BD9" w:rsidRPr="000356FF" w:rsidRDefault="00DB7BD9" w:rsidP="004904AB">
            <w:pPr>
              <w:ind w:left="-77" w:right="-86"/>
              <w:jc w:val="center"/>
              <w:rPr>
                <w:sz w:val="18"/>
                <w:szCs w:val="18"/>
              </w:rPr>
            </w:pPr>
          </w:p>
        </w:tc>
        <w:tc>
          <w:tcPr>
            <w:tcW w:w="1314" w:type="dxa"/>
            <w:vMerge/>
            <w:tcBorders>
              <w:top w:val="single" w:sz="6" w:space="0" w:color="auto"/>
              <w:left w:val="single" w:sz="6" w:space="0" w:color="auto"/>
              <w:bottom w:val="single" w:sz="4" w:space="0" w:color="auto"/>
              <w:right w:val="single" w:sz="4" w:space="0" w:color="auto"/>
            </w:tcBorders>
            <w:vAlign w:val="center"/>
          </w:tcPr>
          <w:p w:rsidR="00DB7BD9" w:rsidRPr="000356FF" w:rsidRDefault="00DB7BD9" w:rsidP="004904AB">
            <w:pPr>
              <w:spacing w:line="240" w:lineRule="exact"/>
              <w:jc w:val="center"/>
              <w:rPr>
                <w:sz w:val="18"/>
                <w:szCs w:val="18"/>
              </w:rPr>
            </w:pPr>
          </w:p>
        </w:tc>
      </w:tr>
    </w:tbl>
    <w:p w:rsidR="00DB7BD9" w:rsidRPr="009A501A" w:rsidRDefault="00DB7BD9" w:rsidP="00DB7BD9">
      <w:pPr>
        <w:pStyle w:val="BodyTextIndent"/>
        <w:rPr>
          <w:b/>
          <w:bCs/>
          <w:sz w:val="20"/>
        </w:rPr>
      </w:pPr>
    </w:p>
    <w:p w:rsidR="00DB7BD9" w:rsidRDefault="00DB7BD9" w:rsidP="00200858">
      <w:pPr>
        <w:pStyle w:val="BodyTextIndent"/>
        <w:jc w:val="left"/>
        <w:rPr>
          <w:b/>
          <w:bCs/>
          <w:sz w:val="20"/>
        </w:rPr>
      </w:pPr>
    </w:p>
    <w:p w:rsidR="00DB7BD9" w:rsidRDefault="00DB7BD9" w:rsidP="00200858">
      <w:pPr>
        <w:pStyle w:val="BodyTextIndent"/>
        <w:jc w:val="left"/>
        <w:rPr>
          <w:b/>
          <w:bCs/>
          <w:sz w:val="20"/>
        </w:rPr>
      </w:pPr>
    </w:p>
    <w:p w:rsidR="00DB7BD9" w:rsidRDefault="00DB7BD9" w:rsidP="00200858">
      <w:pPr>
        <w:pStyle w:val="BodyTextIndent"/>
        <w:jc w:val="left"/>
        <w:rPr>
          <w:b/>
          <w:bCs/>
          <w:sz w:val="20"/>
        </w:rPr>
      </w:pPr>
    </w:p>
    <w:p w:rsidR="00DB7BD9" w:rsidRDefault="00DB7BD9" w:rsidP="00200858">
      <w:pPr>
        <w:pStyle w:val="BodyTextIndent"/>
        <w:jc w:val="left"/>
        <w:rPr>
          <w:b/>
          <w:bCs/>
          <w:sz w:val="20"/>
        </w:rPr>
      </w:pPr>
    </w:p>
    <w:p w:rsidR="00DB7BD9" w:rsidRDefault="00DB7BD9" w:rsidP="00200858">
      <w:pPr>
        <w:pStyle w:val="BodyTextIndent"/>
        <w:jc w:val="left"/>
        <w:rPr>
          <w:b/>
          <w:bCs/>
          <w:sz w:val="20"/>
        </w:rPr>
      </w:pPr>
    </w:p>
    <w:p w:rsidR="003174B9" w:rsidRDefault="003174B9" w:rsidP="00200858">
      <w:pPr>
        <w:pStyle w:val="BodyTextIndent"/>
        <w:jc w:val="left"/>
        <w:rPr>
          <w:b/>
          <w:bCs/>
          <w:sz w:val="20"/>
        </w:rPr>
      </w:pPr>
    </w:p>
    <w:p w:rsidR="003174B9" w:rsidRDefault="003174B9" w:rsidP="00200858">
      <w:pPr>
        <w:pStyle w:val="BodyTextIndent"/>
        <w:jc w:val="left"/>
        <w:rPr>
          <w:b/>
          <w:bCs/>
          <w:sz w:val="20"/>
        </w:rPr>
      </w:pPr>
    </w:p>
    <w:p w:rsidR="00200858" w:rsidRPr="000356FF" w:rsidRDefault="00791809" w:rsidP="00200858">
      <w:pPr>
        <w:pStyle w:val="BodyTextIndent"/>
        <w:jc w:val="left"/>
        <w:rPr>
          <w:b/>
          <w:bCs/>
          <w:sz w:val="20"/>
          <w:u w:val="single"/>
        </w:rPr>
      </w:pPr>
      <w:r>
        <w:rPr>
          <w:b/>
          <w:bCs/>
          <w:sz w:val="20"/>
        </w:rPr>
        <w:lastRenderedPageBreak/>
        <w:t>9</w:t>
      </w:r>
      <w:r w:rsidR="00200858" w:rsidRPr="004F060B">
        <w:rPr>
          <w:b/>
          <w:bCs/>
          <w:sz w:val="20"/>
        </w:rPr>
        <w:t>.</w:t>
      </w:r>
      <w:r w:rsidR="00200858" w:rsidRPr="004F060B">
        <w:rPr>
          <w:b/>
          <w:bCs/>
          <w:sz w:val="20"/>
        </w:rPr>
        <w:tab/>
      </w:r>
      <w:r w:rsidR="00200858" w:rsidRPr="00200858">
        <w:rPr>
          <w:b/>
          <w:bCs/>
          <w:sz w:val="20"/>
        </w:rPr>
        <w:t>Project for Capacity Building Acceleration Including Infrastructure Development of Barind Multipurpose Development Authority.</w:t>
      </w:r>
      <w:r w:rsidR="00200858" w:rsidRPr="00B2114F">
        <w:rPr>
          <w:b/>
          <w:bCs/>
          <w:sz w:val="20"/>
        </w:rPr>
        <w:t xml:space="preserve"> </w:t>
      </w:r>
      <w:r w:rsidR="00200858" w:rsidRPr="000356FF">
        <w:rPr>
          <w:b/>
          <w:bCs/>
          <w:sz w:val="20"/>
        </w:rPr>
        <w:t>(</w:t>
      </w:r>
      <w:r w:rsidR="00200858" w:rsidRPr="00200858">
        <w:rPr>
          <w:b/>
          <w:bCs/>
          <w:sz w:val="20"/>
        </w:rPr>
        <w:t>October,2023- June,2026</w:t>
      </w:r>
      <w:r w:rsidR="00200858" w:rsidRPr="000356FF">
        <w:rPr>
          <w:b/>
          <w:bCs/>
          <w:sz w:val="20"/>
        </w:rPr>
        <w:t xml:space="preserve">). </w:t>
      </w:r>
      <w:r w:rsidR="00200858" w:rsidRPr="000356FF">
        <w:rPr>
          <w:b/>
          <w:bCs/>
          <w:sz w:val="20"/>
          <w:u w:val="single"/>
        </w:rPr>
        <w:t>Estimated cost</w:t>
      </w:r>
      <w:r w:rsidR="00200858">
        <w:rPr>
          <w:b/>
          <w:bCs/>
          <w:sz w:val="20"/>
          <w:u w:val="single"/>
        </w:rPr>
        <w:t>:</w:t>
      </w:r>
      <w:r w:rsidR="00200858" w:rsidRPr="000356FF">
        <w:rPr>
          <w:b/>
          <w:bCs/>
          <w:sz w:val="20"/>
          <w:u w:val="single"/>
        </w:rPr>
        <w:t xml:space="preserve"> Tk. </w:t>
      </w:r>
      <w:r w:rsidR="00200858">
        <w:rPr>
          <w:b/>
          <w:bCs/>
          <w:sz w:val="20"/>
          <w:u w:val="single"/>
        </w:rPr>
        <w:t xml:space="preserve">4055.00 </w:t>
      </w:r>
      <w:r w:rsidR="00200858" w:rsidRPr="004F060B">
        <w:rPr>
          <w:b/>
          <w:bCs/>
          <w:sz w:val="20"/>
          <w:u w:val="single"/>
        </w:rPr>
        <w:t>Lakh (GOB</w:t>
      </w:r>
      <w:r w:rsidR="00200858">
        <w:rPr>
          <w:b/>
          <w:bCs/>
          <w:sz w:val="20"/>
          <w:u w:val="single"/>
        </w:rPr>
        <w:t>)</w:t>
      </w:r>
      <w:r w:rsidR="00200858" w:rsidRPr="004F060B">
        <w:rPr>
          <w:b/>
          <w:bCs/>
          <w:sz w:val="20"/>
          <w:u w:val="single"/>
        </w:rPr>
        <w:t>;</w:t>
      </w:r>
    </w:p>
    <w:p w:rsidR="00200858" w:rsidRPr="00DA1DF4" w:rsidRDefault="00200858" w:rsidP="00200858">
      <w:pPr>
        <w:pStyle w:val="BodyTextIndent"/>
        <w:ind w:left="360" w:firstLine="0"/>
        <w:rPr>
          <w:b/>
          <w:bCs/>
          <w:sz w:val="16"/>
          <w:szCs w:val="16"/>
        </w:rPr>
      </w:pPr>
    </w:p>
    <w:tbl>
      <w:tblPr>
        <w:tblW w:w="0" w:type="auto"/>
        <w:tblInd w:w="108" w:type="dxa"/>
        <w:tblLook w:val="0000" w:firstRow="0" w:lastRow="0" w:firstColumn="0" w:lastColumn="0" w:noHBand="0" w:noVBand="0"/>
      </w:tblPr>
      <w:tblGrid>
        <w:gridCol w:w="9900"/>
      </w:tblGrid>
      <w:tr w:rsidR="00200858" w:rsidRPr="000356FF" w:rsidTr="003D7E4D">
        <w:tc>
          <w:tcPr>
            <w:tcW w:w="9900" w:type="dxa"/>
          </w:tcPr>
          <w:p w:rsidR="00200858" w:rsidRPr="000356FF" w:rsidRDefault="00200858" w:rsidP="003D7E4D">
            <w:pPr>
              <w:jc w:val="both"/>
              <w:rPr>
                <w:bCs/>
                <w:sz w:val="18"/>
                <w:szCs w:val="18"/>
              </w:rPr>
            </w:pPr>
            <w:r w:rsidRPr="000356FF">
              <w:rPr>
                <w:b/>
                <w:bCs/>
                <w:sz w:val="18"/>
                <w:szCs w:val="18"/>
                <w:u w:val="single"/>
              </w:rPr>
              <w:t>Objective of the project</w:t>
            </w:r>
            <w:r w:rsidRPr="000356FF">
              <w:rPr>
                <w:b/>
                <w:bCs/>
                <w:sz w:val="18"/>
                <w:szCs w:val="18"/>
              </w:rPr>
              <w:t xml:space="preserve"> :</w:t>
            </w:r>
          </w:p>
          <w:p w:rsidR="00200858" w:rsidRPr="00200858" w:rsidRDefault="00200858" w:rsidP="00200858">
            <w:pPr>
              <w:jc w:val="both"/>
              <w:rPr>
                <w:bCs/>
                <w:sz w:val="18"/>
                <w:szCs w:val="18"/>
              </w:rPr>
            </w:pPr>
            <w:r w:rsidRPr="00200858">
              <w:rPr>
                <w:bCs/>
                <w:sz w:val="18"/>
                <w:szCs w:val="18"/>
              </w:rPr>
              <w:t>1. Construction of modern office buildings for development of agricultural work, monitoring, increasing mobility and proper management of proper supervision.</w:t>
            </w:r>
          </w:p>
          <w:p w:rsidR="00200858" w:rsidRPr="00200858" w:rsidRDefault="00200858" w:rsidP="00200858">
            <w:pPr>
              <w:jc w:val="both"/>
              <w:rPr>
                <w:bCs/>
                <w:sz w:val="18"/>
                <w:szCs w:val="18"/>
              </w:rPr>
            </w:pPr>
            <w:r w:rsidRPr="00200858">
              <w:rPr>
                <w:bCs/>
                <w:sz w:val="18"/>
                <w:szCs w:val="18"/>
              </w:rPr>
              <w:t>2.To create a better working environment for performing fair work by avoiding obsolete, unsanitary, hazardous.</w:t>
            </w:r>
          </w:p>
          <w:p w:rsidR="00200858" w:rsidRPr="000356FF" w:rsidRDefault="00200858" w:rsidP="00200858">
            <w:pPr>
              <w:jc w:val="both"/>
              <w:rPr>
                <w:sz w:val="18"/>
                <w:szCs w:val="18"/>
              </w:rPr>
            </w:pPr>
            <w:r w:rsidRPr="00200858">
              <w:rPr>
                <w:bCs/>
                <w:sz w:val="18"/>
                <w:szCs w:val="18"/>
              </w:rPr>
              <w:t>3. To provide modern and advanced training on agriculture/irrigation including office management, procurement policy, modern irrigation management, SDG, APA, Delta Plan etc. for capacity building of authority officers/parties.</w:t>
            </w:r>
          </w:p>
        </w:tc>
      </w:tr>
    </w:tbl>
    <w:p w:rsidR="00200858" w:rsidRPr="000356FF" w:rsidRDefault="00200858" w:rsidP="00200858">
      <w:pPr>
        <w:pStyle w:val="BodyTextIndent"/>
        <w:jc w:val="right"/>
        <w:rPr>
          <w:b/>
          <w:bCs/>
          <w:sz w:val="16"/>
          <w:szCs w:val="16"/>
        </w:rPr>
      </w:pPr>
      <w:r w:rsidRPr="000356FF">
        <w:rPr>
          <w:b/>
          <w:bCs/>
          <w:sz w:val="16"/>
          <w:szCs w:val="16"/>
        </w:rPr>
        <w:t>(Lakh Taka)</w:t>
      </w:r>
    </w:p>
    <w:tbl>
      <w:tblPr>
        <w:tblW w:w="9890" w:type="dxa"/>
        <w:jc w:val="center"/>
        <w:tblLayout w:type="fixed"/>
        <w:tblLook w:val="0000" w:firstRow="0" w:lastRow="0" w:firstColumn="0" w:lastColumn="0" w:noHBand="0" w:noVBand="0"/>
      </w:tblPr>
      <w:tblGrid>
        <w:gridCol w:w="4207"/>
        <w:gridCol w:w="810"/>
        <w:gridCol w:w="900"/>
        <w:gridCol w:w="900"/>
        <w:gridCol w:w="810"/>
        <w:gridCol w:w="1080"/>
        <w:gridCol w:w="1183"/>
      </w:tblGrid>
      <w:tr w:rsidR="00791809" w:rsidRPr="000356FF" w:rsidTr="003D7E4D">
        <w:trPr>
          <w:cantSplit/>
          <w:jc w:val="center"/>
        </w:trPr>
        <w:tc>
          <w:tcPr>
            <w:tcW w:w="4207" w:type="dxa"/>
            <w:vMerge w:val="restart"/>
            <w:tcBorders>
              <w:top w:val="single" w:sz="4" w:space="0" w:color="auto"/>
              <w:left w:val="single" w:sz="4" w:space="0" w:color="auto"/>
              <w:right w:val="single" w:sz="4" w:space="0" w:color="auto"/>
            </w:tcBorders>
            <w:vAlign w:val="center"/>
          </w:tcPr>
          <w:p w:rsidR="00791809" w:rsidRPr="000356FF" w:rsidRDefault="00791809" w:rsidP="003D7E4D">
            <w:pPr>
              <w:pStyle w:val="Heading1"/>
              <w:ind w:left="-77" w:right="-81"/>
              <w:jc w:val="center"/>
              <w:rPr>
                <w:b w:val="0"/>
                <w:sz w:val="18"/>
                <w:szCs w:val="18"/>
              </w:rPr>
            </w:pPr>
            <w:r w:rsidRPr="000356FF">
              <w:rPr>
                <w:b w:val="0"/>
                <w:sz w:val="18"/>
                <w:szCs w:val="18"/>
              </w:rPr>
              <w:t>Components</w:t>
            </w:r>
          </w:p>
        </w:tc>
        <w:tc>
          <w:tcPr>
            <w:tcW w:w="810" w:type="dxa"/>
            <w:vMerge w:val="restart"/>
            <w:tcBorders>
              <w:top w:val="single" w:sz="4" w:space="0" w:color="auto"/>
              <w:left w:val="single" w:sz="4" w:space="0" w:color="auto"/>
              <w:right w:val="single" w:sz="4" w:space="0" w:color="auto"/>
            </w:tcBorders>
            <w:vAlign w:val="center"/>
          </w:tcPr>
          <w:p w:rsidR="00791809" w:rsidRPr="000356FF" w:rsidRDefault="00791809" w:rsidP="003D7E4D">
            <w:pPr>
              <w:ind w:left="-77" w:right="-76"/>
              <w:jc w:val="center"/>
              <w:rPr>
                <w:sz w:val="18"/>
                <w:szCs w:val="18"/>
              </w:rPr>
            </w:pPr>
            <w:r w:rsidRPr="000356FF">
              <w:rPr>
                <w:sz w:val="18"/>
                <w:szCs w:val="18"/>
              </w:rPr>
              <w:t>DPP</w:t>
            </w:r>
          </w:p>
          <w:p w:rsidR="00791809" w:rsidRPr="000356FF" w:rsidRDefault="00791809" w:rsidP="003D7E4D">
            <w:pPr>
              <w:ind w:left="-77" w:right="-76"/>
              <w:jc w:val="center"/>
              <w:rPr>
                <w:sz w:val="18"/>
                <w:szCs w:val="18"/>
              </w:rPr>
            </w:pPr>
            <w:r w:rsidRPr="000356FF">
              <w:rPr>
                <w:sz w:val="18"/>
                <w:szCs w:val="18"/>
              </w:rPr>
              <w:t>Target</w:t>
            </w:r>
          </w:p>
        </w:tc>
        <w:tc>
          <w:tcPr>
            <w:tcW w:w="900" w:type="dxa"/>
            <w:vMerge w:val="restart"/>
            <w:tcBorders>
              <w:top w:val="single" w:sz="4" w:space="0" w:color="auto"/>
              <w:left w:val="single" w:sz="4" w:space="0" w:color="auto"/>
              <w:right w:val="single" w:sz="4" w:space="0" w:color="auto"/>
            </w:tcBorders>
            <w:vAlign w:val="center"/>
          </w:tcPr>
          <w:p w:rsidR="00791809" w:rsidRPr="002F07BE" w:rsidRDefault="00791809" w:rsidP="00791809">
            <w:pPr>
              <w:ind w:left="-99" w:right="-90"/>
              <w:jc w:val="center"/>
              <w:rPr>
                <w:sz w:val="18"/>
                <w:szCs w:val="18"/>
              </w:rPr>
            </w:pPr>
            <w:r w:rsidRPr="002F07BE">
              <w:rPr>
                <w:sz w:val="18"/>
                <w:szCs w:val="18"/>
              </w:rPr>
              <w:t>Achievement</w:t>
            </w:r>
          </w:p>
          <w:p w:rsidR="00791809" w:rsidRPr="002F07BE" w:rsidRDefault="00791809" w:rsidP="00791809">
            <w:pPr>
              <w:ind w:left="-99" w:right="-90"/>
              <w:jc w:val="center"/>
              <w:rPr>
                <w:sz w:val="18"/>
                <w:szCs w:val="18"/>
              </w:rPr>
            </w:pPr>
            <w:r w:rsidRPr="002F07BE">
              <w:rPr>
                <w:sz w:val="18"/>
                <w:szCs w:val="18"/>
              </w:rPr>
              <w:t>up to</w:t>
            </w:r>
          </w:p>
          <w:p w:rsidR="00791809" w:rsidRPr="002F07BE" w:rsidRDefault="00651812" w:rsidP="00791809">
            <w:pPr>
              <w:ind w:left="-99" w:right="-90"/>
              <w:jc w:val="center"/>
              <w:rPr>
                <w:sz w:val="18"/>
                <w:szCs w:val="18"/>
              </w:rPr>
            </w:pPr>
            <w:r>
              <w:rPr>
                <w:sz w:val="18"/>
                <w:szCs w:val="18"/>
              </w:rPr>
              <w:t>Dec</w:t>
            </w:r>
            <w:r w:rsidR="00791809">
              <w:rPr>
                <w:sz w:val="18"/>
                <w:szCs w:val="18"/>
              </w:rPr>
              <w:t>ember, 2024</w:t>
            </w: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791809" w:rsidRPr="002F07BE" w:rsidRDefault="00791809" w:rsidP="00791809">
            <w:pPr>
              <w:jc w:val="center"/>
              <w:rPr>
                <w:sz w:val="18"/>
                <w:szCs w:val="18"/>
              </w:rPr>
            </w:pPr>
            <w:r w:rsidRPr="002F07BE">
              <w:rPr>
                <w:sz w:val="18"/>
                <w:szCs w:val="18"/>
              </w:rPr>
              <w:t>For the year 202</w:t>
            </w:r>
            <w:r>
              <w:rPr>
                <w:sz w:val="18"/>
                <w:szCs w:val="18"/>
              </w:rPr>
              <w:t>4-25</w:t>
            </w:r>
          </w:p>
        </w:tc>
        <w:tc>
          <w:tcPr>
            <w:tcW w:w="1183" w:type="dxa"/>
            <w:vMerge w:val="restart"/>
            <w:tcBorders>
              <w:top w:val="single" w:sz="4" w:space="0" w:color="auto"/>
              <w:left w:val="single" w:sz="4" w:space="0" w:color="auto"/>
              <w:right w:val="single" w:sz="4" w:space="0" w:color="auto"/>
            </w:tcBorders>
            <w:vAlign w:val="center"/>
          </w:tcPr>
          <w:p w:rsidR="00791809" w:rsidRPr="000356FF" w:rsidRDefault="00791809" w:rsidP="003D7E4D">
            <w:pPr>
              <w:jc w:val="center"/>
              <w:rPr>
                <w:sz w:val="18"/>
                <w:szCs w:val="18"/>
              </w:rPr>
            </w:pPr>
            <w:r w:rsidRPr="000356FF">
              <w:rPr>
                <w:sz w:val="18"/>
                <w:szCs w:val="18"/>
              </w:rPr>
              <w:t>Cumulative</w:t>
            </w:r>
          </w:p>
          <w:p w:rsidR="00791809" w:rsidRPr="000356FF" w:rsidRDefault="00791809" w:rsidP="003D7E4D">
            <w:pPr>
              <w:jc w:val="center"/>
              <w:rPr>
                <w:sz w:val="18"/>
                <w:szCs w:val="18"/>
              </w:rPr>
            </w:pPr>
            <w:r w:rsidRPr="000356FF">
              <w:rPr>
                <w:sz w:val="18"/>
                <w:szCs w:val="18"/>
              </w:rPr>
              <w:t>Expenditure</w:t>
            </w:r>
          </w:p>
          <w:p w:rsidR="00791809" w:rsidRPr="000356FF" w:rsidRDefault="00791809" w:rsidP="003D7E4D">
            <w:pPr>
              <w:jc w:val="center"/>
              <w:rPr>
                <w:bCs/>
                <w:sz w:val="18"/>
                <w:szCs w:val="18"/>
              </w:rPr>
            </w:pPr>
            <w:r w:rsidRPr="000356FF">
              <w:rPr>
                <w:bCs/>
                <w:sz w:val="18"/>
                <w:szCs w:val="18"/>
              </w:rPr>
              <w:t>(%)</w:t>
            </w:r>
          </w:p>
          <w:p w:rsidR="00791809" w:rsidRPr="000356FF" w:rsidRDefault="00791809" w:rsidP="003D7E4D">
            <w:pPr>
              <w:jc w:val="center"/>
              <w:rPr>
                <w:sz w:val="18"/>
                <w:szCs w:val="18"/>
              </w:rPr>
            </w:pPr>
            <w:r w:rsidRPr="000356FF">
              <w:rPr>
                <w:sz w:val="18"/>
                <w:szCs w:val="18"/>
              </w:rPr>
              <w:t>Physical %</w:t>
            </w:r>
          </w:p>
        </w:tc>
      </w:tr>
      <w:tr w:rsidR="00200858" w:rsidRPr="000356FF" w:rsidTr="003D7E4D">
        <w:trPr>
          <w:cantSplit/>
          <w:trHeight w:val="430"/>
          <w:jc w:val="center"/>
        </w:trPr>
        <w:tc>
          <w:tcPr>
            <w:tcW w:w="4207" w:type="dxa"/>
            <w:vMerge/>
            <w:tcBorders>
              <w:left w:val="single" w:sz="4" w:space="0" w:color="auto"/>
              <w:bottom w:val="nil"/>
              <w:right w:val="single" w:sz="4" w:space="0" w:color="auto"/>
            </w:tcBorders>
            <w:vAlign w:val="center"/>
          </w:tcPr>
          <w:p w:rsidR="00200858" w:rsidRPr="000356FF" w:rsidRDefault="00200858" w:rsidP="003D7E4D">
            <w:pPr>
              <w:ind w:left="-77" w:right="-81"/>
              <w:jc w:val="center"/>
              <w:rPr>
                <w:sz w:val="18"/>
                <w:szCs w:val="18"/>
              </w:rPr>
            </w:pPr>
          </w:p>
        </w:tc>
        <w:tc>
          <w:tcPr>
            <w:tcW w:w="810" w:type="dxa"/>
            <w:vMerge/>
            <w:tcBorders>
              <w:left w:val="single" w:sz="4" w:space="0" w:color="auto"/>
              <w:bottom w:val="nil"/>
              <w:right w:val="single" w:sz="4" w:space="0" w:color="auto"/>
            </w:tcBorders>
            <w:vAlign w:val="center"/>
          </w:tcPr>
          <w:p w:rsidR="00200858" w:rsidRPr="000356FF" w:rsidRDefault="00200858" w:rsidP="003D7E4D">
            <w:pPr>
              <w:ind w:left="-77" w:right="-76"/>
              <w:jc w:val="center"/>
              <w:rPr>
                <w:sz w:val="18"/>
                <w:szCs w:val="18"/>
              </w:rPr>
            </w:pPr>
          </w:p>
        </w:tc>
        <w:tc>
          <w:tcPr>
            <w:tcW w:w="900" w:type="dxa"/>
            <w:vMerge/>
            <w:tcBorders>
              <w:left w:val="single" w:sz="4" w:space="0" w:color="auto"/>
              <w:bottom w:val="nil"/>
              <w:right w:val="single" w:sz="4" w:space="0" w:color="auto"/>
            </w:tcBorders>
            <w:vAlign w:val="center"/>
          </w:tcPr>
          <w:p w:rsidR="00200858" w:rsidRPr="000356FF" w:rsidRDefault="00200858" w:rsidP="003D7E4D">
            <w:pPr>
              <w:ind w:left="-77" w:right="-67"/>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200858" w:rsidRPr="002F07BE" w:rsidRDefault="00200858" w:rsidP="003D7E4D">
            <w:pPr>
              <w:ind w:left="-90" w:right="-90"/>
              <w:jc w:val="center"/>
              <w:rPr>
                <w:bCs/>
                <w:sz w:val="18"/>
                <w:szCs w:val="18"/>
              </w:rPr>
            </w:pPr>
            <w:r w:rsidRPr="002F07BE">
              <w:rPr>
                <w:bCs/>
                <w:sz w:val="18"/>
                <w:szCs w:val="18"/>
              </w:rPr>
              <w:t xml:space="preserve">ADP </w:t>
            </w:r>
            <w:r w:rsidRPr="002F07BE">
              <w:rPr>
                <w:sz w:val="18"/>
                <w:szCs w:val="18"/>
              </w:rPr>
              <w:t>Allocation</w:t>
            </w:r>
          </w:p>
        </w:tc>
        <w:tc>
          <w:tcPr>
            <w:tcW w:w="810" w:type="dxa"/>
            <w:tcBorders>
              <w:top w:val="single" w:sz="4" w:space="0" w:color="auto"/>
              <w:left w:val="single" w:sz="4" w:space="0" w:color="auto"/>
              <w:bottom w:val="single" w:sz="4" w:space="0" w:color="auto"/>
              <w:right w:val="single" w:sz="4" w:space="0" w:color="auto"/>
            </w:tcBorders>
            <w:vAlign w:val="center"/>
          </w:tcPr>
          <w:p w:rsidR="00200858" w:rsidRPr="000356FF" w:rsidRDefault="00200858" w:rsidP="003D7E4D">
            <w:pPr>
              <w:ind w:left="-108" w:right="-108"/>
              <w:jc w:val="center"/>
              <w:rPr>
                <w:bCs/>
                <w:sz w:val="18"/>
                <w:szCs w:val="18"/>
              </w:rPr>
            </w:pPr>
            <w:r w:rsidRPr="000356FF">
              <w:rPr>
                <w:bCs/>
                <w:sz w:val="18"/>
                <w:szCs w:val="18"/>
              </w:rPr>
              <w:t>Fund</w:t>
            </w:r>
          </w:p>
          <w:p w:rsidR="00200858" w:rsidRPr="000356FF" w:rsidRDefault="00200858" w:rsidP="003D7E4D">
            <w:pPr>
              <w:ind w:left="-108" w:right="-108"/>
              <w:jc w:val="center"/>
              <w:rPr>
                <w:bCs/>
                <w:sz w:val="18"/>
                <w:szCs w:val="18"/>
              </w:rPr>
            </w:pPr>
            <w:r w:rsidRPr="000356FF">
              <w:rPr>
                <w:bCs/>
                <w:sz w:val="18"/>
                <w:szCs w:val="18"/>
              </w:rPr>
              <w:t>released</w:t>
            </w:r>
          </w:p>
        </w:tc>
        <w:tc>
          <w:tcPr>
            <w:tcW w:w="1080" w:type="dxa"/>
            <w:tcBorders>
              <w:top w:val="single" w:sz="4" w:space="0" w:color="auto"/>
              <w:left w:val="single" w:sz="4" w:space="0" w:color="auto"/>
              <w:bottom w:val="single" w:sz="4" w:space="0" w:color="auto"/>
              <w:right w:val="single" w:sz="4" w:space="0" w:color="auto"/>
            </w:tcBorders>
            <w:vAlign w:val="center"/>
          </w:tcPr>
          <w:p w:rsidR="00200858" w:rsidRPr="000356FF" w:rsidRDefault="00200858" w:rsidP="003D7E4D">
            <w:pPr>
              <w:ind w:left="-77" w:right="-86"/>
              <w:jc w:val="center"/>
              <w:rPr>
                <w:sz w:val="18"/>
                <w:szCs w:val="18"/>
              </w:rPr>
            </w:pPr>
            <w:r w:rsidRPr="000356FF">
              <w:rPr>
                <w:sz w:val="18"/>
                <w:szCs w:val="18"/>
              </w:rPr>
              <w:t>Expenditure (%) physical%</w:t>
            </w:r>
          </w:p>
        </w:tc>
        <w:tc>
          <w:tcPr>
            <w:tcW w:w="1183" w:type="dxa"/>
            <w:vMerge/>
            <w:tcBorders>
              <w:left w:val="single" w:sz="4" w:space="0" w:color="auto"/>
              <w:bottom w:val="single" w:sz="4" w:space="0" w:color="auto"/>
              <w:right w:val="single" w:sz="4" w:space="0" w:color="auto"/>
            </w:tcBorders>
            <w:vAlign w:val="center"/>
          </w:tcPr>
          <w:p w:rsidR="00200858" w:rsidRPr="000356FF" w:rsidRDefault="00200858" w:rsidP="003D7E4D">
            <w:pPr>
              <w:spacing w:line="240" w:lineRule="exact"/>
              <w:jc w:val="center"/>
              <w:rPr>
                <w:sz w:val="18"/>
                <w:szCs w:val="18"/>
              </w:rPr>
            </w:pPr>
          </w:p>
        </w:tc>
      </w:tr>
      <w:tr w:rsidR="00200858" w:rsidRPr="0028627B" w:rsidTr="00DB7BD9">
        <w:trPr>
          <w:cantSplit/>
          <w:trHeight w:val="278"/>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DB7BD9" w:rsidP="00DB7BD9">
            <w:pPr>
              <w:jc w:val="both"/>
              <w:rPr>
                <w:sz w:val="18"/>
                <w:szCs w:val="18"/>
              </w:rPr>
            </w:pPr>
            <w:r>
              <w:rPr>
                <w:sz w:val="18"/>
                <w:szCs w:val="18"/>
              </w:rPr>
              <w:t xml:space="preserve">Construction of Head Quarter office building </w:t>
            </w:r>
            <w:r w:rsidR="00200858">
              <w:rPr>
                <w:sz w:val="18"/>
                <w:szCs w:val="18"/>
              </w:rPr>
              <w:t>(Sqm.)</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7680</w:t>
            </w:r>
          </w:p>
        </w:tc>
        <w:tc>
          <w:tcPr>
            <w:tcW w:w="900" w:type="dxa"/>
            <w:tcBorders>
              <w:top w:val="single" w:sz="4" w:space="0" w:color="auto"/>
              <w:left w:val="single" w:sz="6" w:space="0" w:color="auto"/>
              <w:bottom w:val="single" w:sz="4" w:space="0" w:color="auto"/>
              <w:right w:val="single" w:sz="4" w:space="0" w:color="auto"/>
            </w:tcBorders>
            <w:vAlign w:val="center"/>
          </w:tcPr>
          <w:p w:rsidR="00200858" w:rsidRPr="00F5320D" w:rsidRDefault="00200858" w:rsidP="003D7E4D">
            <w:pPr>
              <w:jc w:val="center"/>
              <w:rPr>
                <w:sz w:val="18"/>
                <w:szCs w:val="18"/>
              </w:rPr>
            </w:pPr>
          </w:p>
        </w:tc>
        <w:tc>
          <w:tcPr>
            <w:tcW w:w="900" w:type="dxa"/>
            <w:vMerge w:val="restart"/>
            <w:tcBorders>
              <w:top w:val="single" w:sz="4" w:space="0" w:color="auto"/>
              <w:left w:val="single" w:sz="4" w:space="0" w:color="auto"/>
              <w:bottom w:val="single" w:sz="4" w:space="0" w:color="auto"/>
              <w:right w:val="single" w:sz="6" w:space="0" w:color="auto"/>
            </w:tcBorders>
            <w:vAlign w:val="center"/>
          </w:tcPr>
          <w:p w:rsidR="00200858" w:rsidRPr="00C64B3D" w:rsidRDefault="00791809" w:rsidP="003D7E4D">
            <w:pPr>
              <w:ind w:left="-86" w:right="-76"/>
              <w:jc w:val="center"/>
              <w:rPr>
                <w:sz w:val="18"/>
                <w:szCs w:val="18"/>
              </w:rPr>
            </w:pPr>
            <w:r>
              <w:rPr>
                <w:sz w:val="18"/>
                <w:szCs w:val="18"/>
              </w:rPr>
              <w:t>2235.00</w:t>
            </w:r>
          </w:p>
        </w:tc>
        <w:tc>
          <w:tcPr>
            <w:tcW w:w="810" w:type="dxa"/>
            <w:vMerge w:val="restart"/>
            <w:tcBorders>
              <w:top w:val="single" w:sz="4" w:space="0" w:color="auto"/>
              <w:left w:val="single" w:sz="6" w:space="0" w:color="auto"/>
              <w:bottom w:val="single" w:sz="4" w:space="0" w:color="auto"/>
              <w:right w:val="single" w:sz="6" w:space="0" w:color="auto"/>
            </w:tcBorders>
            <w:vAlign w:val="center"/>
          </w:tcPr>
          <w:p w:rsidR="00200858" w:rsidRPr="00C64B3D" w:rsidRDefault="00791809" w:rsidP="003D7E4D">
            <w:pPr>
              <w:jc w:val="center"/>
              <w:rPr>
                <w:sz w:val="18"/>
                <w:szCs w:val="18"/>
              </w:rPr>
            </w:pPr>
            <w:r>
              <w:rPr>
                <w:sz w:val="18"/>
                <w:szCs w:val="18"/>
              </w:rPr>
              <w:t>558.55</w:t>
            </w:r>
          </w:p>
        </w:tc>
        <w:tc>
          <w:tcPr>
            <w:tcW w:w="1080" w:type="dxa"/>
            <w:vMerge w:val="restart"/>
            <w:tcBorders>
              <w:top w:val="single" w:sz="4" w:space="0" w:color="auto"/>
              <w:left w:val="single" w:sz="6" w:space="0" w:color="auto"/>
              <w:bottom w:val="single" w:sz="4" w:space="0" w:color="auto"/>
              <w:right w:val="single" w:sz="6" w:space="0" w:color="auto"/>
            </w:tcBorders>
            <w:vAlign w:val="center"/>
          </w:tcPr>
          <w:p w:rsidR="00200858" w:rsidRPr="00C64B3D" w:rsidRDefault="00791809" w:rsidP="003D7E4D">
            <w:pPr>
              <w:ind w:left="-77" w:right="-86"/>
              <w:jc w:val="center"/>
              <w:rPr>
                <w:sz w:val="18"/>
                <w:szCs w:val="18"/>
              </w:rPr>
            </w:pPr>
            <w:r>
              <w:rPr>
                <w:sz w:val="18"/>
                <w:szCs w:val="18"/>
              </w:rPr>
              <w:t>12</w:t>
            </w:r>
            <w:r w:rsidR="00651812">
              <w:rPr>
                <w:sz w:val="18"/>
                <w:szCs w:val="18"/>
              </w:rPr>
              <w:t>0</w:t>
            </w:r>
            <w:r>
              <w:rPr>
                <w:sz w:val="18"/>
                <w:szCs w:val="18"/>
              </w:rPr>
              <w:t>.</w:t>
            </w:r>
            <w:r w:rsidR="00651812">
              <w:rPr>
                <w:sz w:val="18"/>
                <w:szCs w:val="18"/>
              </w:rPr>
              <w:t>75</w:t>
            </w:r>
          </w:p>
          <w:p w:rsidR="00200858" w:rsidRPr="00C64B3D" w:rsidRDefault="00200858" w:rsidP="003D7E4D">
            <w:pPr>
              <w:ind w:left="-77" w:right="-86"/>
              <w:jc w:val="center"/>
              <w:rPr>
                <w:sz w:val="18"/>
                <w:szCs w:val="18"/>
              </w:rPr>
            </w:pPr>
            <w:r>
              <w:rPr>
                <w:sz w:val="18"/>
                <w:szCs w:val="18"/>
              </w:rPr>
              <w:t>(</w:t>
            </w:r>
            <w:r w:rsidR="00651812">
              <w:rPr>
                <w:sz w:val="18"/>
                <w:szCs w:val="18"/>
              </w:rPr>
              <w:t>5.4</w:t>
            </w:r>
            <w:r w:rsidR="00791809">
              <w:rPr>
                <w:sz w:val="18"/>
                <w:szCs w:val="18"/>
              </w:rPr>
              <w:t>0</w:t>
            </w:r>
            <w:r w:rsidRPr="00C64B3D">
              <w:rPr>
                <w:sz w:val="18"/>
                <w:szCs w:val="18"/>
              </w:rPr>
              <w:t>%)</w:t>
            </w:r>
          </w:p>
          <w:p w:rsidR="00200858" w:rsidRPr="00C64B3D" w:rsidRDefault="00651812" w:rsidP="003D7E4D">
            <w:pPr>
              <w:ind w:left="-77" w:right="-86"/>
              <w:jc w:val="center"/>
              <w:rPr>
                <w:sz w:val="18"/>
                <w:szCs w:val="18"/>
              </w:rPr>
            </w:pPr>
            <w:r>
              <w:rPr>
                <w:sz w:val="18"/>
                <w:szCs w:val="18"/>
              </w:rPr>
              <w:t>7.05</w:t>
            </w:r>
            <w:r w:rsidR="00200858" w:rsidRPr="00C64B3D">
              <w:rPr>
                <w:sz w:val="18"/>
                <w:szCs w:val="18"/>
              </w:rPr>
              <w:t>%</w:t>
            </w:r>
          </w:p>
        </w:tc>
        <w:tc>
          <w:tcPr>
            <w:tcW w:w="1183" w:type="dxa"/>
            <w:vMerge w:val="restart"/>
            <w:tcBorders>
              <w:top w:val="single" w:sz="4" w:space="0" w:color="auto"/>
              <w:left w:val="single" w:sz="6" w:space="0" w:color="auto"/>
              <w:bottom w:val="single" w:sz="4" w:space="0" w:color="auto"/>
              <w:right w:val="single" w:sz="4" w:space="0" w:color="auto"/>
            </w:tcBorders>
            <w:vAlign w:val="center"/>
          </w:tcPr>
          <w:p w:rsidR="00200858" w:rsidRPr="00C64B3D" w:rsidRDefault="00651812" w:rsidP="003D7E4D">
            <w:pPr>
              <w:ind w:left="-77" w:right="-86"/>
              <w:jc w:val="center"/>
              <w:rPr>
                <w:sz w:val="18"/>
                <w:szCs w:val="18"/>
              </w:rPr>
            </w:pPr>
            <w:r>
              <w:rPr>
                <w:sz w:val="18"/>
                <w:szCs w:val="18"/>
              </w:rPr>
              <w:t>195.75</w:t>
            </w:r>
          </w:p>
          <w:p w:rsidR="00200858" w:rsidRPr="00C64B3D" w:rsidRDefault="00791809" w:rsidP="003D7E4D">
            <w:pPr>
              <w:ind w:left="-77" w:right="-86"/>
              <w:jc w:val="center"/>
              <w:rPr>
                <w:sz w:val="18"/>
                <w:szCs w:val="18"/>
              </w:rPr>
            </w:pPr>
            <w:r>
              <w:rPr>
                <w:sz w:val="18"/>
                <w:szCs w:val="18"/>
              </w:rPr>
              <w:t>(4</w:t>
            </w:r>
            <w:r w:rsidR="005B0618">
              <w:rPr>
                <w:sz w:val="18"/>
                <w:szCs w:val="18"/>
              </w:rPr>
              <w:t>.8</w:t>
            </w:r>
            <w:r>
              <w:rPr>
                <w:sz w:val="18"/>
                <w:szCs w:val="18"/>
              </w:rPr>
              <w:t>3</w:t>
            </w:r>
            <w:r w:rsidR="00200858" w:rsidRPr="00C64B3D">
              <w:rPr>
                <w:sz w:val="18"/>
                <w:szCs w:val="18"/>
              </w:rPr>
              <w:t>%)</w:t>
            </w:r>
          </w:p>
          <w:p w:rsidR="00200858" w:rsidRPr="00C64B3D" w:rsidRDefault="00651812" w:rsidP="00791809">
            <w:pPr>
              <w:ind w:left="-77" w:right="-86"/>
              <w:jc w:val="center"/>
              <w:rPr>
                <w:sz w:val="18"/>
                <w:szCs w:val="18"/>
              </w:rPr>
            </w:pPr>
            <w:r>
              <w:rPr>
                <w:sz w:val="18"/>
                <w:szCs w:val="18"/>
              </w:rPr>
              <w:t>8.5</w:t>
            </w:r>
            <w:r w:rsidR="00791809">
              <w:rPr>
                <w:sz w:val="18"/>
                <w:szCs w:val="18"/>
              </w:rPr>
              <w:t>7</w:t>
            </w:r>
            <w:r w:rsidR="00200858" w:rsidRPr="00C64B3D">
              <w:rPr>
                <w:sz w:val="18"/>
                <w:szCs w:val="18"/>
              </w:rPr>
              <w:t>%</w:t>
            </w:r>
          </w:p>
        </w:tc>
      </w:tr>
      <w:tr w:rsidR="00200858" w:rsidRPr="000356FF" w:rsidTr="003D7E4D">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DB7BD9">
            <w:pPr>
              <w:jc w:val="both"/>
              <w:rPr>
                <w:sz w:val="18"/>
                <w:szCs w:val="18"/>
              </w:rPr>
            </w:pPr>
            <w:r>
              <w:rPr>
                <w:sz w:val="18"/>
                <w:szCs w:val="18"/>
              </w:rPr>
              <w:t>Construction of</w:t>
            </w:r>
            <w:r w:rsidR="00DB7BD9">
              <w:rPr>
                <w:sz w:val="18"/>
                <w:szCs w:val="18"/>
              </w:rPr>
              <w:t xml:space="preserve"> Zone</w:t>
            </w:r>
            <w:r>
              <w:rPr>
                <w:sz w:val="18"/>
                <w:szCs w:val="18"/>
              </w:rPr>
              <w:t xml:space="preserve"> office Building (1 no.</w:t>
            </w:r>
            <w:r w:rsidR="00DB7BD9">
              <w:rPr>
                <w:sz w:val="18"/>
                <w:szCs w:val="18"/>
              </w:rPr>
              <w:t>)</w:t>
            </w:r>
            <w:r>
              <w:rPr>
                <w:sz w:val="18"/>
                <w:szCs w:val="18"/>
              </w:rPr>
              <w:t xml:space="preserve"> (Sqm.)</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335</w:t>
            </w:r>
          </w:p>
        </w:tc>
        <w:tc>
          <w:tcPr>
            <w:tcW w:w="900" w:type="dxa"/>
            <w:tcBorders>
              <w:top w:val="single" w:sz="4" w:space="0" w:color="auto"/>
              <w:left w:val="single" w:sz="6" w:space="0" w:color="auto"/>
              <w:bottom w:val="single" w:sz="4" w:space="0" w:color="auto"/>
              <w:right w:val="single" w:sz="4" w:space="0" w:color="auto"/>
            </w:tcBorders>
            <w:vAlign w:val="center"/>
          </w:tcPr>
          <w:p w:rsidR="00200858" w:rsidRPr="00F5320D" w:rsidRDefault="00791809" w:rsidP="003D7E4D">
            <w:pPr>
              <w:jc w:val="center"/>
              <w:rPr>
                <w:sz w:val="18"/>
                <w:szCs w:val="18"/>
              </w:rPr>
            </w:pPr>
            <w:r>
              <w:rPr>
                <w:sz w:val="18"/>
                <w:szCs w:val="18"/>
              </w:rPr>
              <w:t>288</w:t>
            </w:r>
          </w:p>
        </w:tc>
        <w:tc>
          <w:tcPr>
            <w:tcW w:w="900" w:type="dxa"/>
            <w:vMerge/>
            <w:tcBorders>
              <w:top w:val="single" w:sz="6" w:space="0" w:color="auto"/>
              <w:left w:val="single" w:sz="4" w:space="0" w:color="auto"/>
              <w:bottom w:val="single" w:sz="4" w:space="0" w:color="auto"/>
              <w:right w:val="single" w:sz="6" w:space="0" w:color="auto"/>
            </w:tcBorders>
            <w:vAlign w:val="center"/>
          </w:tcPr>
          <w:p w:rsidR="00200858" w:rsidRPr="000356FF" w:rsidRDefault="00200858" w:rsidP="003D7E4D">
            <w:pPr>
              <w:ind w:left="-86" w:right="-76"/>
              <w:jc w:val="center"/>
              <w:rPr>
                <w:sz w:val="18"/>
                <w:szCs w:val="18"/>
              </w:rPr>
            </w:pPr>
          </w:p>
        </w:tc>
        <w:tc>
          <w:tcPr>
            <w:tcW w:w="810" w:type="dxa"/>
            <w:vMerge/>
            <w:tcBorders>
              <w:top w:val="single" w:sz="6" w:space="0" w:color="auto"/>
              <w:left w:val="single" w:sz="6" w:space="0" w:color="auto"/>
              <w:bottom w:val="single" w:sz="4" w:space="0" w:color="auto"/>
              <w:right w:val="single" w:sz="6" w:space="0" w:color="auto"/>
            </w:tcBorders>
            <w:vAlign w:val="center"/>
          </w:tcPr>
          <w:p w:rsidR="00200858" w:rsidRPr="000356FF" w:rsidRDefault="00200858" w:rsidP="003D7E4D">
            <w:pPr>
              <w:jc w:val="center"/>
              <w:rPr>
                <w:sz w:val="18"/>
                <w:szCs w:val="18"/>
              </w:rPr>
            </w:pPr>
          </w:p>
        </w:tc>
        <w:tc>
          <w:tcPr>
            <w:tcW w:w="1080" w:type="dxa"/>
            <w:vMerge/>
            <w:tcBorders>
              <w:top w:val="single" w:sz="6" w:space="0" w:color="auto"/>
              <w:left w:val="single" w:sz="6" w:space="0" w:color="auto"/>
              <w:bottom w:val="single" w:sz="4" w:space="0" w:color="auto"/>
              <w:right w:val="single" w:sz="6" w:space="0" w:color="auto"/>
            </w:tcBorders>
            <w:vAlign w:val="center"/>
          </w:tcPr>
          <w:p w:rsidR="00200858" w:rsidRPr="000356FF" w:rsidRDefault="00200858" w:rsidP="003D7E4D">
            <w:pPr>
              <w:ind w:left="-77" w:right="-86"/>
              <w:jc w:val="center"/>
              <w:rPr>
                <w:sz w:val="18"/>
                <w:szCs w:val="18"/>
              </w:rPr>
            </w:pPr>
          </w:p>
        </w:tc>
        <w:tc>
          <w:tcPr>
            <w:tcW w:w="1183" w:type="dxa"/>
            <w:vMerge/>
            <w:tcBorders>
              <w:top w:val="single" w:sz="6" w:space="0" w:color="auto"/>
              <w:left w:val="single" w:sz="6" w:space="0" w:color="auto"/>
              <w:bottom w:val="single" w:sz="4" w:space="0" w:color="auto"/>
              <w:right w:val="single" w:sz="4" w:space="0" w:color="auto"/>
            </w:tcBorders>
            <w:vAlign w:val="center"/>
          </w:tcPr>
          <w:p w:rsidR="00200858" w:rsidRPr="000356FF" w:rsidRDefault="00200858" w:rsidP="003D7E4D">
            <w:pPr>
              <w:spacing w:line="240" w:lineRule="exact"/>
              <w:jc w:val="center"/>
              <w:rPr>
                <w:sz w:val="18"/>
                <w:szCs w:val="18"/>
              </w:rPr>
            </w:pPr>
          </w:p>
        </w:tc>
      </w:tr>
    </w:tbl>
    <w:p w:rsidR="001E7456" w:rsidRDefault="001E7456" w:rsidP="00B2114F">
      <w:pPr>
        <w:pStyle w:val="BodyTextIndent"/>
        <w:jc w:val="left"/>
        <w:rPr>
          <w:b/>
          <w:bCs/>
          <w:sz w:val="20"/>
        </w:rPr>
      </w:pPr>
    </w:p>
    <w:p w:rsidR="00B2114F" w:rsidRPr="000356FF" w:rsidRDefault="00B2114F" w:rsidP="00B2114F">
      <w:pPr>
        <w:pStyle w:val="BodyTextIndent"/>
        <w:jc w:val="left"/>
        <w:rPr>
          <w:b/>
          <w:bCs/>
          <w:sz w:val="20"/>
          <w:u w:val="single"/>
        </w:rPr>
      </w:pPr>
      <w:r>
        <w:rPr>
          <w:b/>
          <w:bCs/>
          <w:sz w:val="20"/>
        </w:rPr>
        <w:t>1</w:t>
      </w:r>
      <w:r w:rsidR="00791809">
        <w:rPr>
          <w:b/>
          <w:bCs/>
          <w:sz w:val="20"/>
        </w:rPr>
        <w:t>0</w:t>
      </w:r>
      <w:r w:rsidRPr="004F060B">
        <w:rPr>
          <w:b/>
          <w:bCs/>
          <w:sz w:val="20"/>
        </w:rPr>
        <w:t>.</w:t>
      </w:r>
      <w:r w:rsidRPr="004F060B">
        <w:rPr>
          <w:b/>
          <w:bCs/>
          <w:sz w:val="20"/>
        </w:rPr>
        <w:tab/>
      </w:r>
      <w:r w:rsidRPr="00B2114F">
        <w:rPr>
          <w:b/>
          <w:bCs/>
          <w:sz w:val="20"/>
        </w:rPr>
        <w:t>Supply o</w:t>
      </w:r>
      <w:r w:rsidR="00200858">
        <w:rPr>
          <w:b/>
          <w:bCs/>
          <w:sz w:val="20"/>
        </w:rPr>
        <w:t>f</w:t>
      </w:r>
      <w:r w:rsidRPr="00B2114F">
        <w:rPr>
          <w:b/>
          <w:bCs/>
          <w:sz w:val="20"/>
        </w:rPr>
        <w:t xml:space="preserve"> Padma River’s  </w:t>
      </w:r>
      <w:r w:rsidR="00200858">
        <w:rPr>
          <w:b/>
          <w:bCs/>
          <w:sz w:val="20"/>
        </w:rPr>
        <w:t>water to Barind area for extension of irrigation by double lifting s</w:t>
      </w:r>
      <w:r w:rsidRPr="00B2114F">
        <w:rPr>
          <w:b/>
          <w:bCs/>
          <w:sz w:val="20"/>
        </w:rPr>
        <w:t xml:space="preserve">ystem. </w:t>
      </w:r>
      <w:r w:rsidRPr="000356FF">
        <w:rPr>
          <w:b/>
          <w:bCs/>
          <w:sz w:val="20"/>
        </w:rPr>
        <w:t>(</w:t>
      </w:r>
      <w:r>
        <w:rPr>
          <w:b/>
          <w:bCs/>
          <w:sz w:val="20"/>
        </w:rPr>
        <w:t>September' 2023 - June' 2027</w:t>
      </w:r>
      <w:r w:rsidRPr="000356FF">
        <w:rPr>
          <w:b/>
          <w:bCs/>
          <w:sz w:val="20"/>
        </w:rPr>
        <w:t xml:space="preserve">). </w:t>
      </w:r>
      <w:r w:rsidRPr="000356FF">
        <w:rPr>
          <w:b/>
          <w:bCs/>
          <w:sz w:val="20"/>
          <w:u w:val="single"/>
        </w:rPr>
        <w:t>Estimated cost</w:t>
      </w:r>
      <w:r>
        <w:rPr>
          <w:b/>
          <w:bCs/>
          <w:sz w:val="20"/>
          <w:u w:val="single"/>
        </w:rPr>
        <w:t>:</w:t>
      </w:r>
      <w:r w:rsidRPr="000356FF">
        <w:rPr>
          <w:b/>
          <w:bCs/>
          <w:sz w:val="20"/>
          <w:u w:val="single"/>
        </w:rPr>
        <w:t xml:space="preserve"> Tk. </w:t>
      </w:r>
      <w:r w:rsidRPr="00B2114F">
        <w:rPr>
          <w:b/>
          <w:bCs/>
          <w:sz w:val="20"/>
          <w:u w:val="single"/>
        </w:rPr>
        <w:t>54805.68</w:t>
      </w:r>
      <w:r>
        <w:rPr>
          <w:b/>
          <w:bCs/>
          <w:sz w:val="20"/>
          <w:u w:val="single"/>
        </w:rPr>
        <w:t xml:space="preserve"> </w:t>
      </w:r>
      <w:r w:rsidRPr="004F060B">
        <w:rPr>
          <w:b/>
          <w:bCs/>
          <w:sz w:val="20"/>
          <w:u w:val="single"/>
        </w:rPr>
        <w:t>Lakh (GOB</w:t>
      </w:r>
      <w:r>
        <w:rPr>
          <w:b/>
          <w:bCs/>
          <w:sz w:val="20"/>
          <w:u w:val="single"/>
        </w:rPr>
        <w:t>)</w:t>
      </w:r>
      <w:r w:rsidRPr="004F060B">
        <w:rPr>
          <w:b/>
          <w:bCs/>
          <w:sz w:val="20"/>
          <w:u w:val="single"/>
        </w:rPr>
        <w:t>;</w:t>
      </w:r>
    </w:p>
    <w:p w:rsidR="00B2114F" w:rsidRPr="00DA1DF4" w:rsidRDefault="00B2114F" w:rsidP="00B2114F">
      <w:pPr>
        <w:pStyle w:val="BodyTextIndent"/>
        <w:ind w:left="360" w:firstLine="0"/>
        <w:rPr>
          <w:b/>
          <w:bCs/>
          <w:sz w:val="16"/>
          <w:szCs w:val="16"/>
        </w:rPr>
      </w:pPr>
    </w:p>
    <w:tbl>
      <w:tblPr>
        <w:tblW w:w="0" w:type="auto"/>
        <w:tblInd w:w="108" w:type="dxa"/>
        <w:tblLook w:val="0000" w:firstRow="0" w:lastRow="0" w:firstColumn="0" w:lastColumn="0" w:noHBand="0" w:noVBand="0"/>
      </w:tblPr>
      <w:tblGrid>
        <w:gridCol w:w="9900"/>
      </w:tblGrid>
      <w:tr w:rsidR="00B2114F" w:rsidRPr="000356FF" w:rsidTr="00B2114F">
        <w:tc>
          <w:tcPr>
            <w:tcW w:w="9900" w:type="dxa"/>
          </w:tcPr>
          <w:p w:rsidR="00B2114F" w:rsidRPr="000356FF" w:rsidRDefault="00B2114F" w:rsidP="00B2114F">
            <w:pPr>
              <w:jc w:val="both"/>
              <w:rPr>
                <w:bCs/>
                <w:sz w:val="18"/>
                <w:szCs w:val="18"/>
              </w:rPr>
            </w:pPr>
            <w:r w:rsidRPr="000356FF">
              <w:rPr>
                <w:b/>
                <w:bCs/>
                <w:sz w:val="18"/>
                <w:szCs w:val="18"/>
                <w:u w:val="single"/>
              </w:rPr>
              <w:t>Objective of the project</w:t>
            </w:r>
            <w:r w:rsidRPr="000356FF">
              <w:rPr>
                <w:b/>
                <w:bCs/>
                <w:sz w:val="18"/>
                <w:szCs w:val="18"/>
              </w:rPr>
              <w:t xml:space="preserve"> :</w:t>
            </w:r>
          </w:p>
          <w:p w:rsidR="00B2114F" w:rsidRPr="00B2114F" w:rsidRDefault="00B2114F" w:rsidP="00B2114F">
            <w:pPr>
              <w:jc w:val="both"/>
              <w:rPr>
                <w:bCs/>
                <w:sz w:val="18"/>
                <w:szCs w:val="18"/>
              </w:rPr>
            </w:pPr>
            <w:r w:rsidRPr="00B2114F">
              <w:rPr>
                <w:bCs/>
                <w:sz w:val="18"/>
                <w:szCs w:val="18"/>
              </w:rPr>
              <w:t>1. Optimum use of surface water in the project area through development of modern and sustainable irrigation system, prevention of wastage of irrigation water , increase in recharge of groundwater and production of additi</w:t>
            </w:r>
            <w:r w:rsidR="00DB7BD9">
              <w:rPr>
                <w:bCs/>
                <w:sz w:val="18"/>
                <w:szCs w:val="18"/>
              </w:rPr>
              <w:t>o</w:t>
            </w:r>
            <w:r w:rsidRPr="00B2114F">
              <w:rPr>
                <w:bCs/>
                <w:sz w:val="18"/>
                <w:szCs w:val="18"/>
              </w:rPr>
              <w:t>nal crops by expanding irrigation</w:t>
            </w:r>
            <w:r w:rsidR="00DA1DF4">
              <w:rPr>
                <w:bCs/>
                <w:sz w:val="18"/>
                <w:szCs w:val="18"/>
              </w:rPr>
              <w:t>.</w:t>
            </w:r>
          </w:p>
          <w:p w:rsidR="00B2114F" w:rsidRPr="00B2114F" w:rsidRDefault="00B2114F" w:rsidP="00B2114F">
            <w:pPr>
              <w:jc w:val="both"/>
              <w:rPr>
                <w:bCs/>
                <w:sz w:val="18"/>
                <w:szCs w:val="18"/>
              </w:rPr>
            </w:pPr>
            <w:r w:rsidRPr="00B2114F">
              <w:rPr>
                <w:bCs/>
                <w:sz w:val="18"/>
                <w:szCs w:val="18"/>
              </w:rPr>
              <w:t>2. 18 km away from Padma river and 35 meters (115 ft) high in Barendra area, Padma river water supply for irrigation system in the pre-project area has increased 10250 hectares of one crop land under irrigation to three crop lands and increased about 1.4 lakh MT of crops every years.</w:t>
            </w:r>
          </w:p>
          <w:p w:rsidR="00B2114F" w:rsidRPr="00B2114F" w:rsidRDefault="00B2114F" w:rsidP="00B2114F">
            <w:pPr>
              <w:jc w:val="both"/>
              <w:rPr>
                <w:bCs/>
                <w:sz w:val="18"/>
                <w:szCs w:val="18"/>
              </w:rPr>
            </w:pPr>
            <w:r w:rsidRPr="00B2114F">
              <w:rPr>
                <w:bCs/>
                <w:sz w:val="18"/>
                <w:szCs w:val="18"/>
              </w:rPr>
              <w:t>3. To increase the current irrigated area through surface water in the project area from 2012 ha or 2.56% to 12262 ha or 15.60% and reduce the pressure on groundwater.</w:t>
            </w:r>
          </w:p>
          <w:p w:rsidR="00B2114F" w:rsidRPr="00B2114F" w:rsidRDefault="00B2114F" w:rsidP="00B2114F">
            <w:pPr>
              <w:jc w:val="both"/>
              <w:rPr>
                <w:bCs/>
                <w:sz w:val="18"/>
                <w:szCs w:val="18"/>
              </w:rPr>
            </w:pPr>
            <w:r w:rsidRPr="00B2114F">
              <w:rPr>
                <w:bCs/>
                <w:sz w:val="18"/>
                <w:szCs w:val="18"/>
              </w:rPr>
              <w:t>4.Increasing the water holding capacity of the canal by re-excavating 120 km of maza Canal in the project area and providing year-round irrigation to the command areas on both sides of the canal by channeling the water of the Padma River into the said canals</w:t>
            </w:r>
          </w:p>
          <w:p w:rsidR="00B2114F" w:rsidRPr="00B2114F" w:rsidRDefault="00B2114F" w:rsidP="00B2114F">
            <w:pPr>
              <w:jc w:val="both"/>
              <w:rPr>
                <w:bCs/>
                <w:sz w:val="18"/>
                <w:szCs w:val="18"/>
              </w:rPr>
            </w:pPr>
            <w:r w:rsidRPr="00B2114F">
              <w:rPr>
                <w:bCs/>
                <w:sz w:val="18"/>
                <w:szCs w:val="18"/>
              </w:rPr>
              <w:t>5. Increasing groundwater recharge and control groundwater table subsidence through use of surface water in the project area.</w:t>
            </w:r>
          </w:p>
          <w:p w:rsidR="00B2114F" w:rsidRPr="00B2114F" w:rsidRDefault="00B2114F" w:rsidP="00B2114F">
            <w:pPr>
              <w:jc w:val="both"/>
              <w:rPr>
                <w:bCs/>
                <w:sz w:val="18"/>
                <w:szCs w:val="18"/>
              </w:rPr>
            </w:pPr>
            <w:r w:rsidRPr="00B2114F">
              <w:rPr>
                <w:bCs/>
                <w:sz w:val="18"/>
                <w:szCs w:val="18"/>
              </w:rPr>
              <w:t>6.  In the project area there is an  Excavated canal crossing both the yellow and medicinal plants to combat climate change and improve the environment.</w:t>
            </w:r>
          </w:p>
          <w:p w:rsidR="00B2114F" w:rsidRPr="000356FF" w:rsidRDefault="00B2114F" w:rsidP="00DA1DF4">
            <w:pPr>
              <w:jc w:val="both"/>
              <w:rPr>
                <w:sz w:val="18"/>
                <w:szCs w:val="18"/>
              </w:rPr>
            </w:pPr>
            <w:r w:rsidRPr="00B2114F">
              <w:rPr>
                <w:bCs/>
                <w:sz w:val="18"/>
                <w:szCs w:val="18"/>
              </w:rPr>
              <w:t>7. Providing training to 600 ideal farmers on modern agriculture, irrigation infrastructure, moderate use of ground and surface water.</w:t>
            </w:r>
          </w:p>
        </w:tc>
      </w:tr>
    </w:tbl>
    <w:p w:rsidR="00B2114F" w:rsidRPr="000356FF" w:rsidRDefault="00B2114F" w:rsidP="00B2114F">
      <w:pPr>
        <w:pStyle w:val="BodyTextIndent"/>
        <w:jc w:val="right"/>
        <w:rPr>
          <w:b/>
          <w:bCs/>
          <w:sz w:val="16"/>
          <w:szCs w:val="16"/>
        </w:rPr>
      </w:pPr>
      <w:r w:rsidRPr="000356FF">
        <w:rPr>
          <w:b/>
          <w:bCs/>
          <w:sz w:val="16"/>
          <w:szCs w:val="16"/>
        </w:rPr>
        <w:t>(Lakh Taka)</w:t>
      </w:r>
    </w:p>
    <w:tbl>
      <w:tblPr>
        <w:tblW w:w="9890" w:type="dxa"/>
        <w:jc w:val="center"/>
        <w:tblLayout w:type="fixed"/>
        <w:tblLook w:val="0000" w:firstRow="0" w:lastRow="0" w:firstColumn="0" w:lastColumn="0" w:noHBand="0" w:noVBand="0"/>
      </w:tblPr>
      <w:tblGrid>
        <w:gridCol w:w="4207"/>
        <w:gridCol w:w="810"/>
        <w:gridCol w:w="990"/>
        <w:gridCol w:w="900"/>
        <w:gridCol w:w="810"/>
        <w:gridCol w:w="990"/>
        <w:gridCol w:w="1183"/>
      </w:tblGrid>
      <w:tr w:rsidR="00791809" w:rsidRPr="000356FF" w:rsidTr="00791809">
        <w:trPr>
          <w:cantSplit/>
          <w:jc w:val="center"/>
        </w:trPr>
        <w:tc>
          <w:tcPr>
            <w:tcW w:w="4207" w:type="dxa"/>
            <w:vMerge w:val="restart"/>
            <w:tcBorders>
              <w:top w:val="single" w:sz="4" w:space="0" w:color="auto"/>
              <w:left w:val="single" w:sz="4" w:space="0" w:color="auto"/>
              <w:right w:val="single" w:sz="4" w:space="0" w:color="auto"/>
            </w:tcBorders>
            <w:vAlign w:val="center"/>
          </w:tcPr>
          <w:p w:rsidR="00791809" w:rsidRPr="000356FF" w:rsidRDefault="00791809" w:rsidP="00B2114F">
            <w:pPr>
              <w:pStyle w:val="Heading1"/>
              <w:ind w:left="-77" w:right="-81"/>
              <w:jc w:val="center"/>
              <w:rPr>
                <w:b w:val="0"/>
                <w:sz w:val="18"/>
                <w:szCs w:val="18"/>
              </w:rPr>
            </w:pPr>
            <w:r w:rsidRPr="000356FF">
              <w:rPr>
                <w:b w:val="0"/>
                <w:sz w:val="18"/>
                <w:szCs w:val="18"/>
              </w:rPr>
              <w:t>Components</w:t>
            </w:r>
          </w:p>
        </w:tc>
        <w:tc>
          <w:tcPr>
            <w:tcW w:w="810" w:type="dxa"/>
            <w:vMerge w:val="restart"/>
            <w:tcBorders>
              <w:top w:val="single" w:sz="4" w:space="0" w:color="auto"/>
              <w:left w:val="single" w:sz="4" w:space="0" w:color="auto"/>
              <w:right w:val="single" w:sz="4" w:space="0" w:color="auto"/>
            </w:tcBorders>
            <w:vAlign w:val="center"/>
          </w:tcPr>
          <w:p w:rsidR="00791809" w:rsidRPr="000356FF" w:rsidRDefault="00791809" w:rsidP="00B2114F">
            <w:pPr>
              <w:ind w:left="-77" w:right="-76"/>
              <w:jc w:val="center"/>
              <w:rPr>
                <w:sz w:val="18"/>
                <w:szCs w:val="18"/>
              </w:rPr>
            </w:pPr>
            <w:r w:rsidRPr="000356FF">
              <w:rPr>
                <w:sz w:val="18"/>
                <w:szCs w:val="18"/>
              </w:rPr>
              <w:t>DPP</w:t>
            </w:r>
          </w:p>
          <w:p w:rsidR="00791809" w:rsidRPr="000356FF" w:rsidRDefault="00791809" w:rsidP="00B2114F">
            <w:pPr>
              <w:ind w:left="-77" w:right="-76"/>
              <w:jc w:val="center"/>
              <w:rPr>
                <w:sz w:val="18"/>
                <w:szCs w:val="18"/>
              </w:rPr>
            </w:pPr>
            <w:r w:rsidRPr="000356FF">
              <w:rPr>
                <w:sz w:val="18"/>
                <w:szCs w:val="18"/>
              </w:rPr>
              <w:t>Target</w:t>
            </w:r>
          </w:p>
        </w:tc>
        <w:tc>
          <w:tcPr>
            <w:tcW w:w="990" w:type="dxa"/>
            <w:vMerge w:val="restart"/>
            <w:tcBorders>
              <w:top w:val="single" w:sz="4" w:space="0" w:color="auto"/>
              <w:left w:val="single" w:sz="4" w:space="0" w:color="auto"/>
              <w:right w:val="single" w:sz="4" w:space="0" w:color="auto"/>
            </w:tcBorders>
            <w:vAlign w:val="center"/>
          </w:tcPr>
          <w:p w:rsidR="00791809" w:rsidRPr="002F07BE" w:rsidRDefault="00791809" w:rsidP="00791809">
            <w:pPr>
              <w:ind w:left="-99" w:right="-90"/>
              <w:jc w:val="center"/>
              <w:rPr>
                <w:sz w:val="18"/>
                <w:szCs w:val="18"/>
              </w:rPr>
            </w:pPr>
            <w:r w:rsidRPr="002F07BE">
              <w:rPr>
                <w:sz w:val="18"/>
                <w:szCs w:val="18"/>
              </w:rPr>
              <w:t>Achievement</w:t>
            </w:r>
          </w:p>
          <w:p w:rsidR="00791809" w:rsidRPr="002F07BE" w:rsidRDefault="00791809" w:rsidP="00791809">
            <w:pPr>
              <w:ind w:left="-99" w:right="-90"/>
              <w:jc w:val="center"/>
              <w:rPr>
                <w:sz w:val="18"/>
                <w:szCs w:val="18"/>
              </w:rPr>
            </w:pPr>
            <w:r w:rsidRPr="002F07BE">
              <w:rPr>
                <w:sz w:val="18"/>
                <w:szCs w:val="18"/>
              </w:rPr>
              <w:t>up to</w:t>
            </w:r>
          </w:p>
          <w:p w:rsidR="00791809" w:rsidRPr="002F07BE" w:rsidRDefault="00651812" w:rsidP="00791809">
            <w:pPr>
              <w:ind w:left="-99" w:right="-90"/>
              <w:jc w:val="center"/>
              <w:rPr>
                <w:sz w:val="18"/>
                <w:szCs w:val="18"/>
              </w:rPr>
            </w:pPr>
            <w:r>
              <w:rPr>
                <w:sz w:val="18"/>
                <w:szCs w:val="18"/>
              </w:rPr>
              <w:t>Dec</w:t>
            </w:r>
            <w:r w:rsidR="00791809">
              <w:rPr>
                <w:sz w:val="18"/>
                <w:szCs w:val="18"/>
              </w:rPr>
              <w:t>ember, 2024</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791809" w:rsidRPr="002F07BE" w:rsidRDefault="00791809" w:rsidP="00791809">
            <w:pPr>
              <w:jc w:val="center"/>
              <w:rPr>
                <w:sz w:val="18"/>
                <w:szCs w:val="18"/>
              </w:rPr>
            </w:pPr>
            <w:r w:rsidRPr="002F07BE">
              <w:rPr>
                <w:sz w:val="18"/>
                <w:szCs w:val="18"/>
              </w:rPr>
              <w:t>For the year 202</w:t>
            </w:r>
            <w:r>
              <w:rPr>
                <w:sz w:val="18"/>
                <w:szCs w:val="18"/>
              </w:rPr>
              <w:t>4</w:t>
            </w:r>
            <w:r w:rsidRPr="002F07BE">
              <w:rPr>
                <w:sz w:val="18"/>
                <w:szCs w:val="18"/>
              </w:rPr>
              <w:t>-2</w:t>
            </w:r>
            <w:r>
              <w:rPr>
                <w:sz w:val="18"/>
                <w:szCs w:val="18"/>
              </w:rPr>
              <w:t>5</w:t>
            </w:r>
          </w:p>
        </w:tc>
        <w:tc>
          <w:tcPr>
            <w:tcW w:w="1183" w:type="dxa"/>
            <w:vMerge w:val="restart"/>
            <w:tcBorders>
              <w:top w:val="single" w:sz="4" w:space="0" w:color="auto"/>
              <w:left w:val="single" w:sz="4" w:space="0" w:color="auto"/>
              <w:right w:val="single" w:sz="4" w:space="0" w:color="auto"/>
            </w:tcBorders>
            <w:vAlign w:val="center"/>
          </w:tcPr>
          <w:p w:rsidR="00791809" w:rsidRPr="000356FF" w:rsidRDefault="00791809" w:rsidP="00B2114F">
            <w:pPr>
              <w:jc w:val="center"/>
              <w:rPr>
                <w:sz w:val="18"/>
                <w:szCs w:val="18"/>
              </w:rPr>
            </w:pPr>
            <w:r w:rsidRPr="000356FF">
              <w:rPr>
                <w:sz w:val="18"/>
                <w:szCs w:val="18"/>
              </w:rPr>
              <w:t>Cumulative</w:t>
            </w:r>
          </w:p>
          <w:p w:rsidR="00791809" w:rsidRPr="000356FF" w:rsidRDefault="00791809" w:rsidP="00B2114F">
            <w:pPr>
              <w:jc w:val="center"/>
              <w:rPr>
                <w:sz w:val="18"/>
                <w:szCs w:val="18"/>
              </w:rPr>
            </w:pPr>
            <w:r w:rsidRPr="000356FF">
              <w:rPr>
                <w:sz w:val="18"/>
                <w:szCs w:val="18"/>
              </w:rPr>
              <w:t>Expenditure</w:t>
            </w:r>
          </w:p>
          <w:p w:rsidR="00791809" w:rsidRPr="000356FF" w:rsidRDefault="00791809" w:rsidP="00B2114F">
            <w:pPr>
              <w:jc w:val="center"/>
              <w:rPr>
                <w:bCs/>
                <w:sz w:val="18"/>
                <w:szCs w:val="18"/>
              </w:rPr>
            </w:pPr>
            <w:r w:rsidRPr="000356FF">
              <w:rPr>
                <w:bCs/>
                <w:sz w:val="18"/>
                <w:szCs w:val="18"/>
              </w:rPr>
              <w:t>(%)</w:t>
            </w:r>
          </w:p>
          <w:p w:rsidR="00791809" w:rsidRPr="000356FF" w:rsidRDefault="00791809" w:rsidP="00B2114F">
            <w:pPr>
              <w:jc w:val="center"/>
              <w:rPr>
                <w:sz w:val="18"/>
                <w:szCs w:val="18"/>
              </w:rPr>
            </w:pPr>
            <w:r w:rsidRPr="000356FF">
              <w:rPr>
                <w:sz w:val="18"/>
                <w:szCs w:val="18"/>
              </w:rPr>
              <w:t>Physical %</w:t>
            </w:r>
          </w:p>
        </w:tc>
      </w:tr>
      <w:tr w:rsidR="00B2114F" w:rsidRPr="000356FF" w:rsidTr="00791809">
        <w:trPr>
          <w:cantSplit/>
          <w:trHeight w:val="430"/>
          <w:jc w:val="center"/>
        </w:trPr>
        <w:tc>
          <w:tcPr>
            <w:tcW w:w="4207" w:type="dxa"/>
            <w:vMerge/>
            <w:tcBorders>
              <w:left w:val="single" w:sz="4" w:space="0" w:color="auto"/>
              <w:bottom w:val="nil"/>
              <w:right w:val="single" w:sz="4" w:space="0" w:color="auto"/>
            </w:tcBorders>
            <w:vAlign w:val="center"/>
          </w:tcPr>
          <w:p w:rsidR="00B2114F" w:rsidRPr="000356FF" w:rsidRDefault="00B2114F" w:rsidP="00B2114F">
            <w:pPr>
              <w:ind w:left="-77" w:right="-81"/>
              <w:jc w:val="center"/>
              <w:rPr>
                <w:sz w:val="18"/>
                <w:szCs w:val="18"/>
              </w:rPr>
            </w:pPr>
          </w:p>
        </w:tc>
        <w:tc>
          <w:tcPr>
            <w:tcW w:w="810" w:type="dxa"/>
            <w:vMerge/>
            <w:tcBorders>
              <w:left w:val="single" w:sz="4" w:space="0" w:color="auto"/>
              <w:bottom w:val="nil"/>
              <w:right w:val="single" w:sz="4" w:space="0" w:color="auto"/>
            </w:tcBorders>
            <w:vAlign w:val="center"/>
          </w:tcPr>
          <w:p w:rsidR="00B2114F" w:rsidRPr="000356FF" w:rsidRDefault="00B2114F" w:rsidP="00B2114F">
            <w:pPr>
              <w:ind w:left="-77" w:right="-76"/>
              <w:jc w:val="center"/>
              <w:rPr>
                <w:sz w:val="18"/>
                <w:szCs w:val="18"/>
              </w:rPr>
            </w:pPr>
          </w:p>
        </w:tc>
        <w:tc>
          <w:tcPr>
            <w:tcW w:w="990" w:type="dxa"/>
            <w:vMerge/>
            <w:tcBorders>
              <w:left w:val="single" w:sz="4" w:space="0" w:color="auto"/>
              <w:bottom w:val="nil"/>
              <w:right w:val="single" w:sz="4" w:space="0" w:color="auto"/>
            </w:tcBorders>
            <w:vAlign w:val="center"/>
          </w:tcPr>
          <w:p w:rsidR="00B2114F" w:rsidRPr="000356FF" w:rsidRDefault="00B2114F" w:rsidP="00B2114F">
            <w:pPr>
              <w:ind w:left="-77" w:right="-67"/>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B2114F" w:rsidRPr="002F07BE" w:rsidRDefault="00B2114F" w:rsidP="00B2114F">
            <w:pPr>
              <w:ind w:left="-90" w:right="-90"/>
              <w:jc w:val="center"/>
              <w:rPr>
                <w:bCs/>
                <w:sz w:val="18"/>
                <w:szCs w:val="18"/>
              </w:rPr>
            </w:pPr>
            <w:r w:rsidRPr="002F07BE">
              <w:rPr>
                <w:bCs/>
                <w:sz w:val="18"/>
                <w:szCs w:val="18"/>
              </w:rPr>
              <w:t xml:space="preserve">ADP </w:t>
            </w:r>
            <w:r w:rsidRPr="002F07BE">
              <w:rPr>
                <w:sz w:val="18"/>
                <w:szCs w:val="18"/>
              </w:rPr>
              <w:t>Allocation</w:t>
            </w:r>
          </w:p>
        </w:tc>
        <w:tc>
          <w:tcPr>
            <w:tcW w:w="810" w:type="dxa"/>
            <w:tcBorders>
              <w:top w:val="single" w:sz="4" w:space="0" w:color="auto"/>
              <w:left w:val="single" w:sz="4" w:space="0" w:color="auto"/>
              <w:bottom w:val="single" w:sz="4" w:space="0" w:color="auto"/>
              <w:right w:val="single" w:sz="4" w:space="0" w:color="auto"/>
            </w:tcBorders>
            <w:vAlign w:val="center"/>
          </w:tcPr>
          <w:p w:rsidR="00B2114F" w:rsidRPr="000356FF" w:rsidRDefault="00B2114F" w:rsidP="00B2114F">
            <w:pPr>
              <w:ind w:left="-108" w:right="-108"/>
              <w:jc w:val="center"/>
              <w:rPr>
                <w:bCs/>
                <w:sz w:val="18"/>
                <w:szCs w:val="18"/>
              </w:rPr>
            </w:pPr>
            <w:r w:rsidRPr="000356FF">
              <w:rPr>
                <w:bCs/>
                <w:sz w:val="18"/>
                <w:szCs w:val="18"/>
              </w:rPr>
              <w:t>Fund</w:t>
            </w:r>
          </w:p>
          <w:p w:rsidR="00B2114F" w:rsidRPr="000356FF" w:rsidRDefault="00B2114F" w:rsidP="00B2114F">
            <w:pPr>
              <w:ind w:left="-108" w:right="-108"/>
              <w:jc w:val="center"/>
              <w:rPr>
                <w:bCs/>
                <w:sz w:val="18"/>
                <w:szCs w:val="18"/>
              </w:rPr>
            </w:pPr>
            <w:r w:rsidRPr="000356FF">
              <w:rPr>
                <w:bCs/>
                <w:sz w:val="18"/>
                <w:szCs w:val="18"/>
              </w:rPr>
              <w:t>released</w:t>
            </w:r>
          </w:p>
        </w:tc>
        <w:tc>
          <w:tcPr>
            <w:tcW w:w="990" w:type="dxa"/>
            <w:tcBorders>
              <w:top w:val="single" w:sz="4" w:space="0" w:color="auto"/>
              <w:left w:val="single" w:sz="4" w:space="0" w:color="auto"/>
              <w:bottom w:val="single" w:sz="4" w:space="0" w:color="auto"/>
              <w:right w:val="single" w:sz="4" w:space="0" w:color="auto"/>
            </w:tcBorders>
            <w:vAlign w:val="center"/>
          </w:tcPr>
          <w:p w:rsidR="00B2114F" w:rsidRPr="000356FF" w:rsidRDefault="00B2114F" w:rsidP="00B2114F">
            <w:pPr>
              <w:ind w:left="-77" w:right="-86"/>
              <w:jc w:val="center"/>
              <w:rPr>
                <w:sz w:val="18"/>
                <w:szCs w:val="18"/>
              </w:rPr>
            </w:pPr>
            <w:r w:rsidRPr="000356FF">
              <w:rPr>
                <w:sz w:val="18"/>
                <w:szCs w:val="18"/>
              </w:rPr>
              <w:t>Expenditure (%) physical%</w:t>
            </w:r>
          </w:p>
        </w:tc>
        <w:tc>
          <w:tcPr>
            <w:tcW w:w="1183" w:type="dxa"/>
            <w:vMerge/>
            <w:tcBorders>
              <w:left w:val="single" w:sz="4" w:space="0" w:color="auto"/>
              <w:bottom w:val="single" w:sz="4" w:space="0" w:color="auto"/>
              <w:right w:val="single" w:sz="4" w:space="0" w:color="auto"/>
            </w:tcBorders>
            <w:vAlign w:val="center"/>
          </w:tcPr>
          <w:p w:rsidR="00B2114F" w:rsidRPr="000356FF" w:rsidRDefault="00B2114F" w:rsidP="00B2114F">
            <w:pPr>
              <w:spacing w:line="240" w:lineRule="exact"/>
              <w:jc w:val="center"/>
              <w:rPr>
                <w:sz w:val="18"/>
                <w:szCs w:val="18"/>
              </w:rPr>
            </w:pPr>
          </w:p>
        </w:tc>
      </w:tr>
      <w:tr w:rsidR="00200858" w:rsidRPr="0028627B" w:rsidTr="00791809">
        <w:trPr>
          <w:cantSplit/>
          <w:trHeight w:val="179"/>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5B0618">
            <w:pPr>
              <w:ind w:left="-41" w:right="-81"/>
              <w:rPr>
                <w:sz w:val="18"/>
                <w:szCs w:val="18"/>
              </w:rPr>
            </w:pPr>
            <w:r>
              <w:rPr>
                <w:sz w:val="18"/>
                <w:szCs w:val="18"/>
              </w:rPr>
              <w:t>Construction of Box Culvert (for Road crossing) (Nos.)</w:t>
            </w:r>
          </w:p>
        </w:tc>
        <w:tc>
          <w:tcPr>
            <w:tcW w:w="810" w:type="dxa"/>
            <w:tcBorders>
              <w:top w:val="single" w:sz="4" w:space="0" w:color="auto"/>
              <w:left w:val="single" w:sz="6" w:space="0" w:color="auto"/>
              <w:bottom w:val="single" w:sz="4" w:space="0" w:color="auto"/>
              <w:right w:val="single" w:sz="6" w:space="0" w:color="auto"/>
            </w:tcBorders>
            <w:vAlign w:val="bottom"/>
          </w:tcPr>
          <w:p w:rsidR="00200858" w:rsidRDefault="00200858">
            <w:pPr>
              <w:jc w:val="center"/>
              <w:rPr>
                <w:sz w:val="18"/>
                <w:szCs w:val="18"/>
              </w:rPr>
            </w:pPr>
            <w:r>
              <w:rPr>
                <w:sz w:val="18"/>
                <w:szCs w:val="18"/>
              </w:rPr>
              <w:t>10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Pr="00F5320D" w:rsidRDefault="00200858" w:rsidP="00B2114F">
            <w:pPr>
              <w:jc w:val="center"/>
              <w:rPr>
                <w:sz w:val="18"/>
                <w:szCs w:val="18"/>
              </w:rPr>
            </w:pPr>
          </w:p>
        </w:tc>
        <w:tc>
          <w:tcPr>
            <w:tcW w:w="900" w:type="dxa"/>
            <w:vMerge w:val="restart"/>
            <w:tcBorders>
              <w:top w:val="single" w:sz="4" w:space="0" w:color="auto"/>
              <w:left w:val="single" w:sz="4" w:space="0" w:color="auto"/>
              <w:right w:val="single" w:sz="6" w:space="0" w:color="auto"/>
            </w:tcBorders>
            <w:vAlign w:val="center"/>
          </w:tcPr>
          <w:p w:rsidR="00200858" w:rsidRPr="00C64B3D" w:rsidRDefault="00791809" w:rsidP="00B2114F">
            <w:pPr>
              <w:ind w:left="-86" w:right="-76"/>
              <w:jc w:val="center"/>
              <w:rPr>
                <w:sz w:val="18"/>
                <w:szCs w:val="18"/>
              </w:rPr>
            </w:pPr>
            <w:r>
              <w:rPr>
                <w:sz w:val="18"/>
                <w:szCs w:val="18"/>
              </w:rPr>
              <w:t>14056.00</w:t>
            </w:r>
          </w:p>
        </w:tc>
        <w:tc>
          <w:tcPr>
            <w:tcW w:w="810" w:type="dxa"/>
            <w:vMerge w:val="restart"/>
            <w:tcBorders>
              <w:top w:val="single" w:sz="4" w:space="0" w:color="auto"/>
              <w:left w:val="single" w:sz="6" w:space="0" w:color="auto"/>
              <w:right w:val="single" w:sz="6" w:space="0" w:color="auto"/>
            </w:tcBorders>
            <w:vAlign w:val="center"/>
          </w:tcPr>
          <w:p w:rsidR="00200858" w:rsidRPr="00C64B3D" w:rsidRDefault="00791809" w:rsidP="00B2114F">
            <w:pPr>
              <w:jc w:val="center"/>
              <w:rPr>
                <w:sz w:val="18"/>
                <w:szCs w:val="18"/>
              </w:rPr>
            </w:pPr>
            <w:r>
              <w:rPr>
                <w:sz w:val="18"/>
                <w:szCs w:val="18"/>
              </w:rPr>
              <w:t>3514.00</w:t>
            </w:r>
          </w:p>
        </w:tc>
        <w:tc>
          <w:tcPr>
            <w:tcW w:w="990" w:type="dxa"/>
            <w:vMerge w:val="restart"/>
            <w:tcBorders>
              <w:top w:val="single" w:sz="4" w:space="0" w:color="auto"/>
              <w:left w:val="single" w:sz="6" w:space="0" w:color="auto"/>
              <w:right w:val="single" w:sz="6" w:space="0" w:color="auto"/>
            </w:tcBorders>
            <w:vAlign w:val="center"/>
          </w:tcPr>
          <w:p w:rsidR="00200858" w:rsidRPr="00C64B3D" w:rsidRDefault="003174B9" w:rsidP="003D7E4D">
            <w:pPr>
              <w:ind w:left="-77" w:right="-86"/>
              <w:jc w:val="center"/>
              <w:rPr>
                <w:sz w:val="18"/>
                <w:szCs w:val="18"/>
              </w:rPr>
            </w:pPr>
            <w:r>
              <w:rPr>
                <w:sz w:val="18"/>
                <w:szCs w:val="18"/>
              </w:rPr>
              <w:t>545.86</w:t>
            </w:r>
          </w:p>
          <w:p w:rsidR="00200858" w:rsidRPr="00C64B3D" w:rsidRDefault="00200858" w:rsidP="003D7E4D">
            <w:pPr>
              <w:ind w:left="-77" w:right="-86"/>
              <w:jc w:val="center"/>
              <w:rPr>
                <w:sz w:val="18"/>
                <w:szCs w:val="18"/>
              </w:rPr>
            </w:pPr>
            <w:r>
              <w:rPr>
                <w:sz w:val="18"/>
                <w:szCs w:val="18"/>
              </w:rPr>
              <w:t>(</w:t>
            </w:r>
            <w:r w:rsidR="003174B9">
              <w:rPr>
                <w:sz w:val="18"/>
                <w:szCs w:val="18"/>
              </w:rPr>
              <w:t>3.88</w:t>
            </w:r>
            <w:r w:rsidRPr="00C64B3D">
              <w:rPr>
                <w:sz w:val="18"/>
                <w:szCs w:val="18"/>
              </w:rPr>
              <w:t>%)</w:t>
            </w:r>
          </w:p>
          <w:p w:rsidR="00200858" w:rsidRPr="00C64B3D" w:rsidRDefault="003174B9" w:rsidP="003D7E4D">
            <w:pPr>
              <w:ind w:left="-77" w:right="-86"/>
              <w:jc w:val="center"/>
              <w:rPr>
                <w:sz w:val="18"/>
                <w:szCs w:val="18"/>
              </w:rPr>
            </w:pPr>
            <w:r>
              <w:rPr>
                <w:sz w:val="18"/>
                <w:szCs w:val="18"/>
              </w:rPr>
              <w:t>6.73</w:t>
            </w:r>
            <w:r w:rsidR="00200858" w:rsidRPr="00C64B3D">
              <w:rPr>
                <w:sz w:val="18"/>
                <w:szCs w:val="18"/>
              </w:rPr>
              <w:t>%</w:t>
            </w:r>
          </w:p>
        </w:tc>
        <w:tc>
          <w:tcPr>
            <w:tcW w:w="1183" w:type="dxa"/>
            <w:vMerge w:val="restart"/>
            <w:tcBorders>
              <w:top w:val="single" w:sz="4" w:space="0" w:color="auto"/>
              <w:left w:val="single" w:sz="6" w:space="0" w:color="auto"/>
              <w:right w:val="single" w:sz="4" w:space="0" w:color="auto"/>
            </w:tcBorders>
            <w:vAlign w:val="center"/>
          </w:tcPr>
          <w:p w:rsidR="00200858" w:rsidRPr="00C64B3D" w:rsidRDefault="003174B9" w:rsidP="003D7E4D">
            <w:pPr>
              <w:ind w:left="-77" w:right="-86"/>
              <w:jc w:val="center"/>
              <w:rPr>
                <w:sz w:val="18"/>
                <w:szCs w:val="18"/>
              </w:rPr>
            </w:pPr>
            <w:r>
              <w:rPr>
                <w:sz w:val="18"/>
                <w:szCs w:val="18"/>
              </w:rPr>
              <w:t>791.20</w:t>
            </w:r>
          </w:p>
          <w:p w:rsidR="00200858" w:rsidRPr="00C64B3D" w:rsidRDefault="00200858" w:rsidP="003D7E4D">
            <w:pPr>
              <w:ind w:left="-77" w:right="-86"/>
              <w:jc w:val="center"/>
              <w:rPr>
                <w:sz w:val="18"/>
                <w:szCs w:val="18"/>
              </w:rPr>
            </w:pPr>
            <w:r>
              <w:rPr>
                <w:sz w:val="18"/>
                <w:szCs w:val="18"/>
              </w:rPr>
              <w:t>(</w:t>
            </w:r>
            <w:r w:rsidR="003174B9">
              <w:rPr>
                <w:sz w:val="18"/>
                <w:szCs w:val="18"/>
              </w:rPr>
              <w:t>1.44</w:t>
            </w:r>
            <w:r w:rsidRPr="00C64B3D">
              <w:rPr>
                <w:sz w:val="18"/>
                <w:szCs w:val="18"/>
              </w:rPr>
              <w:t>%)</w:t>
            </w:r>
          </w:p>
          <w:p w:rsidR="00200858" w:rsidRPr="00C64B3D" w:rsidRDefault="003174B9" w:rsidP="003174B9">
            <w:pPr>
              <w:ind w:left="-77" w:right="-86"/>
              <w:jc w:val="center"/>
              <w:rPr>
                <w:sz w:val="18"/>
                <w:szCs w:val="18"/>
              </w:rPr>
            </w:pPr>
            <w:r>
              <w:rPr>
                <w:sz w:val="18"/>
                <w:szCs w:val="18"/>
              </w:rPr>
              <w:t>1.82</w:t>
            </w:r>
            <w:r w:rsidR="00200858" w:rsidRPr="00C64B3D">
              <w:rPr>
                <w:sz w:val="18"/>
                <w:szCs w:val="18"/>
              </w:rPr>
              <w:t>%</w:t>
            </w: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5B0618">
            <w:pPr>
              <w:ind w:left="-41" w:right="-81"/>
              <w:rPr>
                <w:sz w:val="18"/>
                <w:szCs w:val="18"/>
              </w:rPr>
            </w:pPr>
            <w:r>
              <w:rPr>
                <w:sz w:val="18"/>
                <w:szCs w:val="18"/>
              </w:rPr>
              <w:t>Construction of Sub merged wire (Nos.)</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50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Pr="00F5320D"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5B0618">
            <w:pPr>
              <w:ind w:left="-41" w:right="-81"/>
              <w:rPr>
                <w:sz w:val="18"/>
                <w:szCs w:val="18"/>
              </w:rPr>
            </w:pPr>
            <w:r>
              <w:rPr>
                <w:sz w:val="18"/>
                <w:szCs w:val="18"/>
              </w:rPr>
              <w:t>Intake Pump with Prime Mover (60 Cusec) (No.)</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1</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Pr="00F5320D"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5B0618">
            <w:pPr>
              <w:ind w:left="-41" w:right="-81"/>
              <w:rPr>
                <w:sz w:val="18"/>
                <w:szCs w:val="18"/>
              </w:rPr>
            </w:pPr>
            <w:r>
              <w:rPr>
                <w:sz w:val="18"/>
                <w:szCs w:val="18"/>
              </w:rPr>
              <w:t xml:space="preserve">Centrifugal Booster Pump 60 cusec &amp; 130ft Head with necessary </w:t>
            </w:r>
            <w:r w:rsidRPr="00146450">
              <w:rPr>
                <w:sz w:val="18"/>
                <w:szCs w:val="18"/>
              </w:rPr>
              <w:t>accessories</w:t>
            </w:r>
            <w:r>
              <w:rPr>
                <w:sz w:val="18"/>
                <w:szCs w:val="18"/>
              </w:rPr>
              <w:t xml:space="preserve"> (Nos.)</w:t>
            </w:r>
          </w:p>
        </w:tc>
        <w:tc>
          <w:tcPr>
            <w:tcW w:w="810" w:type="dxa"/>
            <w:tcBorders>
              <w:top w:val="single" w:sz="4" w:space="0" w:color="auto"/>
              <w:left w:val="single" w:sz="6" w:space="0" w:color="auto"/>
              <w:bottom w:val="single" w:sz="4" w:space="0" w:color="auto"/>
              <w:right w:val="single" w:sz="6" w:space="0" w:color="auto"/>
            </w:tcBorders>
            <w:vAlign w:val="bottom"/>
          </w:tcPr>
          <w:p w:rsidR="00200858" w:rsidRDefault="00200858">
            <w:pPr>
              <w:jc w:val="center"/>
              <w:rPr>
                <w:sz w:val="18"/>
                <w:szCs w:val="18"/>
              </w:rPr>
            </w:pPr>
            <w:r>
              <w:rPr>
                <w:sz w:val="18"/>
                <w:szCs w:val="18"/>
              </w:rPr>
              <w:t>2</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Pr="000356FF"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5B0618">
            <w:pPr>
              <w:ind w:left="-41" w:right="-81"/>
              <w:rPr>
                <w:sz w:val="18"/>
                <w:szCs w:val="18"/>
              </w:rPr>
            </w:pPr>
            <w:r>
              <w:rPr>
                <w:sz w:val="18"/>
                <w:szCs w:val="18"/>
              </w:rPr>
              <w:t>Construction of 120  Cusec discharge Booster Pump (centrifugal pump) station with pump base(sqm.)</w:t>
            </w:r>
          </w:p>
        </w:tc>
        <w:tc>
          <w:tcPr>
            <w:tcW w:w="810" w:type="dxa"/>
            <w:tcBorders>
              <w:top w:val="single" w:sz="4" w:space="0" w:color="auto"/>
              <w:left w:val="single" w:sz="6" w:space="0" w:color="auto"/>
              <w:bottom w:val="single" w:sz="4" w:space="0" w:color="auto"/>
              <w:right w:val="single" w:sz="6" w:space="0" w:color="auto"/>
            </w:tcBorders>
            <w:vAlign w:val="bottom"/>
          </w:tcPr>
          <w:p w:rsidR="00200858" w:rsidRDefault="00200858">
            <w:pPr>
              <w:jc w:val="center"/>
              <w:rPr>
                <w:sz w:val="18"/>
                <w:szCs w:val="18"/>
              </w:rPr>
            </w:pPr>
            <w:r>
              <w:rPr>
                <w:sz w:val="18"/>
                <w:szCs w:val="18"/>
              </w:rPr>
              <w:t>1000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Pr="000356FF"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5B0618">
            <w:pPr>
              <w:ind w:left="-41" w:right="-81"/>
              <w:rPr>
                <w:sz w:val="18"/>
                <w:szCs w:val="18"/>
              </w:rPr>
            </w:pPr>
            <w:r>
              <w:rPr>
                <w:sz w:val="18"/>
                <w:szCs w:val="18"/>
              </w:rPr>
              <w:t>Procurement of 250 mm dia uPVC Pipe (for LLP) (M.)</w:t>
            </w:r>
          </w:p>
        </w:tc>
        <w:tc>
          <w:tcPr>
            <w:tcW w:w="810" w:type="dxa"/>
            <w:tcBorders>
              <w:top w:val="single" w:sz="4" w:space="0" w:color="auto"/>
              <w:left w:val="single" w:sz="6" w:space="0" w:color="auto"/>
              <w:bottom w:val="single" w:sz="4" w:space="0" w:color="auto"/>
              <w:right w:val="single" w:sz="6" w:space="0" w:color="auto"/>
            </w:tcBorders>
            <w:vAlign w:val="bottom"/>
          </w:tcPr>
          <w:p w:rsidR="00200858" w:rsidRDefault="00200858">
            <w:pPr>
              <w:jc w:val="center"/>
              <w:rPr>
                <w:sz w:val="18"/>
                <w:szCs w:val="18"/>
              </w:rPr>
            </w:pPr>
            <w:r>
              <w:rPr>
                <w:sz w:val="18"/>
                <w:szCs w:val="18"/>
              </w:rPr>
              <w:t>160000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tcPr>
          <w:p w:rsidR="00200858" w:rsidRDefault="00200858" w:rsidP="005B0618">
            <w:pPr>
              <w:ind w:left="-41" w:right="-81"/>
              <w:jc w:val="both"/>
              <w:rPr>
                <w:sz w:val="18"/>
                <w:szCs w:val="18"/>
              </w:rPr>
            </w:pPr>
            <w:r>
              <w:rPr>
                <w:sz w:val="18"/>
                <w:szCs w:val="18"/>
              </w:rPr>
              <w:t>Procurement of Solar cum Electrified LLP &amp; Net Metering with other Irrigation equipment (Nos.)</w:t>
            </w:r>
          </w:p>
        </w:tc>
        <w:tc>
          <w:tcPr>
            <w:tcW w:w="810" w:type="dxa"/>
            <w:tcBorders>
              <w:top w:val="single" w:sz="4" w:space="0" w:color="auto"/>
              <w:left w:val="single" w:sz="6" w:space="0" w:color="auto"/>
              <w:bottom w:val="single" w:sz="4" w:space="0" w:color="auto"/>
              <w:right w:val="single" w:sz="6" w:space="0" w:color="auto"/>
            </w:tcBorders>
            <w:vAlign w:val="bottom"/>
          </w:tcPr>
          <w:p w:rsidR="00200858" w:rsidRDefault="00200858">
            <w:pPr>
              <w:jc w:val="center"/>
              <w:rPr>
                <w:sz w:val="18"/>
                <w:szCs w:val="18"/>
              </w:rPr>
            </w:pPr>
            <w:r>
              <w:rPr>
                <w:sz w:val="18"/>
                <w:szCs w:val="18"/>
              </w:rPr>
              <w:t>160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DA1DF4">
            <w:pPr>
              <w:ind w:left="-41" w:right="-81"/>
              <w:rPr>
                <w:sz w:val="18"/>
                <w:szCs w:val="18"/>
              </w:rPr>
            </w:pPr>
            <w:r>
              <w:rPr>
                <w:sz w:val="18"/>
                <w:szCs w:val="18"/>
              </w:rPr>
              <w:t>construction of LLP &amp; Net Metering with other Irrigation structure  (Nos.)</w:t>
            </w:r>
          </w:p>
        </w:tc>
        <w:tc>
          <w:tcPr>
            <w:tcW w:w="810" w:type="dxa"/>
            <w:tcBorders>
              <w:top w:val="single" w:sz="4" w:space="0" w:color="auto"/>
              <w:left w:val="single" w:sz="6" w:space="0" w:color="auto"/>
              <w:bottom w:val="single" w:sz="4" w:space="0" w:color="auto"/>
              <w:right w:val="single" w:sz="6" w:space="0" w:color="auto"/>
            </w:tcBorders>
          </w:tcPr>
          <w:p w:rsidR="00200858" w:rsidRDefault="00200858">
            <w:pPr>
              <w:jc w:val="center"/>
              <w:rPr>
                <w:sz w:val="18"/>
                <w:szCs w:val="18"/>
              </w:rPr>
            </w:pPr>
            <w:r>
              <w:rPr>
                <w:sz w:val="18"/>
                <w:szCs w:val="18"/>
              </w:rPr>
              <w:t>160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5B0618">
            <w:pPr>
              <w:ind w:left="-41" w:right="-81"/>
              <w:rPr>
                <w:sz w:val="18"/>
                <w:szCs w:val="18"/>
              </w:rPr>
            </w:pPr>
            <w:r>
              <w:rPr>
                <w:sz w:val="18"/>
                <w:szCs w:val="18"/>
              </w:rPr>
              <w:t>Procurement of Drip Irrigation equipment (Nos.)</w:t>
            </w:r>
          </w:p>
        </w:tc>
        <w:tc>
          <w:tcPr>
            <w:tcW w:w="810" w:type="dxa"/>
            <w:tcBorders>
              <w:top w:val="single" w:sz="4" w:space="0" w:color="auto"/>
              <w:left w:val="single" w:sz="6" w:space="0" w:color="auto"/>
              <w:bottom w:val="single" w:sz="4" w:space="0" w:color="auto"/>
              <w:right w:val="single" w:sz="6" w:space="0" w:color="auto"/>
            </w:tcBorders>
            <w:vAlign w:val="bottom"/>
          </w:tcPr>
          <w:p w:rsidR="00200858" w:rsidRDefault="00200858">
            <w:pPr>
              <w:jc w:val="center"/>
              <w:rPr>
                <w:sz w:val="18"/>
                <w:szCs w:val="18"/>
              </w:rPr>
            </w:pPr>
            <w:r>
              <w:rPr>
                <w:sz w:val="18"/>
                <w:szCs w:val="18"/>
              </w:rPr>
              <w:t>10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5B0618">
            <w:pPr>
              <w:ind w:left="-41" w:right="-81"/>
              <w:rPr>
                <w:sz w:val="18"/>
                <w:szCs w:val="18"/>
              </w:rPr>
            </w:pPr>
            <w:r>
              <w:rPr>
                <w:sz w:val="18"/>
                <w:szCs w:val="18"/>
              </w:rPr>
              <w:t>Installation of Drip irrigation system with associated equipment (Nos.)</w:t>
            </w:r>
          </w:p>
        </w:tc>
        <w:tc>
          <w:tcPr>
            <w:tcW w:w="810" w:type="dxa"/>
            <w:tcBorders>
              <w:top w:val="single" w:sz="4" w:space="0" w:color="auto"/>
              <w:left w:val="single" w:sz="6" w:space="0" w:color="auto"/>
              <w:bottom w:val="single" w:sz="4" w:space="0" w:color="auto"/>
              <w:right w:val="single" w:sz="6" w:space="0" w:color="auto"/>
            </w:tcBorders>
            <w:vAlign w:val="bottom"/>
          </w:tcPr>
          <w:p w:rsidR="00200858" w:rsidRDefault="00200858">
            <w:pPr>
              <w:jc w:val="center"/>
              <w:rPr>
                <w:sz w:val="18"/>
                <w:szCs w:val="18"/>
              </w:rPr>
            </w:pPr>
            <w:r>
              <w:rPr>
                <w:sz w:val="18"/>
                <w:szCs w:val="18"/>
              </w:rPr>
              <w:t>10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tcPr>
          <w:p w:rsidR="00200858" w:rsidRDefault="00200858" w:rsidP="00DA1DF4">
            <w:pPr>
              <w:ind w:left="-41" w:right="-81"/>
              <w:rPr>
                <w:sz w:val="18"/>
                <w:szCs w:val="18"/>
              </w:rPr>
            </w:pPr>
            <w:r>
              <w:rPr>
                <w:sz w:val="18"/>
                <w:szCs w:val="18"/>
              </w:rPr>
              <w:t xml:space="preserve">Procurement of 1000 mm dia MS pipe with fittings </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37000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tcPr>
          <w:p w:rsidR="00200858" w:rsidRDefault="00200858" w:rsidP="00DA1DF4">
            <w:pPr>
              <w:ind w:left="-41" w:right="-81"/>
              <w:rPr>
                <w:sz w:val="18"/>
                <w:szCs w:val="18"/>
              </w:rPr>
            </w:pPr>
            <w:r>
              <w:rPr>
                <w:sz w:val="18"/>
                <w:szCs w:val="18"/>
              </w:rPr>
              <w:t>Installation of 1000 mm dia MS pipe with fittings</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37000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tcPr>
          <w:p w:rsidR="00200858" w:rsidRDefault="00200858" w:rsidP="005B0618">
            <w:pPr>
              <w:ind w:left="-41" w:right="-81"/>
              <w:rPr>
                <w:sz w:val="18"/>
                <w:szCs w:val="18"/>
              </w:rPr>
            </w:pPr>
            <w:r>
              <w:rPr>
                <w:sz w:val="18"/>
                <w:szCs w:val="18"/>
              </w:rPr>
              <w:t>Re Ex</w:t>
            </w:r>
            <w:r w:rsidR="003174B9">
              <w:rPr>
                <w:sz w:val="18"/>
                <w:szCs w:val="18"/>
              </w:rPr>
              <w:t>c</w:t>
            </w:r>
            <w:r>
              <w:rPr>
                <w:sz w:val="18"/>
                <w:szCs w:val="18"/>
              </w:rPr>
              <w:t>avation of khal</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120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0D0D5C" w:rsidP="00B2114F">
            <w:pPr>
              <w:jc w:val="center"/>
              <w:rPr>
                <w:sz w:val="18"/>
                <w:szCs w:val="18"/>
              </w:rPr>
            </w:pPr>
            <w:r>
              <w:rPr>
                <w:sz w:val="18"/>
                <w:szCs w:val="18"/>
              </w:rPr>
              <w:t>7</w:t>
            </w: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tcPr>
          <w:p w:rsidR="00200858" w:rsidRDefault="00200858" w:rsidP="003174B9">
            <w:pPr>
              <w:ind w:left="-41" w:right="-81"/>
              <w:rPr>
                <w:sz w:val="18"/>
                <w:szCs w:val="18"/>
              </w:rPr>
            </w:pPr>
            <w:r>
              <w:rPr>
                <w:sz w:val="18"/>
                <w:szCs w:val="18"/>
              </w:rPr>
              <w:t>Procuring of Electrification materials for construction of electric line</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125</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tcPr>
          <w:p w:rsidR="00200858" w:rsidRDefault="00200858" w:rsidP="003174B9">
            <w:pPr>
              <w:ind w:left="-41" w:right="-81"/>
              <w:rPr>
                <w:sz w:val="18"/>
                <w:szCs w:val="18"/>
              </w:rPr>
            </w:pPr>
            <w:r>
              <w:rPr>
                <w:sz w:val="18"/>
                <w:szCs w:val="18"/>
              </w:rPr>
              <w:t>Procuring of Motor cycle</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6</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5B0618">
            <w:pPr>
              <w:ind w:left="-41" w:right="-81"/>
              <w:rPr>
                <w:sz w:val="18"/>
                <w:szCs w:val="18"/>
              </w:rPr>
            </w:pPr>
            <w:r>
              <w:rPr>
                <w:sz w:val="18"/>
                <w:szCs w:val="18"/>
              </w:rPr>
              <w:t>Procurement of Tele pre paid meter for LLP</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320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200858" w:rsidP="005B0618">
            <w:pPr>
              <w:ind w:left="-41" w:right="-81"/>
              <w:rPr>
                <w:sz w:val="18"/>
                <w:szCs w:val="18"/>
              </w:rPr>
            </w:pPr>
            <w:r>
              <w:rPr>
                <w:sz w:val="18"/>
                <w:szCs w:val="18"/>
              </w:rPr>
              <w:t>Installation of Tele pre paid meter for LLP</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160</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791809">
        <w:trPr>
          <w:cantSplit/>
          <w:jc w:val="center"/>
        </w:trPr>
        <w:tc>
          <w:tcPr>
            <w:tcW w:w="4207" w:type="dxa"/>
            <w:tcBorders>
              <w:top w:val="single" w:sz="4" w:space="0" w:color="auto"/>
              <w:left w:val="single" w:sz="6" w:space="0" w:color="auto"/>
              <w:bottom w:val="single" w:sz="4" w:space="0" w:color="auto"/>
              <w:right w:val="single" w:sz="6" w:space="0" w:color="auto"/>
            </w:tcBorders>
            <w:vAlign w:val="bottom"/>
          </w:tcPr>
          <w:p w:rsidR="00200858" w:rsidRDefault="00200858" w:rsidP="005B0618">
            <w:pPr>
              <w:ind w:left="-41" w:right="-81"/>
              <w:rPr>
                <w:sz w:val="18"/>
                <w:szCs w:val="18"/>
              </w:rPr>
            </w:pPr>
            <w:r>
              <w:rPr>
                <w:sz w:val="18"/>
                <w:szCs w:val="18"/>
              </w:rPr>
              <w:t xml:space="preserve">Setting up of 20 MVA sub station ( Intake pump=10 MVA, Booster pump 5+5=10 MVA)  </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200858">
            <w:pPr>
              <w:jc w:val="center"/>
              <w:rPr>
                <w:sz w:val="18"/>
                <w:szCs w:val="18"/>
              </w:rPr>
            </w:pPr>
            <w:r>
              <w:rPr>
                <w:sz w:val="18"/>
                <w:szCs w:val="18"/>
              </w:rPr>
              <w:t>1</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right w:val="single" w:sz="4" w:space="0" w:color="auto"/>
            </w:tcBorders>
            <w:vAlign w:val="center"/>
          </w:tcPr>
          <w:p w:rsidR="00200858" w:rsidRPr="000356FF" w:rsidRDefault="00200858" w:rsidP="00B2114F">
            <w:pPr>
              <w:spacing w:line="240" w:lineRule="exact"/>
              <w:jc w:val="center"/>
              <w:rPr>
                <w:sz w:val="18"/>
                <w:szCs w:val="18"/>
              </w:rPr>
            </w:pPr>
          </w:p>
        </w:tc>
      </w:tr>
      <w:tr w:rsidR="00200858" w:rsidRPr="000356FF" w:rsidTr="00DA1DF4">
        <w:trPr>
          <w:cantSplit/>
          <w:jc w:val="center"/>
        </w:trPr>
        <w:tc>
          <w:tcPr>
            <w:tcW w:w="4207" w:type="dxa"/>
            <w:tcBorders>
              <w:top w:val="single" w:sz="4" w:space="0" w:color="auto"/>
              <w:left w:val="single" w:sz="6" w:space="0" w:color="auto"/>
              <w:bottom w:val="single" w:sz="4" w:space="0" w:color="auto"/>
              <w:right w:val="single" w:sz="6" w:space="0" w:color="auto"/>
            </w:tcBorders>
            <w:vAlign w:val="center"/>
          </w:tcPr>
          <w:p w:rsidR="00200858" w:rsidRDefault="00DA1DF4" w:rsidP="00DA1DF4">
            <w:pPr>
              <w:ind w:left="-41" w:right="-81"/>
              <w:jc w:val="both"/>
              <w:rPr>
                <w:sz w:val="18"/>
                <w:szCs w:val="18"/>
              </w:rPr>
            </w:pPr>
            <w:r>
              <w:rPr>
                <w:sz w:val="18"/>
                <w:szCs w:val="18"/>
              </w:rPr>
              <w:t>Plantation (</w:t>
            </w:r>
            <w:r w:rsidR="00200858">
              <w:rPr>
                <w:sz w:val="18"/>
                <w:szCs w:val="18"/>
              </w:rPr>
              <w:t>Fruit</w:t>
            </w:r>
            <w:r>
              <w:rPr>
                <w:sz w:val="18"/>
                <w:szCs w:val="18"/>
              </w:rPr>
              <w:t xml:space="preserve"> &amp; </w:t>
            </w:r>
            <w:r>
              <w:rPr>
                <w:sz w:val="16"/>
                <w:szCs w:val="16"/>
              </w:rPr>
              <w:t>Medicinal) (Lakh)</w:t>
            </w:r>
          </w:p>
        </w:tc>
        <w:tc>
          <w:tcPr>
            <w:tcW w:w="810" w:type="dxa"/>
            <w:tcBorders>
              <w:top w:val="single" w:sz="4" w:space="0" w:color="auto"/>
              <w:left w:val="single" w:sz="6" w:space="0" w:color="auto"/>
              <w:bottom w:val="single" w:sz="4" w:space="0" w:color="auto"/>
              <w:right w:val="single" w:sz="6" w:space="0" w:color="auto"/>
            </w:tcBorders>
            <w:vAlign w:val="center"/>
          </w:tcPr>
          <w:p w:rsidR="00200858" w:rsidRDefault="00DA1DF4">
            <w:pPr>
              <w:jc w:val="center"/>
              <w:rPr>
                <w:sz w:val="18"/>
                <w:szCs w:val="18"/>
              </w:rPr>
            </w:pPr>
            <w:r>
              <w:rPr>
                <w:sz w:val="18"/>
                <w:szCs w:val="18"/>
              </w:rPr>
              <w:t>1.99</w:t>
            </w:r>
          </w:p>
        </w:tc>
        <w:tc>
          <w:tcPr>
            <w:tcW w:w="990" w:type="dxa"/>
            <w:tcBorders>
              <w:top w:val="single" w:sz="4" w:space="0" w:color="auto"/>
              <w:left w:val="single" w:sz="6" w:space="0" w:color="auto"/>
              <w:bottom w:val="single" w:sz="4" w:space="0" w:color="auto"/>
              <w:right w:val="single" w:sz="4" w:space="0" w:color="auto"/>
            </w:tcBorders>
            <w:vAlign w:val="center"/>
          </w:tcPr>
          <w:p w:rsidR="00200858" w:rsidRDefault="00200858" w:rsidP="00B2114F">
            <w:pPr>
              <w:jc w:val="center"/>
              <w:rPr>
                <w:sz w:val="18"/>
                <w:szCs w:val="18"/>
              </w:rPr>
            </w:pPr>
          </w:p>
        </w:tc>
        <w:tc>
          <w:tcPr>
            <w:tcW w:w="900" w:type="dxa"/>
            <w:vMerge/>
            <w:tcBorders>
              <w:left w:val="single" w:sz="4" w:space="0" w:color="auto"/>
              <w:bottom w:val="single" w:sz="4" w:space="0" w:color="auto"/>
              <w:right w:val="single" w:sz="6" w:space="0" w:color="auto"/>
            </w:tcBorders>
            <w:vAlign w:val="center"/>
          </w:tcPr>
          <w:p w:rsidR="00200858" w:rsidRPr="000356FF" w:rsidRDefault="00200858" w:rsidP="00B2114F">
            <w:pPr>
              <w:ind w:left="-86" w:right="-76"/>
              <w:jc w:val="center"/>
              <w:rPr>
                <w:sz w:val="18"/>
                <w:szCs w:val="18"/>
              </w:rPr>
            </w:pPr>
          </w:p>
        </w:tc>
        <w:tc>
          <w:tcPr>
            <w:tcW w:w="810" w:type="dxa"/>
            <w:vMerge/>
            <w:tcBorders>
              <w:left w:val="single" w:sz="6" w:space="0" w:color="auto"/>
              <w:bottom w:val="single" w:sz="4" w:space="0" w:color="auto"/>
              <w:right w:val="single" w:sz="6" w:space="0" w:color="auto"/>
            </w:tcBorders>
            <w:vAlign w:val="center"/>
          </w:tcPr>
          <w:p w:rsidR="00200858" w:rsidRPr="000356FF" w:rsidRDefault="00200858" w:rsidP="00B2114F">
            <w:pPr>
              <w:jc w:val="center"/>
              <w:rPr>
                <w:sz w:val="18"/>
                <w:szCs w:val="18"/>
              </w:rPr>
            </w:pPr>
          </w:p>
        </w:tc>
        <w:tc>
          <w:tcPr>
            <w:tcW w:w="990" w:type="dxa"/>
            <w:vMerge/>
            <w:tcBorders>
              <w:left w:val="single" w:sz="6" w:space="0" w:color="auto"/>
              <w:bottom w:val="single" w:sz="4" w:space="0" w:color="auto"/>
              <w:right w:val="single" w:sz="6" w:space="0" w:color="auto"/>
            </w:tcBorders>
            <w:vAlign w:val="center"/>
          </w:tcPr>
          <w:p w:rsidR="00200858" w:rsidRPr="000356FF" w:rsidRDefault="00200858" w:rsidP="00B2114F">
            <w:pPr>
              <w:ind w:left="-77" w:right="-86"/>
              <w:jc w:val="center"/>
              <w:rPr>
                <w:sz w:val="18"/>
                <w:szCs w:val="18"/>
              </w:rPr>
            </w:pPr>
          </w:p>
        </w:tc>
        <w:tc>
          <w:tcPr>
            <w:tcW w:w="1183" w:type="dxa"/>
            <w:vMerge/>
            <w:tcBorders>
              <w:left w:val="single" w:sz="6" w:space="0" w:color="auto"/>
              <w:bottom w:val="single" w:sz="4" w:space="0" w:color="auto"/>
              <w:right w:val="single" w:sz="4" w:space="0" w:color="auto"/>
            </w:tcBorders>
            <w:vAlign w:val="center"/>
          </w:tcPr>
          <w:p w:rsidR="00200858" w:rsidRPr="000356FF" w:rsidRDefault="00200858" w:rsidP="00B2114F">
            <w:pPr>
              <w:spacing w:line="240" w:lineRule="exact"/>
              <w:jc w:val="center"/>
              <w:rPr>
                <w:sz w:val="18"/>
                <w:szCs w:val="18"/>
              </w:rPr>
            </w:pPr>
          </w:p>
        </w:tc>
      </w:tr>
    </w:tbl>
    <w:p w:rsidR="00EA4410" w:rsidRPr="00A12ACE" w:rsidRDefault="00DD760D" w:rsidP="001A3B5D">
      <w:pPr>
        <w:jc w:val="center"/>
        <w:rPr>
          <w:b/>
          <w:sz w:val="28"/>
          <w:szCs w:val="26"/>
          <w:u w:val="single"/>
        </w:rPr>
      </w:pPr>
      <w:r w:rsidRPr="00A12ACE">
        <w:rPr>
          <w:b/>
          <w:sz w:val="28"/>
          <w:szCs w:val="26"/>
          <w:u w:val="single"/>
        </w:rPr>
        <w:lastRenderedPageBreak/>
        <w:t>B.</w:t>
      </w:r>
      <w:r w:rsidR="00EA4410" w:rsidRPr="00A12ACE">
        <w:rPr>
          <w:b/>
          <w:sz w:val="28"/>
          <w:szCs w:val="26"/>
          <w:u w:val="single"/>
        </w:rPr>
        <w:t xml:space="preserve"> </w:t>
      </w:r>
      <w:r w:rsidR="00BA75F5" w:rsidRPr="00A12ACE">
        <w:rPr>
          <w:b/>
          <w:sz w:val="28"/>
          <w:szCs w:val="26"/>
          <w:u w:val="single"/>
        </w:rPr>
        <w:t xml:space="preserve">LIST OF </w:t>
      </w:r>
      <w:r w:rsidR="00EA4410" w:rsidRPr="00A12ACE">
        <w:rPr>
          <w:b/>
          <w:sz w:val="28"/>
          <w:szCs w:val="26"/>
          <w:u w:val="single"/>
        </w:rPr>
        <w:t>COMPLETED PROJECT</w:t>
      </w:r>
    </w:p>
    <w:p w:rsidR="00261256" w:rsidRPr="00A12ACE" w:rsidRDefault="00261256" w:rsidP="001A3B5D">
      <w:pPr>
        <w:jc w:val="center"/>
        <w:rPr>
          <w:b/>
          <w:sz w:val="16"/>
          <w:szCs w:val="14"/>
          <w:u w:val="single"/>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340"/>
        <w:gridCol w:w="3600"/>
        <w:gridCol w:w="1530"/>
      </w:tblGrid>
      <w:tr w:rsidR="00127DD6" w:rsidRPr="00AA6088" w:rsidTr="00D55970">
        <w:trPr>
          <w:trHeight w:val="242"/>
        </w:trPr>
        <w:tc>
          <w:tcPr>
            <w:tcW w:w="2520" w:type="dxa"/>
            <w:vAlign w:val="center"/>
          </w:tcPr>
          <w:p w:rsidR="00127DD6" w:rsidRPr="00627C97" w:rsidRDefault="00127DD6" w:rsidP="000D3A67">
            <w:pPr>
              <w:jc w:val="center"/>
              <w:rPr>
                <w:b/>
              </w:rPr>
            </w:pPr>
            <w:r w:rsidRPr="00627C97">
              <w:rPr>
                <w:b/>
              </w:rPr>
              <w:t>Project Name</w:t>
            </w:r>
          </w:p>
        </w:tc>
        <w:tc>
          <w:tcPr>
            <w:tcW w:w="2340" w:type="dxa"/>
          </w:tcPr>
          <w:p w:rsidR="00127DD6" w:rsidRPr="00627C97" w:rsidRDefault="00127DD6" w:rsidP="00127DD6">
            <w:pPr>
              <w:jc w:val="center"/>
              <w:rPr>
                <w:b/>
              </w:rPr>
            </w:pPr>
            <w:r w:rsidRPr="00627C97">
              <w:rPr>
                <w:b/>
              </w:rPr>
              <w:t>Allocation &amp; Expenditure (Lakh Tk.)</w:t>
            </w:r>
          </w:p>
        </w:tc>
        <w:tc>
          <w:tcPr>
            <w:tcW w:w="3600" w:type="dxa"/>
            <w:vAlign w:val="center"/>
          </w:tcPr>
          <w:p w:rsidR="00127DD6" w:rsidRPr="00627C97" w:rsidRDefault="00127DD6" w:rsidP="000D3A67">
            <w:pPr>
              <w:jc w:val="center"/>
              <w:rPr>
                <w:b/>
              </w:rPr>
            </w:pPr>
            <w:r w:rsidRPr="00627C97">
              <w:rPr>
                <w:b/>
              </w:rPr>
              <w:t>Components</w:t>
            </w:r>
          </w:p>
        </w:tc>
        <w:tc>
          <w:tcPr>
            <w:tcW w:w="1530" w:type="dxa"/>
            <w:vAlign w:val="center"/>
          </w:tcPr>
          <w:p w:rsidR="00127DD6" w:rsidRPr="00627C97" w:rsidRDefault="00127DD6" w:rsidP="000D3A67">
            <w:pPr>
              <w:jc w:val="center"/>
              <w:rPr>
                <w:b/>
              </w:rPr>
            </w:pPr>
            <w:r w:rsidRPr="00627C97">
              <w:rPr>
                <w:b/>
              </w:rPr>
              <w:t>Achievement</w:t>
            </w:r>
          </w:p>
        </w:tc>
      </w:tr>
      <w:tr w:rsidR="00127DD6" w:rsidRPr="00AA6088" w:rsidTr="00D55970">
        <w:tc>
          <w:tcPr>
            <w:tcW w:w="2520" w:type="dxa"/>
          </w:tcPr>
          <w:p w:rsidR="00127DD6" w:rsidRPr="00AA6088" w:rsidRDefault="00127DD6" w:rsidP="00665B29">
            <w:pPr>
              <w:rPr>
                <w:u w:val="single"/>
              </w:rPr>
            </w:pPr>
            <w:r w:rsidRPr="00AA6088">
              <w:t>1. Barind Integrated Area Development Project-Phase-I (1985-1990)</w:t>
            </w:r>
          </w:p>
        </w:tc>
        <w:tc>
          <w:tcPr>
            <w:tcW w:w="2340" w:type="dxa"/>
          </w:tcPr>
          <w:p w:rsidR="00127DD6" w:rsidRPr="00AA6088" w:rsidRDefault="005A7DAF" w:rsidP="00665B29">
            <w:r w:rsidRPr="00AA6088">
              <w:t>39497.75 &amp;</w:t>
            </w:r>
          </w:p>
          <w:p w:rsidR="005A7DAF" w:rsidRPr="00AA6088" w:rsidRDefault="005A7DAF" w:rsidP="00665B29">
            <w:r w:rsidRPr="00AA6088">
              <w:t>10411.00 (26.36%)</w:t>
            </w:r>
          </w:p>
        </w:tc>
        <w:tc>
          <w:tcPr>
            <w:tcW w:w="3600" w:type="dxa"/>
          </w:tcPr>
          <w:p w:rsidR="00127DD6" w:rsidRPr="00AA6088" w:rsidRDefault="00127DD6" w:rsidP="00665B29">
            <w:r w:rsidRPr="00AA6088">
              <w:t>a) Installation of DTW (nos.)</w:t>
            </w:r>
          </w:p>
          <w:p w:rsidR="00127DD6" w:rsidRPr="00AA6088" w:rsidRDefault="00127DD6" w:rsidP="00665B29">
            <w:r w:rsidRPr="00AA6088">
              <w:t>b) Re-excavation of Ponds (nos.)</w:t>
            </w:r>
          </w:p>
          <w:p w:rsidR="00127DD6" w:rsidRPr="00AA6088" w:rsidRDefault="00127DD6" w:rsidP="00665B29">
            <w:r w:rsidRPr="00AA6088">
              <w:t>c) Re-excavation of Canals (miles)</w:t>
            </w:r>
          </w:p>
          <w:p w:rsidR="00127DD6" w:rsidRPr="00AA6088" w:rsidRDefault="00127DD6" w:rsidP="00665B29">
            <w:r w:rsidRPr="00AA6088">
              <w:t>d) Water Distribution System (nos.)</w:t>
            </w:r>
          </w:p>
          <w:p w:rsidR="00127DD6" w:rsidRPr="00AA6088" w:rsidRDefault="00127DD6" w:rsidP="00665B29">
            <w:r w:rsidRPr="00AA6088">
              <w:t>e) Electrification of DTW (nos.)</w:t>
            </w:r>
          </w:p>
          <w:p w:rsidR="00127DD6" w:rsidRPr="00AA6088" w:rsidRDefault="00127DD6" w:rsidP="00665B29">
            <w:r w:rsidRPr="00AA6088">
              <w:t>f) Construction of Feeder Road (km.)</w:t>
            </w:r>
          </w:p>
          <w:p w:rsidR="00127DD6" w:rsidRPr="00AA6088" w:rsidRDefault="00127DD6" w:rsidP="00665B29">
            <w:r w:rsidRPr="00AA6088">
              <w:t>g) Aforestation (Lakh)</w:t>
            </w:r>
          </w:p>
        </w:tc>
        <w:tc>
          <w:tcPr>
            <w:tcW w:w="1530" w:type="dxa"/>
          </w:tcPr>
          <w:p w:rsidR="00127DD6" w:rsidRPr="00AA6088" w:rsidRDefault="00127DD6" w:rsidP="000D3A67">
            <w:pPr>
              <w:jc w:val="center"/>
            </w:pPr>
            <w:r w:rsidRPr="00AA6088">
              <w:t>1512</w:t>
            </w:r>
          </w:p>
          <w:p w:rsidR="00127DD6" w:rsidRPr="00AA6088" w:rsidRDefault="00127DD6" w:rsidP="000D3A67">
            <w:pPr>
              <w:jc w:val="center"/>
            </w:pPr>
            <w:r w:rsidRPr="00AA6088">
              <w:t>1170</w:t>
            </w:r>
          </w:p>
          <w:p w:rsidR="00127DD6" w:rsidRPr="00AA6088" w:rsidRDefault="00127DD6" w:rsidP="000D3A67">
            <w:pPr>
              <w:jc w:val="center"/>
            </w:pPr>
            <w:r w:rsidRPr="00AA6088">
              <w:t>6.50</w:t>
            </w:r>
          </w:p>
          <w:p w:rsidR="00127DD6" w:rsidRPr="00AA6088" w:rsidRDefault="00127DD6" w:rsidP="000D3A67">
            <w:pPr>
              <w:jc w:val="center"/>
            </w:pPr>
            <w:r w:rsidRPr="00AA6088">
              <w:t>26</w:t>
            </w:r>
          </w:p>
          <w:p w:rsidR="00127DD6" w:rsidRPr="00AA6088" w:rsidRDefault="00127DD6" w:rsidP="000D3A67">
            <w:pPr>
              <w:jc w:val="center"/>
            </w:pPr>
            <w:r w:rsidRPr="00AA6088">
              <w:t>10</w:t>
            </w:r>
          </w:p>
          <w:p w:rsidR="00127DD6" w:rsidRPr="00AA6088" w:rsidRDefault="00127DD6" w:rsidP="000D3A67">
            <w:pPr>
              <w:jc w:val="center"/>
            </w:pPr>
            <w:r w:rsidRPr="00AA6088">
              <w:t>47.98</w:t>
            </w:r>
          </w:p>
          <w:p w:rsidR="00127DD6" w:rsidRPr="00AA6088" w:rsidRDefault="00127DD6" w:rsidP="000D3A67">
            <w:pPr>
              <w:jc w:val="center"/>
              <w:rPr>
                <w:u w:val="single"/>
              </w:rPr>
            </w:pPr>
            <w:r w:rsidRPr="00AA6088">
              <w:t>49.21</w:t>
            </w:r>
          </w:p>
        </w:tc>
      </w:tr>
      <w:tr w:rsidR="00127DD6" w:rsidRPr="00AA6088" w:rsidTr="00D55970">
        <w:tc>
          <w:tcPr>
            <w:tcW w:w="2520" w:type="dxa"/>
          </w:tcPr>
          <w:p w:rsidR="00127DD6" w:rsidRPr="00AA6088" w:rsidRDefault="00127DD6" w:rsidP="00665B29">
            <w:r w:rsidRPr="00AA6088">
              <w:t>2. Barind Integrated Area Development Project-Phase-</w:t>
            </w:r>
            <w:r w:rsidRPr="00AA6088">
              <w:rPr>
                <w:caps/>
              </w:rPr>
              <w:t>II (1990-2001)</w:t>
            </w:r>
          </w:p>
        </w:tc>
        <w:tc>
          <w:tcPr>
            <w:tcW w:w="2340" w:type="dxa"/>
          </w:tcPr>
          <w:p w:rsidR="00127DD6" w:rsidRPr="00AA6088" w:rsidRDefault="005A7DAF" w:rsidP="000D3A67">
            <w:pPr>
              <w:ind w:right="-127"/>
            </w:pPr>
            <w:r w:rsidRPr="00AA6088">
              <w:t>49168.00 &amp;</w:t>
            </w:r>
          </w:p>
          <w:p w:rsidR="005A7DAF" w:rsidRPr="00AA6088" w:rsidRDefault="005A7DAF" w:rsidP="000D3A67">
            <w:pPr>
              <w:ind w:right="-127"/>
            </w:pPr>
            <w:r w:rsidRPr="00AA6088">
              <w:t>46512.96 (94.60%)</w:t>
            </w:r>
          </w:p>
        </w:tc>
        <w:tc>
          <w:tcPr>
            <w:tcW w:w="3600" w:type="dxa"/>
          </w:tcPr>
          <w:p w:rsidR="00127DD6" w:rsidRPr="00AA6088" w:rsidRDefault="00127DD6" w:rsidP="000D3A67">
            <w:pPr>
              <w:ind w:right="-127"/>
            </w:pPr>
            <w:r w:rsidRPr="00AA6088">
              <w:t>a) Installation of DTW (nos.)</w:t>
            </w:r>
          </w:p>
          <w:p w:rsidR="00127DD6" w:rsidRPr="00AA6088" w:rsidRDefault="00127DD6" w:rsidP="000D3A67">
            <w:pPr>
              <w:ind w:right="-127"/>
            </w:pPr>
            <w:r w:rsidRPr="00AA6088">
              <w:t>b) Re-excavation of Derelict Ponds (nos.)</w:t>
            </w:r>
          </w:p>
          <w:p w:rsidR="00127DD6" w:rsidRPr="00AA6088" w:rsidRDefault="00127DD6" w:rsidP="000D3A67">
            <w:pPr>
              <w:ind w:right="-127"/>
            </w:pPr>
            <w:r w:rsidRPr="00AA6088">
              <w:t>c) Re-excavation of Canals (km.)</w:t>
            </w:r>
          </w:p>
          <w:p w:rsidR="00127DD6" w:rsidRPr="00AA6088" w:rsidRDefault="00127DD6" w:rsidP="000D3A67">
            <w:pPr>
              <w:ind w:right="-127"/>
            </w:pPr>
            <w:r w:rsidRPr="00AA6088">
              <w:t>d) Construction of Cross dam (nos.)</w:t>
            </w:r>
          </w:p>
          <w:p w:rsidR="00127DD6" w:rsidRPr="00AA6088" w:rsidRDefault="00127DD6" w:rsidP="000D3A67">
            <w:pPr>
              <w:ind w:right="-127"/>
            </w:pPr>
            <w:r w:rsidRPr="00AA6088">
              <w:t xml:space="preserve">e) </w:t>
            </w:r>
            <w:r w:rsidRPr="00AA6088">
              <w:rPr>
                <w:sz w:val="18"/>
              </w:rPr>
              <w:t>Irrigation Water Distribution System (nos.)</w:t>
            </w:r>
          </w:p>
          <w:p w:rsidR="00127DD6" w:rsidRPr="00AA6088" w:rsidRDefault="00127DD6" w:rsidP="000D3A67">
            <w:pPr>
              <w:ind w:right="-127"/>
            </w:pPr>
            <w:r w:rsidRPr="00AA6088">
              <w:t>f) Electrification of DTW (nos.)</w:t>
            </w:r>
          </w:p>
          <w:p w:rsidR="00127DD6" w:rsidRPr="00AA6088" w:rsidRDefault="00127DD6" w:rsidP="000D3A67">
            <w:pPr>
              <w:ind w:right="-127"/>
            </w:pPr>
            <w:r w:rsidRPr="00AA6088">
              <w:t>g) Feeder Road Construction (km.)</w:t>
            </w:r>
          </w:p>
          <w:p w:rsidR="00127DD6" w:rsidRPr="00AA6088" w:rsidRDefault="00127DD6" w:rsidP="000D3A67">
            <w:pPr>
              <w:ind w:right="-127"/>
            </w:pPr>
            <w:r w:rsidRPr="00AA6088">
              <w:t>h) Aforestation (lakh)</w:t>
            </w:r>
          </w:p>
        </w:tc>
        <w:tc>
          <w:tcPr>
            <w:tcW w:w="1530" w:type="dxa"/>
          </w:tcPr>
          <w:p w:rsidR="00127DD6" w:rsidRPr="00AA6088" w:rsidRDefault="00127DD6" w:rsidP="000D3A67">
            <w:pPr>
              <w:jc w:val="center"/>
            </w:pPr>
            <w:r w:rsidRPr="00AA6088">
              <w:t>3536</w:t>
            </w:r>
          </w:p>
          <w:p w:rsidR="00127DD6" w:rsidRPr="00AA6088" w:rsidRDefault="00127DD6" w:rsidP="000D3A67">
            <w:pPr>
              <w:jc w:val="center"/>
            </w:pPr>
            <w:r w:rsidRPr="00AA6088">
              <w:t>784</w:t>
            </w:r>
          </w:p>
          <w:p w:rsidR="00127DD6" w:rsidRPr="00AA6088" w:rsidRDefault="00127DD6" w:rsidP="000D3A67">
            <w:pPr>
              <w:jc w:val="center"/>
            </w:pPr>
            <w:r w:rsidRPr="00AA6088">
              <w:t>40.50</w:t>
            </w:r>
          </w:p>
          <w:p w:rsidR="00127DD6" w:rsidRPr="00AA6088" w:rsidRDefault="00127DD6" w:rsidP="000D3A67">
            <w:pPr>
              <w:jc w:val="center"/>
            </w:pPr>
            <w:r w:rsidRPr="00AA6088">
              <w:t>30</w:t>
            </w:r>
          </w:p>
          <w:p w:rsidR="00127DD6" w:rsidRPr="00AA6088" w:rsidRDefault="00127DD6" w:rsidP="000D3A67">
            <w:pPr>
              <w:jc w:val="center"/>
            </w:pPr>
            <w:r w:rsidRPr="00AA6088">
              <w:t>2074</w:t>
            </w:r>
          </w:p>
          <w:p w:rsidR="00127DD6" w:rsidRPr="00AA6088" w:rsidRDefault="00127DD6" w:rsidP="000D3A67">
            <w:pPr>
              <w:jc w:val="center"/>
            </w:pPr>
            <w:r w:rsidRPr="00AA6088">
              <w:t>3040</w:t>
            </w:r>
          </w:p>
          <w:p w:rsidR="00127DD6" w:rsidRPr="00AA6088" w:rsidRDefault="00127DD6" w:rsidP="000D3A67">
            <w:pPr>
              <w:jc w:val="center"/>
            </w:pPr>
            <w:r w:rsidRPr="00AA6088">
              <w:t>65.85</w:t>
            </w:r>
          </w:p>
          <w:p w:rsidR="00127DD6" w:rsidRPr="00AA6088" w:rsidRDefault="00127DD6" w:rsidP="000D3A67">
            <w:pPr>
              <w:jc w:val="center"/>
            </w:pPr>
            <w:r w:rsidRPr="00AA6088">
              <w:t>84.21</w:t>
            </w:r>
          </w:p>
        </w:tc>
      </w:tr>
      <w:tr w:rsidR="00127DD6" w:rsidRPr="00AA6088" w:rsidTr="00D55970">
        <w:trPr>
          <w:trHeight w:val="1007"/>
        </w:trPr>
        <w:tc>
          <w:tcPr>
            <w:tcW w:w="2520" w:type="dxa"/>
          </w:tcPr>
          <w:p w:rsidR="00127DD6" w:rsidRPr="00AA6088" w:rsidRDefault="00127DD6" w:rsidP="00665B29">
            <w:r w:rsidRPr="00AA6088">
              <w:t>3. Fine Rice Production Project in Barind Area (1995-2001)</w:t>
            </w:r>
          </w:p>
        </w:tc>
        <w:tc>
          <w:tcPr>
            <w:tcW w:w="2340" w:type="dxa"/>
          </w:tcPr>
          <w:p w:rsidR="00127DD6" w:rsidRPr="00AA6088" w:rsidRDefault="005A7DAF" w:rsidP="00665B29">
            <w:r w:rsidRPr="00AA6088">
              <w:t>197.00 &amp;</w:t>
            </w:r>
          </w:p>
          <w:p w:rsidR="005A7DAF" w:rsidRPr="00AA6088" w:rsidRDefault="005A7DAF" w:rsidP="00665B29">
            <w:r w:rsidRPr="00AA6088">
              <w:t>137.52 (69.81%)</w:t>
            </w:r>
          </w:p>
        </w:tc>
        <w:tc>
          <w:tcPr>
            <w:tcW w:w="3600" w:type="dxa"/>
          </w:tcPr>
          <w:p w:rsidR="00127DD6" w:rsidRPr="00AA6088" w:rsidRDefault="00127DD6" w:rsidP="00665B29">
            <w:r w:rsidRPr="00AA6088">
              <w:t>a) Seed Procurement  (MT)</w:t>
            </w:r>
          </w:p>
          <w:p w:rsidR="00127DD6" w:rsidRPr="00AA6088" w:rsidRDefault="00127DD6" w:rsidP="00665B29">
            <w:r w:rsidRPr="00AA6088">
              <w:t>b) Seed Distribution (MT.)</w:t>
            </w:r>
          </w:p>
          <w:p w:rsidR="00127DD6" w:rsidRPr="00AA6088" w:rsidRDefault="00127DD6" w:rsidP="00665B29">
            <w:r w:rsidRPr="00AA6088">
              <w:t>c) Farmers Training (nos.)</w:t>
            </w:r>
          </w:p>
          <w:p w:rsidR="00127DD6" w:rsidRPr="00AA6088" w:rsidRDefault="00127DD6" w:rsidP="00665B29">
            <w:r w:rsidRPr="00AA6088">
              <w:t>d) Demonstration plot (nos.)</w:t>
            </w:r>
          </w:p>
        </w:tc>
        <w:tc>
          <w:tcPr>
            <w:tcW w:w="1530" w:type="dxa"/>
          </w:tcPr>
          <w:p w:rsidR="00127DD6" w:rsidRPr="00AA6088" w:rsidRDefault="00127DD6" w:rsidP="000D3A67">
            <w:pPr>
              <w:jc w:val="center"/>
            </w:pPr>
            <w:r w:rsidRPr="00AA6088">
              <w:t>43.70</w:t>
            </w:r>
          </w:p>
          <w:p w:rsidR="00127DD6" w:rsidRPr="00AA6088" w:rsidRDefault="00127DD6" w:rsidP="000D3A67">
            <w:pPr>
              <w:jc w:val="center"/>
            </w:pPr>
            <w:r w:rsidRPr="00AA6088">
              <w:t>25.65</w:t>
            </w:r>
          </w:p>
          <w:p w:rsidR="00127DD6" w:rsidRPr="00AA6088" w:rsidRDefault="00127DD6" w:rsidP="000D3A67">
            <w:pPr>
              <w:jc w:val="center"/>
            </w:pPr>
            <w:r w:rsidRPr="00AA6088">
              <w:t>2679</w:t>
            </w:r>
          </w:p>
          <w:p w:rsidR="00127DD6" w:rsidRPr="00AA6088" w:rsidRDefault="00127DD6" w:rsidP="000D3A67">
            <w:pPr>
              <w:jc w:val="center"/>
            </w:pPr>
            <w:r w:rsidRPr="00AA6088">
              <w:t>142</w:t>
            </w:r>
          </w:p>
        </w:tc>
      </w:tr>
      <w:tr w:rsidR="00127DD6" w:rsidRPr="00AA6088" w:rsidTr="00D55970">
        <w:trPr>
          <w:trHeight w:val="530"/>
        </w:trPr>
        <w:tc>
          <w:tcPr>
            <w:tcW w:w="2520" w:type="dxa"/>
          </w:tcPr>
          <w:p w:rsidR="00127DD6" w:rsidRPr="00AA6088" w:rsidRDefault="00127DD6" w:rsidP="00665B29">
            <w:r w:rsidRPr="00AA6088">
              <w:t>4. Rural Drinking Water Supply (PILOT) Project  (1995-1997)</w:t>
            </w:r>
          </w:p>
        </w:tc>
        <w:tc>
          <w:tcPr>
            <w:tcW w:w="2340" w:type="dxa"/>
          </w:tcPr>
          <w:p w:rsidR="00127DD6" w:rsidRPr="00AA6088" w:rsidRDefault="005A7DAF" w:rsidP="00665B29">
            <w:r w:rsidRPr="00AA6088">
              <w:t>161.50 &amp;</w:t>
            </w:r>
          </w:p>
          <w:p w:rsidR="005A7DAF" w:rsidRPr="00AA6088" w:rsidRDefault="005A7DAF" w:rsidP="00665B29">
            <w:r w:rsidRPr="00AA6088">
              <w:t>161.50 (100%)</w:t>
            </w:r>
          </w:p>
        </w:tc>
        <w:tc>
          <w:tcPr>
            <w:tcW w:w="3600" w:type="dxa"/>
          </w:tcPr>
          <w:p w:rsidR="00127DD6" w:rsidRPr="00AA6088" w:rsidRDefault="00127DD6" w:rsidP="00665B29">
            <w:r w:rsidRPr="00AA6088">
              <w:t>Drinking Water Distribution System Construction (nos.)</w:t>
            </w:r>
          </w:p>
        </w:tc>
        <w:tc>
          <w:tcPr>
            <w:tcW w:w="1530" w:type="dxa"/>
          </w:tcPr>
          <w:p w:rsidR="00127DD6" w:rsidRPr="00AA6088" w:rsidRDefault="00127DD6" w:rsidP="000D3A67">
            <w:pPr>
              <w:jc w:val="center"/>
            </w:pPr>
            <w:r w:rsidRPr="00AA6088">
              <w:t>26</w:t>
            </w:r>
          </w:p>
        </w:tc>
      </w:tr>
      <w:tr w:rsidR="00127DD6" w:rsidRPr="00AA6088" w:rsidTr="00D55970">
        <w:tc>
          <w:tcPr>
            <w:tcW w:w="2520" w:type="dxa"/>
          </w:tcPr>
          <w:p w:rsidR="00127DD6" w:rsidRPr="00AA6088" w:rsidRDefault="00127DD6" w:rsidP="00665B29">
            <w:r w:rsidRPr="00AA6088">
              <w:t>5. Barind Rural Road Development Project-Phase-I (1994-2000)</w:t>
            </w:r>
          </w:p>
        </w:tc>
        <w:tc>
          <w:tcPr>
            <w:tcW w:w="2340" w:type="dxa"/>
          </w:tcPr>
          <w:p w:rsidR="00127DD6" w:rsidRPr="00AA6088" w:rsidRDefault="005A7DAF" w:rsidP="00665B29">
            <w:r w:rsidRPr="00AA6088">
              <w:t>12600.00 &amp;</w:t>
            </w:r>
          </w:p>
          <w:p w:rsidR="005A7DAF" w:rsidRPr="00AA6088" w:rsidRDefault="005A7DAF" w:rsidP="005A7DAF">
            <w:r w:rsidRPr="00AA6088">
              <w:t>12520.10 (99.37%)</w:t>
            </w:r>
          </w:p>
        </w:tc>
        <w:tc>
          <w:tcPr>
            <w:tcW w:w="3600" w:type="dxa"/>
          </w:tcPr>
          <w:p w:rsidR="00127DD6" w:rsidRPr="00AA6088" w:rsidRDefault="00127DD6" w:rsidP="00665B29">
            <w:r w:rsidRPr="00AA6088">
              <w:t>a) Construction of Feeder road (Km)</w:t>
            </w:r>
          </w:p>
          <w:p w:rsidR="00127DD6" w:rsidRPr="00AA6088" w:rsidRDefault="00127DD6" w:rsidP="000D3A67">
            <w:pPr>
              <w:tabs>
                <w:tab w:val="left" w:pos="3654"/>
              </w:tabs>
            </w:pPr>
            <w:r w:rsidRPr="00AA6088">
              <w:t>b) Construction of Culvert, Bridge (Nos.)</w:t>
            </w:r>
          </w:p>
          <w:p w:rsidR="00127DD6" w:rsidRPr="00AA6088" w:rsidRDefault="00127DD6" w:rsidP="00665B29">
            <w:r w:rsidRPr="00AA6088">
              <w:t>c) Aforestation (Lakh)</w:t>
            </w:r>
          </w:p>
        </w:tc>
        <w:tc>
          <w:tcPr>
            <w:tcW w:w="1530" w:type="dxa"/>
          </w:tcPr>
          <w:p w:rsidR="00127DD6" w:rsidRPr="00AA6088" w:rsidRDefault="00127DD6" w:rsidP="000D3A67">
            <w:pPr>
              <w:jc w:val="center"/>
            </w:pPr>
            <w:r w:rsidRPr="00AA6088">
              <w:t>335.38</w:t>
            </w:r>
          </w:p>
          <w:p w:rsidR="00127DD6" w:rsidRPr="00AA6088" w:rsidRDefault="00127DD6" w:rsidP="000D3A67">
            <w:pPr>
              <w:jc w:val="center"/>
            </w:pPr>
            <w:r w:rsidRPr="00AA6088">
              <w:t xml:space="preserve">186 </w:t>
            </w:r>
          </w:p>
          <w:p w:rsidR="00127DD6" w:rsidRPr="00AA6088" w:rsidRDefault="00127DD6" w:rsidP="000D3A67">
            <w:pPr>
              <w:jc w:val="center"/>
            </w:pPr>
            <w:r w:rsidRPr="00AA6088">
              <w:t xml:space="preserve">14.15 </w:t>
            </w:r>
          </w:p>
        </w:tc>
      </w:tr>
      <w:tr w:rsidR="00127DD6" w:rsidRPr="00AA6088" w:rsidTr="00D55970">
        <w:tc>
          <w:tcPr>
            <w:tcW w:w="2520" w:type="dxa"/>
          </w:tcPr>
          <w:p w:rsidR="00127DD6" w:rsidRPr="00AA6088" w:rsidRDefault="00127DD6" w:rsidP="00665B29">
            <w:pPr>
              <w:rPr>
                <w:bCs/>
              </w:rPr>
            </w:pPr>
            <w:r w:rsidRPr="00AA6088">
              <w:rPr>
                <w:bCs/>
              </w:rPr>
              <w:t xml:space="preserve">6. </w:t>
            </w:r>
            <w:r w:rsidRPr="00AA6088">
              <w:t>Barind</w:t>
            </w:r>
            <w:r w:rsidRPr="00AA6088">
              <w:rPr>
                <w:bCs/>
              </w:rPr>
              <w:t xml:space="preserve"> Bridging Project </w:t>
            </w:r>
          </w:p>
          <w:p w:rsidR="00127DD6" w:rsidRPr="00AA6088" w:rsidRDefault="00127DD6" w:rsidP="00665B29">
            <w:r w:rsidRPr="00AA6088">
              <w:rPr>
                <w:bCs/>
              </w:rPr>
              <w:t>(2001-2003)</w:t>
            </w:r>
          </w:p>
        </w:tc>
        <w:tc>
          <w:tcPr>
            <w:tcW w:w="2340" w:type="dxa"/>
          </w:tcPr>
          <w:p w:rsidR="00127DD6" w:rsidRPr="00AA6088" w:rsidRDefault="005A7DAF" w:rsidP="000D3A67">
            <w:pPr>
              <w:autoSpaceDE w:val="0"/>
              <w:autoSpaceDN w:val="0"/>
              <w:adjustRightInd w:val="0"/>
            </w:pPr>
            <w:r w:rsidRPr="00AA6088">
              <w:t>2133.00 &amp;</w:t>
            </w:r>
          </w:p>
          <w:p w:rsidR="005A7DAF" w:rsidRPr="00AA6088" w:rsidRDefault="005A7DAF" w:rsidP="000D3A67">
            <w:pPr>
              <w:autoSpaceDE w:val="0"/>
              <w:autoSpaceDN w:val="0"/>
              <w:adjustRightInd w:val="0"/>
            </w:pPr>
            <w:r w:rsidRPr="00AA6088">
              <w:t>2000.00 (93.76%)</w:t>
            </w:r>
          </w:p>
        </w:tc>
        <w:tc>
          <w:tcPr>
            <w:tcW w:w="3600" w:type="dxa"/>
          </w:tcPr>
          <w:p w:rsidR="00127DD6" w:rsidRPr="00AA6088" w:rsidRDefault="00127DD6" w:rsidP="000D3A67">
            <w:pPr>
              <w:autoSpaceDE w:val="0"/>
              <w:autoSpaceDN w:val="0"/>
              <w:adjustRightInd w:val="0"/>
            </w:pPr>
            <w:r w:rsidRPr="00AA6088">
              <w:t>a) Re-excavation of pond. (Nos.)</w:t>
            </w:r>
          </w:p>
          <w:p w:rsidR="00127DD6" w:rsidRPr="00AA6088" w:rsidRDefault="00127DD6" w:rsidP="000D3A67">
            <w:pPr>
              <w:autoSpaceDE w:val="0"/>
              <w:autoSpaceDN w:val="0"/>
              <w:adjustRightInd w:val="0"/>
            </w:pPr>
            <w:r w:rsidRPr="00AA6088">
              <w:t>b) Re-excavation of canal (Km)</w:t>
            </w:r>
          </w:p>
          <w:p w:rsidR="00127DD6" w:rsidRPr="00AA6088" w:rsidRDefault="00127DD6" w:rsidP="000D3A67">
            <w:pPr>
              <w:autoSpaceDE w:val="0"/>
              <w:autoSpaceDN w:val="0"/>
              <w:adjustRightInd w:val="0"/>
            </w:pPr>
            <w:r w:rsidRPr="00AA6088">
              <w:t>c) Construction of Cross Dam (Nos)</w:t>
            </w:r>
          </w:p>
          <w:p w:rsidR="005A7DAF" w:rsidRPr="00AA6088" w:rsidRDefault="005A7DAF" w:rsidP="000D3A67">
            <w:pPr>
              <w:autoSpaceDE w:val="0"/>
              <w:autoSpaceDN w:val="0"/>
              <w:adjustRightInd w:val="0"/>
            </w:pPr>
            <w:r w:rsidRPr="00AA6088">
              <w:t>d) Rehabilitation of DTW (Nos.)</w:t>
            </w:r>
          </w:p>
          <w:p w:rsidR="00127DD6" w:rsidRPr="00AA6088" w:rsidRDefault="00127DD6" w:rsidP="000D3A67">
            <w:pPr>
              <w:autoSpaceDE w:val="0"/>
              <w:autoSpaceDN w:val="0"/>
              <w:adjustRightInd w:val="0"/>
            </w:pPr>
            <w:r w:rsidRPr="00AA6088">
              <w:t>d) Sapling (lakh)</w:t>
            </w:r>
          </w:p>
        </w:tc>
        <w:tc>
          <w:tcPr>
            <w:tcW w:w="1530" w:type="dxa"/>
          </w:tcPr>
          <w:p w:rsidR="00127DD6" w:rsidRPr="00AA6088" w:rsidRDefault="00127DD6" w:rsidP="000D3A67">
            <w:pPr>
              <w:autoSpaceDE w:val="0"/>
              <w:autoSpaceDN w:val="0"/>
              <w:adjustRightInd w:val="0"/>
              <w:jc w:val="center"/>
            </w:pPr>
            <w:r w:rsidRPr="00AA6088">
              <w:t>80</w:t>
            </w:r>
          </w:p>
          <w:p w:rsidR="00127DD6" w:rsidRPr="00AA6088" w:rsidRDefault="00127DD6" w:rsidP="000D3A67">
            <w:pPr>
              <w:autoSpaceDE w:val="0"/>
              <w:autoSpaceDN w:val="0"/>
              <w:adjustRightInd w:val="0"/>
              <w:jc w:val="center"/>
            </w:pPr>
            <w:r w:rsidRPr="00AA6088">
              <w:t>12.80</w:t>
            </w:r>
          </w:p>
          <w:p w:rsidR="00127DD6" w:rsidRPr="00AA6088" w:rsidRDefault="00127DD6" w:rsidP="000D3A67">
            <w:pPr>
              <w:autoSpaceDE w:val="0"/>
              <w:autoSpaceDN w:val="0"/>
              <w:adjustRightInd w:val="0"/>
              <w:jc w:val="center"/>
            </w:pPr>
            <w:r w:rsidRPr="00AA6088">
              <w:t>8</w:t>
            </w:r>
          </w:p>
          <w:p w:rsidR="005A7DAF" w:rsidRPr="00AA6088" w:rsidRDefault="005A7DAF" w:rsidP="000D3A67">
            <w:pPr>
              <w:autoSpaceDE w:val="0"/>
              <w:autoSpaceDN w:val="0"/>
              <w:adjustRightInd w:val="0"/>
              <w:jc w:val="center"/>
            </w:pPr>
            <w:r w:rsidRPr="00AA6088">
              <w:t>130</w:t>
            </w:r>
          </w:p>
          <w:p w:rsidR="00127DD6" w:rsidRPr="00AA6088" w:rsidRDefault="00127DD6" w:rsidP="000D3A67">
            <w:pPr>
              <w:autoSpaceDE w:val="0"/>
              <w:autoSpaceDN w:val="0"/>
              <w:adjustRightInd w:val="0"/>
              <w:jc w:val="center"/>
            </w:pPr>
            <w:r w:rsidRPr="00AA6088">
              <w:t>4.00</w:t>
            </w:r>
          </w:p>
        </w:tc>
      </w:tr>
      <w:tr w:rsidR="00127DD6" w:rsidRPr="00AA6088" w:rsidTr="00D55970">
        <w:tc>
          <w:tcPr>
            <w:tcW w:w="2520" w:type="dxa"/>
          </w:tcPr>
          <w:p w:rsidR="00127DD6" w:rsidRPr="00AA6088" w:rsidRDefault="00127DD6" w:rsidP="00AA6088">
            <w:pPr>
              <w:rPr>
                <w:bCs/>
              </w:rPr>
            </w:pPr>
            <w:r w:rsidRPr="00AA6088">
              <w:rPr>
                <w:bCs/>
              </w:rPr>
              <w:t xml:space="preserve">7.  </w:t>
            </w:r>
            <w:r w:rsidRPr="00AA6088">
              <w:t>Barind Rural Road Development Project-Phase</w:t>
            </w:r>
            <w:r w:rsidRPr="00AA6088">
              <w:rPr>
                <w:bCs/>
              </w:rPr>
              <w:t>-II (2000-2003)</w:t>
            </w:r>
            <w:r w:rsidRPr="00AA6088">
              <w:t xml:space="preserve">    </w:t>
            </w:r>
          </w:p>
        </w:tc>
        <w:tc>
          <w:tcPr>
            <w:tcW w:w="2340" w:type="dxa"/>
          </w:tcPr>
          <w:p w:rsidR="00127DD6" w:rsidRPr="00AA6088" w:rsidRDefault="0073317E" w:rsidP="000D3A67">
            <w:pPr>
              <w:autoSpaceDE w:val="0"/>
              <w:autoSpaceDN w:val="0"/>
              <w:adjustRightInd w:val="0"/>
            </w:pPr>
            <w:r w:rsidRPr="00AA6088">
              <w:t>1901.00 &amp;</w:t>
            </w:r>
          </w:p>
          <w:p w:rsidR="0073317E" w:rsidRPr="00AA6088" w:rsidRDefault="0073317E" w:rsidP="000D3A67">
            <w:pPr>
              <w:autoSpaceDE w:val="0"/>
              <w:autoSpaceDN w:val="0"/>
              <w:adjustRightInd w:val="0"/>
            </w:pPr>
            <w:r w:rsidRPr="00AA6088">
              <w:t>1832.62 (96.40%)</w:t>
            </w:r>
          </w:p>
        </w:tc>
        <w:tc>
          <w:tcPr>
            <w:tcW w:w="3600" w:type="dxa"/>
          </w:tcPr>
          <w:p w:rsidR="00127DD6" w:rsidRPr="00AA6088" w:rsidRDefault="00127DD6" w:rsidP="000D3A67">
            <w:pPr>
              <w:autoSpaceDE w:val="0"/>
              <w:autoSpaceDN w:val="0"/>
              <w:adjustRightInd w:val="0"/>
            </w:pPr>
            <w:r w:rsidRPr="00AA6088">
              <w:t>a) Construction of Feeder road  (Km.)</w:t>
            </w:r>
          </w:p>
          <w:p w:rsidR="00127DD6" w:rsidRPr="00AA6088" w:rsidRDefault="00127DD6" w:rsidP="000D3A67">
            <w:pPr>
              <w:autoSpaceDE w:val="0"/>
              <w:autoSpaceDN w:val="0"/>
              <w:adjustRightInd w:val="0"/>
            </w:pPr>
            <w:r w:rsidRPr="00AA6088">
              <w:t>b) Construction of Culverts (Nos.)</w:t>
            </w:r>
          </w:p>
          <w:p w:rsidR="00127DD6" w:rsidRPr="00AA6088" w:rsidRDefault="00127DD6" w:rsidP="000D3A67">
            <w:pPr>
              <w:autoSpaceDE w:val="0"/>
              <w:autoSpaceDN w:val="0"/>
              <w:adjustRightInd w:val="0"/>
            </w:pPr>
            <w:r w:rsidRPr="00AA6088">
              <w:t>e) Aforestation (Lakh)</w:t>
            </w:r>
          </w:p>
        </w:tc>
        <w:tc>
          <w:tcPr>
            <w:tcW w:w="1530" w:type="dxa"/>
          </w:tcPr>
          <w:p w:rsidR="00127DD6" w:rsidRPr="00AA6088" w:rsidRDefault="00127DD6" w:rsidP="000D3A67">
            <w:pPr>
              <w:autoSpaceDE w:val="0"/>
              <w:autoSpaceDN w:val="0"/>
              <w:adjustRightInd w:val="0"/>
              <w:jc w:val="center"/>
            </w:pPr>
            <w:r w:rsidRPr="00AA6088">
              <w:t>37</w:t>
            </w:r>
          </w:p>
          <w:p w:rsidR="00127DD6" w:rsidRPr="00AA6088" w:rsidRDefault="00127DD6" w:rsidP="000D3A67">
            <w:pPr>
              <w:autoSpaceDE w:val="0"/>
              <w:autoSpaceDN w:val="0"/>
              <w:adjustRightInd w:val="0"/>
              <w:jc w:val="center"/>
            </w:pPr>
            <w:r w:rsidRPr="00AA6088">
              <w:t>22 (162M.)</w:t>
            </w:r>
          </w:p>
          <w:p w:rsidR="00127DD6" w:rsidRPr="00AA6088" w:rsidRDefault="00127DD6" w:rsidP="000D3A67">
            <w:pPr>
              <w:autoSpaceDE w:val="0"/>
              <w:autoSpaceDN w:val="0"/>
              <w:adjustRightInd w:val="0"/>
              <w:jc w:val="center"/>
            </w:pPr>
            <w:r w:rsidRPr="00AA6088">
              <w:t>0.10</w:t>
            </w:r>
          </w:p>
        </w:tc>
      </w:tr>
      <w:tr w:rsidR="00127DD6" w:rsidRPr="00AA6088" w:rsidTr="00D55970">
        <w:trPr>
          <w:trHeight w:val="467"/>
        </w:trPr>
        <w:tc>
          <w:tcPr>
            <w:tcW w:w="2520" w:type="dxa"/>
          </w:tcPr>
          <w:p w:rsidR="00127DD6" w:rsidRPr="00AA6088" w:rsidRDefault="00127DD6" w:rsidP="00A467A4">
            <w:pPr>
              <w:rPr>
                <w:bCs/>
              </w:rPr>
            </w:pPr>
            <w:r w:rsidRPr="00AA6088">
              <w:t>8. Intensive Aforestation Project (1997-2004)</w:t>
            </w:r>
          </w:p>
        </w:tc>
        <w:tc>
          <w:tcPr>
            <w:tcW w:w="2340" w:type="dxa"/>
          </w:tcPr>
          <w:p w:rsidR="00127DD6" w:rsidRPr="00AA6088" w:rsidRDefault="0073317E" w:rsidP="00665B29">
            <w:r w:rsidRPr="00AA6088">
              <w:t>958.40 &amp;</w:t>
            </w:r>
          </w:p>
          <w:p w:rsidR="0073317E" w:rsidRPr="00AA6088" w:rsidRDefault="0073317E" w:rsidP="00665B29">
            <w:r w:rsidRPr="00AA6088">
              <w:t>957.56 (99.91%)</w:t>
            </w:r>
          </w:p>
        </w:tc>
        <w:tc>
          <w:tcPr>
            <w:tcW w:w="3600" w:type="dxa"/>
          </w:tcPr>
          <w:p w:rsidR="00127DD6" w:rsidRPr="00AA6088" w:rsidRDefault="00127DD6" w:rsidP="00665B29">
            <w:r w:rsidRPr="00AA6088">
              <w:t>a) Aforestation         i)   Fruit trees (lakh)</w:t>
            </w:r>
          </w:p>
          <w:p w:rsidR="00127DD6" w:rsidRPr="00AA6088" w:rsidRDefault="00127DD6" w:rsidP="00665B29">
            <w:r w:rsidRPr="00AA6088">
              <w:t xml:space="preserve">                                 ii)  Forest trees (lakh)</w:t>
            </w:r>
          </w:p>
        </w:tc>
        <w:tc>
          <w:tcPr>
            <w:tcW w:w="1530" w:type="dxa"/>
          </w:tcPr>
          <w:p w:rsidR="00127DD6" w:rsidRPr="00AA6088" w:rsidRDefault="00127DD6" w:rsidP="000D3A67">
            <w:pPr>
              <w:jc w:val="center"/>
            </w:pPr>
            <w:r w:rsidRPr="00AA6088">
              <w:t>5.56</w:t>
            </w:r>
          </w:p>
          <w:p w:rsidR="00127DD6" w:rsidRPr="00AA6088" w:rsidRDefault="00127DD6" w:rsidP="000D3A67">
            <w:pPr>
              <w:jc w:val="center"/>
            </w:pPr>
            <w:r w:rsidRPr="00AA6088">
              <w:t>21.66</w:t>
            </w:r>
          </w:p>
        </w:tc>
      </w:tr>
      <w:tr w:rsidR="00127DD6" w:rsidRPr="00AA6088" w:rsidTr="00D55970">
        <w:tc>
          <w:tcPr>
            <w:tcW w:w="2520" w:type="dxa"/>
          </w:tcPr>
          <w:p w:rsidR="00127DD6" w:rsidRPr="00AA6088" w:rsidRDefault="00127DD6" w:rsidP="00665B29">
            <w:r w:rsidRPr="00AA6088">
              <w:t xml:space="preserve">9. Repair/Rehabilitation of Deep tube well Project in Greater Dinajpur District Under Post-Drought Agricultural Rehabilitation Programmer </w:t>
            </w:r>
            <w:r w:rsidRPr="00AA6088">
              <w:rPr>
                <w:caps/>
              </w:rPr>
              <w:t>(2003-2004)</w:t>
            </w:r>
          </w:p>
        </w:tc>
        <w:tc>
          <w:tcPr>
            <w:tcW w:w="2340" w:type="dxa"/>
          </w:tcPr>
          <w:p w:rsidR="00127DD6" w:rsidRPr="00AA6088" w:rsidRDefault="00A467A4" w:rsidP="00665B29">
            <w:r w:rsidRPr="00AA6088">
              <w:t>1087.83 &amp;</w:t>
            </w:r>
          </w:p>
          <w:p w:rsidR="00A467A4" w:rsidRPr="00AA6088" w:rsidRDefault="00A467A4" w:rsidP="00665B29">
            <w:r w:rsidRPr="00AA6088">
              <w:t>1087.83 (100%)</w:t>
            </w:r>
          </w:p>
        </w:tc>
        <w:tc>
          <w:tcPr>
            <w:tcW w:w="3600" w:type="dxa"/>
            <w:vAlign w:val="center"/>
          </w:tcPr>
          <w:p w:rsidR="00127DD6" w:rsidRPr="00AA6088" w:rsidRDefault="00127DD6" w:rsidP="00665B29">
            <w:r w:rsidRPr="00AA6088">
              <w:t>Rehabilitation of DTW (Nos)</w:t>
            </w:r>
          </w:p>
        </w:tc>
        <w:tc>
          <w:tcPr>
            <w:tcW w:w="1530" w:type="dxa"/>
            <w:vAlign w:val="center"/>
          </w:tcPr>
          <w:p w:rsidR="00127DD6" w:rsidRPr="00AA6088" w:rsidRDefault="00127DD6" w:rsidP="000D3A67">
            <w:pPr>
              <w:jc w:val="center"/>
            </w:pPr>
            <w:r w:rsidRPr="00AA6088">
              <w:t>1217</w:t>
            </w:r>
          </w:p>
        </w:tc>
      </w:tr>
      <w:tr w:rsidR="00127DD6" w:rsidRPr="00AA6088" w:rsidTr="00D55970">
        <w:tc>
          <w:tcPr>
            <w:tcW w:w="2520" w:type="dxa"/>
          </w:tcPr>
          <w:p w:rsidR="00127DD6" w:rsidRPr="00AA6088" w:rsidRDefault="00127DD6" w:rsidP="00665B29">
            <w:pPr>
              <w:rPr>
                <w:caps/>
              </w:rPr>
            </w:pPr>
            <w:r w:rsidRPr="00AA6088">
              <w:t>10. Barind Command Area Development And Training Project of (1996-2006)</w:t>
            </w:r>
          </w:p>
        </w:tc>
        <w:tc>
          <w:tcPr>
            <w:tcW w:w="2340" w:type="dxa"/>
          </w:tcPr>
          <w:p w:rsidR="00127DD6" w:rsidRPr="00AA6088" w:rsidRDefault="008F3AF5" w:rsidP="00665B29">
            <w:r w:rsidRPr="00AA6088">
              <w:t>13804.56 &amp;</w:t>
            </w:r>
          </w:p>
          <w:p w:rsidR="008F3AF5" w:rsidRPr="00AA6088" w:rsidRDefault="008F3AF5" w:rsidP="00665B29">
            <w:r w:rsidRPr="00AA6088">
              <w:t>13804.56 (100%)</w:t>
            </w:r>
          </w:p>
        </w:tc>
        <w:tc>
          <w:tcPr>
            <w:tcW w:w="3600" w:type="dxa"/>
          </w:tcPr>
          <w:p w:rsidR="00127DD6" w:rsidRPr="00AA6088" w:rsidRDefault="00127DD6" w:rsidP="00665B29">
            <w:r w:rsidRPr="00AA6088">
              <w:t>a) Water Distribution System (nos.)</w:t>
            </w:r>
          </w:p>
          <w:p w:rsidR="00127DD6" w:rsidRPr="00AA6088" w:rsidRDefault="00127DD6" w:rsidP="00665B29">
            <w:r w:rsidRPr="00AA6088">
              <w:t>b) Farmers training (Person)</w:t>
            </w:r>
          </w:p>
        </w:tc>
        <w:tc>
          <w:tcPr>
            <w:tcW w:w="1530" w:type="dxa"/>
          </w:tcPr>
          <w:p w:rsidR="00127DD6" w:rsidRPr="00AA6088" w:rsidRDefault="00127DD6" w:rsidP="000D3A67">
            <w:pPr>
              <w:jc w:val="center"/>
            </w:pPr>
            <w:r w:rsidRPr="00AA6088">
              <w:t>2600</w:t>
            </w:r>
          </w:p>
          <w:p w:rsidR="00127DD6" w:rsidRPr="00AA6088" w:rsidRDefault="00127DD6" w:rsidP="000D3A67">
            <w:pPr>
              <w:jc w:val="center"/>
            </w:pPr>
            <w:r w:rsidRPr="00AA6088">
              <w:t>30000</w:t>
            </w:r>
          </w:p>
        </w:tc>
      </w:tr>
      <w:tr w:rsidR="00127DD6" w:rsidRPr="00AA6088" w:rsidTr="00D55970">
        <w:tc>
          <w:tcPr>
            <w:tcW w:w="2520" w:type="dxa"/>
          </w:tcPr>
          <w:p w:rsidR="00127DD6" w:rsidRPr="00AA6088" w:rsidRDefault="00127DD6" w:rsidP="00AA6088">
            <w:r w:rsidRPr="00AA6088">
              <w:t>11. Barind DTW Electrification Project (1996-2006)</w:t>
            </w:r>
          </w:p>
          <w:p w:rsidR="00127DD6" w:rsidRPr="00AA6088" w:rsidRDefault="00127DD6" w:rsidP="00AA6088"/>
        </w:tc>
        <w:tc>
          <w:tcPr>
            <w:tcW w:w="2340" w:type="dxa"/>
          </w:tcPr>
          <w:p w:rsidR="00127DD6" w:rsidRPr="00AA6088" w:rsidRDefault="008F3AF5" w:rsidP="00B6460F">
            <w:r w:rsidRPr="00AA6088">
              <w:t>14862.70 &amp;</w:t>
            </w:r>
          </w:p>
          <w:p w:rsidR="008F3AF5" w:rsidRPr="00AA6088" w:rsidRDefault="008F3AF5" w:rsidP="00B6460F">
            <w:r w:rsidRPr="00AA6088">
              <w:t>14862.66 (100%)</w:t>
            </w:r>
          </w:p>
        </w:tc>
        <w:tc>
          <w:tcPr>
            <w:tcW w:w="3600" w:type="dxa"/>
          </w:tcPr>
          <w:p w:rsidR="00127DD6" w:rsidRPr="00AA6088" w:rsidRDefault="00127DD6" w:rsidP="00B6460F">
            <w:r w:rsidRPr="00AA6088">
              <w:t xml:space="preserve">a) Electrification of </w:t>
            </w:r>
            <w:r w:rsidRPr="00AA6088">
              <w:rPr>
                <w:bCs/>
              </w:rPr>
              <w:t>DTW</w:t>
            </w:r>
            <w:r w:rsidRPr="00AA6088">
              <w:rPr>
                <w:b/>
                <w:bCs/>
              </w:rPr>
              <w:t xml:space="preserve"> </w:t>
            </w:r>
            <w:r w:rsidRPr="00AA6088">
              <w:t>(Nos.)</w:t>
            </w:r>
          </w:p>
          <w:p w:rsidR="00127DD6" w:rsidRPr="00AA6088" w:rsidRDefault="00127DD6" w:rsidP="00B6460F">
            <w:r w:rsidRPr="00AA6088">
              <w:t>b) Electric Pump purchase (Nos.)</w:t>
            </w:r>
          </w:p>
          <w:p w:rsidR="00127DD6" w:rsidRPr="00AA6088" w:rsidRDefault="00127DD6" w:rsidP="00B6460F">
            <w:r w:rsidRPr="00AA6088">
              <w:t>c) Construction of sub-station (Nos.)</w:t>
            </w:r>
          </w:p>
          <w:p w:rsidR="00127DD6" w:rsidRPr="00AA6088" w:rsidRDefault="00127DD6" w:rsidP="00B6460F">
            <w:r w:rsidRPr="00AA6088">
              <w:t>d) Supply &amp; Installation of 3/15 KVA 11/0.4  KV distribution sub-station (Nos.)</w:t>
            </w:r>
          </w:p>
          <w:p w:rsidR="00127DD6" w:rsidRPr="00AA6088" w:rsidRDefault="00127DD6" w:rsidP="00B6460F">
            <w:r w:rsidRPr="00AA6088">
              <w:t>e) Supply &amp; Installation of 3/10 KVA 11/0.4 KV distribution sub-station (Nos.)</w:t>
            </w:r>
          </w:p>
          <w:p w:rsidR="00127DD6" w:rsidRPr="00AA6088" w:rsidRDefault="00127DD6" w:rsidP="00B6460F">
            <w:r w:rsidRPr="00AA6088">
              <w:t>f) Rehabilitation of 11/0.04 KV, 3/15 &amp; 3/10 KV distribution sub-station (Nos.)</w:t>
            </w:r>
          </w:p>
        </w:tc>
        <w:tc>
          <w:tcPr>
            <w:tcW w:w="1530" w:type="dxa"/>
          </w:tcPr>
          <w:p w:rsidR="00127DD6" w:rsidRPr="00AA6088" w:rsidRDefault="00127DD6" w:rsidP="000D3A67">
            <w:pPr>
              <w:jc w:val="center"/>
            </w:pPr>
            <w:r w:rsidRPr="00AA6088">
              <w:t>2203</w:t>
            </w:r>
          </w:p>
          <w:p w:rsidR="00127DD6" w:rsidRPr="00AA6088" w:rsidRDefault="00127DD6" w:rsidP="000D3A67">
            <w:pPr>
              <w:jc w:val="center"/>
            </w:pPr>
            <w:r w:rsidRPr="00AA6088">
              <w:t>2203</w:t>
            </w:r>
          </w:p>
          <w:p w:rsidR="00127DD6" w:rsidRPr="00AA6088" w:rsidRDefault="00127DD6" w:rsidP="000D3A67">
            <w:pPr>
              <w:jc w:val="center"/>
            </w:pPr>
            <w:r w:rsidRPr="00AA6088">
              <w:t>5</w:t>
            </w:r>
          </w:p>
          <w:p w:rsidR="00127DD6" w:rsidRPr="00AA6088" w:rsidRDefault="00127DD6" w:rsidP="000D3A67">
            <w:pPr>
              <w:jc w:val="center"/>
            </w:pPr>
            <w:r w:rsidRPr="00AA6088">
              <w:t>495</w:t>
            </w:r>
          </w:p>
          <w:p w:rsidR="00127DD6" w:rsidRPr="00AA6088" w:rsidRDefault="00127DD6" w:rsidP="000D3A67">
            <w:pPr>
              <w:jc w:val="center"/>
            </w:pPr>
          </w:p>
          <w:p w:rsidR="00127DD6" w:rsidRPr="00AA6088" w:rsidRDefault="00127DD6" w:rsidP="000D3A67">
            <w:pPr>
              <w:jc w:val="center"/>
            </w:pPr>
            <w:r w:rsidRPr="00AA6088">
              <w:t>1708</w:t>
            </w:r>
          </w:p>
          <w:p w:rsidR="00127DD6" w:rsidRPr="00AA6088" w:rsidRDefault="00127DD6" w:rsidP="000D3A67">
            <w:pPr>
              <w:jc w:val="center"/>
            </w:pPr>
          </w:p>
          <w:p w:rsidR="00127DD6" w:rsidRPr="00AA6088" w:rsidRDefault="00127DD6" w:rsidP="000D3A67">
            <w:pPr>
              <w:jc w:val="center"/>
            </w:pPr>
            <w:r w:rsidRPr="00AA6088">
              <w:t>330</w:t>
            </w:r>
          </w:p>
        </w:tc>
      </w:tr>
      <w:tr w:rsidR="00127DD6" w:rsidRPr="00AA6088" w:rsidTr="00D55970">
        <w:tc>
          <w:tcPr>
            <w:tcW w:w="2520" w:type="dxa"/>
          </w:tcPr>
          <w:p w:rsidR="00127DD6" w:rsidRPr="00AA6088" w:rsidRDefault="00127DD6" w:rsidP="00F03587">
            <w:pPr>
              <w:spacing w:line="312" w:lineRule="auto"/>
            </w:pPr>
            <w:r w:rsidRPr="00AA6088">
              <w:t>12. Barind</w:t>
            </w:r>
            <w:r w:rsidRPr="00AA6088">
              <w:rPr>
                <w:bCs/>
              </w:rPr>
              <w:t xml:space="preserve"> DTW Installation Project</w:t>
            </w:r>
            <w:r w:rsidR="00F03587" w:rsidRPr="00AA6088">
              <w:rPr>
                <w:bCs/>
              </w:rPr>
              <w:t xml:space="preserve"> </w:t>
            </w:r>
            <w:r w:rsidRPr="00AA6088">
              <w:rPr>
                <w:bCs/>
              </w:rPr>
              <w:t>(2001-2006)</w:t>
            </w:r>
          </w:p>
        </w:tc>
        <w:tc>
          <w:tcPr>
            <w:tcW w:w="2340" w:type="dxa"/>
          </w:tcPr>
          <w:p w:rsidR="00127DD6" w:rsidRPr="00AA6088" w:rsidRDefault="008F3AF5" w:rsidP="000D3A67">
            <w:pPr>
              <w:spacing w:line="240" w:lineRule="exact"/>
              <w:ind w:left="-45" w:right="-63"/>
            </w:pPr>
            <w:r w:rsidRPr="00AA6088">
              <w:t>13050.00 &amp;</w:t>
            </w:r>
          </w:p>
          <w:p w:rsidR="008F3AF5" w:rsidRPr="00AA6088" w:rsidRDefault="008F3AF5" w:rsidP="000D3A67">
            <w:pPr>
              <w:spacing w:line="240" w:lineRule="exact"/>
              <w:ind w:left="-45" w:right="-63"/>
            </w:pPr>
            <w:r w:rsidRPr="00AA6088">
              <w:t>13050.00 (100%)</w:t>
            </w:r>
          </w:p>
        </w:tc>
        <w:tc>
          <w:tcPr>
            <w:tcW w:w="3600" w:type="dxa"/>
          </w:tcPr>
          <w:p w:rsidR="00127DD6" w:rsidRPr="00AA6088" w:rsidRDefault="00127DD6" w:rsidP="000D3A67">
            <w:pPr>
              <w:spacing w:line="240" w:lineRule="exact"/>
              <w:ind w:left="-45" w:right="-63"/>
            </w:pPr>
            <w:r w:rsidRPr="00AA6088">
              <w:t>a) DTW installation (Nos.)</w:t>
            </w:r>
          </w:p>
          <w:p w:rsidR="00127DD6" w:rsidRPr="00AA6088" w:rsidRDefault="00127DD6" w:rsidP="000D3A67">
            <w:pPr>
              <w:spacing w:line="240" w:lineRule="exact"/>
              <w:ind w:left="-45" w:right="-63"/>
              <w:jc w:val="both"/>
            </w:pPr>
          </w:p>
          <w:p w:rsidR="00127DD6" w:rsidRPr="00AA6088" w:rsidRDefault="00127DD6" w:rsidP="000D3A67">
            <w:pPr>
              <w:ind w:left="-45" w:right="-63"/>
            </w:pPr>
            <w:r w:rsidRPr="00AA6088">
              <w:t>b) Test well sunk (Nos.)</w:t>
            </w:r>
          </w:p>
        </w:tc>
        <w:tc>
          <w:tcPr>
            <w:tcW w:w="1530" w:type="dxa"/>
          </w:tcPr>
          <w:p w:rsidR="00127DD6" w:rsidRPr="00AA6088" w:rsidRDefault="00127DD6" w:rsidP="000D3A67">
            <w:pPr>
              <w:spacing w:line="240" w:lineRule="exact"/>
              <w:jc w:val="center"/>
            </w:pPr>
            <w:r w:rsidRPr="00AA6088">
              <w:t>1650 Nos</w:t>
            </w:r>
          </w:p>
          <w:p w:rsidR="00127DD6" w:rsidRPr="00AA6088" w:rsidRDefault="00127DD6" w:rsidP="000D3A67">
            <w:pPr>
              <w:spacing w:line="240" w:lineRule="exact"/>
              <w:jc w:val="center"/>
            </w:pPr>
            <w:r w:rsidRPr="00AA6088">
              <w:t>(2200 cusec)</w:t>
            </w:r>
          </w:p>
          <w:p w:rsidR="00127DD6" w:rsidRPr="00AA6088" w:rsidRDefault="00127DD6" w:rsidP="000D3A67">
            <w:pPr>
              <w:jc w:val="center"/>
            </w:pPr>
            <w:r w:rsidRPr="00AA6088">
              <w:t>100 nos</w:t>
            </w:r>
          </w:p>
        </w:tc>
      </w:tr>
    </w:tbl>
    <w:p w:rsidR="0054707D" w:rsidRDefault="0054707D">
      <w:pPr>
        <w:rPr>
          <w:sz w:val="8"/>
        </w:rPr>
      </w:pPr>
    </w:p>
    <w:p w:rsidR="00427930" w:rsidRPr="00254FF7" w:rsidRDefault="00427930">
      <w:pPr>
        <w:rPr>
          <w:sz w:val="8"/>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40"/>
        <w:gridCol w:w="3600"/>
        <w:gridCol w:w="1530"/>
      </w:tblGrid>
      <w:tr w:rsidR="008F3AF5" w:rsidRPr="00F03587" w:rsidTr="00F1612B">
        <w:trPr>
          <w:trHeight w:val="242"/>
        </w:trPr>
        <w:tc>
          <w:tcPr>
            <w:tcW w:w="2520" w:type="dxa"/>
            <w:vAlign w:val="center"/>
          </w:tcPr>
          <w:p w:rsidR="008F3AF5" w:rsidRPr="00627C97" w:rsidRDefault="008F3AF5" w:rsidP="00627C97">
            <w:pPr>
              <w:jc w:val="center"/>
              <w:rPr>
                <w:b/>
              </w:rPr>
            </w:pPr>
            <w:r w:rsidRPr="00627C97">
              <w:rPr>
                <w:b/>
              </w:rPr>
              <w:t>Project Name</w:t>
            </w:r>
          </w:p>
        </w:tc>
        <w:tc>
          <w:tcPr>
            <w:tcW w:w="2340" w:type="dxa"/>
            <w:vAlign w:val="center"/>
          </w:tcPr>
          <w:p w:rsidR="008F3AF5" w:rsidRPr="00627C97" w:rsidRDefault="00F03587" w:rsidP="00627C97">
            <w:pPr>
              <w:jc w:val="center"/>
              <w:rPr>
                <w:b/>
              </w:rPr>
            </w:pPr>
            <w:r w:rsidRPr="00627C97">
              <w:rPr>
                <w:b/>
              </w:rPr>
              <w:t>Allocation &amp; Expenditure (Lakh Tk.)</w:t>
            </w:r>
          </w:p>
        </w:tc>
        <w:tc>
          <w:tcPr>
            <w:tcW w:w="3600" w:type="dxa"/>
            <w:vAlign w:val="center"/>
          </w:tcPr>
          <w:p w:rsidR="008F3AF5" w:rsidRPr="00627C97" w:rsidRDefault="008F3AF5" w:rsidP="00627C97">
            <w:pPr>
              <w:jc w:val="center"/>
              <w:rPr>
                <w:b/>
              </w:rPr>
            </w:pPr>
            <w:r w:rsidRPr="00627C97">
              <w:rPr>
                <w:b/>
              </w:rPr>
              <w:t>Components</w:t>
            </w:r>
          </w:p>
        </w:tc>
        <w:tc>
          <w:tcPr>
            <w:tcW w:w="1530" w:type="dxa"/>
            <w:vAlign w:val="center"/>
          </w:tcPr>
          <w:p w:rsidR="008F3AF5" w:rsidRPr="00627C97" w:rsidRDefault="008F3AF5" w:rsidP="00627C97">
            <w:pPr>
              <w:jc w:val="center"/>
              <w:rPr>
                <w:b/>
              </w:rPr>
            </w:pPr>
            <w:r w:rsidRPr="00627C97">
              <w:rPr>
                <w:b/>
              </w:rPr>
              <w:t>Achievement</w:t>
            </w:r>
          </w:p>
        </w:tc>
      </w:tr>
      <w:tr w:rsidR="008F3AF5" w:rsidRPr="00F03587" w:rsidTr="00F1612B">
        <w:tc>
          <w:tcPr>
            <w:tcW w:w="2520" w:type="dxa"/>
          </w:tcPr>
          <w:p w:rsidR="008F3AF5" w:rsidRPr="00F03587" w:rsidRDefault="008F3AF5" w:rsidP="00F03587">
            <w:r w:rsidRPr="00F03587">
              <w:t xml:space="preserve">13. Bangladesh Fine Rice Production </w:t>
            </w:r>
            <w:r w:rsidR="00F03587" w:rsidRPr="00F03587">
              <w:t xml:space="preserve">&amp; </w:t>
            </w:r>
            <w:r w:rsidRPr="00F03587">
              <w:t>Marketing Programme  (2004-2006)</w:t>
            </w:r>
          </w:p>
        </w:tc>
        <w:tc>
          <w:tcPr>
            <w:tcW w:w="2340" w:type="dxa"/>
          </w:tcPr>
          <w:p w:rsidR="008F3AF5" w:rsidRPr="00F03587" w:rsidRDefault="008F3AF5" w:rsidP="000D3A67">
            <w:pPr>
              <w:spacing w:line="240" w:lineRule="exact"/>
              <w:ind w:left="-45" w:right="-63"/>
              <w:jc w:val="both"/>
              <w:rPr>
                <w:bCs/>
              </w:rPr>
            </w:pPr>
            <w:r w:rsidRPr="00F03587">
              <w:rPr>
                <w:bCs/>
              </w:rPr>
              <w:t>250.00 &amp;</w:t>
            </w:r>
          </w:p>
          <w:p w:rsidR="008F3AF5" w:rsidRPr="00F03587" w:rsidRDefault="008F3AF5" w:rsidP="000D3A67">
            <w:pPr>
              <w:spacing w:line="240" w:lineRule="exact"/>
              <w:ind w:left="-45" w:right="-63"/>
              <w:jc w:val="both"/>
              <w:rPr>
                <w:bCs/>
              </w:rPr>
            </w:pPr>
            <w:r w:rsidRPr="00F03587">
              <w:rPr>
                <w:bCs/>
              </w:rPr>
              <w:t>98.38 (39.35%)</w:t>
            </w:r>
          </w:p>
        </w:tc>
        <w:tc>
          <w:tcPr>
            <w:tcW w:w="3600" w:type="dxa"/>
          </w:tcPr>
          <w:p w:rsidR="008F3AF5" w:rsidRPr="00F03587" w:rsidRDefault="008F3AF5" w:rsidP="000D3A67">
            <w:pPr>
              <w:spacing w:line="240" w:lineRule="exact"/>
              <w:ind w:left="-45" w:right="-63"/>
              <w:jc w:val="both"/>
            </w:pPr>
            <w:r w:rsidRPr="00F03587">
              <w:rPr>
                <w:bCs/>
              </w:rPr>
              <w:t>a) Training (Person)</w:t>
            </w:r>
          </w:p>
          <w:p w:rsidR="008F3AF5" w:rsidRPr="00F03587" w:rsidRDefault="008F3AF5" w:rsidP="000D3A67">
            <w:pPr>
              <w:spacing w:line="240" w:lineRule="exact"/>
              <w:ind w:left="-45" w:right="-63"/>
            </w:pPr>
            <w:r w:rsidRPr="00F03587">
              <w:t>b) Seed supply and procurement (MT).</w:t>
            </w:r>
          </w:p>
          <w:p w:rsidR="008F3AF5" w:rsidRPr="00F03587" w:rsidRDefault="008F3AF5" w:rsidP="000D3A67">
            <w:pPr>
              <w:spacing w:line="240" w:lineRule="exact"/>
              <w:ind w:left="-45" w:right="-63"/>
            </w:pPr>
            <w:r w:rsidRPr="00F03587">
              <w:t>c) Setting of demonstration Plot (Nos).</w:t>
            </w:r>
          </w:p>
        </w:tc>
        <w:tc>
          <w:tcPr>
            <w:tcW w:w="1530" w:type="dxa"/>
          </w:tcPr>
          <w:p w:rsidR="008F3AF5" w:rsidRPr="00F03587" w:rsidRDefault="008F3AF5" w:rsidP="000D3A67">
            <w:pPr>
              <w:spacing w:line="240" w:lineRule="exact"/>
              <w:jc w:val="center"/>
              <w:rPr>
                <w:bCs/>
              </w:rPr>
            </w:pPr>
            <w:r w:rsidRPr="00F03587">
              <w:rPr>
                <w:bCs/>
              </w:rPr>
              <w:t>1817</w:t>
            </w:r>
          </w:p>
          <w:p w:rsidR="008F3AF5" w:rsidRPr="00F03587" w:rsidRDefault="008F3AF5" w:rsidP="000D3A67">
            <w:pPr>
              <w:spacing w:line="240" w:lineRule="exact"/>
              <w:jc w:val="center"/>
            </w:pPr>
            <w:r w:rsidRPr="00F03587">
              <w:t>40</w:t>
            </w:r>
          </w:p>
          <w:p w:rsidR="008F3AF5" w:rsidRPr="00F03587" w:rsidRDefault="008F3AF5" w:rsidP="000D3A67">
            <w:pPr>
              <w:spacing w:line="240" w:lineRule="exact"/>
              <w:jc w:val="center"/>
              <w:rPr>
                <w:bCs/>
              </w:rPr>
            </w:pPr>
            <w:r w:rsidRPr="00F03587">
              <w:t>70</w:t>
            </w:r>
          </w:p>
        </w:tc>
      </w:tr>
      <w:tr w:rsidR="008F3AF5" w:rsidRPr="00F03587" w:rsidTr="00F1612B">
        <w:tc>
          <w:tcPr>
            <w:tcW w:w="2520" w:type="dxa"/>
          </w:tcPr>
          <w:p w:rsidR="008F3AF5" w:rsidRPr="00F03587" w:rsidRDefault="008F3AF5" w:rsidP="00F03587">
            <w:r w:rsidRPr="00F03587">
              <w:t>14. Eco-System Management in Barind Areas (1999-2006)</w:t>
            </w:r>
          </w:p>
          <w:p w:rsidR="008F3AF5" w:rsidRPr="00F03587" w:rsidRDefault="008F3AF5" w:rsidP="00F03587">
            <w:pPr>
              <w:pStyle w:val="BodyTextIndent"/>
              <w:ind w:left="0" w:firstLine="0"/>
              <w:jc w:val="left"/>
              <w:rPr>
                <w:sz w:val="20"/>
              </w:rPr>
            </w:pPr>
          </w:p>
        </w:tc>
        <w:tc>
          <w:tcPr>
            <w:tcW w:w="2340" w:type="dxa"/>
          </w:tcPr>
          <w:p w:rsidR="008F3AF5" w:rsidRDefault="00A74103" w:rsidP="000D3A67">
            <w:pPr>
              <w:ind w:left="-45" w:right="-63"/>
            </w:pPr>
            <w:r>
              <w:t>754.21 &amp;</w:t>
            </w:r>
          </w:p>
          <w:p w:rsidR="00A74103" w:rsidRPr="00F03587" w:rsidRDefault="00A74103" w:rsidP="000D3A67">
            <w:pPr>
              <w:ind w:left="-45" w:right="-63"/>
            </w:pPr>
          </w:p>
        </w:tc>
        <w:tc>
          <w:tcPr>
            <w:tcW w:w="3600" w:type="dxa"/>
          </w:tcPr>
          <w:p w:rsidR="008F3AF5" w:rsidRPr="00F03587" w:rsidRDefault="000252A2" w:rsidP="000D3A67">
            <w:pPr>
              <w:ind w:left="-45" w:right="-63"/>
            </w:pPr>
            <w:r>
              <w:t>a) Aforestation (lakh</w:t>
            </w:r>
            <w:r w:rsidR="008F3AF5" w:rsidRPr="00F03587">
              <w:t xml:space="preserve"> sapling)</w:t>
            </w:r>
          </w:p>
          <w:p w:rsidR="008F3AF5" w:rsidRPr="00F03587" w:rsidRDefault="008F3AF5" w:rsidP="000D3A67">
            <w:pPr>
              <w:ind w:left="-45" w:right="-63"/>
            </w:pPr>
            <w:r w:rsidRPr="00F03587">
              <w:t>b) Re-excavation of pond (Nos.)</w:t>
            </w:r>
          </w:p>
          <w:p w:rsidR="008F3AF5" w:rsidRPr="00F03587" w:rsidRDefault="008F3AF5" w:rsidP="000D3A67">
            <w:pPr>
              <w:ind w:left="-45" w:right="-63"/>
            </w:pPr>
            <w:r w:rsidRPr="00F03587">
              <w:t>c) Re-excavation of canal (Km)</w:t>
            </w:r>
          </w:p>
          <w:p w:rsidR="008F3AF5" w:rsidRPr="00F03587" w:rsidRDefault="008F3AF5" w:rsidP="000D3A67">
            <w:pPr>
              <w:ind w:left="-45" w:right="-63"/>
            </w:pPr>
            <w:r w:rsidRPr="00F03587">
              <w:t>d) Cross Dam (Nos.)</w:t>
            </w:r>
          </w:p>
          <w:p w:rsidR="008F3AF5" w:rsidRPr="00F03587" w:rsidRDefault="008F3AF5" w:rsidP="000D3A67">
            <w:pPr>
              <w:ind w:left="-45" w:right="-63"/>
            </w:pPr>
            <w:r w:rsidRPr="00F03587">
              <w:t>e) Excavation of Mini ditch. (Nos)</w:t>
            </w:r>
          </w:p>
          <w:p w:rsidR="008F3AF5" w:rsidRPr="00F03587" w:rsidRDefault="008F3AF5" w:rsidP="000D3A67">
            <w:pPr>
              <w:ind w:left="-45" w:right="-63"/>
            </w:pPr>
            <w:r w:rsidRPr="00F03587">
              <w:t>f) Water sealed latrine (Nos.)</w:t>
            </w:r>
          </w:p>
          <w:p w:rsidR="008F3AF5" w:rsidRPr="00F03587" w:rsidRDefault="008F3AF5" w:rsidP="000D3A67">
            <w:pPr>
              <w:ind w:left="-45" w:right="-63"/>
            </w:pPr>
            <w:r w:rsidRPr="00F03587">
              <w:t>g) Pilot-Home lighting (set)</w:t>
            </w:r>
          </w:p>
          <w:p w:rsidR="008F3AF5" w:rsidRPr="00F03587" w:rsidRDefault="008F3AF5" w:rsidP="000D3A67">
            <w:pPr>
              <w:ind w:left="-45" w:right="-63"/>
            </w:pPr>
            <w:r w:rsidRPr="00F03587">
              <w:t>h) Pilot-Biogas plant (Nos.)</w:t>
            </w:r>
          </w:p>
          <w:p w:rsidR="008F3AF5" w:rsidRPr="00F03587" w:rsidRDefault="008F3AF5" w:rsidP="000D3A67">
            <w:pPr>
              <w:ind w:left="-45" w:right="-63"/>
            </w:pPr>
            <w:r w:rsidRPr="00F03587">
              <w:t>i) Drinking water supply system</w:t>
            </w:r>
          </w:p>
          <w:p w:rsidR="008F3AF5" w:rsidRPr="00F03587" w:rsidRDefault="008F3AF5" w:rsidP="000D3A67">
            <w:pPr>
              <w:ind w:left="-45" w:right="-63"/>
            </w:pPr>
            <w:r w:rsidRPr="00F03587">
              <w:t>j) Established of Eco-village (Nos.)</w:t>
            </w:r>
          </w:p>
          <w:p w:rsidR="008F3AF5" w:rsidRPr="00F03587" w:rsidRDefault="008F3AF5" w:rsidP="000D3A67">
            <w:pPr>
              <w:ind w:left="-45" w:right="-63"/>
              <w:rPr>
                <w:lang w:val="pl-PL"/>
              </w:rPr>
            </w:pPr>
            <w:r w:rsidRPr="00F03587">
              <w:rPr>
                <w:lang w:val="pl-PL"/>
              </w:rPr>
              <w:t>k) Mini Eco-Park (Nos.)</w:t>
            </w:r>
          </w:p>
        </w:tc>
        <w:tc>
          <w:tcPr>
            <w:tcW w:w="1530" w:type="dxa"/>
          </w:tcPr>
          <w:p w:rsidR="008F3AF5" w:rsidRPr="00F03587" w:rsidRDefault="008F3AF5" w:rsidP="000D3A67">
            <w:pPr>
              <w:jc w:val="center"/>
            </w:pPr>
            <w:r w:rsidRPr="00F03587">
              <w:t>5.55</w:t>
            </w:r>
          </w:p>
          <w:p w:rsidR="008F3AF5" w:rsidRPr="00F03587" w:rsidRDefault="008F3AF5" w:rsidP="000D3A67">
            <w:pPr>
              <w:jc w:val="center"/>
            </w:pPr>
            <w:r w:rsidRPr="00F03587">
              <w:t>43</w:t>
            </w:r>
          </w:p>
          <w:p w:rsidR="008F3AF5" w:rsidRPr="00F03587" w:rsidRDefault="008F3AF5" w:rsidP="000D3A67">
            <w:pPr>
              <w:jc w:val="center"/>
            </w:pPr>
            <w:r w:rsidRPr="00F03587">
              <w:t>16.50</w:t>
            </w:r>
          </w:p>
          <w:p w:rsidR="008F3AF5" w:rsidRPr="00F03587" w:rsidRDefault="008F3AF5" w:rsidP="000D3A67">
            <w:pPr>
              <w:jc w:val="center"/>
            </w:pPr>
            <w:r w:rsidRPr="00F03587">
              <w:t>11</w:t>
            </w:r>
          </w:p>
          <w:p w:rsidR="008F3AF5" w:rsidRPr="00F03587" w:rsidRDefault="008F3AF5" w:rsidP="000D3A67">
            <w:pPr>
              <w:jc w:val="center"/>
            </w:pPr>
            <w:r w:rsidRPr="00F03587">
              <w:t>430</w:t>
            </w:r>
          </w:p>
          <w:p w:rsidR="008F3AF5" w:rsidRPr="00F03587" w:rsidRDefault="008F3AF5" w:rsidP="000D3A67">
            <w:pPr>
              <w:jc w:val="center"/>
            </w:pPr>
            <w:r w:rsidRPr="00F03587">
              <w:t>96</w:t>
            </w:r>
          </w:p>
          <w:p w:rsidR="008F3AF5" w:rsidRPr="00F03587" w:rsidRDefault="008F3AF5" w:rsidP="000D3A67">
            <w:pPr>
              <w:jc w:val="center"/>
            </w:pPr>
            <w:r w:rsidRPr="00F03587">
              <w:t>23</w:t>
            </w:r>
          </w:p>
          <w:p w:rsidR="008F3AF5" w:rsidRPr="00F03587" w:rsidRDefault="008F3AF5" w:rsidP="000D3A67">
            <w:pPr>
              <w:jc w:val="center"/>
            </w:pPr>
            <w:r w:rsidRPr="00F03587">
              <w:t>20</w:t>
            </w:r>
          </w:p>
          <w:p w:rsidR="008F3AF5" w:rsidRPr="00F03587" w:rsidRDefault="008F3AF5" w:rsidP="000D3A67">
            <w:pPr>
              <w:jc w:val="center"/>
            </w:pPr>
            <w:r w:rsidRPr="00F03587">
              <w:t>12</w:t>
            </w:r>
          </w:p>
          <w:p w:rsidR="008F3AF5" w:rsidRPr="00F03587" w:rsidRDefault="008F3AF5" w:rsidP="000D3A67">
            <w:pPr>
              <w:jc w:val="center"/>
            </w:pPr>
            <w:r w:rsidRPr="00F03587">
              <w:t>9</w:t>
            </w:r>
          </w:p>
          <w:p w:rsidR="008F3AF5" w:rsidRPr="00F03587" w:rsidRDefault="008F3AF5" w:rsidP="000D3A67">
            <w:pPr>
              <w:jc w:val="center"/>
            </w:pPr>
            <w:r w:rsidRPr="00F03587">
              <w:t>1</w:t>
            </w:r>
          </w:p>
        </w:tc>
      </w:tr>
      <w:tr w:rsidR="008F3AF5" w:rsidRPr="00F03587" w:rsidTr="00F1612B">
        <w:tc>
          <w:tcPr>
            <w:tcW w:w="2520" w:type="dxa"/>
          </w:tcPr>
          <w:p w:rsidR="008F3AF5" w:rsidRPr="00F03587" w:rsidRDefault="008F3AF5" w:rsidP="00F03587">
            <w:r w:rsidRPr="00F03587">
              <w:rPr>
                <w:bCs/>
              </w:rPr>
              <w:t>15. Drinking Water Supply from Irrigation Deep Tubewell Project (2002-2007)</w:t>
            </w:r>
          </w:p>
        </w:tc>
        <w:tc>
          <w:tcPr>
            <w:tcW w:w="2340" w:type="dxa"/>
          </w:tcPr>
          <w:p w:rsidR="00F03587" w:rsidRPr="00F03587" w:rsidRDefault="00F03587" w:rsidP="00F03587">
            <w:pPr>
              <w:spacing w:line="240" w:lineRule="exact"/>
              <w:ind w:left="-45" w:right="-63"/>
            </w:pPr>
            <w:r w:rsidRPr="00F03587">
              <w:t>4124.66 &amp;</w:t>
            </w:r>
          </w:p>
          <w:p w:rsidR="008F3AF5" w:rsidRPr="00F03587" w:rsidRDefault="00F03587" w:rsidP="00F03587">
            <w:pPr>
              <w:spacing w:line="240" w:lineRule="exact"/>
              <w:ind w:left="-45" w:right="-63"/>
            </w:pPr>
            <w:r w:rsidRPr="00F03587">
              <w:t>4124.53 (100%)</w:t>
            </w:r>
          </w:p>
        </w:tc>
        <w:tc>
          <w:tcPr>
            <w:tcW w:w="3600" w:type="dxa"/>
          </w:tcPr>
          <w:p w:rsidR="008F3AF5" w:rsidRPr="00F03587" w:rsidRDefault="008F3AF5" w:rsidP="000D3A67">
            <w:pPr>
              <w:spacing w:line="240" w:lineRule="exact"/>
              <w:ind w:left="-45" w:right="-63"/>
            </w:pPr>
            <w:r w:rsidRPr="00F03587">
              <w:t>a) Water supply installation (Nos.)</w:t>
            </w:r>
          </w:p>
          <w:p w:rsidR="008F3AF5" w:rsidRPr="00F03587" w:rsidRDefault="008F3AF5" w:rsidP="000D3A67">
            <w:pPr>
              <w:ind w:left="-45" w:right="-63"/>
            </w:pPr>
            <w:r w:rsidRPr="00F03587">
              <w:t xml:space="preserve">b) </w:t>
            </w:r>
            <w:r w:rsidRPr="00AA6088">
              <w:rPr>
                <w:sz w:val="18"/>
              </w:rPr>
              <w:t>Water supply installation extension (Nos.)</w:t>
            </w:r>
          </w:p>
        </w:tc>
        <w:tc>
          <w:tcPr>
            <w:tcW w:w="1530" w:type="dxa"/>
          </w:tcPr>
          <w:p w:rsidR="008F3AF5" w:rsidRPr="00F03587" w:rsidRDefault="008F3AF5" w:rsidP="000D3A67">
            <w:pPr>
              <w:spacing w:line="240" w:lineRule="exact"/>
              <w:jc w:val="center"/>
            </w:pPr>
            <w:r w:rsidRPr="00F03587">
              <w:t>282</w:t>
            </w:r>
          </w:p>
          <w:p w:rsidR="008F3AF5" w:rsidRPr="00F03587" w:rsidRDefault="008F3AF5" w:rsidP="000D3A67">
            <w:pPr>
              <w:spacing w:line="240" w:lineRule="exact"/>
              <w:jc w:val="center"/>
            </w:pPr>
            <w:r w:rsidRPr="00F03587">
              <w:t>27</w:t>
            </w:r>
          </w:p>
        </w:tc>
      </w:tr>
      <w:tr w:rsidR="008F3AF5" w:rsidRPr="00F03587" w:rsidTr="00F1612B">
        <w:tc>
          <w:tcPr>
            <w:tcW w:w="2520" w:type="dxa"/>
          </w:tcPr>
          <w:p w:rsidR="008F3AF5" w:rsidRPr="00F03587" w:rsidRDefault="008F3AF5" w:rsidP="00F03587">
            <w:pPr>
              <w:pStyle w:val="BodyTextIndent"/>
              <w:ind w:left="0" w:firstLine="0"/>
              <w:jc w:val="left"/>
              <w:rPr>
                <w:bCs/>
                <w:sz w:val="20"/>
              </w:rPr>
            </w:pPr>
            <w:r w:rsidRPr="00F03587">
              <w:rPr>
                <w:bCs/>
                <w:sz w:val="20"/>
              </w:rPr>
              <w:t>16. Command Area Development &amp; Training Project, Unit-2, Thakurgaon (2003-2008)</w:t>
            </w:r>
          </w:p>
        </w:tc>
        <w:tc>
          <w:tcPr>
            <w:tcW w:w="2340" w:type="dxa"/>
          </w:tcPr>
          <w:p w:rsidR="008F3AF5" w:rsidRPr="00F03587" w:rsidRDefault="00F03587" w:rsidP="000D3A67">
            <w:pPr>
              <w:spacing w:line="240" w:lineRule="exact"/>
              <w:ind w:left="-45" w:right="-63"/>
            </w:pPr>
            <w:r w:rsidRPr="00F03587">
              <w:t>9748.50 &amp;</w:t>
            </w:r>
          </w:p>
          <w:p w:rsidR="00F03587" w:rsidRPr="00F03587" w:rsidRDefault="00F03587" w:rsidP="00F03587">
            <w:pPr>
              <w:spacing w:line="240" w:lineRule="exact"/>
              <w:ind w:left="-45" w:right="-63"/>
            </w:pPr>
            <w:r w:rsidRPr="00F03587">
              <w:t>9700.50 (99.51%)</w:t>
            </w:r>
          </w:p>
        </w:tc>
        <w:tc>
          <w:tcPr>
            <w:tcW w:w="3600" w:type="dxa"/>
          </w:tcPr>
          <w:p w:rsidR="008F3AF5" w:rsidRPr="00F03587" w:rsidRDefault="008F3AF5" w:rsidP="000D3A67">
            <w:pPr>
              <w:spacing w:line="240" w:lineRule="exact"/>
              <w:ind w:left="-45" w:right="-63"/>
            </w:pPr>
            <w:r w:rsidRPr="00F03587">
              <w:t>a) Burried Pipe Line (Nos)</w:t>
            </w:r>
          </w:p>
          <w:p w:rsidR="008F3AF5" w:rsidRPr="00F03587" w:rsidRDefault="008F3AF5" w:rsidP="000D3A67">
            <w:pPr>
              <w:spacing w:line="240" w:lineRule="exact"/>
              <w:ind w:left="-45" w:right="-63"/>
            </w:pPr>
            <w:r w:rsidRPr="00F03587">
              <w:t>b) Water supply installation (Nos.)</w:t>
            </w:r>
          </w:p>
          <w:p w:rsidR="008F3AF5" w:rsidRPr="00F03587" w:rsidRDefault="008F3AF5" w:rsidP="000D3A67">
            <w:pPr>
              <w:spacing w:line="240" w:lineRule="exact"/>
              <w:ind w:left="-45" w:right="-63"/>
            </w:pPr>
            <w:r w:rsidRPr="00F03587">
              <w:t>c) Sprinkler Irrigation system (Nos.)</w:t>
            </w:r>
          </w:p>
          <w:p w:rsidR="008F3AF5" w:rsidRPr="00F03587" w:rsidRDefault="008F3AF5" w:rsidP="000D3A67">
            <w:pPr>
              <w:spacing w:line="240" w:lineRule="exact"/>
              <w:ind w:left="-45" w:right="-63"/>
            </w:pPr>
            <w:r w:rsidRPr="00F03587">
              <w:t>d) Farmers training (Person)</w:t>
            </w:r>
          </w:p>
        </w:tc>
        <w:tc>
          <w:tcPr>
            <w:tcW w:w="1530" w:type="dxa"/>
          </w:tcPr>
          <w:p w:rsidR="008F3AF5" w:rsidRPr="00F03587" w:rsidRDefault="008F3AF5" w:rsidP="000D3A67">
            <w:pPr>
              <w:spacing w:line="240" w:lineRule="exact"/>
              <w:jc w:val="center"/>
            </w:pPr>
            <w:r w:rsidRPr="00F03587">
              <w:t>1217</w:t>
            </w:r>
          </w:p>
          <w:p w:rsidR="008F3AF5" w:rsidRPr="00F03587" w:rsidRDefault="008F3AF5" w:rsidP="000D3A67">
            <w:pPr>
              <w:spacing w:line="240" w:lineRule="exact"/>
              <w:jc w:val="center"/>
            </w:pPr>
            <w:r w:rsidRPr="00F03587">
              <w:t>12</w:t>
            </w:r>
          </w:p>
          <w:p w:rsidR="008F3AF5" w:rsidRPr="00F03587" w:rsidRDefault="008F3AF5" w:rsidP="000D3A67">
            <w:pPr>
              <w:spacing w:line="240" w:lineRule="exact"/>
              <w:jc w:val="center"/>
            </w:pPr>
            <w:r w:rsidRPr="00F03587">
              <w:t>1</w:t>
            </w:r>
          </w:p>
          <w:p w:rsidR="008F3AF5" w:rsidRPr="00F03587" w:rsidRDefault="008F3AF5" w:rsidP="000D3A67">
            <w:pPr>
              <w:spacing w:line="240" w:lineRule="exact"/>
              <w:jc w:val="center"/>
            </w:pPr>
            <w:r w:rsidRPr="00F03587">
              <w:t>12000</w:t>
            </w:r>
          </w:p>
        </w:tc>
      </w:tr>
      <w:tr w:rsidR="008F3AF5" w:rsidRPr="00F03587" w:rsidTr="00F1612B">
        <w:tc>
          <w:tcPr>
            <w:tcW w:w="2520" w:type="dxa"/>
          </w:tcPr>
          <w:p w:rsidR="008F3AF5" w:rsidRPr="00F03587" w:rsidRDefault="008F3AF5" w:rsidP="00F03587">
            <w:pPr>
              <w:pStyle w:val="BodyTextIndent"/>
              <w:ind w:left="0" w:firstLine="0"/>
              <w:jc w:val="left"/>
              <w:rPr>
                <w:bCs/>
                <w:sz w:val="20"/>
              </w:rPr>
            </w:pPr>
            <w:r w:rsidRPr="00F03587">
              <w:rPr>
                <w:bCs/>
                <w:sz w:val="20"/>
              </w:rPr>
              <w:t xml:space="preserve">17. </w:t>
            </w:r>
            <w:r w:rsidRPr="00F03587">
              <w:rPr>
                <w:sz w:val="20"/>
              </w:rPr>
              <w:t>Barind</w:t>
            </w:r>
            <w:r w:rsidRPr="00F03587">
              <w:rPr>
                <w:bCs/>
                <w:sz w:val="20"/>
              </w:rPr>
              <w:t xml:space="preserve"> Rural Road Development Project, Phase-3 (2003-2008)</w:t>
            </w:r>
          </w:p>
        </w:tc>
        <w:tc>
          <w:tcPr>
            <w:tcW w:w="2340" w:type="dxa"/>
          </w:tcPr>
          <w:p w:rsidR="008F3AF5" w:rsidRPr="00F03587" w:rsidRDefault="00F03587" w:rsidP="000D3A67">
            <w:pPr>
              <w:spacing w:line="240" w:lineRule="exact"/>
              <w:ind w:left="-45" w:right="-63"/>
            </w:pPr>
            <w:r w:rsidRPr="00F03587">
              <w:t>10000.00 &amp;</w:t>
            </w:r>
          </w:p>
          <w:p w:rsidR="00F03587" w:rsidRPr="00F03587" w:rsidRDefault="00F03587" w:rsidP="000D3A67">
            <w:pPr>
              <w:spacing w:line="240" w:lineRule="exact"/>
              <w:ind w:left="-45" w:right="-63"/>
            </w:pPr>
            <w:r w:rsidRPr="00F03587">
              <w:t>9999.76 (100%)</w:t>
            </w:r>
          </w:p>
        </w:tc>
        <w:tc>
          <w:tcPr>
            <w:tcW w:w="3600" w:type="dxa"/>
          </w:tcPr>
          <w:p w:rsidR="008F3AF5" w:rsidRPr="00F03587" w:rsidRDefault="008F3AF5" w:rsidP="000D3A67">
            <w:pPr>
              <w:spacing w:line="240" w:lineRule="exact"/>
              <w:ind w:left="-45" w:right="-63"/>
            </w:pPr>
            <w:r w:rsidRPr="00F03587">
              <w:t>a) Construction of Road  (Km.)</w:t>
            </w:r>
          </w:p>
          <w:p w:rsidR="008F3AF5" w:rsidRPr="00F03587" w:rsidRDefault="008F3AF5" w:rsidP="000D3A67">
            <w:pPr>
              <w:spacing w:line="240" w:lineRule="exact"/>
              <w:ind w:left="-45" w:right="-63"/>
            </w:pPr>
            <w:r w:rsidRPr="00F03587">
              <w:t>b) Construction of Bridge/Culvert (Nos.)</w:t>
            </w:r>
          </w:p>
          <w:p w:rsidR="008F3AF5" w:rsidRPr="00F03587" w:rsidRDefault="008F3AF5" w:rsidP="000D3A67">
            <w:pPr>
              <w:spacing w:line="240" w:lineRule="exact"/>
              <w:ind w:left="-45" w:right="-63"/>
            </w:pPr>
            <w:r w:rsidRPr="00F03587">
              <w:t>c) Construction of Office Building (Nos.)</w:t>
            </w:r>
          </w:p>
          <w:p w:rsidR="008F3AF5" w:rsidRPr="00F03587" w:rsidRDefault="008F3AF5" w:rsidP="000D3A67">
            <w:pPr>
              <w:spacing w:line="240" w:lineRule="exact"/>
              <w:ind w:left="-45" w:right="-63"/>
            </w:pPr>
            <w:r w:rsidRPr="00F03587">
              <w:t xml:space="preserve">d) Road/Culvert repair/maintenance (Km.) </w:t>
            </w:r>
          </w:p>
          <w:p w:rsidR="008F3AF5" w:rsidRPr="00F03587" w:rsidRDefault="008F3AF5" w:rsidP="000D3A67">
            <w:pPr>
              <w:spacing w:line="240" w:lineRule="exact"/>
              <w:ind w:left="-45" w:right="-63"/>
            </w:pPr>
            <w:r w:rsidRPr="00F03587">
              <w:t>e) Aforestation (Lakh.)</w:t>
            </w:r>
          </w:p>
        </w:tc>
        <w:tc>
          <w:tcPr>
            <w:tcW w:w="1530" w:type="dxa"/>
          </w:tcPr>
          <w:p w:rsidR="008F3AF5" w:rsidRPr="00F03587" w:rsidRDefault="008F3AF5" w:rsidP="000D3A67">
            <w:pPr>
              <w:spacing w:line="240" w:lineRule="exact"/>
              <w:jc w:val="center"/>
            </w:pPr>
            <w:r w:rsidRPr="00F03587">
              <w:t>237.50</w:t>
            </w:r>
          </w:p>
          <w:p w:rsidR="008F3AF5" w:rsidRPr="00F03587" w:rsidRDefault="008F3AF5" w:rsidP="000D3A67">
            <w:pPr>
              <w:spacing w:line="240" w:lineRule="exact"/>
              <w:jc w:val="center"/>
            </w:pPr>
            <w:r w:rsidRPr="00F03587">
              <w:t>87</w:t>
            </w:r>
          </w:p>
          <w:p w:rsidR="008F3AF5" w:rsidRPr="00F03587" w:rsidRDefault="008F3AF5" w:rsidP="000D3A67">
            <w:pPr>
              <w:spacing w:line="240" w:lineRule="exact"/>
              <w:jc w:val="center"/>
            </w:pPr>
            <w:r w:rsidRPr="00F03587">
              <w:t>3</w:t>
            </w:r>
          </w:p>
          <w:p w:rsidR="008F3AF5" w:rsidRPr="00F03587" w:rsidRDefault="008F3AF5" w:rsidP="000D3A67">
            <w:pPr>
              <w:spacing w:line="240" w:lineRule="exact"/>
              <w:jc w:val="center"/>
            </w:pPr>
            <w:r w:rsidRPr="00F03587">
              <w:t>686</w:t>
            </w:r>
          </w:p>
          <w:p w:rsidR="008F3AF5" w:rsidRPr="00F03587" w:rsidRDefault="008F3AF5" w:rsidP="000D3A67">
            <w:pPr>
              <w:spacing w:line="240" w:lineRule="exact"/>
              <w:jc w:val="center"/>
            </w:pPr>
            <w:r w:rsidRPr="00F03587">
              <w:t>3</w:t>
            </w:r>
          </w:p>
        </w:tc>
      </w:tr>
      <w:tr w:rsidR="008F3AF5" w:rsidRPr="00F03587" w:rsidTr="00F1612B">
        <w:trPr>
          <w:trHeight w:val="962"/>
        </w:trPr>
        <w:tc>
          <w:tcPr>
            <w:tcW w:w="2520" w:type="dxa"/>
          </w:tcPr>
          <w:p w:rsidR="008F3AF5" w:rsidRPr="00F03587" w:rsidRDefault="008F3AF5" w:rsidP="00F03587">
            <w:pPr>
              <w:pStyle w:val="BodyTextIndent"/>
              <w:ind w:left="0" w:firstLine="0"/>
              <w:jc w:val="left"/>
              <w:rPr>
                <w:bCs/>
                <w:sz w:val="20"/>
              </w:rPr>
            </w:pPr>
            <w:r w:rsidRPr="00F03587">
              <w:rPr>
                <w:bCs/>
                <w:sz w:val="20"/>
              </w:rPr>
              <w:t xml:space="preserve">18. Aforestation Program for Ecological Balance in Unit-2 Area of </w:t>
            </w:r>
            <w:r w:rsidRPr="00F03587">
              <w:rPr>
                <w:sz w:val="20"/>
              </w:rPr>
              <w:t>Barind</w:t>
            </w:r>
            <w:r w:rsidRPr="00F03587">
              <w:rPr>
                <w:bCs/>
                <w:sz w:val="20"/>
              </w:rPr>
              <w:t xml:space="preserve"> Project (2005-2008) </w:t>
            </w:r>
          </w:p>
        </w:tc>
        <w:tc>
          <w:tcPr>
            <w:tcW w:w="2340" w:type="dxa"/>
          </w:tcPr>
          <w:p w:rsidR="008F3AF5" w:rsidRDefault="00F03587" w:rsidP="000D3A67">
            <w:pPr>
              <w:ind w:left="-45" w:right="-63"/>
            </w:pPr>
            <w:r>
              <w:t>867.69 &amp;</w:t>
            </w:r>
          </w:p>
          <w:p w:rsidR="00F03587" w:rsidRPr="00F03587" w:rsidRDefault="00F03587" w:rsidP="000D3A67">
            <w:pPr>
              <w:ind w:left="-45" w:right="-63"/>
            </w:pPr>
            <w:r>
              <w:t>858.26 (98.91%)</w:t>
            </w:r>
          </w:p>
        </w:tc>
        <w:tc>
          <w:tcPr>
            <w:tcW w:w="3600" w:type="dxa"/>
          </w:tcPr>
          <w:p w:rsidR="008F3AF5" w:rsidRPr="00F03587" w:rsidRDefault="008F3AF5" w:rsidP="000D3A67">
            <w:pPr>
              <w:ind w:left="-45" w:right="-63"/>
            </w:pPr>
            <w:r w:rsidRPr="00F03587">
              <w:t>a) Aforestation :          i)   Fruit tree (lakh)</w:t>
            </w:r>
          </w:p>
          <w:p w:rsidR="008F3AF5" w:rsidRPr="00F03587" w:rsidRDefault="008F3AF5" w:rsidP="000D3A67">
            <w:pPr>
              <w:spacing w:line="240" w:lineRule="exact"/>
              <w:ind w:left="-45" w:right="-63"/>
            </w:pPr>
            <w:r w:rsidRPr="00F03587">
              <w:t xml:space="preserve">                                   ii)  Forest trees (lakh)</w:t>
            </w:r>
          </w:p>
          <w:p w:rsidR="008F3AF5" w:rsidRPr="00F03587" w:rsidRDefault="008F3AF5" w:rsidP="000D3A67">
            <w:pPr>
              <w:spacing w:line="240" w:lineRule="exact"/>
              <w:ind w:left="-45" w:right="-63"/>
            </w:pPr>
            <w:r w:rsidRPr="00F03587">
              <w:t>b) Nursery establishment (Nos.)</w:t>
            </w:r>
          </w:p>
          <w:p w:rsidR="008F3AF5" w:rsidRPr="00F03587" w:rsidRDefault="008F3AF5" w:rsidP="000D3A67">
            <w:pPr>
              <w:spacing w:line="240" w:lineRule="exact"/>
              <w:ind w:left="-45" w:right="-63"/>
            </w:pPr>
            <w:r w:rsidRPr="00F03587">
              <w:t xml:space="preserve">c) Training (Person) </w:t>
            </w:r>
          </w:p>
        </w:tc>
        <w:tc>
          <w:tcPr>
            <w:tcW w:w="1530" w:type="dxa"/>
          </w:tcPr>
          <w:p w:rsidR="008F3AF5" w:rsidRPr="00F03587" w:rsidRDefault="008F3AF5" w:rsidP="000D3A67">
            <w:pPr>
              <w:spacing w:line="240" w:lineRule="exact"/>
              <w:jc w:val="center"/>
            </w:pPr>
            <w:r w:rsidRPr="00F03587">
              <w:t>3.00</w:t>
            </w:r>
          </w:p>
          <w:p w:rsidR="008F3AF5" w:rsidRPr="00F03587" w:rsidRDefault="008F3AF5" w:rsidP="000D3A67">
            <w:pPr>
              <w:spacing w:line="240" w:lineRule="exact"/>
              <w:jc w:val="center"/>
            </w:pPr>
            <w:r w:rsidRPr="00F03587">
              <w:t>10.00</w:t>
            </w:r>
          </w:p>
          <w:p w:rsidR="008F3AF5" w:rsidRPr="00F03587" w:rsidRDefault="008F3AF5" w:rsidP="000D3A67">
            <w:pPr>
              <w:spacing w:line="240" w:lineRule="exact"/>
              <w:jc w:val="center"/>
            </w:pPr>
            <w:r w:rsidRPr="00F03587">
              <w:t>13</w:t>
            </w:r>
          </w:p>
          <w:p w:rsidR="008F3AF5" w:rsidRPr="00F03587" w:rsidRDefault="008F3AF5" w:rsidP="000D3A67">
            <w:pPr>
              <w:spacing w:line="240" w:lineRule="exact"/>
              <w:jc w:val="center"/>
            </w:pPr>
            <w:r w:rsidRPr="00F03587">
              <w:t>2030</w:t>
            </w:r>
          </w:p>
        </w:tc>
      </w:tr>
      <w:tr w:rsidR="008F3AF5" w:rsidRPr="00F03587" w:rsidTr="00F1612B">
        <w:tc>
          <w:tcPr>
            <w:tcW w:w="2520" w:type="dxa"/>
          </w:tcPr>
          <w:p w:rsidR="008F3AF5" w:rsidRPr="00F03587" w:rsidRDefault="008F3AF5" w:rsidP="00F03587">
            <w:pPr>
              <w:pStyle w:val="BodyTextIndent"/>
              <w:ind w:left="0" w:firstLine="0"/>
              <w:jc w:val="left"/>
              <w:rPr>
                <w:bCs/>
                <w:sz w:val="20"/>
              </w:rPr>
            </w:pPr>
            <w:r w:rsidRPr="00F03587">
              <w:rPr>
                <w:bCs/>
                <w:sz w:val="20"/>
              </w:rPr>
              <w:t>19. Deep Tubewell Installation Project,</w:t>
            </w:r>
          </w:p>
          <w:p w:rsidR="008F3AF5" w:rsidRPr="00F03587" w:rsidRDefault="008F3AF5" w:rsidP="00F03587">
            <w:pPr>
              <w:pStyle w:val="BodyTextIndent"/>
              <w:ind w:left="0" w:firstLine="0"/>
              <w:jc w:val="left"/>
              <w:rPr>
                <w:bCs/>
                <w:sz w:val="20"/>
              </w:rPr>
            </w:pPr>
            <w:r w:rsidRPr="00F03587">
              <w:rPr>
                <w:bCs/>
                <w:sz w:val="20"/>
              </w:rPr>
              <w:t>Unit-2, Thakurgaon. (2005-2010).</w:t>
            </w:r>
          </w:p>
        </w:tc>
        <w:tc>
          <w:tcPr>
            <w:tcW w:w="2340" w:type="dxa"/>
          </w:tcPr>
          <w:p w:rsidR="008F3AF5" w:rsidRDefault="00F03587" w:rsidP="000D3A67">
            <w:pPr>
              <w:spacing w:line="240" w:lineRule="exact"/>
              <w:ind w:left="-45" w:right="-63"/>
            </w:pPr>
            <w:r>
              <w:t>15995.00 &amp;</w:t>
            </w:r>
          </w:p>
          <w:p w:rsidR="00F03587" w:rsidRPr="00F03587" w:rsidRDefault="00F03587" w:rsidP="000D3A67">
            <w:pPr>
              <w:spacing w:line="240" w:lineRule="exact"/>
              <w:ind w:left="-45" w:right="-63"/>
            </w:pPr>
            <w:r>
              <w:t>15994.61 (100%)</w:t>
            </w:r>
          </w:p>
        </w:tc>
        <w:tc>
          <w:tcPr>
            <w:tcW w:w="3600" w:type="dxa"/>
          </w:tcPr>
          <w:p w:rsidR="008F3AF5" w:rsidRPr="00F03587" w:rsidRDefault="008F3AF5" w:rsidP="000D3A67">
            <w:pPr>
              <w:spacing w:line="240" w:lineRule="exact"/>
              <w:ind w:left="-45" w:right="-63"/>
            </w:pPr>
            <w:r w:rsidRPr="00F03587">
              <w:t>a) DTW installation (Nos.)</w:t>
            </w:r>
          </w:p>
          <w:p w:rsidR="008F3AF5" w:rsidRPr="00F03587" w:rsidRDefault="008F3AF5" w:rsidP="000D3A67">
            <w:pPr>
              <w:spacing w:line="240" w:lineRule="exact"/>
              <w:ind w:left="-45" w:right="-63"/>
              <w:jc w:val="both"/>
            </w:pPr>
            <w:r w:rsidRPr="00F03587">
              <w:t>b) Electrification of DTW (Nos.)</w:t>
            </w:r>
          </w:p>
          <w:p w:rsidR="008F3AF5" w:rsidRPr="00F03587" w:rsidRDefault="008F3AF5" w:rsidP="000D3A67">
            <w:pPr>
              <w:ind w:left="-45" w:right="-63"/>
            </w:pPr>
            <w:r w:rsidRPr="00F03587">
              <w:t>c) Water distribution System (Nos.)</w:t>
            </w:r>
          </w:p>
          <w:p w:rsidR="008F3AF5" w:rsidRPr="00F03587" w:rsidRDefault="008F3AF5" w:rsidP="000D3A67">
            <w:pPr>
              <w:ind w:left="-45" w:right="-63"/>
            </w:pPr>
            <w:r w:rsidRPr="00F03587">
              <w:t>d) Training (Person)</w:t>
            </w:r>
          </w:p>
        </w:tc>
        <w:tc>
          <w:tcPr>
            <w:tcW w:w="1530" w:type="dxa"/>
          </w:tcPr>
          <w:p w:rsidR="008F3AF5" w:rsidRPr="00F03587" w:rsidRDefault="008F3AF5" w:rsidP="000D3A67">
            <w:pPr>
              <w:spacing w:line="240" w:lineRule="exact"/>
              <w:jc w:val="center"/>
            </w:pPr>
            <w:r w:rsidRPr="00F03587">
              <w:t>1100</w:t>
            </w:r>
          </w:p>
          <w:p w:rsidR="008F3AF5" w:rsidRPr="00F03587" w:rsidRDefault="008F3AF5" w:rsidP="000D3A67">
            <w:pPr>
              <w:spacing w:line="240" w:lineRule="exact"/>
              <w:jc w:val="center"/>
            </w:pPr>
            <w:r w:rsidRPr="00F03587">
              <w:t>1100</w:t>
            </w:r>
          </w:p>
          <w:p w:rsidR="008F3AF5" w:rsidRPr="00F03587" w:rsidRDefault="008F3AF5" w:rsidP="000D3A67">
            <w:pPr>
              <w:jc w:val="center"/>
            </w:pPr>
            <w:r w:rsidRPr="00F03587">
              <w:t>1100</w:t>
            </w:r>
          </w:p>
          <w:p w:rsidR="008F3AF5" w:rsidRPr="00F03587" w:rsidRDefault="008F3AF5" w:rsidP="000D3A67">
            <w:pPr>
              <w:jc w:val="center"/>
            </w:pPr>
            <w:r w:rsidRPr="00F03587">
              <w:t>5000</w:t>
            </w:r>
          </w:p>
        </w:tc>
      </w:tr>
      <w:tr w:rsidR="008F3AF5" w:rsidRPr="00F03587" w:rsidTr="00F1612B">
        <w:tc>
          <w:tcPr>
            <w:tcW w:w="2520" w:type="dxa"/>
          </w:tcPr>
          <w:p w:rsidR="008F3AF5" w:rsidRPr="00F03587" w:rsidRDefault="008F3AF5" w:rsidP="00F03587">
            <w:pPr>
              <w:pStyle w:val="BodyTextIndent"/>
              <w:ind w:left="0" w:firstLine="0"/>
              <w:jc w:val="left"/>
              <w:rPr>
                <w:bCs/>
                <w:sz w:val="20"/>
              </w:rPr>
            </w:pPr>
            <w:r w:rsidRPr="00F03587">
              <w:rPr>
                <w:bCs/>
                <w:sz w:val="20"/>
              </w:rPr>
              <w:t>20. Barind Rain Water Conservation &amp; Irrigation Project. (2004-2010)</w:t>
            </w:r>
          </w:p>
        </w:tc>
        <w:tc>
          <w:tcPr>
            <w:tcW w:w="2340" w:type="dxa"/>
          </w:tcPr>
          <w:p w:rsidR="008F3AF5" w:rsidRDefault="008F3E1D" w:rsidP="000D3A67">
            <w:pPr>
              <w:spacing w:line="240" w:lineRule="exact"/>
              <w:ind w:left="-45" w:right="-63"/>
            </w:pPr>
            <w:r>
              <w:t>15117.13 &amp;</w:t>
            </w:r>
          </w:p>
          <w:p w:rsidR="008F3E1D" w:rsidRPr="00F03587" w:rsidRDefault="008F3E1D" w:rsidP="000D3A67">
            <w:pPr>
              <w:spacing w:line="240" w:lineRule="exact"/>
              <w:ind w:left="-45" w:right="-63"/>
            </w:pPr>
            <w:r>
              <w:t>15116.81 (100%)</w:t>
            </w:r>
          </w:p>
        </w:tc>
        <w:tc>
          <w:tcPr>
            <w:tcW w:w="3600" w:type="dxa"/>
          </w:tcPr>
          <w:p w:rsidR="008F3AF5" w:rsidRPr="00F03587" w:rsidRDefault="008F3AF5" w:rsidP="000D3A67">
            <w:pPr>
              <w:spacing w:line="240" w:lineRule="exact"/>
              <w:ind w:left="-45" w:right="-63"/>
            </w:pPr>
            <w:r w:rsidRPr="00F03587">
              <w:t>a) Re-Excavation of Canals (Km.)</w:t>
            </w:r>
          </w:p>
          <w:p w:rsidR="008F3AF5" w:rsidRPr="00F03587" w:rsidRDefault="008F3AF5" w:rsidP="000D3A67">
            <w:pPr>
              <w:spacing w:line="240" w:lineRule="exact"/>
              <w:ind w:left="-45" w:right="-63"/>
            </w:pPr>
            <w:r w:rsidRPr="00F03587">
              <w:t>b) Re-Excavation of Derelict Ponds (Nos.)</w:t>
            </w:r>
          </w:p>
          <w:p w:rsidR="008F3AF5" w:rsidRPr="00F03587" w:rsidRDefault="008F3AF5" w:rsidP="000D3A67">
            <w:pPr>
              <w:spacing w:line="240" w:lineRule="exact"/>
              <w:ind w:left="-45" w:right="-63"/>
            </w:pPr>
            <w:r w:rsidRPr="00F03587">
              <w:t>c) Construction of X-Dam (Nos.)</w:t>
            </w:r>
          </w:p>
        </w:tc>
        <w:tc>
          <w:tcPr>
            <w:tcW w:w="1530" w:type="dxa"/>
          </w:tcPr>
          <w:p w:rsidR="008F3AF5" w:rsidRPr="00F03587" w:rsidRDefault="008F3AF5" w:rsidP="000D3A67">
            <w:pPr>
              <w:spacing w:line="240" w:lineRule="exact"/>
              <w:jc w:val="center"/>
            </w:pPr>
            <w:r w:rsidRPr="00F03587">
              <w:t>1000</w:t>
            </w:r>
          </w:p>
          <w:p w:rsidR="008F3AF5" w:rsidRPr="00F03587" w:rsidRDefault="008F3AF5" w:rsidP="000D3A67">
            <w:pPr>
              <w:spacing w:line="240" w:lineRule="exact"/>
              <w:jc w:val="center"/>
            </w:pPr>
            <w:r w:rsidRPr="00F03587">
              <w:t>800</w:t>
            </w:r>
          </w:p>
          <w:p w:rsidR="008F3AF5" w:rsidRPr="00F03587" w:rsidRDefault="008F3AF5" w:rsidP="000D3A67">
            <w:pPr>
              <w:spacing w:line="240" w:lineRule="exact"/>
              <w:jc w:val="center"/>
            </w:pPr>
            <w:r w:rsidRPr="00F03587">
              <w:t>555</w:t>
            </w:r>
          </w:p>
        </w:tc>
      </w:tr>
      <w:tr w:rsidR="008F3AF5" w:rsidRPr="00F03587" w:rsidTr="00F1612B">
        <w:tc>
          <w:tcPr>
            <w:tcW w:w="2520" w:type="dxa"/>
          </w:tcPr>
          <w:p w:rsidR="008F3AF5" w:rsidRPr="00F03587" w:rsidRDefault="008F3AF5" w:rsidP="00F03587">
            <w:pPr>
              <w:pStyle w:val="BodyTextIndent"/>
              <w:ind w:left="0" w:firstLine="0"/>
              <w:jc w:val="left"/>
              <w:rPr>
                <w:bCs/>
                <w:sz w:val="20"/>
              </w:rPr>
            </w:pPr>
            <w:r w:rsidRPr="00F03587">
              <w:rPr>
                <w:bCs/>
                <w:sz w:val="20"/>
              </w:rPr>
              <w:t>21. Smart Card Based Pre-paid Pump Usage &amp; Energy Measuring System Project.</w:t>
            </w:r>
          </w:p>
          <w:p w:rsidR="008F3AF5" w:rsidRPr="00F03587" w:rsidRDefault="008F3AF5" w:rsidP="00F03587">
            <w:pPr>
              <w:pStyle w:val="BodyTextIndent"/>
              <w:ind w:left="0" w:firstLine="0"/>
              <w:jc w:val="left"/>
              <w:rPr>
                <w:bCs/>
                <w:sz w:val="20"/>
              </w:rPr>
            </w:pPr>
            <w:r w:rsidRPr="00F03587">
              <w:rPr>
                <w:bCs/>
                <w:sz w:val="20"/>
              </w:rPr>
              <w:t>(2008-2010)</w:t>
            </w:r>
          </w:p>
        </w:tc>
        <w:tc>
          <w:tcPr>
            <w:tcW w:w="2340" w:type="dxa"/>
          </w:tcPr>
          <w:p w:rsidR="008F3AF5" w:rsidRDefault="008F3E1D" w:rsidP="000D3A67">
            <w:pPr>
              <w:spacing w:line="240" w:lineRule="exact"/>
              <w:ind w:left="-45" w:right="-63"/>
            </w:pPr>
            <w:r>
              <w:t>1567.31 &amp;</w:t>
            </w:r>
          </w:p>
          <w:p w:rsidR="008F3E1D" w:rsidRPr="00F03587" w:rsidRDefault="008F3E1D" w:rsidP="000D3A67">
            <w:pPr>
              <w:spacing w:line="240" w:lineRule="exact"/>
              <w:ind w:left="-45" w:right="-63"/>
            </w:pPr>
            <w:r>
              <w:t>1567.06 (100%)</w:t>
            </w:r>
          </w:p>
        </w:tc>
        <w:tc>
          <w:tcPr>
            <w:tcW w:w="3600" w:type="dxa"/>
          </w:tcPr>
          <w:p w:rsidR="008F3AF5" w:rsidRPr="00F03587" w:rsidRDefault="008F3AF5" w:rsidP="000D3A67">
            <w:pPr>
              <w:spacing w:line="240" w:lineRule="exact"/>
              <w:ind w:left="-45" w:right="-63"/>
            </w:pPr>
            <w:r w:rsidRPr="00F03587">
              <w:t>a) Pre-paid Meter (Nos.)</w:t>
            </w:r>
          </w:p>
          <w:p w:rsidR="008F3AF5" w:rsidRPr="00F03587" w:rsidRDefault="008F3AF5" w:rsidP="000D3A67">
            <w:pPr>
              <w:spacing w:line="240" w:lineRule="exact"/>
              <w:ind w:left="-45" w:right="-63"/>
            </w:pPr>
            <w:r w:rsidRPr="00F03587">
              <w:t>b) Smart Card (Nos.)</w:t>
            </w:r>
          </w:p>
          <w:p w:rsidR="008F3AF5" w:rsidRPr="00F03587" w:rsidRDefault="008F3AF5" w:rsidP="000D3A67">
            <w:pPr>
              <w:spacing w:line="240" w:lineRule="exact"/>
              <w:ind w:left="-45" w:right="-63"/>
            </w:pPr>
            <w:r w:rsidRPr="00F03587">
              <w:t>c) Mobile Vending Unit (Nos.)</w:t>
            </w:r>
          </w:p>
          <w:p w:rsidR="008F3AF5" w:rsidRPr="00F03587" w:rsidRDefault="008F3AF5" w:rsidP="000D3A67">
            <w:pPr>
              <w:spacing w:line="240" w:lineRule="exact"/>
              <w:ind w:left="-45" w:right="-63"/>
            </w:pPr>
            <w:r w:rsidRPr="00F03587">
              <w:t>d) Card reader</w:t>
            </w:r>
          </w:p>
          <w:p w:rsidR="008F3AF5" w:rsidRPr="00F03587" w:rsidRDefault="008F3AF5" w:rsidP="000D3A67">
            <w:pPr>
              <w:spacing w:line="240" w:lineRule="exact"/>
              <w:ind w:left="-45" w:right="-63"/>
            </w:pPr>
            <w:r w:rsidRPr="00F03587">
              <w:t>e) Server with necessary equipment</w:t>
            </w:r>
          </w:p>
          <w:p w:rsidR="008F3AF5" w:rsidRPr="00F03587" w:rsidRDefault="008F3AF5" w:rsidP="000D3A67">
            <w:pPr>
              <w:spacing w:line="240" w:lineRule="exact"/>
              <w:ind w:left="-45" w:right="-63"/>
            </w:pPr>
            <w:r w:rsidRPr="00F03587">
              <w:t>f) Tower Installation/construction</w:t>
            </w:r>
          </w:p>
        </w:tc>
        <w:tc>
          <w:tcPr>
            <w:tcW w:w="1530" w:type="dxa"/>
          </w:tcPr>
          <w:p w:rsidR="008F3AF5" w:rsidRPr="00F03587" w:rsidRDefault="008F3AF5" w:rsidP="000D3A67">
            <w:pPr>
              <w:spacing w:line="240" w:lineRule="exact"/>
              <w:jc w:val="center"/>
            </w:pPr>
            <w:r w:rsidRPr="00F03587">
              <w:t>3000</w:t>
            </w:r>
          </w:p>
          <w:p w:rsidR="008F3AF5" w:rsidRPr="00F03587" w:rsidRDefault="008F3AF5" w:rsidP="000D3A67">
            <w:pPr>
              <w:spacing w:line="240" w:lineRule="exact"/>
              <w:jc w:val="center"/>
            </w:pPr>
            <w:r w:rsidRPr="00F03587">
              <w:t>30000</w:t>
            </w:r>
          </w:p>
          <w:p w:rsidR="008F3AF5" w:rsidRPr="00F03587" w:rsidRDefault="008F3AF5" w:rsidP="000D3A67">
            <w:pPr>
              <w:spacing w:line="240" w:lineRule="exact"/>
              <w:jc w:val="center"/>
            </w:pPr>
            <w:r w:rsidRPr="00F03587">
              <w:t>100</w:t>
            </w:r>
          </w:p>
          <w:p w:rsidR="008F3AF5" w:rsidRPr="00F03587" w:rsidRDefault="008F3AF5" w:rsidP="000D3A67">
            <w:pPr>
              <w:spacing w:line="240" w:lineRule="exact"/>
              <w:jc w:val="center"/>
            </w:pPr>
            <w:r w:rsidRPr="00F03587">
              <w:t>25</w:t>
            </w:r>
          </w:p>
          <w:p w:rsidR="008F3AF5" w:rsidRPr="00F03587" w:rsidRDefault="008F3AF5" w:rsidP="000D3A67">
            <w:pPr>
              <w:spacing w:line="240" w:lineRule="exact"/>
              <w:jc w:val="center"/>
            </w:pPr>
            <w:r w:rsidRPr="00F03587">
              <w:t>4</w:t>
            </w:r>
          </w:p>
          <w:p w:rsidR="008F3AF5" w:rsidRPr="00F03587" w:rsidRDefault="008F3AF5" w:rsidP="000D3A67">
            <w:pPr>
              <w:spacing w:line="240" w:lineRule="exact"/>
              <w:jc w:val="center"/>
            </w:pPr>
            <w:r w:rsidRPr="00F03587">
              <w:t>9</w:t>
            </w:r>
          </w:p>
        </w:tc>
      </w:tr>
      <w:tr w:rsidR="008F3AF5" w:rsidRPr="00F03587" w:rsidTr="00F1612B">
        <w:tc>
          <w:tcPr>
            <w:tcW w:w="2520" w:type="dxa"/>
          </w:tcPr>
          <w:p w:rsidR="008F3AF5" w:rsidRPr="00F03587" w:rsidRDefault="008F3AF5" w:rsidP="00F03587">
            <w:r w:rsidRPr="00F03587">
              <w:t>22. Quality Seed Production Project on Farmer Level (2006-2011)</w:t>
            </w:r>
          </w:p>
        </w:tc>
        <w:tc>
          <w:tcPr>
            <w:tcW w:w="2340" w:type="dxa"/>
          </w:tcPr>
          <w:p w:rsidR="008F3AF5" w:rsidRDefault="008F3E1D" w:rsidP="000D3A67">
            <w:pPr>
              <w:ind w:left="-45" w:right="-63"/>
            </w:pPr>
            <w:r>
              <w:t>1032.40 &amp;</w:t>
            </w:r>
          </w:p>
          <w:p w:rsidR="008F3E1D" w:rsidRPr="00F03587" w:rsidRDefault="008F3E1D" w:rsidP="000D3A67">
            <w:pPr>
              <w:ind w:left="-45" w:right="-63"/>
            </w:pPr>
            <w:r>
              <w:t>1031.77 (99.94%)</w:t>
            </w:r>
          </w:p>
        </w:tc>
        <w:tc>
          <w:tcPr>
            <w:tcW w:w="3600" w:type="dxa"/>
          </w:tcPr>
          <w:p w:rsidR="008F3AF5" w:rsidRPr="00F03587" w:rsidRDefault="008F3AF5" w:rsidP="000D3A67">
            <w:pPr>
              <w:ind w:left="-45" w:right="-63"/>
            </w:pPr>
            <w:r w:rsidRPr="00F03587">
              <w:t>a) Seed production, procurement, processing &amp; marketing (MT)</w:t>
            </w:r>
          </w:p>
          <w:p w:rsidR="008F3AF5" w:rsidRPr="00F03587" w:rsidRDefault="008F3AF5" w:rsidP="000D3A67">
            <w:pPr>
              <w:ind w:left="-45" w:right="-63"/>
            </w:pPr>
            <w:r w:rsidRPr="00F03587">
              <w:t xml:space="preserve">b) </w:t>
            </w:r>
            <w:r w:rsidRPr="00BC43A4">
              <w:rPr>
                <w:sz w:val="18"/>
              </w:rPr>
              <w:t>Foundation/breeder seed procurement (MT)</w:t>
            </w:r>
          </w:p>
          <w:p w:rsidR="008F3AF5" w:rsidRPr="00F03587" w:rsidRDefault="008F3AF5" w:rsidP="000D3A67">
            <w:pPr>
              <w:ind w:left="-45" w:right="-63"/>
            </w:pPr>
            <w:r w:rsidRPr="00F03587">
              <w:t>c) Training (Person)</w:t>
            </w:r>
          </w:p>
          <w:p w:rsidR="008F3AF5" w:rsidRPr="00F03587" w:rsidRDefault="008F3AF5" w:rsidP="000D3A67">
            <w:pPr>
              <w:ind w:left="-45" w:right="-63"/>
            </w:pPr>
            <w:r w:rsidRPr="00F03587">
              <w:t>d) Demonstration Plot (nos.)</w:t>
            </w:r>
          </w:p>
        </w:tc>
        <w:tc>
          <w:tcPr>
            <w:tcW w:w="1530" w:type="dxa"/>
          </w:tcPr>
          <w:p w:rsidR="008F3AF5" w:rsidRPr="00F03587" w:rsidRDefault="008F3AF5" w:rsidP="000D3A67">
            <w:pPr>
              <w:jc w:val="center"/>
            </w:pPr>
            <w:r w:rsidRPr="00F03587">
              <w:t>2000</w:t>
            </w:r>
          </w:p>
          <w:p w:rsidR="008F3AF5" w:rsidRPr="00F03587" w:rsidRDefault="008F3AF5" w:rsidP="000D3A67">
            <w:pPr>
              <w:jc w:val="center"/>
            </w:pPr>
          </w:p>
          <w:p w:rsidR="008F3AF5" w:rsidRPr="00F03587" w:rsidRDefault="008F3AF5" w:rsidP="000D3A67">
            <w:pPr>
              <w:jc w:val="center"/>
            </w:pPr>
            <w:r w:rsidRPr="00F03587">
              <w:t>65</w:t>
            </w:r>
          </w:p>
          <w:p w:rsidR="008F3AF5" w:rsidRPr="00F03587" w:rsidRDefault="008F3AF5" w:rsidP="000D3A67">
            <w:pPr>
              <w:jc w:val="center"/>
            </w:pPr>
            <w:r w:rsidRPr="00F03587">
              <w:t>12600</w:t>
            </w:r>
          </w:p>
          <w:p w:rsidR="008F3AF5" w:rsidRPr="00F03587" w:rsidRDefault="008F3AF5" w:rsidP="000D3A67">
            <w:pPr>
              <w:jc w:val="center"/>
            </w:pPr>
            <w:r w:rsidRPr="00F03587">
              <w:t>625</w:t>
            </w:r>
          </w:p>
        </w:tc>
      </w:tr>
      <w:tr w:rsidR="008F3AF5" w:rsidRPr="00F03587" w:rsidTr="00F1612B">
        <w:tc>
          <w:tcPr>
            <w:tcW w:w="2520" w:type="dxa"/>
          </w:tcPr>
          <w:p w:rsidR="008F3AF5" w:rsidRPr="00F03587" w:rsidRDefault="008F3AF5" w:rsidP="00F03587">
            <w:r w:rsidRPr="00F03587">
              <w:t>23. Barind Environmental Balance Restoration Through Afforestation Project (2006-2011)</w:t>
            </w:r>
          </w:p>
        </w:tc>
        <w:tc>
          <w:tcPr>
            <w:tcW w:w="2340" w:type="dxa"/>
          </w:tcPr>
          <w:p w:rsidR="008F3AF5" w:rsidRDefault="008F3E1D" w:rsidP="000D3A67">
            <w:pPr>
              <w:ind w:left="-45" w:right="-63"/>
            </w:pPr>
            <w:r>
              <w:t>2252.43 &amp;</w:t>
            </w:r>
          </w:p>
          <w:p w:rsidR="008F3E1D" w:rsidRPr="00F03587" w:rsidRDefault="008F3E1D" w:rsidP="000D3A67">
            <w:pPr>
              <w:ind w:left="-45" w:right="-63"/>
            </w:pPr>
            <w:r>
              <w:t>2251.80 (99.97%)</w:t>
            </w:r>
          </w:p>
        </w:tc>
        <w:tc>
          <w:tcPr>
            <w:tcW w:w="3600" w:type="dxa"/>
          </w:tcPr>
          <w:p w:rsidR="008F3AF5" w:rsidRPr="00F03587" w:rsidRDefault="008F3AF5" w:rsidP="000D3A67">
            <w:pPr>
              <w:ind w:left="-45" w:right="-63"/>
            </w:pPr>
            <w:r w:rsidRPr="00F03587">
              <w:t>a)</w:t>
            </w:r>
            <w:r w:rsidR="00BC43A4">
              <w:t xml:space="preserve"> Afforestation  </w:t>
            </w:r>
            <w:r w:rsidRPr="00F03587">
              <w:t xml:space="preserve">    (i) </w:t>
            </w:r>
            <w:r w:rsidR="00BC43A4">
              <w:t>Fruit</w:t>
            </w:r>
            <w:r w:rsidRPr="00F03587">
              <w:t xml:space="preserve"> (Lakh)</w:t>
            </w:r>
          </w:p>
          <w:p w:rsidR="008F3AF5" w:rsidRPr="00F03587" w:rsidRDefault="008F3AF5" w:rsidP="000D3A67">
            <w:pPr>
              <w:ind w:left="-45" w:right="-63"/>
            </w:pPr>
            <w:r w:rsidRPr="00F03587">
              <w:t xml:space="preserve">         (ii) Medicinal &amp; Forest (Lakh)</w:t>
            </w:r>
          </w:p>
          <w:p w:rsidR="008F3AF5" w:rsidRPr="00F03587" w:rsidRDefault="008F3AF5" w:rsidP="000D3A67">
            <w:pPr>
              <w:ind w:left="-45" w:right="-63"/>
            </w:pPr>
            <w:r w:rsidRPr="00F03587">
              <w:t>b) Training (Person)</w:t>
            </w:r>
          </w:p>
          <w:p w:rsidR="008F3AF5" w:rsidRPr="00F03587" w:rsidRDefault="008F3AF5" w:rsidP="000D3A67">
            <w:pPr>
              <w:ind w:left="-45" w:right="-63"/>
            </w:pPr>
            <w:r w:rsidRPr="00F03587">
              <w:t>c) Nursery establishment (Nos.)</w:t>
            </w:r>
          </w:p>
        </w:tc>
        <w:tc>
          <w:tcPr>
            <w:tcW w:w="1530" w:type="dxa"/>
          </w:tcPr>
          <w:p w:rsidR="008F3AF5" w:rsidRPr="00F03587" w:rsidRDefault="008F3AF5" w:rsidP="000D3A67">
            <w:pPr>
              <w:jc w:val="center"/>
            </w:pPr>
            <w:r w:rsidRPr="00F03587">
              <w:t>16.80</w:t>
            </w:r>
          </w:p>
          <w:p w:rsidR="008F3AF5" w:rsidRPr="00F03587" w:rsidRDefault="008F3AF5" w:rsidP="000D3A67">
            <w:pPr>
              <w:jc w:val="center"/>
            </w:pPr>
            <w:r w:rsidRPr="00F03587">
              <w:t>18.70</w:t>
            </w:r>
          </w:p>
          <w:p w:rsidR="008F3AF5" w:rsidRPr="00F03587" w:rsidRDefault="008F3AF5" w:rsidP="000D3A67">
            <w:pPr>
              <w:jc w:val="center"/>
            </w:pPr>
            <w:r w:rsidRPr="00F03587">
              <w:t>1042</w:t>
            </w:r>
          </w:p>
          <w:p w:rsidR="008F3AF5" w:rsidRPr="00F03587" w:rsidRDefault="008F3AF5" w:rsidP="000D3A67">
            <w:pPr>
              <w:jc w:val="center"/>
            </w:pPr>
            <w:r w:rsidRPr="00F03587">
              <w:t>25</w:t>
            </w:r>
          </w:p>
        </w:tc>
      </w:tr>
    </w:tbl>
    <w:p w:rsidR="0054707D" w:rsidRDefault="0054707D"/>
    <w:p w:rsidR="00A754FC" w:rsidRDefault="00A754FC"/>
    <w:p w:rsidR="00254FF7" w:rsidRDefault="00254FF7"/>
    <w:p w:rsidR="00254FF7" w:rsidRDefault="00254FF7"/>
    <w:p w:rsidR="00A754FC" w:rsidRDefault="00A754FC">
      <w:pPr>
        <w:rPr>
          <w:sz w:val="8"/>
        </w:rPr>
      </w:pPr>
    </w:p>
    <w:p w:rsidR="00427930" w:rsidRPr="00254FF7" w:rsidRDefault="00427930">
      <w:pPr>
        <w:rPr>
          <w:sz w:val="8"/>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40"/>
        <w:gridCol w:w="3621"/>
        <w:gridCol w:w="1509"/>
      </w:tblGrid>
      <w:tr w:rsidR="00AA6088" w:rsidRPr="00BC43A4" w:rsidTr="00D55970">
        <w:trPr>
          <w:trHeight w:val="242"/>
        </w:trPr>
        <w:tc>
          <w:tcPr>
            <w:tcW w:w="2520" w:type="dxa"/>
            <w:vAlign w:val="center"/>
          </w:tcPr>
          <w:p w:rsidR="00AA6088" w:rsidRPr="00627C97" w:rsidRDefault="00AA6088" w:rsidP="00627C97">
            <w:pPr>
              <w:jc w:val="center"/>
              <w:rPr>
                <w:b/>
              </w:rPr>
            </w:pPr>
            <w:r w:rsidRPr="00627C97">
              <w:rPr>
                <w:b/>
              </w:rPr>
              <w:t>Project Name</w:t>
            </w:r>
          </w:p>
        </w:tc>
        <w:tc>
          <w:tcPr>
            <w:tcW w:w="2340" w:type="dxa"/>
            <w:vAlign w:val="center"/>
          </w:tcPr>
          <w:p w:rsidR="00AA6088" w:rsidRPr="00627C97" w:rsidRDefault="00AA6088" w:rsidP="00627C97">
            <w:pPr>
              <w:jc w:val="center"/>
              <w:rPr>
                <w:b/>
              </w:rPr>
            </w:pPr>
            <w:r w:rsidRPr="00627C97">
              <w:rPr>
                <w:b/>
              </w:rPr>
              <w:t>Allocation &amp; Expenditure (Lakh Tk.)</w:t>
            </w:r>
          </w:p>
        </w:tc>
        <w:tc>
          <w:tcPr>
            <w:tcW w:w="3621" w:type="dxa"/>
            <w:vAlign w:val="center"/>
          </w:tcPr>
          <w:p w:rsidR="00AA6088" w:rsidRPr="00627C97" w:rsidRDefault="00AA6088" w:rsidP="00627C97">
            <w:pPr>
              <w:jc w:val="center"/>
              <w:rPr>
                <w:b/>
              </w:rPr>
            </w:pPr>
            <w:r w:rsidRPr="00627C97">
              <w:rPr>
                <w:b/>
              </w:rPr>
              <w:t>Components</w:t>
            </w:r>
          </w:p>
        </w:tc>
        <w:tc>
          <w:tcPr>
            <w:tcW w:w="1509" w:type="dxa"/>
            <w:vAlign w:val="center"/>
          </w:tcPr>
          <w:p w:rsidR="00AA6088" w:rsidRPr="00627C97" w:rsidRDefault="00AA6088" w:rsidP="00627C97">
            <w:pPr>
              <w:jc w:val="center"/>
              <w:rPr>
                <w:b/>
              </w:rPr>
            </w:pPr>
            <w:r w:rsidRPr="00627C97">
              <w:rPr>
                <w:b/>
              </w:rPr>
              <w:t>Achievement</w:t>
            </w:r>
          </w:p>
        </w:tc>
      </w:tr>
      <w:tr w:rsidR="00AA6088" w:rsidRPr="00BC43A4" w:rsidTr="00D55970">
        <w:tc>
          <w:tcPr>
            <w:tcW w:w="2520" w:type="dxa"/>
          </w:tcPr>
          <w:p w:rsidR="00AA6088" w:rsidRPr="00BC43A4" w:rsidRDefault="00AA6088" w:rsidP="00481DB4">
            <w:r w:rsidRPr="00BC43A4">
              <w:rPr>
                <w:bCs/>
              </w:rPr>
              <w:t>24. Capacity Building &amp; Resource Mobilization for Sustainable Land Management (Eco System Management) in Bangladesh (SLMP, Barind Part) (2009-2011)</w:t>
            </w:r>
          </w:p>
        </w:tc>
        <w:tc>
          <w:tcPr>
            <w:tcW w:w="2340" w:type="dxa"/>
          </w:tcPr>
          <w:p w:rsidR="00AA6088" w:rsidRPr="00BC43A4" w:rsidRDefault="00AA6088" w:rsidP="000D3A67">
            <w:pPr>
              <w:ind w:left="-45" w:right="-63"/>
            </w:pPr>
          </w:p>
        </w:tc>
        <w:tc>
          <w:tcPr>
            <w:tcW w:w="3621" w:type="dxa"/>
          </w:tcPr>
          <w:p w:rsidR="00AA6088" w:rsidRPr="00BC43A4" w:rsidRDefault="00AA6088" w:rsidP="000D3A67">
            <w:pPr>
              <w:ind w:left="-45" w:right="-63"/>
            </w:pPr>
            <w:r w:rsidRPr="00BC43A4">
              <w:t>a) Green Manuring (Kg.)</w:t>
            </w:r>
          </w:p>
          <w:p w:rsidR="00AA6088" w:rsidRPr="00BC43A4" w:rsidRDefault="00AA6088" w:rsidP="000D3A67">
            <w:pPr>
              <w:ind w:left="-45" w:right="-63"/>
            </w:pPr>
            <w:r w:rsidRPr="00BC43A4">
              <w:t>b) Compost Heap (Nos.)</w:t>
            </w:r>
          </w:p>
          <w:p w:rsidR="00AA6088" w:rsidRPr="00BC43A4" w:rsidRDefault="00AA6088" w:rsidP="000D3A67">
            <w:pPr>
              <w:ind w:left="-45" w:right="-63"/>
              <w:rPr>
                <w:lang w:val="pt-BR"/>
              </w:rPr>
            </w:pPr>
            <w:r w:rsidRPr="00BC43A4">
              <w:rPr>
                <w:lang w:val="pt-BR"/>
              </w:rPr>
              <w:t>c) Eco-village (Nos.)</w:t>
            </w:r>
          </w:p>
          <w:p w:rsidR="00AA6088" w:rsidRPr="00BC43A4" w:rsidRDefault="00AA6088" w:rsidP="000D3A67">
            <w:pPr>
              <w:ind w:left="-45" w:right="-63"/>
              <w:rPr>
                <w:lang w:val="pt-BR"/>
              </w:rPr>
            </w:pPr>
            <w:r w:rsidRPr="00BC43A4">
              <w:rPr>
                <w:lang w:val="pt-BR"/>
              </w:rPr>
              <w:t>d) Plantation (Nos.)</w:t>
            </w:r>
          </w:p>
          <w:p w:rsidR="00AA6088" w:rsidRPr="00BC43A4" w:rsidRDefault="00AA6088" w:rsidP="000D3A67">
            <w:pPr>
              <w:ind w:left="-45" w:right="-63"/>
            </w:pPr>
            <w:r w:rsidRPr="00BC43A4">
              <w:t>e) Water sealed latrine ( nos.)</w:t>
            </w:r>
          </w:p>
          <w:p w:rsidR="00AA6088" w:rsidRPr="00BC43A4" w:rsidRDefault="00AA6088" w:rsidP="000D3A67">
            <w:pPr>
              <w:ind w:left="-45" w:right="-63"/>
            </w:pPr>
            <w:r w:rsidRPr="00BC43A4">
              <w:t>f) Tissue culture lab. (No)</w:t>
            </w:r>
          </w:p>
          <w:p w:rsidR="00AA6088" w:rsidRPr="00BC43A4" w:rsidRDefault="00AA6088" w:rsidP="000D3A67">
            <w:pPr>
              <w:ind w:left="-45" w:right="-63"/>
            </w:pPr>
            <w:r w:rsidRPr="00BC43A4">
              <w:t>g) bio-gas plant (Nos).</w:t>
            </w:r>
          </w:p>
          <w:p w:rsidR="00AA6088" w:rsidRPr="00BC43A4" w:rsidRDefault="00AA6088" w:rsidP="000D3A67">
            <w:pPr>
              <w:ind w:left="-45" w:right="-63"/>
            </w:pPr>
            <w:r w:rsidRPr="00BC43A4">
              <w:t>h) Re-excavation of pond (Nos.)</w:t>
            </w:r>
          </w:p>
          <w:p w:rsidR="00AA6088" w:rsidRPr="00BC43A4" w:rsidRDefault="00AA6088" w:rsidP="000D3A67">
            <w:pPr>
              <w:ind w:left="-45" w:right="-63"/>
            </w:pPr>
            <w:r w:rsidRPr="00BC43A4">
              <w:t>i) Training (Person )</w:t>
            </w:r>
          </w:p>
        </w:tc>
        <w:tc>
          <w:tcPr>
            <w:tcW w:w="1509" w:type="dxa"/>
          </w:tcPr>
          <w:p w:rsidR="00AA6088" w:rsidRPr="00BC43A4" w:rsidRDefault="00AA6088" w:rsidP="000D3A67">
            <w:pPr>
              <w:jc w:val="center"/>
            </w:pPr>
            <w:r w:rsidRPr="00BC43A4">
              <w:t>1330</w:t>
            </w:r>
          </w:p>
          <w:p w:rsidR="00AA6088" w:rsidRPr="00BC43A4" w:rsidRDefault="00AA6088" w:rsidP="000D3A67">
            <w:pPr>
              <w:jc w:val="center"/>
            </w:pPr>
            <w:r w:rsidRPr="00BC43A4">
              <w:t>20</w:t>
            </w:r>
          </w:p>
          <w:p w:rsidR="00AA6088" w:rsidRPr="00BC43A4" w:rsidRDefault="00AA6088" w:rsidP="000D3A67">
            <w:pPr>
              <w:jc w:val="center"/>
            </w:pPr>
            <w:r w:rsidRPr="00BC43A4">
              <w:t>5</w:t>
            </w:r>
          </w:p>
          <w:p w:rsidR="00AA6088" w:rsidRPr="00BC43A4" w:rsidRDefault="00AA6088" w:rsidP="000D3A67">
            <w:pPr>
              <w:jc w:val="center"/>
            </w:pPr>
            <w:r w:rsidRPr="00BC43A4">
              <w:t>2486</w:t>
            </w:r>
          </w:p>
          <w:p w:rsidR="00AA6088" w:rsidRPr="00BC43A4" w:rsidRDefault="00AA6088" w:rsidP="000D3A67">
            <w:pPr>
              <w:jc w:val="center"/>
            </w:pPr>
            <w:r w:rsidRPr="00BC43A4">
              <w:t>10</w:t>
            </w:r>
          </w:p>
          <w:p w:rsidR="00AA6088" w:rsidRPr="00BC43A4" w:rsidRDefault="00AA6088" w:rsidP="000D3A67">
            <w:pPr>
              <w:jc w:val="center"/>
            </w:pPr>
            <w:r w:rsidRPr="00BC43A4">
              <w:t>1</w:t>
            </w:r>
          </w:p>
          <w:p w:rsidR="00AA6088" w:rsidRPr="00BC43A4" w:rsidRDefault="00AA6088" w:rsidP="000D3A67">
            <w:pPr>
              <w:jc w:val="center"/>
            </w:pPr>
            <w:r w:rsidRPr="00BC43A4">
              <w:t>2</w:t>
            </w:r>
          </w:p>
          <w:p w:rsidR="00AA6088" w:rsidRPr="00BC43A4" w:rsidRDefault="00AA6088" w:rsidP="000D3A67">
            <w:pPr>
              <w:jc w:val="center"/>
            </w:pPr>
            <w:r w:rsidRPr="00BC43A4">
              <w:t>2</w:t>
            </w:r>
          </w:p>
          <w:p w:rsidR="00AA6088" w:rsidRPr="00BC43A4" w:rsidRDefault="00AA6088" w:rsidP="000D3A67">
            <w:pPr>
              <w:jc w:val="center"/>
            </w:pPr>
            <w:r w:rsidRPr="00BC43A4">
              <w:t>75</w:t>
            </w:r>
          </w:p>
        </w:tc>
      </w:tr>
      <w:tr w:rsidR="00AA6088" w:rsidRPr="00BC43A4" w:rsidTr="00D55970">
        <w:tc>
          <w:tcPr>
            <w:tcW w:w="2520" w:type="dxa"/>
          </w:tcPr>
          <w:p w:rsidR="00AA6088" w:rsidRPr="00BC43A4" w:rsidRDefault="00AA6088" w:rsidP="00481DB4">
            <w:pPr>
              <w:rPr>
                <w:u w:val="single"/>
              </w:rPr>
            </w:pPr>
            <w:r w:rsidRPr="00BC43A4">
              <w:t>25. Barind Integrated Area Development Project-Phase-III (2007-2012)</w:t>
            </w:r>
          </w:p>
        </w:tc>
        <w:tc>
          <w:tcPr>
            <w:tcW w:w="2340" w:type="dxa"/>
          </w:tcPr>
          <w:p w:rsidR="00AA6088" w:rsidRPr="00BC43A4" w:rsidRDefault="00AA6088" w:rsidP="000D3A67">
            <w:pPr>
              <w:ind w:left="-45" w:right="-63"/>
            </w:pPr>
            <w:r w:rsidRPr="00BC43A4">
              <w:t>28428.00 &amp;</w:t>
            </w:r>
          </w:p>
          <w:p w:rsidR="00AA6088" w:rsidRPr="00BC43A4" w:rsidRDefault="00AA6088" w:rsidP="000D3A67">
            <w:pPr>
              <w:ind w:left="-45" w:right="-63"/>
            </w:pPr>
            <w:r w:rsidRPr="00BC43A4">
              <w:t>28424.62 (99.99%)</w:t>
            </w:r>
          </w:p>
        </w:tc>
        <w:tc>
          <w:tcPr>
            <w:tcW w:w="3621" w:type="dxa"/>
          </w:tcPr>
          <w:p w:rsidR="00AA6088" w:rsidRPr="00BC43A4" w:rsidRDefault="00AA6088" w:rsidP="000D3A67">
            <w:pPr>
              <w:ind w:left="-45" w:right="-63"/>
            </w:pPr>
            <w:r w:rsidRPr="00BC43A4">
              <w:t>a) Installation of DTW (nos.)</w:t>
            </w:r>
          </w:p>
          <w:p w:rsidR="00AA6088" w:rsidRPr="00BC43A4" w:rsidRDefault="00AA6088" w:rsidP="000D3A67">
            <w:pPr>
              <w:ind w:left="-45" w:right="-63"/>
            </w:pPr>
            <w:r w:rsidRPr="00BC43A4">
              <w:t>b) Water Distribution System (nos.)</w:t>
            </w:r>
          </w:p>
          <w:p w:rsidR="00AA6088" w:rsidRPr="00BC43A4" w:rsidRDefault="00AA6088" w:rsidP="000D3A67">
            <w:pPr>
              <w:ind w:left="-45" w:right="-63"/>
            </w:pPr>
            <w:r w:rsidRPr="00BC43A4">
              <w:t>c) Electrification of DTW (nos.)</w:t>
            </w:r>
          </w:p>
          <w:p w:rsidR="00AA6088" w:rsidRPr="00BC43A4" w:rsidRDefault="00AA6088" w:rsidP="000D3A67">
            <w:pPr>
              <w:ind w:left="-45" w:right="-63"/>
            </w:pPr>
            <w:r w:rsidRPr="00BC43A4">
              <w:t>d) Aforestation (Lakh)</w:t>
            </w:r>
          </w:p>
        </w:tc>
        <w:tc>
          <w:tcPr>
            <w:tcW w:w="1509" w:type="dxa"/>
          </w:tcPr>
          <w:p w:rsidR="00AA6088" w:rsidRPr="00BC43A4" w:rsidRDefault="00AA6088" w:rsidP="000D3A67">
            <w:pPr>
              <w:jc w:val="center"/>
            </w:pPr>
            <w:r w:rsidRPr="00BC43A4">
              <w:t>2000</w:t>
            </w:r>
          </w:p>
          <w:p w:rsidR="00AA6088" w:rsidRPr="00BC43A4" w:rsidRDefault="00AA6088" w:rsidP="000D3A67">
            <w:pPr>
              <w:jc w:val="center"/>
            </w:pPr>
            <w:r w:rsidRPr="00BC43A4">
              <w:t>2000</w:t>
            </w:r>
          </w:p>
          <w:p w:rsidR="00AA6088" w:rsidRPr="00BC43A4" w:rsidRDefault="00AA6088" w:rsidP="000D3A67">
            <w:pPr>
              <w:jc w:val="center"/>
            </w:pPr>
            <w:r w:rsidRPr="00BC43A4">
              <w:t>2000</w:t>
            </w:r>
          </w:p>
          <w:p w:rsidR="00AA6088" w:rsidRPr="00BC43A4" w:rsidRDefault="00AA6088" w:rsidP="000D3A67">
            <w:pPr>
              <w:jc w:val="center"/>
              <w:rPr>
                <w:u w:val="single"/>
              </w:rPr>
            </w:pPr>
            <w:r w:rsidRPr="00BC43A4">
              <w:t>0.12</w:t>
            </w:r>
          </w:p>
        </w:tc>
      </w:tr>
      <w:tr w:rsidR="00AA6088" w:rsidRPr="00BC43A4" w:rsidTr="00D55970">
        <w:tc>
          <w:tcPr>
            <w:tcW w:w="2520" w:type="dxa"/>
          </w:tcPr>
          <w:p w:rsidR="00AA6088" w:rsidRPr="00BC43A4" w:rsidRDefault="00AA6088" w:rsidP="00481DB4">
            <w:r w:rsidRPr="00BC43A4">
              <w:t>26. Fine Rice Production &amp; Marketing Programe (2009-2012)</w:t>
            </w:r>
          </w:p>
        </w:tc>
        <w:tc>
          <w:tcPr>
            <w:tcW w:w="2340" w:type="dxa"/>
          </w:tcPr>
          <w:p w:rsidR="00AA6088" w:rsidRPr="00BC43A4" w:rsidRDefault="00AA6088" w:rsidP="000D3A67">
            <w:pPr>
              <w:ind w:left="-45" w:right="-63"/>
            </w:pPr>
            <w:r w:rsidRPr="00BC43A4">
              <w:t>36</w:t>
            </w:r>
            <w:r>
              <w:t>8</w:t>
            </w:r>
            <w:r w:rsidRPr="00BC43A4">
              <w:t>.57 &amp;</w:t>
            </w:r>
          </w:p>
          <w:p w:rsidR="00AA6088" w:rsidRPr="00BC43A4" w:rsidRDefault="00AA6088" w:rsidP="00AA6088">
            <w:pPr>
              <w:ind w:left="-45" w:right="-63"/>
            </w:pPr>
            <w:r>
              <w:t>361.71</w:t>
            </w:r>
            <w:r w:rsidRPr="00BC43A4">
              <w:t xml:space="preserve"> (98.14%)</w:t>
            </w:r>
          </w:p>
        </w:tc>
        <w:tc>
          <w:tcPr>
            <w:tcW w:w="3621" w:type="dxa"/>
          </w:tcPr>
          <w:p w:rsidR="00AA6088" w:rsidRPr="00BC43A4" w:rsidRDefault="00AA6088" w:rsidP="000D3A67">
            <w:pPr>
              <w:ind w:left="-45" w:right="-63"/>
            </w:pPr>
            <w:r w:rsidRPr="00BC43A4">
              <w:t>a) Seed procurement, processing, preservation &amp; marketing (MT)</w:t>
            </w:r>
          </w:p>
          <w:p w:rsidR="00AA6088" w:rsidRPr="00BC43A4" w:rsidRDefault="00AA6088" w:rsidP="000D3A67">
            <w:pPr>
              <w:ind w:left="-45" w:right="-63"/>
            </w:pPr>
            <w:r w:rsidRPr="00BC43A4">
              <w:t xml:space="preserve">b) </w:t>
            </w:r>
            <w:r w:rsidRPr="00BC43A4">
              <w:rPr>
                <w:sz w:val="18"/>
              </w:rPr>
              <w:t xml:space="preserve">Foundation/breeder seed procurement </w:t>
            </w:r>
            <w:r w:rsidRPr="00BC43A4">
              <w:rPr>
                <w:sz w:val="16"/>
              </w:rPr>
              <w:t>(MT)</w:t>
            </w:r>
          </w:p>
          <w:p w:rsidR="00AA6088" w:rsidRPr="00BC43A4" w:rsidRDefault="00AA6088" w:rsidP="000D3A67">
            <w:pPr>
              <w:ind w:left="-45" w:right="-63"/>
            </w:pPr>
            <w:r w:rsidRPr="00BC43A4">
              <w:t>c) Training (Person)</w:t>
            </w:r>
          </w:p>
          <w:p w:rsidR="00AA6088" w:rsidRPr="00BC43A4" w:rsidRDefault="00AA6088" w:rsidP="000D3A67">
            <w:pPr>
              <w:ind w:left="-45" w:right="-63"/>
            </w:pPr>
            <w:r w:rsidRPr="00BC43A4">
              <w:t>d) Demonstration Plot (nos.)</w:t>
            </w:r>
          </w:p>
        </w:tc>
        <w:tc>
          <w:tcPr>
            <w:tcW w:w="1509" w:type="dxa"/>
          </w:tcPr>
          <w:p w:rsidR="00AA6088" w:rsidRPr="00BC43A4" w:rsidRDefault="00AA6088" w:rsidP="000D3A67">
            <w:pPr>
              <w:jc w:val="center"/>
            </w:pPr>
            <w:r w:rsidRPr="00BC43A4">
              <w:t>416.82</w:t>
            </w:r>
          </w:p>
          <w:p w:rsidR="00AA6088" w:rsidRPr="00BC43A4" w:rsidRDefault="00AA6088" w:rsidP="000D3A67">
            <w:pPr>
              <w:jc w:val="center"/>
            </w:pPr>
          </w:p>
          <w:p w:rsidR="00AA6088" w:rsidRPr="00BC43A4" w:rsidRDefault="00AA6088" w:rsidP="000D3A67">
            <w:pPr>
              <w:jc w:val="center"/>
            </w:pPr>
            <w:r w:rsidRPr="00BC43A4">
              <w:t>3.27</w:t>
            </w:r>
          </w:p>
          <w:p w:rsidR="00AA6088" w:rsidRPr="00BC43A4" w:rsidRDefault="00AA6088" w:rsidP="000D3A67">
            <w:pPr>
              <w:jc w:val="center"/>
            </w:pPr>
            <w:r w:rsidRPr="00BC43A4">
              <w:t>16000</w:t>
            </w:r>
          </w:p>
          <w:p w:rsidR="00AA6088" w:rsidRPr="00BC43A4" w:rsidRDefault="00AA6088" w:rsidP="000D3A67">
            <w:pPr>
              <w:jc w:val="center"/>
            </w:pPr>
            <w:r w:rsidRPr="00BC43A4">
              <w:t>390</w:t>
            </w:r>
          </w:p>
        </w:tc>
      </w:tr>
      <w:tr w:rsidR="00AA6088" w:rsidRPr="00BC43A4" w:rsidTr="00D55970">
        <w:tc>
          <w:tcPr>
            <w:tcW w:w="2520" w:type="dxa"/>
          </w:tcPr>
          <w:p w:rsidR="00AA6088" w:rsidRPr="00BC43A4" w:rsidRDefault="00AA6088" w:rsidP="000D3A67">
            <w:pPr>
              <w:spacing w:line="312" w:lineRule="auto"/>
            </w:pPr>
            <w:r w:rsidRPr="00BC43A4">
              <w:rPr>
                <w:bCs/>
              </w:rPr>
              <w:t>27. Drinking Water Supply from Irrigation Deep Tubewell Project (2008-2012)</w:t>
            </w:r>
          </w:p>
        </w:tc>
        <w:tc>
          <w:tcPr>
            <w:tcW w:w="2340" w:type="dxa"/>
          </w:tcPr>
          <w:p w:rsidR="00AA6088" w:rsidRPr="00BC43A4" w:rsidRDefault="00AA6088" w:rsidP="000D3A67">
            <w:pPr>
              <w:spacing w:line="240" w:lineRule="exact"/>
              <w:ind w:left="-45" w:right="-63"/>
            </w:pPr>
            <w:r w:rsidRPr="00BC43A4">
              <w:t>9302.76 &amp;</w:t>
            </w:r>
          </w:p>
          <w:p w:rsidR="00AA6088" w:rsidRPr="00BC43A4" w:rsidRDefault="00AA6088" w:rsidP="000D3A67">
            <w:pPr>
              <w:spacing w:line="240" w:lineRule="exact"/>
              <w:ind w:left="-45" w:right="-63"/>
            </w:pPr>
            <w:r w:rsidRPr="00BC43A4">
              <w:t>9302.26 (99.99%)</w:t>
            </w:r>
          </w:p>
          <w:p w:rsidR="00AA6088" w:rsidRPr="00BC43A4" w:rsidRDefault="00AA6088" w:rsidP="000D3A67">
            <w:pPr>
              <w:spacing w:line="240" w:lineRule="exact"/>
              <w:ind w:left="-45" w:right="-63"/>
            </w:pPr>
          </w:p>
        </w:tc>
        <w:tc>
          <w:tcPr>
            <w:tcW w:w="3621" w:type="dxa"/>
          </w:tcPr>
          <w:p w:rsidR="00AA6088" w:rsidRPr="00BC43A4" w:rsidRDefault="00AA6088" w:rsidP="000D3A67">
            <w:pPr>
              <w:spacing w:line="240" w:lineRule="exact"/>
              <w:ind w:left="-45" w:right="-63"/>
            </w:pPr>
            <w:r w:rsidRPr="00BC43A4">
              <w:t>a) Water supply installation (Nos.)</w:t>
            </w:r>
          </w:p>
          <w:p w:rsidR="00AA6088" w:rsidRPr="00BC43A4" w:rsidRDefault="00AA6088" w:rsidP="000D3A67">
            <w:pPr>
              <w:ind w:left="-45" w:right="-63"/>
            </w:pPr>
            <w:r w:rsidRPr="00BC43A4">
              <w:t>b) Water supply installation extension (Nos.)</w:t>
            </w:r>
          </w:p>
          <w:p w:rsidR="00AA6088" w:rsidRPr="00BC43A4" w:rsidRDefault="00AA6088" w:rsidP="000D3A67">
            <w:pPr>
              <w:ind w:left="-45" w:right="-63"/>
            </w:pPr>
            <w:r w:rsidRPr="00BC43A4">
              <w:t>c) Training (Person)</w:t>
            </w:r>
          </w:p>
        </w:tc>
        <w:tc>
          <w:tcPr>
            <w:tcW w:w="1509" w:type="dxa"/>
          </w:tcPr>
          <w:p w:rsidR="00AA6088" w:rsidRPr="00BC43A4" w:rsidRDefault="00AA6088" w:rsidP="000D3A67">
            <w:pPr>
              <w:spacing w:line="240" w:lineRule="exact"/>
              <w:jc w:val="center"/>
            </w:pPr>
            <w:r w:rsidRPr="00BC43A4">
              <w:t>695</w:t>
            </w:r>
          </w:p>
          <w:p w:rsidR="00AA6088" w:rsidRPr="00BC43A4" w:rsidRDefault="00AA6088" w:rsidP="000D3A67">
            <w:pPr>
              <w:spacing w:line="240" w:lineRule="exact"/>
              <w:jc w:val="center"/>
            </w:pPr>
            <w:r w:rsidRPr="00BC43A4">
              <w:t>24</w:t>
            </w:r>
          </w:p>
          <w:p w:rsidR="00AA6088" w:rsidRPr="00BC43A4" w:rsidRDefault="00AA6088" w:rsidP="000D3A67">
            <w:pPr>
              <w:spacing w:line="240" w:lineRule="exact"/>
              <w:jc w:val="center"/>
            </w:pPr>
            <w:r w:rsidRPr="00BC43A4">
              <w:t>1500</w:t>
            </w:r>
          </w:p>
        </w:tc>
      </w:tr>
      <w:tr w:rsidR="00AA6088" w:rsidRPr="00BC43A4" w:rsidTr="00D55970">
        <w:tc>
          <w:tcPr>
            <w:tcW w:w="2520" w:type="dxa"/>
          </w:tcPr>
          <w:p w:rsidR="00AA6088" w:rsidRPr="00BC43A4" w:rsidRDefault="00AA6088" w:rsidP="000D3A67">
            <w:pPr>
              <w:pStyle w:val="BodyTextIndent"/>
              <w:spacing w:line="312" w:lineRule="auto"/>
              <w:ind w:left="0" w:firstLine="0"/>
              <w:jc w:val="left"/>
              <w:rPr>
                <w:bCs/>
                <w:sz w:val="20"/>
              </w:rPr>
            </w:pPr>
            <w:r w:rsidRPr="00BC43A4">
              <w:rPr>
                <w:bCs/>
                <w:sz w:val="20"/>
              </w:rPr>
              <w:t>28. Command Area Development &amp; Training Project, Phase-2 (2008-2013)</w:t>
            </w:r>
          </w:p>
        </w:tc>
        <w:tc>
          <w:tcPr>
            <w:tcW w:w="2340" w:type="dxa"/>
          </w:tcPr>
          <w:p w:rsidR="00AA6088" w:rsidRPr="00BC43A4" w:rsidRDefault="00AA6088" w:rsidP="000D3A67">
            <w:pPr>
              <w:spacing w:line="240" w:lineRule="exact"/>
              <w:ind w:left="-45" w:right="-63"/>
            </w:pPr>
            <w:r>
              <w:t>16154</w:t>
            </w:r>
            <w:r w:rsidRPr="00BC43A4">
              <w:t>.23 &amp;</w:t>
            </w:r>
          </w:p>
          <w:p w:rsidR="00AA6088" w:rsidRPr="00BC43A4" w:rsidRDefault="00AA6088" w:rsidP="000D3A67">
            <w:pPr>
              <w:spacing w:line="240" w:lineRule="exact"/>
              <w:ind w:left="-45" w:right="-63"/>
            </w:pPr>
            <w:r>
              <w:t>1612</w:t>
            </w:r>
            <w:r w:rsidRPr="00BC43A4">
              <w:t>3.42 (99.80%)</w:t>
            </w:r>
          </w:p>
        </w:tc>
        <w:tc>
          <w:tcPr>
            <w:tcW w:w="3621" w:type="dxa"/>
          </w:tcPr>
          <w:p w:rsidR="00AA6088" w:rsidRPr="00BC43A4" w:rsidRDefault="00AA6088" w:rsidP="000D3A67">
            <w:pPr>
              <w:spacing w:line="240" w:lineRule="exact"/>
              <w:ind w:left="-45" w:right="-63"/>
            </w:pPr>
            <w:r w:rsidRPr="00BC43A4">
              <w:t>a) Burried Pipe Line (Nos)</w:t>
            </w:r>
          </w:p>
          <w:p w:rsidR="00AA6088" w:rsidRPr="00BC43A4" w:rsidRDefault="00AA6088" w:rsidP="000D3A67">
            <w:pPr>
              <w:spacing w:line="240" w:lineRule="exact"/>
              <w:ind w:left="-45" w:right="-63"/>
            </w:pPr>
            <w:r w:rsidRPr="00BC43A4">
              <w:t>b) Farmers training (Person)</w:t>
            </w:r>
          </w:p>
        </w:tc>
        <w:tc>
          <w:tcPr>
            <w:tcW w:w="1509" w:type="dxa"/>
          </w:tcPr>
          <w:p w:rsidR="00AA6088" w:rsidRPr="00BC43A4" w:rsidRDefault="00AA6088" w:rsidP="000D3A67">
            <w:pPr>
              <w:spacing w:line="240" w:lineRule="exact"/>
              <w:jc w:val="center"/>
            </w:pPr>
            <w:r w:rsidRPr="00BC43A4">
              <w:t>2500</w:t>
            </w:r>
          </w:p>
          <w:p w:rsidR="00AA6088" w:rsidRPr="00BC43A4" w:rsidRDefault="00AA6088" w:rsidP="000D3A67">
            <w:pPr>
              <w:spacing w:line="240" w:lineRule="exact"/>
              <w:jc w:val="center"/>
            </w:pPr>
            <w:r w:rsidRPr="00BC43A4">
              <w:t>23500</w:t>
            </w:r>
          </w:p>
        </w:tc>
      </w:tr>
      <w:tr w:rsidR="00AA6088" w:rsidRPr="00BC43A4" w:rsidTr="00D55970">
        <w:tc>
          <w:tcPr>
            <w:tcW w:w="2520" w:type="dxa"/>
          </w:tcPr>
          <w:p w:rsidR="00AA6088" w:rsidRPr="00BC43A4" w:rsidRDefault="00AA6088" w:rsidP="000D3A67">
            <w:pPr>
              <w:pStyle w:val="BodyTextIndent"/>
              <w:spacing w:line="312" w:lineRule="auto"/>
              <w:ind w:left="0" w:firstLine="0"/>
              <w:jc w:val="left"/>
              <w:rPr>
                <w:bCs/>
                <w:sz w:val="20"/>
              </w:rPr>
            </w:pPr>
            <w:r w:rsidRPr="00BC43A4">
              <w:rPr>
                <w:bCs/>
                <w:sz w:val="20"/>
              </w:rPr>
              <w:t>29. Command Area Extension &amp; Development Project (2010-2013)</w:t>
            </w:r>
          </w:p>
        </w:tc>
        <w:tc>
          <w:tcPr>
            <w:tcW w:w="2340" w:type="dxa"/>
          </w:tcPr>
          <w:p w:rsidR="00AA6088" w:rsidRPr="00BC43A4" w:rsidRDefault="00AA6088" w:rsidP="000D3A67">
            <w:pPr>
              <w:spacing w:line="240" w:lineRule="exact"/>
              <w:ind w:left="-45" w:right="-63"/>
            </w:pPr>
            <w:r w:rsidRPr="00BC43A4">
              <w:t>5124.59 &amp;</w:t>
            </w:r>
          </w:p>
          <w:p w:rsidR="00AA6088" w:rsidRPr="00BC43A4" w:rsidRDefault="00AA6088" w:rsidP="000D3A67">
            <w:pPr>
              <w:spacing w:line="240" w:lineRule="exact"/>
              <w:ind w:left="-45" w:right="-63"/>
            </w:pPr>
            <w:r w:rsidRPr="00BC43A4">
              <w:t>5074.06 (99.01%)</w:t>
            </w:r>
          </w:p>
        </w:tc>
        <w:tc>
          <w:tcPr>
            <w:tcW w:w="3621" w:type="dxa"/>
          </w:tcPr>
          <w:p w:rsidR="00AA6088" w:rsidRPr="00BC43A4" w:rsidRDefault="00AA6088" w:rsidP="000D3A67">
            <w:pPr>
              <w:spacing w:line="240" w:lineRule="exact"/>
              <w:ind w:left="-45" w:right="-63"/>
            </w:pPr>
            <w:r w:rsidRPr="00BC43A4">
              <w:t xml:space="preserve">a) </w:t>
            </w:r>
            <w:r w:rsidRPr="00BC43A4">
              <w:rPr>
                <w:bCs/>
              </w:rPr>
              <w:t>Extension</w:t>
            </w:r>
            <w:r w:rsidRPr="00BC43A4">
              <w:t xml:space="preserve"> of Burried Pipe Line (Nos)</w:t>
            </w:r>
          </w:p>
          <w:p w:rsidR="00AA6088" w:rsidRPr="00BC43A4" w:rsidRDefault="00AA6088" w:rsidP="000D3A67">
            <w:pPr>
              <w:spacing w:line="240" w:lineRule="exact"/>
              <w:ind w:left="-45" w:right="-63"/>
            </w:pPr>
            <w:r w:rsidRPr="00BC43A4">
              <w:t>b) Rehabilitation of DTW (Nos.)</w:t>
            </w:r>
          </w:p>
          <w:p w:rsidR="00AA6088" w:rsidRPr="00BC43A4" w:rsidRDefault="00AA6088" w:rsidP="000D3A67">
            <w:pPr>
              <w:spacing w:line="240" w:lineRule="exact"/>
              <w:ind w:left="-45" w:right="-63"/>
            </w:pPr>
            <w:r w:rsidRPr="00BC43A4">
              <w:t>c) Farmers training (Person)</w:t>
            </w:r>
          </w:p>
        </w:tc>
        <w:tc>
          <w:tcPr>
            <w:tcW w:w="1509" w:type="dxa"/>
          </w:tcPr>
          <w:p w:rsidR="00AA6088" w:rsidRPr="00BC43A4" w:rsidRDefault="00AA6088" w:rsidP="000D3A67">
            <w:pPr>
              <w:spacing w:line="240" w:lineRule="exact"/>
              <w:jc w:val="center"/>
            </w:pPr>
            <w:r w:rsidRPr="00BC43A4">
              <w:t>1000</w:t>
            </w:r>
          </w:p>
          <w:p w:rsidR="00AA6088" w:rsidRPr="00BC43A4" w:rsidRDefault="00AA6088" w:rsidP="000D3A67">
            <w:pPr>
              <w:spacing w:line="240" w:lineRule="exact"/>
              <w:jc w:val="center"/>
            </w:pPr>
            <w:r w:rsidRPr="00BC43A4">
              <w:t>100</w:t>
            </w:r>
          </w:p>
          <w:p w:rsidR="00AA6088" w:rsidRPr="00BC43A4" w:rsidRDefault="00AA6088" w:rsidP="000D3A67">
            <w:pPr>
              <w:spacing w:line="240" w:lineRule="exact"/>
              <w:jc w:val="center"/>
            </w:pPr>
            <w:r w:rsidRPr="00BC43A4">
              <w:t>6500</w:t>
            </w:r>
          </w:p>
        </w:tc>
      </w:tr>
      <w:tr w:rsidR="00AA6088" w:rsidRPr="00BC43A4" w:rsidTr="00D55970">
        <w:tc>
          <w:tcPr>
            <w:tcW w:w="2520" w:type="dxa"/>
          </w:tcPr>
          <w:p w:rsidR="00AA6088" w:rsidRPr="00BC43A4" w:rsidRDefault="00AA6088" w:rsidP="00303C93">
            <w:pPr>
              <w:pStyle w:val="BodyTextIndent"/>
              <w:spacing w:line="312" w:lineRule="auto"/>
              <w:ind w:left="0" w:firstLine="0"/>
              <w:jc w:val="left"/>
              <w:rPr>
                <w:bCs/>
                <w:sz w:val="20"/>
              </w:rPr>
            </w:pPr>
            <w:r w:rsidRPr="00BC43A4">
              <w:rPr>
                <w:bCs/>
                <w:sz w:val="20"/>
              </w:rPr>
              <w:t>30. Activating Inoperable DTW for Irrigation Project (2008-2014)</w:t>
            </w:r>
          </w:p>
        </w:tc>
        <w:tc>
          <w:tcPr>
            <w:tcW w:w="2340" w:type="dxa"/>
          </w:tcPr>
          <w:p w:rsidR="00AA6088" w:rsidRPr="00BC43A4" w:rsidRDefault="00AA6088" w:rsidP="000D3A67">
            <w:pPr>
              <w:spacing w:line="240" w:lineRule="exact"/>
              <w:ind w:left="-45" w:right="-63"/>
              <w:rPr>
                <w:bCs/>
              </w:rPr>
            </w:pPr>
            <w:r w:rsidRPr="00BC43A4">
              <w:rPr>
                <w:bCs/>
              </w:rPr>
              <w:t>19913.09 &amp;</w:t>
            </w:r>
          </w:p>
          <w:p w:rsidR="00AA6088" w:rsidRPr="00BC43A4" w:rsidRDefault="00AA6088" w:rsidP="00AA6088">
            <w:pPr>
              <w:spacing w:line="240" w:lineRule="exact"/>
              <w:ind w:left="-45" w:right="-63"/>
              <w:rPr>
                <w:bCs/>
              </w:rPr>
            </w:pPr>
            <w:r>
              <w:rPr>
                <w:bCs/>
              </w:rPr>
              <w:t>19903.32</w:t>
            </w:r>
            <w:r w:rsidRPr="00BC43A4">
              <w:rPr>
                <w:bCs/>
              </w:rPr>
              <w:t xml:space="preserve"> (99.95%)</w:t>
            </w:r>
          </w:p>
        </w:tc>
        <w:tc>
          <w:tcPr>
            <w:tcW w:w="3621" w:type="dxa"/>
          </w:tcPr>
          <w:p w:rsidR="00AA6088" w:rsidRPr="00BC43A4" w:rsidRDefault="00AA6088" w:rsidP="000D3A67">
            <w:pPr>
              <w:spacing w:line="240" w:lineRule="exact"/>
              <w:ind w:left="-45" w:right="-63"/>
              <w:rPr>
                <w:bCs/>
              </w:rPr>
            </w:pPr>
            <w:r w:rsidRPr="00BC43A4">
              <w:rPr>
                <w:bCs/>
              </w:rPr>
              <w:t>a) Activating Inoperable DTW(Nos.)</w:t>
            </w:r>
          </w:p>
          <w:p w:rsidR="00AA6088" w:rsidRPr="00BC43A4" w:rsidRDefault="00AA6088" w:rsidP="000D3A67">
            <w:pPr>
              <w:spacing w:line="240" w:lineRule="exact"/>
              <w:ind w:left="-45" w:right="-63"/>
            </w:pPr>
            <w:r w:rsidRPr="00BC43A4">
              <w:rPr>
                <w:bCs/>
              </w:rPr>
              <w:t xml:space="preserve">b) </w:t>
            </w:r>
            <w:r w:rsidRPr="00BC43A4">
              <w:t>Water Distribution System (nos.)</w:t>
            </w:r>
          </w:p>
          <w:p w:rsidR="00AA6088" w:rsidRPr="00BC43A4" w:rsidRDefault="00AA6088" w:rsidP="000D3A67">
            <w:pPr>
              <w:spacing w:line="240" w:lineRule="exact"/>
              <w:ind w:left="-45" w:right="-63"/>
            </w:pPr>
            <w:r w:rsidRPr="00BC43A4">
              <w:t>c) Electric line construction (Nos.)</w:t>
            </w:r>
          </w:p>
          <w:p w:rsidR="00AA6088" w:rsidRDefault="00AA6088" w:rsidP="000D3A67">
            <w:pPr>
              <w:spacing w:line="240" w:lineRule="exact"/>
              <w:ind w:left="-45" w:right="-63"/>
            </w:pPr>
            <w:r w:rsidRPr="00BC43A4">
              <w:t>d) Pre-paid Meter installation (Nos.)</w:t>
            </w:r>
          </w:p>
          <w:p w:rsidR="00CD504D" w:rsidRPr="00BC43A4" w:rsidRDefault="00CD504D" w:rsidP="000D3A67">
            <w:pPr>
              <w:spacing w:line="240" w:lineRule="exact"/>
              <w:ind w:left="-45" w:right="-63"/>
            </w:pPr>
            <w:r>
              <w:t>e) Hose/Fita Pipe (Km.)</w:t>
            </w:r>
          </w:p>
        </w:tc>
        <w:tc>
          <w:tcPr>
            <w:tcW w:w="1509" w:type="dxa"/>
          </w:tcPr>
          <w:p w:rsidR="00AA6088" w:rsidRPr="00BC43A4" w:rsidRDefault="00AA6088" w:rsidP="000D3A67">
            <w:pPr>
              <w:spacing w:line="240" w:lineRule="exact"/>
              <w:jc w:val="center"/>
            </w:pPr>
            <w:r w:rsidRPr="00BC43A4">
              <w:t>2415</w:t>
            </w:r>
          </w:p>
          <w:p w:rsidR="00AA6088" w:rsidRPr="00BC43A4" w:rsidRDefault="00AA6088" w:rsidP="000D3A67">
            <w:pPr>
              <w:spacing w:line="240" w:lineRule="exact"/>
              <w:jc w:val="center"/>
            </w:pPr>
            <w:r w:rsidRPr="00BC43A4">
              <w:t>2415</w:t>
            </w:r>
          </w:p>
          <w:p w:rsidR="00AA6088" w:rsidRPr="00BC43A4" w:rsidRDefault="00AA6088" w:rsidP="000D3A67">
            <w:pPr>
              <w:spacing w:line="240" w:lineRule="exact"/>
              <w:jc w:val="center"/>
            </w:pPr>
            <w:r w:rsidRPr="00BC43A4">
              <w:t>2113</w:t>
            </w:r>
          </w:p>
          <w:p w:rsidR="00AA6088" w:rsidRDefault="00AA6088" w:rsidP="000D3A67">
            <w:pPr>
              <w:spacing w:line="240" w:lineRule="exact"/>
              <w:jc w:val="center"/>
            </w:pPr>
            <w:r w:rsidRPr="00BC43A4">
              <w:t>400</w:t>
            </w:r>
          </w:p>
          <w:p w:rsidR="00CD504D" w:rsidRPr="00BC43A4" w:rsidRDefault="00CD504D" w:rsidP="000D3A67">
            <w:pPr>
              <w:spacing w:line="240" w:lineRule="exact"/>
              <w:jc w:val="center"/>
            </w:pPr>
            <w:r>
              <w:t>20</w:t>
            </w:r>
          </w:p>
        </w:tc>
      </w:tr>
      <w:tr w:rsidR="00AA6088" w:rsidRPr="00BC43A4" w:rsidTr="00D55970">
        <w:tc>
          <w:tcPr>
            <w:tcW w:w="2520" w:type="dxa"/>
          </w:tcPr>
          <w:p w:rsidR="00AA6088" w:rsidRPr="00BC43A4" w:rsidRDefault="00AA6088" w:rsidP="00303C93">
            <w:pPr>
              <w:pStyle w:val="BodyTextIndent"/>
              <w:spacing w:line="312" w:lineRule="auto"/>
              <w:ind w:left="0" w:firstLine="0"/>
              <w:jc w:val="left"/>
              <w:rPr>
                <w:bCs/>
                <w:sz w:val="20"/>
              </w:rPr>
            </w:pPr>
            <w:r w:rsidRPr="00BC43A4">
              <w:rPr>
                <w:bCs/>
                <w:sz w:val="20"/>
              </w:rPr>
              <w:t>31. Irrigation programme through surface water augmentation  (2013-2016)</w:t>
            </w:r>
          </w:p>
        </w:tc>
        <w:tc>
          <w:tcPr>
            <w:tcW w:w="2340" w:type="dxa"/>
          </w:tcPr>
          <w:p w:rsidR="00AA6088" w:rsidRPr="00BC43A4" w:rsidRDefault="00AA6088" w:rsidP="000D3A67">
            <w:pPr>
              <w:spacing w:line="240" w:lineRule="exact"/>
              <w:ind w:left="-45" w:right="-63"/>
              <w:rPr>
                <w:bCs/>
              </w:rPr>
            </w:pPr>
            <w:r w:rsidRPr="00BC43A4">
              <w:rPr>
                <w:bCs/>
              </w:rPr>
              <w:t>4060.94 &amp;</w:t>
            </w:r>
          </w:p>
          <w:p w:rsidR="00AA6088" w:rsidRPr="00BC43A4" w:rsidRDefault="00AA6088" w:rsidP="000D3A67">
            <w:pPr>
              <w:spacing w:line="240" w:lineRule="exact"/>
              <w:ind w:left="-45" w:right="-63"/>
              <w:rPr>
                <w:bCs/>
              </w:rPr>
            </w:pPr>
            <w:r w:rsidRPr="00BC43A4">
              <w:rPr>
                <w:bCs/>
              </w:rPr>
              <w:t>4060.08 (99.98%)</w:t>
            </w:r>
          </w:p>
        </w:tc>
        <w:tc>
          <w:tcPr>
            <w:tcW w:w="3621" w:type="dxa"/>
          </w:tcPr>
          <w:p w:rsidR="00AA6088" w:rsidRDefault="00AA6088" w:rsidP="000D3A67">
            <w:pPr>
              <w:spacing w:line="240" w:lineRule="exact"/>
              <w:ind w:left="-45" w:right="-63"/>
              <w:rPr>
                <w:bCs/>
              </w:rPr>
            </w:pPr>
            <w:r w:rsidRPr="00BC43A4">
              <w:rPr>
                <w:bCs/>
              </w:rPr>
              <w:t xml:space="preserve">a) </w:t>
            </w:r>
            <w:r>
              <w:rPr>
                <w:bCs/>
              </w:rPr>
              <w:t>Re-excavation of Canal (Km.)</w:t>
            </w:r>
          </w:p>
          <w:p w:rsidR="00AA6088" w:rsidRDefault="00AA6088" w:rsidP="000D3A67">
            <w:pPr>
              <w:spacing w:line="240" w:lineRule="exact"/>
              <w:ind w:left="-45" w:right="-63"/>
            </w:pPr>
            <w:r>
              <w:rPr>
                <w:bCs/>
              </w:rPr>
              <w:t xml:space="preserve">b) </w:t>
            </w:r>
            <w:r w:rsidRPr="00F03587">
              <w:t>Construction of X-Dam (Nos.)</w:t>
            </w:r>
          </w:p>
          <w:p w:rsidR="00AA6088" w:rsidRDefault="00AA6088" w:rsidP="000D3A67">
            <w:pPr>
              <w:spacing w:line="240" w:lineRule="exact"/>
              <w:ind w:left="-45" w:right="-63"/>
            </w:pPr>
            <w:r>
              <w:t>c) Installation of Pontoon (Nos.)</w:t>
            </w:r>
          </w:p>
          <w:p w:rsidR="00AA6088" w:rsidRDefault="00AA6088" w:rsidP="00BC43A4">
            <w:pPr>
              <w:spacing w:line="240" w:lineRule="exact"/>
              <w:ind w:left="-45" w:right="-63"/>
            </w:pPr>
            <w:r>
              <w:t>d) Installation of LLP (Nos.)</w:t>
            </w:r>
          </w:p>
          <w:p w:rsidR="00AA6088" w:rsidRDefault="00AA6088" w:rsidP="00BC43A4">
            <w:pPr>
              <w:spacing w:line="240" w:lineRule="exact"/>
              <w:ind w:left="-45" w:right="-63"/>
            </w:pPr>
            <w:r>
              <w:t xml:space="preserve">e) </w:t>
            </w:r>
            <w:r w:rsidRPr="00BC43A4">
              <w:t>Water Distribution System (nos.)</w:t>
            </w:r>
          </w:p>
          <w:p w:rsidR="00CD504D" w:rsidRPr="00BC43A4" w:rsidRDefault="00CD504D" w:rsidP="00BC43A4">
            <w:pPr>
              <w:spacing w:line="240" w:lineRule="exact"/>
              <w:ind w:left="-45" w:right="-63"/>
              <w:rPr>
                <w:bCs/>
              </w:rPr>
            </w:pPr>
            <w:r>
              <w:t>f) Hose/Fita Pipe (Km.)</w:t>
            </w:r>
          </w:p>
        </w:tc>
        <w:tc>
          <w:tcPr>
            <w:tcW w:w="1509" w:type="dxa"/>
          </w:tcPr>
          <w:p w:rsidR="00AA6088" w:rsidRDefault="00AA6088" w:rsidP="000D3A67">
            <w:pPr>
              <w:spacing w:line="240" w:lineRule="exact"/>
              <w:jc w:val="center"/>
            </w:pPr>
            <w:r>
              <w:t>30</w:t>
            </w:r>
          </w:p>
          <w:p w:rsidR="00AA6088" w:rsidRDefault="00AA6088" w:rsidP="000D3A67">
            <w:pPr>
              <w:spacing w:line="240" w:lineRule="exact"/>
              <w:jc w:val="center"/>
            </w:pPr>
            <w:r>
              <w:t>7</w:t>
            </w:r>
          </w:p>
          <w:p w:rsidR="00AA6088" w:rsidRDefault="00AA6088" w:rsidP="000D3A67">
            <w:pPr>
              <w:spacing w:line="240" w:lineRule="exact"/>
              <w:jc w:val="center"/>
            </w:pPr>
            <w:r>
              <w:t>2</w:t>
            </w:r>
          </w:p>
          <w:p w:rsidR="00AA6088" w:rsidRDefault="00AA6088" w:rsidP="000D3A67">
            <w:pPr>
              <w:spacing w:line="240" w:lineRule="exact"/>
              <w:jc w:val="center"/>
            </w:pPr>
            <w:r>
              <w:t>117</w:t>
            </w:r>
          </w:p>
          <w:p w:rsidR="00AA6088" w:rsidRDefault="00AA6088" w:rsidP="000D3A67">
            <w:pPr>
              <w:spacing w:line="240" w:lineRule="exact"/>
              <w:jc w:val="center"/>
            </w:pPr>
            <w:r>
              <w:t>117</w:t>
            </w:r>
          </w:p>
          <w:p w:rsidR="00CD504D" w:rsidRPr="00BC43A4" w:rsidRDefault="00CD504D" w:rsidP="000D3A67">
            <w:pPr>
              <w:spacing w:line="240" w:lineRule="exact"/>
              <w:jc w:val="center"/>
            </w:pPr>
            <w:r>
              <w:t>10</w:t>
            </w:r>
          </w:p>
        </w:tc>
      </w:tr>
      <w:tr w:rsidR="00AA6088" w:rsidRPr="00BC43A4" w:rsidTr="00D55970">
        <w:tc>
          <w:tcPr>
            <w:tcW w:w="2520" w:type="dxa"/>
          </w:tcPr>
          <w:p w:rsidR="00AA6088" w:rsidRPr="00F03587" w:rsidRDefault="00AA6088" w:rsidP="00865EBE">
            <w:pPr>
              <w:pStyle w:val="BodyTextIndent"/>
              <w:ind w:left="0" w:firstLine="0"/>
              <w:jc w:val="left"/>
              <w:rPr>
                <w:bCs/>
                <w:sz w:val="20"/>
              </w:rPr>
            </w:pPr>
            <w:r>
              <w:rPr>
                <w:bCs/>
                <w:sz w:val="20"/>
              </w:rPr>
              <w:t>32</w:t>
            </w:r>
            <w:r w:rsidRPr="00F03587">
              <w:rPr>
                <w:bCs/>
                <w:sz w:val="20"/>
              </w:rPr>
              <w:t>. Smart Card Based Pre-paid Pump Usage &amp; Energy Measuring System Project.</w:t>
            </w:r>
          </w:p>
          <w:p w:rsidR="00AA6088" w:rsidRPr="00F03587" w:rsidRDefault="00AA6088" w:rsidP="00AC6EFF">
            <w:pPr>
              <w:pStyle w:val="BodyTextIndent"/>
              <w:ind w:left="0" w:firstLine="0"/>
              <w:jc w:val="left"/>
              <w:rPr>
                <w:bCs/>
                <w:sz w:val="20"/>
              </w:rPr>
            </w:pPr>
            <w:r w:rsidRPr="00F03587">
              <w:rPr>
                <w:bCs/>
                <w:sz w:val="20"/>
              </w:rPr>
              <w:t>(2008-201</w:t>
            </w:r>
            <w:r w:rsidR="00AC6EFF">
              <w:rPr>
                <w:bCs/>
                <w:sz w:val="20"/>
              </w:rPr>
              <w:t>6</w:t>
            </w:r>
            <w:r w:rsidRPr="00F03587">
              <w:rPr>
                <w:bCs/>
                <w:sz w:val="20"/>
              </w:rPr>
              <w:t>)</w:t>
            </w:r>
          </w:p>
        </w:tc>
        <w:tc>
          <w:tcPr>
            <w:tcW w:w="2340" w:type="dxa"/>
          </w:tcPr>
          <w:p w:rsidR="00AA6088" w:rsidRDefault="00AA6088" w:rsidP="00865EBE">
            <w:pPr>
              <w:spacing w:line="240" w:lineRule="exact"/>
              <w:ind w:left="-45" w:right="-63"/>
            </w:pPr>
            <w:r>
              <w:t>1908.82 &amp;</w:t>
            </w:r>
          </w:p>
          <w:p w:rsidR="00AA6088" w:rsidRPr="00F03587" w:rsidRDefault="00AA6088" w:rsidP="00BC43A4">
            <w:pPr>
              <w:spacing w:line="240" w:lineRule="exact"/>
              <w:ind w:left="-45" w:right="-63"/>
            </w:pPr>
            <w:r>
              <w:t>1847.68 (96.80%)</w:t>
            </w:r>
          </w:p>
        </w:tc>
        <w:tc>
          <w:tcPr>
            <w:tcW w:w="3621" w:type="dxa"/>
          </w:tcPr>
          <w:p w:rsidR="00AA6088" w:rsidRPr="00F03587" w:rsidRDefault="00AA6088" w:rsidP="00865EBE">
            <w:pPr>
              <w:spacing w:line="240" w:lineRule="exact"/>
              <w:ind w:left="-45" w:right="-63"/>
            </w:pPr>
            <w:r w:rsidRPr="00F03587">
              <w:t>a) Pre-paid Meter (Nos.)</w:t>
            </w:r>
          </w:p>
          <w:p w:rsidR="00AA6088" w:rsidRPr="00F03587" w:rsidRDefault="00AA6088" w:rsidP="00865EBE">
            <w:pPr>
              <w:spacing w:line="240" w:lineRule="exact"/>
              <w:ind w:left="-45" w:right="-63"/>
            </w:pPr>
            <w:r w:rsidRPr="00F03587">
              <w:t>b) Smart Card (Nos.)</w:t>
            </w:r>
          </w:p>
          <w:p w:rsidR="00AA6088" w:rsidRPr="00F03587" w:rsidRDefault="00AA6088" w:rsidP="00865EBE">
            <w:pPr>
              <w:spacing w:line="240" w:lineRule="exact"/>
              <w:ind w:left="-45" w:right="-63"/>
            </w:pPr>
            <w:r w:rsidRPr="00F03587">
              <w:t>c) Mobile Vending Unit (Nos.)</w:t>
            </w:r>
          </w:p>
          <w:p w:rsidR="00AA6088" w:rsidRPr="00F03587" w:rsidRDefault="00AA6088" w:rsidP="00FF705A">
            <w:pPr>
              <w:spacing w:line="240" w:lineRule="exact"/>
              <w:ind w:left="-45" w:right="-63"/>
            </w:pPr>
            <w:r w:rsidRPr="00F03587">
              <w:t>d) Card reader</w:t>
            </w:r>
          </w:p>
        </w:tc>
        <w:tc>
          <w:tcPr>
            <w:tcW w:w="1509" w:type="dxa"/>
          </w:tcPr>
          <w:p w:rsidR="00AA6088" w:rsidRPr="00F03587" w:rsidRDefault="00AA6088" w:rsidP="00865EBE">
            <w:pPr>
              <w:spacing w:line="240" w:lineRule="exact"/>
              <w:jc w:val="center"/>
            </w:pPr>
            <w:r>
              <w:t>41</w:t>
            </w:r>
            <w:r w:rsidRPr="00F03587">
              <w:t>00</w:t>
            </w:r>
          </w:p>
          <w:p w:rsidR="00AA6088" w:rsidRPr="00F03587" w:rsidRDefault="00AA6088" w:rsidP="00865EBE">
            <w:pPr>
              <w:spacing w:line="240" w:lineRule="exact"/>
              <w:jc w:val="center"/>
            </w:pPr>
            <w:r>
              <w:t>82000</w:t>
            </w:r>
          </w:p>
          <w:p w:rsidR="00AA6088" w:rsidRPr="00F03587" w:rsidRDefault="00AA6088" w:rsidP="00865EBE">
            <w:pPr>
              <w:spacing w:line="240" w:lineRule="exact"/>
              <w:jc w:val="center"/>
            </w:pPr>
            <w:r>
              <w:t>160</w:t>
            </w:r>
          </w:p>
          <w:p w:rsidR="00AA6088" w:rsidRPr="00F03587" w:rsidRDefault="00AA6088" w:rsidP="00FF705A">
            <w:pPr>
              <w:spacing w:line="240" w:lineRule="exact"/>
              <w:jc w:val="center"/>
            </w:pPr>
            <w:r>
              <w:t>34</w:t>
            </w:r>
          </w:p>
        </w:tc>
      </w:tr>
      <w:tr w:rsidR="00773AAD" w:rsidRPr="00BC43A4" w:rsidTr="00D55970">
        <w:tc>
          <w:tcPr>
            <w:tcW w:w="2520" w:type="dxa"/>
          </w:tcPr>
          <w:p w:rsidR="00773AAD" w:rsidRDefault="00773AAD" w:rsidP="00AC6EFF">
            <w:pPr>
              <w:pStyle w:val="BodyTextIndent"/>
              <w:ind w:left="0" w:firstLine="0"/>
              <w:jc w:val="left"/>
              <w:rPr>
                <w:bCs/>
                <w:sz w:val="20"/>
              </w:rPr>
            </w:pPr>
            <w:r>
              <w:rPr>
                <w:bCs/>
                <w:sz w:val="20"/>
              </w:rPr>
              <w:t>33. Panchagar, Thakurgaon, Dinajpur and Joypurhat Integrated Area Development Project (2010</w:t>
            </w:r>
            <w:r w:rsidRPr="00F03587">
              <w:rPr>
                <w:bCs/>
                <w:sz w:val="20"/>
              </w:rPr>
              <w:t>-201</w:t>
            </w:r>
            <w:r>
              <w:rPr>
                <w:bCs/>
                <w:sz w:val="20"/>
              </w:rPr>
              <w:t>7</w:t>
            </w:r>
            <w:r w:rsidRPr="00F03587">
              <w:rPr>
                <w:bCs/>
                <w:sz w:val="20"/>
              </w:rPr>
              <w:t>)</w:t>
            </w:r>
          </w:p>
        </w:tc>
        <w:tc>
          <w:tcPr>
            <w:tcW w:w="2340" w:type="dxa"/>
          </w:tcPr>
          <w:p w:rsidR="00773AAD" w:rsidRPr="00CE47D5" w:rsidRDefault="00773AAD" w:rsidP="00AC6EFF">
            <w:pPr>
              <w:spacing w:line="240" w:lineRule="exact"/>
              <w:ind w:left="-45" w:right="-63"/>
            </w:pPr>
            <w:r w:rsidRPr="00CE47D5">
              <w:rPr>
                <w:bCs/>
                <w:szCs w:val="24"/>
              </w:rPr>
              <w:t xml:space="preserve">23225.45  </w:t>
            </w:r>
            <w:r w:rsidRPr="00CE47D5">
              <w:t>&amp;</w:t>
            </w:r>
          </w:p>
          <w:p w:rsidR="00773AAD" w:rsidRPr="00CE47D5" w:rsidRDefault="00773AAD" w:rsidP="00CE47D5">
            <w:pPr>
              <w:spacing w:line="240" w:lineRule="exact"/>
              <w:ind w:left="-45" w:right="-63"/>
            </w:pPr>
            <w:r w:rsidRPr="00CE47D5">
              <w:t>23216.35 (99.96%)</w:t>
            </w:r>
          </w:p>
        </w:tc>
        <w:tc>
          <w:tcPr>
            <w:tcW w:w="3621" w:type="dxa"/>
          </w:tcPr>
          <w:p w:rsidR="00773AAD" w:rsidRPr="001C760A" w:rsidRDefault="00773AAD" w:rsidP="001C760A">
            <w:pPr>
              <w:ind w:left="-45" w:right="-63"/>
            </w:pPr>
            <w:r w:rsidRPr="001C760A">
              <w:t>a) Installation of DTW (nos.)</w:t>
            </w:r>
          </w:p>
          <w:p w:rsidR="00773AAD" w:rsidRPr="001C760A" w:rsidRDefault="00773AAD" w:rsidP="001C760A">
            <w:pPr>
              <w:ind w:left="-45" w:right="-63"/>
            </w:pPr>
            <w:r w:rsidRPr="001C760A">
              <w:t>b) Water Distribution System (nos.)</w:t>
            </w:r>
          </w:p>
          <w:p w:rsidR="00773AAD" w:rsidRPr="001C760A" w:rsidRDefault="00773AAD" w:rsidP="001C760A">
            <w:pPr>
              <w:ind w:left="-45" w:right="-63"/>
            </w:pPr>
            <w:r w:rsidRPr="001C760A">
              <w:t xml:space="preserve">c) </w:t>
            </w:r>
            <w:r w:rsidRPr="001C760A">
              <w:rPr>
                <w:bCs/>
              </w:rPr>
              <w:t>Extension</w:t>
            </w:r>
            <w:r w:rsidRPr="001C760A">
              <w:t xml:space="preserve"> of Burried Pipe Line (Nos)</w:t>
            </w:r>
          </w:p>
          <w:p w:rsidR="00773AAD" w:rsidRPr="001C760A" w:rsidRDefault="00773AAD" w:rsidP="001C760A">
            <w:pPr>
              <w:ind w:left="-45" w:right="-63"/>
            </w:pPr>
            <w:r w:rsidRPr="001C760A">
              <w:t>d) Electrification of DTW (nos.)</w:t>
            </w:r>
          </w:p>
          <w:p w:rsidR="00773AAD" w:rsidRPr="001C760A" w:rsidRDefault="00773AAD" w:rsidP="001C760A">
            <w:pPr>
              <w:ind w:left="-45" w:right="-63"/>
              <w:rPr>
                <w:bCs/>
              </w:rPr>
            </w:pPr>
            <w:r w:rsidRPr="001C760A">
              <w:rPr>
                <w:bCs/>
              </w:rPr>
              <w:t>e) Re-excavation of Canal (Km.)</w:t>
            </w:r>
          </w:p>
          <w:p w:rsidR="00773AAD" w:rsidRPr="001C760A" w:rsidRDefault="00773AAD" w:rsidP="001C760A">
            <w:pPr>
              <w:ind w:left="-45" w:right="-63"/>
              <w:rPr>
                <w:bCs/>
              </w:rPr>
            </w:pPr>
            <w:r w:rsidRPr="001C760A">
              <w:t>f) Re-excavation of Ponds (Nos.)</w:t>
            </w:r>
          </w:p>
          <w:p w:rsidR="00773AAD" w:rsidRPr="001C760A" w:rsidRDefault="00773AAD" w:rsidP="001C760A">
            <w:pPr>
              <w:ind w:left="-45" w:right="-63"/>
            </w:pPr>
            <w:r w:rsidRPr="001C760A">
              <w:rPr>
                <w:bCs/>
              </w:rPr>
              <w:t xml:space="preserve">g) </w:t>
            </w:r>
            <w:r w:rsidRPr="001C760A">
              <w:t>Construction of X-Dam (Nos.)</w:t>
            </w:r>
          </w:p>
          <w:p w:rsidR="00773AAD" w:rsidRPr="001C760A" w:rsidRDefault="00773AAD" w:rsidP="001C760A">
            <w:pPr>
              <w:ind w:left="-45" w:right="-63"/>
            </w:pPr>
            <w:r w:rsidRPr="001C760A">
              <w:t>h)</w:t>
            </w:r>
            <w:r w:rsidR="001C760A" w:rsidRPr="001C760A">
              <w:t xml:space="preserve"> LLP i</w:t>
            </w:r>
            <w:r w:rsidRPr="001C760A">
              <w:t xml:space="preserve">nstallation with </w:t>
            </w:r>
            <w:r w:rsidR="001C760A" w:rsidRPr="001C760A">
              <w:t>i</w:t>
            </w:r>
            <w:r w:rsidRPr="001C760A">
              <w:t xml:space="preserve">rrigation </w:t>
            </w:r>
            <w:r w:rsidR="001C760A" w:rsidRPr="001C760A">
              <w:t>c</w:t>
            </w:r>
            <w:r w:rsidRPr="001C760A">
              <w:t>hanel</w:t>
            </w:r>
          </w:p>
          <w:p w:rsidR="00773AAD" w:rsidRPr="001C760A" w:rsidRDefault="00773AAD" w:rsidP="001C760A">
            <w:pPr>
              <w:ind w:left="-45" w:right="-63"/>
            </w:pPr>
            <w:r w:rsidRPr="001C760A">
              <w:t>i) Aforestation (Lakh)</w:t>
            </w:r>
          </w:p>
          <w:p w:rsidR="001C760A" w:rsidRPr="001C760A" w:rsidRDefault="001C760A" w:rsidP="001C760A">
            <w:pPr>
              <w:ind w:left="-45" w:right="-63"/>
            </w:pPr>
            <w:r w:rsidRPr="001C760A">
              <w:t>j) Farmers training (Person)</w:t>
            </w:r>
          </w:p>
        </w:tc>
        <w:tc>
          <w:tcPr>
            <w:tcW w:w="1509" w:type="dxa"/>
          </w:tcPr>
          <w:p w:rsidR="00773AAD" w:rsidRPr="001C760A" w:rsidRDefault="001C760A" w:rsidP="001C760A">
            <w:pPr>
              <w:jc w:val="center"/>
            </w:pPr>
            <w:r w:rsidRPr="001C760A">
              <w:t>790</w:t>
            </w:r>
          </w:p>
          <w:p w:rsidR="00773AAD" w:rsidRPr="001C760A" w:rsidRDefault="001C760A" w:rsidP="001C760A">
            <w:pPr>
              <w:jc w:val="center"/>
            </w:pPr>
            <w:r w:rsidRPr="001C760A">
              <w:t>790</w:t>
            </w:r>
          </w:p>
          <w:p w:rsidR="00773AAD" w:rsidRPr="001C760A" w:rsidRDefault="001C760A" w:rsidP="001C760A">
            <w:pPr>
              <w:jc w:val="center"/>
            </w:pPr>
            <w:r w:rsidRPr="001C760A">
              <w:t>725</w:t>
            </w:r>
          </w:p>
          <w:p w:rsidR="00773AAD" w:rsidRPr="001C760A" w:rsidRDefault="001C760A" w:rsidP="001C760A">
            <w:pPr>
              <w:jc w:val="center"/>
            </w:pPr>
            <w:r w:rsidRPr="001C760A">
              <w:t>790</w:t>
            </w:r>
          </w:p>
          <w:p w:rsidR="001C760A" w:rsidRPr="001C760A" w:rsidRDefault="001C760A" w:rsidP="001C760A">
            <w:pPr>
              <w:jc w:val="center"/>
            </w:pPr>
            <w:r w:rsidRPr="001C760A">
              <w:t>112</w:t>
            </w:r>
          </w:p>
          <w:p w:rsidR="001C760A" w:rsidRPr="001C760A" w:rsidRDefault="001C760A" w:rsidP="001C760A">
            <w:pPr>
              <w:jc w:val="center"/>
            </w:pPr>
            <w:r w:rsidRPr="001C760A">
              <w:t>11</w:t>
            </w:r>
          </w:p>
          <w:p w:rsidR="001C760A" w:rsidRPr="001C760A" w:rsidRDefault="001C760A" w:rsidP="001C760A">
            <w:pPr>
              <w:jc w:val="center"/>
            </w:pPr>
            <w:r w:rsidRPr="001C760A">
              <w:t>10</w:t>
            </w:r>
          </w:p>
          <w:p w:rsidR="001C760A" w:rsidRPr="001C760A" w:rsidRDefault="001C760A" w:rsidP="001C760A">
            <w:pPr>
              <w:jc w:val="center"/>
            </w:pPr>
            <w:r w:rsidRPr="001C760A">
              <w:t>80</w:t>
            </w:r>
          </w:p>
          <w:p w:rsidR="001C760A" w:rsidRPr="001C760A" w:rsidRDefault="001C760A" w:rsidP="001C760A">
            <w:pPr>
              <w:jc w:val="center"/>
            </w:pPr>
            <w:r w:rsidRPr="001C760A">
              <w:t>8.00</w:t>
            </w:r>
          </w:p>
          <w:p w:rsidR="001C760A" w:rsidRPr="001C760A" w:rsidRDefault="001C760A" w:rsidP="001C760A">
            <w:pPr>
              <w:jc w:val="center"/>
              <w:rPr>
                <w:u w:val="single"/>
              </w:rPr>
            </w:pPr>
            <w:r w:rsidRPr="001C760A">
              <w:t>10400</w:t>
            </w:r>
          </w:p>
        </w:tc>
      </w:tr>
    </w:tbl>
    <w:p w:rsidR="00654C76" w:rsidRPr="00654C76" w:rsidRDefault="00654C76">
      <w:pPr>
        <w:rPr>
          <w:u w:val="single"/>
        </w:rPr>
      </w:pPr>
    </w:p>
    <w:p w:rsidR="00254FF7" w:rsidRPr="00254FF7" w:rsidRDefault="00254FF7">
      <w:pPr>
        <w:rPr>
          <w:sz w:val="8"/>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40"/>
        <w:gridCol w:w="3621"/>
        <w:gridCol w:w="1509"/>
      </w:tblGrid>
      <w:tr w:rsidR="006B5C6B" w:rsidRPr="00BC43A4" w:rsidTr="00D55970">
        <w:tc>
          <w:tcPr>
            <w:tcW w:w="2520" w:type="dxa"/>
            <w:tcBorders>
              <w:top w:val="single" w:sz="4" w:space="0" w:color="auto"/>
              <w:left w:val="single" w:sz="4" w:space="0" w:color="auto"/>
              <w:bottom w:val="single" w:sz="4" w:space="0" w:color="auto"/>
              <w:right w:val="single" w:sz="4" w:space="0" w:color="auto"/>
            </w:tcBorders>
            <w:vAlign w:val="center"/>
          </w:tcPr>
          <w:p w:rsidR="006B5C6B" w:rsidRPr="006B5C6B" w:rsidRDefault="006B5C6B" w:rsidP="00627C97">
            <w:pPr>
              <w:pStyle w:val="BodyTextIndent"/>
              <w:spacing w:line="240" w:lineRule="exact"/>
              <w:ind w:left="-18" w:firstLine="18"/>
              <w:jc w:val="center"/>
              <w:rPr>
                <w:b/>
                <w:sz w:val="20"/>
              </w:rPr>
            </w:pPr>
            <w:r w:rsidRPr="006B5C6B">
              <w:rPr>
                <w:b/>
                <w:sz w:val="20"/>
              </w:rPr>
              <w:t>Project Name</w:t>
            </w:r>
          </w:p>
        </w:tc>
        <w:tc>
          <w:tcPr>
            <w:tcW w:w="2340" w:type="dxa"/>
            <w:tcBorders>
              <w:top w:val="single" w:sz="4" w:space="0" w:color="auto"/>
              <w:left w:val="single" w:sz="4" w:space="0" w:color="auto"/>
              <w:bottom w:val="single" w:sz="4" w:space="0" w:color="auto"/>
              <w:right w:val="single" w:sz="4" w:space="0" w:color="auto"/>
            </w:tcBorders>
            <w:vAlign w:val="center"/>
          </w:tcPr>
          <w:p w:rsidR="006B5C6B" w:rsidRPr="006B5C6B" w:rsidRDefault="006B5C6B" w:rsidP="00627C97">
            <w:pPr>
              <w:spacing w:line="240" w:lineRule="exact"/>
              <w:ind w:left="-45" w:right="-63"/>
              <w:jc w:val="center"/>
              <w:rPr>
                <w:b/>
              </w:rPr>
            </w:pPr>
            <w:r w:rsidRPr="006B5C6B">
              <w:rPr>
                <w:b/>
              </w:rPr>
              <w:t>Allocation &amp; Expenditure (Lakh Tk.)</w:t>
            </w:r>
          </w:p>
        </w:tc>
        <w:tc>
          <w:tcPr>
            <w:tcW w:w="3621" w:type="dxa"/>
            <w:tcBorders>
              <w:top w:val="single" w:sz="4" w:space="0" w:color="auto"/>
              <w:left w:val="single" w:sz="4" w:space="0" w:color="auto"/>
              <w:bottom w:val="single" w:sz="4" w:space="0" w:color="auto"/>
              <w:right w:val="single" w:sz="4" w:space="0" w:color="auto"/>
            </w:tcBorders>
            <w:vAlign w:val="center"/>
          </w:tcPr>
          <w:p w:rsidR="006B5C6B" w:rsidRPr="006B5C6B" w:rsidRDefault="006B5C6B" w:rsidP="00627C97">
            <w:pPr>
              <w:ind w:left="-45" w:right="-63"/>
              <w:jc w:val="center"/>
              <w:rPr>
                <w:b/>
              </w:rPr>
            </w:pPr>
            <w:r w:rsidRPr="006B5C6B">
              <w:rPr>
                <w:b/>
              </w:rPr>
              <w:t>Components</w:t>
            </w:r>
          </w:p>
        </w:tc>
        <w:tc>
          <w:tcPr>
            <w:tcW w:w="1509" w:type="dxa"/>
            <w:tcBorders>
              <w:top w:val="single" w:sz="4" w:space="0" w:color="auto"/>
              <w:left w:val="single" w:sz="4" w:space="0" w:color="auto"/>
              <w:bottom w:val="single" w:sz="4" w:space="0" w:color="auto"/>
              <w:right w:val="single" w:sz="4" w:space="0" w:color="auto"/>
            </w:tcBorders>
            <w:vAlign w:val="center"/>
          </w:tcPr>
          <w:p w:rsidR="006B5C6B" w:rsidRPr="006B5C6B" w:rsidRDefault="006B5C6B" w:rsidP="00627C97">
            <w:pPr>
              <w:jc w:val="center"/>
              <w:rPr>
                <w:b/>
              </w:rPr>
            </w:pPr>
            <w:r w:rsidRPr="006B5C6B">
              <w:rPr>
                <w:b/>
              </w:rPr>
              <w:t>Achievement</w:t>
            </w:r>
          </w:p>
        </w:tc>
      </w:tr>
      <w:tr w:rsidR="00E1334A" w:rsidRPr="00E1334A" w:rsidTr="00D55970">
        <w:tc>
          <w:tcPr>
            <w:tcW w:w="2520" w:type="dxa"/>
          </w:tcPr>
          <w:p w:rsidR="00E1334A" w:rsidRPr="00E1334A" w:rsidRDefault="00654C76" w:rsidP="00654C76">
            <w:pPr>
              <w:pStyle w:val="BodyTextIndent"/>
              <w:spacing w:line="240" w:lineRule="exact"/>
              <w:ind w:left="-18" w:firstLine="18"/>
              <w:rPr>
                <w:sz w:val="20"/>
              </w:rPr>
            </w:pPr>
            <w:r>
              <w:rPr>
                <w:sz w:val="20"/>
              </w:rPr>
              <w:t xml:space="preserve">34. </w:t>
            </w:r>
            <w:r w:rsidR="00E1334A" w:rsidRPr="00E1334A">
              <w:rPr>
                <w:sz w:val="20"/>
              </w:rPr>
              <w:t>Deep tubewell Installation project, Phase-ii</w:t>
            </w:r>
            <w:r>
              <w:rPr>
                <w:sz w:val="20"/>
              </w:rPr>
              <w:t>;</w:t>
            </w:r>
            <w:r w:rsidR="00E1334A" w:rsidRPr="00E1334A">
              <w:rPr>
                <w:sz w:val="20"/>
              </w:rPr>
              <w:t xml:space="preserve"> (January’2010-June’2018).</w:t>
            </w:r>
          </w:p>
        </w:tc>
        <w:tc>
          <w:tcPr>
            <w:tcW w:w="2340" w:type="dxa"/>
          </w:tcPr>
          <w:p w:rsidR="00E1334A" w:rsidRPr="00654C76" w:rsidRDefault="00E1334A" w:rsidP="00AC6EFF">
            <w:pPr>
              <w:spacing w:line="240" w:lineRule="exact"/>
              <w:ind w:left="-45" w:right="-63"/>
            </w:pPr>
            <w:r w:rsidRPr="00654C76">
              <w:t xml:space="preserve">27403.96 &amp; </w:t>
            </w:r>
          </w:p>
          <w:p w:rsidR="00E1334A" w:rsidRPr="00E1334A" w:rsidRDefault="00E1334A" w:rsidP="00AC6EFF">
            <w:pPr>
              <w:spacing w:line="240" w:lineRule="exact"/>
              <w:ind w:left="-45" w:right="-63"/>
            </w:pPr>
            <w:r w:rsidRPr="00654C76">
              <w:t>27400.58 (99.99%)</w:t>
            </w:r>
          </w:p>
        </w:tc>
        <w:tc>
          <w:tcPr>
            <w:tcW w:w="3621" w:type="dxa"/>
          </w:tcPr>
          <w:p w:rsidR="00E1334A" w:rsidRPr="001C760A" w:rsidRDefault="00E1334A" w:rsidP="00D2302D">
            <w:pPr>
              <w:ind w:left="-45" w:right="-63"/>
            </w:pPr>
            <w:r w:rsidRPr="001C760A">
              <w:t>a) Installation of DTW (nos.)</w:t>
            </w:r>
          </w:p>
          <w:p w:rsidR="00E1334A" w:rsidRPr="001C760A" w:rsidRDefault="00E1334A" w:rsidP="00D2302D">
            <w:pPr>
              <w:ind w:left="-45" w:right="-63"/>
            </w:pPr>
            <w:r w:rsidRPr="001C760A">
              <w:t>b) Water Distribution System (nos.)</w:t>
            </w:r>
          </w:p>
          <w:p w:rsidR="00E1334A" w:rsidRPr="001C760A" w:rsidRDefault="00E1334A" w:rsidP="00D2302D">
            <w:pPr>
              <w:ind w:left="-45" w:right="-63"/>
            </w:pPr>
            <w:r w:rsidRPr="001C760A">
              <w:t xml:space="preserve">c) </w:t>
            </w:r>
            <w:r w:rsidRPr="001C760A">
              <w:rPr>
                <w:bCs/>
              </w:rPr>
              <w:t>Extension</w:t>
            </w:r>
            <w:r w:rsidRPr="001C760A">
              <w:t xml:space="preserve"> of Burried Pipe Line (Nos)</w:t>
            </w:r>
          </w:p>
          <w:p w:rsidR="00E1334A" w:rsidRPr="001C760A" w:rsidRDefault="00E1334A" w:rsidP="00D2302D">
            <w:pPr>
              <w:ind w:left="-45" w:right="-63"/>
            </w:pPr>
            <w:r w:rsidRPr="001C760A">
              <w:t>d) Electrification of DTW (nos.)</w:t>
            </w:r>
          </w:p>
          <w:p w:rsidR="00E1334A" w:rsidRPr="001C760A" w:rsidRDefault="00E1334A" w:rsidP="00D2302D">
            <w:pPr>
              <w:ind w:left="-45" w:right="-63"/>
              <w:rPr>
                <w:bCs/>
              </w:rPr>
            </w:pPr>
            <w:r w:rsidRPr="001C760A">
              <w:rPr>
                <w:bCs/>
              </w:rPr>
              <w:t>e) Re-excavation of Canal (Km.)</w:t>
            </w:r>
          </w:p>
          <w:p w:rsidR="00E1334A" w:rsidRPr="001C760A" w:rsidRDefault="00E1334A" w:rsidP="00D2302D">
            <w:pPr>
              <w:ind w:left="-45" w:right="-63"/>
              <w:rPr>
                <w:bCs/>
              </w:rPr>
            </w:pPr>
            <w:r w:rsidRPr="001C760A">
              <w:t>f) Construction of X-Dam (Nos.)</w:t>
            </w:r>
          </w:p>
          <w:p w:rsidR="00E1334A" w:rsidRDefault="00E1334A" w:rsidP="00D2302D">
            <w:pPr>
              <w:ind w:left="-45" w:right="-63"/>
            </w:pPr>
            <w:r w:rsidRPr="001C760A">
              <w:rPr>
                <w:bCs/>
              </w:rPr>
              <w:t xml:space="preserve">g) </w:t>
            </w:r>
            <w:r w:rsidRPr="001C760A">
              <w:t>LLP installation with irrigation chanel</w:t>
            </w:r>
          </w:p>
          <w:p w:rsidR="00E1334A" w:rsidRDefault="00E1334A" w:rsidP="00D2302D">
            <w:pPr>
              <w:ind w:left="-45" w:right="-63"/>
            </w:pPr>
            <w:r>
              <w:t>h) Construction of Dugwell (Nos.)</w:t>
            </w:r>
          </w:p>
          <w:p w:rsidR="00654C76" w:rsidRPr="001C760A" w:rsidRDefault="00654C76" w:rsidP="00D2302D">
            <w:pPr>
              <w:ind w:left="-45" w:right="-63"/>
            </w:pPr>
            <w:r>
              <w:t>i) I</w:t>
            </w:r>
            <w:r w:rsidRPr="001C760A">
              <w:t>rrigation chanel</w:t>
            </w:r>
            <w:r>
              <w:t xml:space="preserve"> for Dugwell (360 M.)</w:t>
            </w:r>
            <w:r w:rsidR="00ED02E4">
              <w:t xml:space="preserve"> (Nos.)</w:t>
            </w:r>
          </w:p>
          <w:p w:rsidR="00E1334A" w:rsidRPr="001C760A" w:rsidRDefault="00654C76" w:rsidP="00D2302D">
            <w:pPr>
              <w:ind w:left="-45" w:right="-63"/>
            </w:pPr>
            <w:r>
              <w:t>j</w:t>
            </w:r>
            <w:r w:rsidR="00E1334A" w:rsidRPr="001C760A">
              <w:t>) Aforestation (Lakh)</w:t>
            </w:r>
          </w:p>
          <w:p w:rsidR="00E1334A" w:rsidRPr="001C760A" w:rsidRDefault="00654C76" w:rsidP="00D2302D">
            <w:pPr>
              <w:ind w:left="-45" w:right="-63"/>
            </w:pPr>
            <w:r>
              <w:t>k</w:t>
            </w:r>
            <w:r w:rsidR="00E1334A" w:rsidRPr="001C760A">
              <w:t>) Farmers training (Person)</w:t>
            </w:r>
          </w:p>
        </w:tc>
        <w:tc>
          <w:tcPr>
            <w:tcW w:w="1509" w:type="dxa"/>
          </w:tcPr>
          <w:p w:rsidR="00E1334A" w:rsidRDefault="00E1334A" w:rsidP="001C760A">
            <w:pPr>
              <w:jc w:val="center"/>
            </w:pPr>
            <w:r>
              <w:t>1115</w:t>
            </w:r>
          </w:p>
          <w:p w:rsidR="00E1334A" w:rsidRDefault="00E1334A" w:rsidP="001C760A">
            <w:pPr>
              <w:jc w:val="center"/>
            </w:pPr>
            <w:r>
              <w:t>1115</w:t>
            </w:r>
          </w:p>
          <w:p w:rsidR="00E1334A" w:rsidRDefault="00E1334A" w:rsidP="001C760A">
            <w:pPr>
              <w:jc w:val="center"/>
            </w:pPr>
            <w:r>
              <w:t>1115</w:t>
            </w:r>
          </w:p>
          <w:p w:rsidR="00E1334A" w:rsidRDefault="00E1334A" w:rsidP="001C760A">
            <w:pPr>
              <w:jc w:val="center"/>
            </w:pPr>
            <w:r>
              <w:t>1115</w:t>
            </w:r>
          </w:p>
          <w:p w:rsidR="00E1334A" w:rsidRDefault="00E1334A" w:rsidP="001C760A">
            <w:pPr>
              <w:jc w:val="center"/>
            </w:pPr>
            <w:r>
              <w:t>40.00</w:t>
            </w:r>
          </w:p>
          <w:p w:rsidR="00E1334A" w:rsidRDefault="00E1334A" w:rsidP="001C760A">
            <w:pPr>
              <w:jc w:val="center"/>
            </w:pPr>
            <w:r>
              <w:t>2</w:t>
            </w:r>
          </w:p>
          <w:p w:rsidR="00E1334A" w:rsidRDefault="00E1334A" w:rsidP="001C760A">
            <w:pPr>
              <w:jc w:val="center"/>
            </w:pPr>
            <w:r>
              <w:t>25</w:t>
            </w:r>
          </w:p>
          <w:p w:rsidR="00E1334A" w:rsidRDefault="00E1334A" w:rsidP="001C760A">
            <w:pPr>
              <w:jc w:val="center"/>
            </w:pPr>
            <w:r>
              <w:t>20</w:t>
            </w:r>
          </w:p>
          <w:p w:rsidR="00654C76" w:rsidRDefault="00654C76" w:rsidP="001C760A">
            <w:pPr>
              <w:jc w:val="center"/>
            </w:pPr>
            <w:r>
              <w:t>20</w:t>
            </w:r>
          </w:p>
          <w:p w:rsidR="00ED02E4" w:rsidRDefault="00ED02E4" w:rsidP="001C760A">
            <w:pPr>
              <w:jc w:val="center"/>
            </w:pPr>
          </w:p>
          <w:p w:rsidR="00654C76" w:rsidRDefault="00654C76" w:rsidP="001C760A">
            <w:pPr>
              <w:jc w:val="center"/>
            </w:pPr>
            <w:r>
              <w:t>0.80</w:t>
            </w:r>
          </w:p>
          <w:p w:rsidR="00654C76" w:rsidRPr="00E1334A" w:rsidRDefault="00654C76" w:rsidP="001C760A">
            <w:pPr>
              <w:jc w:val="center"/>
            </w:pPr>
            <w:r>
              <w:t>3000</w:t>
            </w:r>
          </w:p>
        </w:tc>
      </w:tr>
      <w:tr w:rsidR="00E1334A" w:rsidRPr="00654C76" w:rsidTr="00D55970">
        <w:tc>
          <w:tcPr>
            <w:tcW w:w="2520" w:type="dxa"/>
          </w:tcPr>
          <w:p w:rsidR="00E1334A" w:rsidRPr="00654C76" w:rsidRDefault="00654C76" w:rsidP="00654C76">
            <w:pPr>
              <w:spacing w:line="240" w:lineRule="exact"/>
              <w:rPr>
                <w:bCs/>
                <w:sz w:val="18"/>
                <w:szCs w:val="18"/>
              </w:rPr>
            </w:pPr>
            <w:r w:rsidRPr="00654C76">
              <w:rPr>
                <w:bCs/>
                <w:caps/>
                <w:sz w:val="18"/>
                <w:szCs w:val="18"/>
              </w:rPr>
              <w:t>35.</w:t>
            </w:r>
            <w:r>
              <w:rPr>
                <w:bCs/>
                <w:caps/>
                <w:sz w:val="18"/>
                <w:szCs w:val="18"/>
              </w:rPr>
              <w:t xml:space="preserve"> </w:t>
            </w:r>
            <w:r>
              <w:t>Marketing agricultural product through development of rural communication project, (October 2010-June 2018)</w:t>
            </w:r>
            <w:r w:rsidR="00FA7863">
              <w:rPr>
                <w:bCs/>
                <w:sz w:val="18"/>
                <w:szCs w:val="18"/>
              </w:rPr>
              <w:t>.</w:t>
            </w:r>
          </w:p>
        </w:tc>
        <w:tc>
          <w:tcPr>
            <w:tcW w:w="2340" w:type="dxa"/>
          </w:tcPr>
          <w:p w:rsidR="00E1334A" w:rsidRDefault="00654C76" w:rsidP="00AC6EFF">
            <w:pPr>
              <w:spacing w:line="240" w:lineRule="exact"/>
              <w:ind w:left="-45" w:right="-63"/>
              <w:rPr>
                <w:bCs/>
                <w:sz w:val="18"/>
                <w:szCs w:val="18"/>
              </w:rPr>
            </w:pPr>
            <w:r w:rsidRPr="00654C76">
              <w:rPr>
                <w:bCs/>
                <w:sz w:val="18"/>
                <w:szCs w:val="18"/>
              </w:rPr>
              <w:t>33695.69</w:t>
            </w:r>
            <w:r>
              <w:rPr>
                <w:bCs/>
                <w:sz w:val="18"/>
                <w:szCs w:val="18"/>
              </w:rPr>
              <w:t xml:space="preserve"> &amp;</w:t>
            </w:r>
          </w:p>
          <w:p w:rsidR="00654C76" w:rsidRPr="00654C76" w:rsidRDefault="00FA7863" w:rsidP="00FA7863">
            <w:pPr>
              <w:spacing w:line="240" w:lineRule="exact"/>
              <w:ind w:left="-45" w:right="-63"/>
              <w:rPr>
                <w:bCs/>
                <w:szCs w:val="24"/>
              </w:rPr>
            </w:pPr>
            <w:r>
              <w:rPr>
                <w:bCs/>
                <w:sz w:val="18"/>
                <w:szCs w:val="18"/>
              </w:rPr>
              <w:t>3</w:t>
            </w:r>
            <w:r w:rsidR="00654C76">
              <w:rPr>
                <w:bCs/>
                <w:sz w:val="18"/>
                <w:szCs w:val="18"/>
              </w:rPr>
              <w:t>3</w:t>
            </w:r>
            <w:r>
              <w:rPr>
                <w:bCs/>
                <w:sz w:val="18"/>
                <w:szCs w:val="18"/>
              </w:rPr>
              <w:t>683.88</w:t>
            </w:r>
            <w:r w:rsidR="00654C76">
              <w:rPr>
                <w:bCs/>
                <w:sz w:val="18"/>
                <w:szCs w:val="18"/>
              </w:rPr>
              <w:t xml:space="preserve"> (9</w:t>
            </w:r>
            <w:r>
              <w:rPr>
                <w:bCs/>
                <w:sz w:val="18"/>
                <w:szCs w:val="18"/>
              </w:rPr>
              <w:t>9.96</w:t>
            </w:r>
            <w:r w:rsidR="00654C76">
              <w:rPr>
                <w:bCs/>
                <w:sz w:val="18"/>
                <w:szCs w:val="18"/>
              </w:rPr>
              <w:t>%)</w:t>
            </w:r>
          </w:p>
        </w:tc>
        <w:tc>
          <w:tcPr>
            <w:tcW w:w="3621" w:type="dxa"/>
          </w:tcPr>
          <w:p w:rsidR="00FA7863" w:rsidRPr="001C760A" w:rsidRDefault="00FA7863" w:rsidP="00FA7863">
            <w:pPr>
              <w:ind w:left="-45" w:right="-63"/>
              <w:rPr>
                <w:bCs/>
              </w:rPr>
            </w:pPr>
            <w:r>
              <w:t>a</w:t>
            </w:r>
            <w:r w:rsidRPr="001C760A">
              <w:t xml:space="preserve">) </w:t>
            </w:r>
            <w:r>
              <w:t>Construction of Feeder Road</w:t>
            </w:r>
            <w:r w:rsidRPr="001C760A">
              <w:t xml:space="preserve"> (</w:t>
            </w:r>
            <w:r>
              <w:t>Km.</w:t>
            </w:r>
            <w:r w:rsidRPr="001C760A">
              <w:t>)</w:t>
            </w:r>
          </w:p>
          <w:p w:rsidR="00FA7863" w:rsidRDefault="00FA7863" w:rsidP="00FA7863">
            <w:pPr>
              <w:ind w:left="-45" w:right="-63"/>
            </w:pPr>
            <w:r>
              <w:rPr>
                <w:bCs/>
              </w:rPr>
              <w:t>b</w:t>
            </w:r>
            <w:r w:rsidRPr="001C760A">
              <w:rPr>
                <w:bCs/>
              </w:rPr>
              <w:t xml:space="preserve">) </w:t>
            </w:r>
            <w:r>
              <w:rPr>
                <w:bCs/>
              </w:rPr>
              <w:t xml:space="preserve">Periodic maintenance of constructed road (Km.) </w:t>
            </w:r>
          </w:p>
          <w:p w:rsidR="00FA7863" w:rsidRDefault="00FA7863" w:rsidP="00FA7863">
            <w:pPr>
              <w:ind w:left="-45" w:right="-63"/>
            </w:pPr>
            <w:r>
              <w:t>c) Construction of culvert (Nos.)</w:t>
            </w:r>
          </w:p>
          <w:p w:rsidR="00FA7863" w:rsidRDefault="00FA7863" w:rsidP="00FA7863">
            <w:pPr>
              <w:ind w:left="-45" w:right="-63"/>
            </w:pPr>
            <w:r>
              <w:t xml:space="preserve">d) </w:t>
            </w:r>
            <w:r w:rsidRPr="001C760A">
              <w:t>Aforestation (Lakh)</w:t>
            </w:r>
          </w:p>
          <w:p w:rsidR="00E1334A" w:rsidRPr="00654C76" w:rsidRDefault="00FA7863" w:rsidP="00AC20A2">
            <w:pPr>
              <w:ind w:right="-63"/>
            </w:pPr>
            <w:r>
              <w:t xml:space="preserve">         i) Forest 3.14</w:t>
            </w:r>
            <w:r w:rsidR="00AC20A2">
              <w:t xml:space="preserve"> &amp; </w:t>
            </w:r>
            <w:r>
              <w:t>ii) Fruits 0.52</w:t>
            </w:r>
          </w:p>
        </w:tc>
        <w:tc>
          <w:tcPr>
            <w:tcW w:w="1509" w:type="dxa"/>
          </w:tcPr>
          <w:p w:rsidR="00E1334A" w:rsidRDefault="00FA7863" w:rsidP="001C760A">
            <w:pPr>
              <w:jc w:val="center"/>
            </w:pPr>
            <w:r>
              <w:t>420</w:t>
            </w:r>
          </w:p>
          <w:p w:rsidR="00FA7863" w:rsidRDefault="00FA7863" w:rsidP="001C760A">
            <w:pPr>
              <w:jc w:val="center"/>
            </w:pPr>
            <w:r>
              <w:t>744</w:t>
            </w:r>
          </w:p>
          <w:p w:rsidR="00FA7863" w:rsidRDefault="00FA7863" w:rsidP="001C760A">
            <w:pPr>
              <w:jc w:val="center"/>
            </w:pPr>
          </w:p>
          <w:p w:rsidR="00FA7863" w:rsidRDefault="00FA7863" w:rsidP="001C760A">
            <w:pPr>
              <w:jc w:val="center"/>
            </w:pPr>
            <w:r>
              <w:t>108</w:t>
            </w:r>
            <w:r w:rsidR="009614C5">
              <w:t xml:space="preserve"> (382 M.)</w:t>
            </w:r>
          </w:p>
          <w:p w:rsidR="00FA7863" w:rsidRDefault="00FA7863" w:rsidP="001C760A">
            <w:pPr>
              <w:jc w:val="center"/>
            </w:pPr>
          </w:p>
          <w:p w:rsidR="00FA7863" w:rsidRPr="00654C76" w:rsidRDefault="00FA7863" w:rsidP="00AC20A2">
            <w:pPr>
              <w:jc w:val="center"/>
            </w:pPr>
            <w:r>
              <w:t>3.14</w:t>
            </w:r>
            <w:r w:rsidR="00AC20A2">
              <w:t xml:space="preserve">  &amp; </w:t>
            </w:r>
            <w:r>
              <w:t>0.52</w:t>
            </w:r>
          </w:p>
        </w:tc>
      </w:tr>
      <w:tr w:rsidR="00E1334A" w:rsidRPr="00BC43A4" w:rsidTr="00D55970">
        <w:tc>
          <w:tcPr>
            <w:tcW w:w="2520" w:type="dxa"/>
          </w:tcPr>
          <w:p w:rsidR="00E1334A" w:rsidRDefault="00FA7863" w:rsidP="00AC6EFF">
            <w:pPr>
              <w:pStyle w:val="BodyTextIndent"/>
              <w:ind w:left="0" w:firstLine="0"/>
              <w:jc w:val="left"/>
              <w:rPr>
                <w:bCs/>
                <w:sz w:val="20"/>
              </w:rPr>
            </w:pPr>
            <w:r>
              <w:rPr>
                <w:bCs/>
                <w:sz w:val="20"/>
              </w:rPr>
              <w:t>36. Barind rain water conservation &amp; irrigation project, Phase-ii;</w:t>
            </w:r>
          </w:p>
          <w:p w:rsidR="00FA7863" w:rsidRDefault="00FA7863" w:rsidP="00AC6EFF">
            <w:pPr>
              <w:pStyle w:val="BodyTextIndent"/>
              <w:ind w:left="0" w:firstLine="0"/>
              <w:jc w:val="left"/>
              <w:rPr>
                <w:bCs/>
                <w:sz w:val="20"/>
              </w:rPr>
            </w:pPr>
            <w:r>
              <w:rPr>
                <w:bCs/>
                <w:sz w:val="20"/>
              </w:rPr>
              <w:t>(March-2011-June 2018)</w:t>
            </w:r>
          </w:p>
        </w:tc>
        <w:tc>
          <w:tcPr>
            <w:tcW w:w="2340" w:type="dxa"/>
          </w:tcPr>
          <w:p w:rsidR="00E1334A" w:rsidRDefault="00FA7863" w:rsidP="00AC6EFF">
            <w:pPr>
              <w:spacing w:line="240" w:lineRule="exact"/>
              <w:ind w:left="-45" w:right="-63"/>
              <w:rPr>
                <w:bCs/>
                <w:szCs w:val="24"/>
              </w:rPr>
            </w:pPr>
            <w:r>
              <w:rPr>
                <w:bCs/>
                <w:szCs w:val="24"/>
              </w:rPr>
              <w:t>19999.57 &amp;</w:t>
            </w:r>
          </w:p>
          <w:p w:rsidR="00FA7863" w:rsidRPr="00CE47D5" w:rsidRDefault="00FA7863" w:rsidP="00A72180">
            <w:pPr>
              <w:spacing w:line="240" w:lineRule="exact"/>
              <w:ind w:left="-45" w:right="-63"/>
              <w:rPr>
                <w:bCs/>
                <w:szCs w:val="24"/>
              </w:rPr>
            </w:pPr>
            <w:r>
              <w:rPr>
                <w:bCs/>
                <w:szCs w:val="24"/>
              </w:rPr>
              <w:t>19995.87 (99.98%)</w:t>
            </w:r>
          </w:p>
        </w:tc>
        <w:tc>
          <w:tcPr>
            <w:tcW w:w="3621" w:type="dxa"/>
          </w:tcPr>
          <w:p w:rsidR="00A72180" w:rsidRDefault="00A72180" w:rsidP="00FA7863">
            <w:pPr>
              <w:ind w:left="-45" w:right="-63"/>
            </w:pPr>
            <w:r>
              <w:t xml:space="preserve">a) </w:t>
            </w:r>
            <w:r w:rsidRPr="001C760A">
              <w:rPr>
                <w:bCs/>
              </w:rPr>
              <w:t>Re-excavation of Canal (Km.)</w:t>
            </w:r>
          </w:p>
          <w:p w:rsidR="00A72180" w:rsidRDefault="00A72180" w:rsidP="00FA7863">
            <w:pPr>
              <w:ind w:left="-45" w:right="-63"/>
              <w:rPr>
                <w:bCs/>
              </w:rPr>
            </w:pPr>
            <w:r>
              <w:t xml:space="preserve">b) </w:t>
            </w:r>
            <w:r>
              <w:rPr>
                <w:bCs/>
              </w:rPr>
              <w:t>Re-excavation of pond</w:t>
            </w:r>
            <w:r w:rsidRPr="001C760A">
              <w:rPr>
                <w:bCs/>
              </w:rPr>
              <w:t xml:space="preserve"> (</w:t>
            </w:r>
            <w:r>
              <w:rPr>
                <w:bCs/>
              </w:rPr>
              <w:t>Nos</w:t>
            </w:r>
            <w:r w:rsidRPr="001C760A">
              <w:rPr>
                <w:bCs/>
              </w:rPr>
              <w:t>.)</w:t>
            </w:r>
          </w:p>
          <w:p w:rsidR="00556AE6" w:rsidRDefault="00556AE6" w:rsidP="00FA7863">
            <w:pPr>
              <w:ind w:left="-45" w:right="-63"/>
            </w:pPr>
            <w:r>
              <w:rPr>
                <w:bCs/>
              </w:rPr>
              <w:t>c) Re-excavation of Dighi (nos.)</w:t>
            </w:r>
          </w:p>
          <w:p w:rsidR="00FA7863" w:rsidRPr="001C760A" w:rsidRDefault="00556AE6" w:rsidP="00FA7863">
            <w:pPr>
              <w:ind w:left="-45" w:right="-63"/>
              <w:rPr>
                <w:bCs/>
              </w:rPr>
            </w:pPr>
            <w:r>
              <w:t>d</w:t>
            </w:r>
            <w:r w:rsidR="00FA7863" w:rsidRPr="001C760A">
              <w:t>) Construction of X-Dam (Nos.)</w:t>
            </w:r>
          </w:p>
          <w:p w:rsidR="00FA7863" w:rsidRDefault="00556AE6" w:rsidP="00FA7863">
            <w:pPr>
              <w:ind w:left="-45" w:right="-63"/>
            </w:pPr>
            <w:r>
              <w:rPr>
                <w:bCs/>
              </w:rPr>
              <w:t>e</w:t>
            </w:r>
            <w:r w:rsidR="00FA7863" w:rsidRPr="001C760A">
              <w:rPr>
                <w:bCs/>
              </w:rPr>
              <w:t xml:space="preserve">) </w:t>
            </w:r>
            <w:r w:rsidR="00ED02E4">
              <w:t>Construction of Dugwell (Nos.)</w:t>
            </w:r>
          </w:p>
          <w:p w:rsidR="00FA7863" w:rsidRDefault="00556AE6" w:rsidP="00FA7863">
            <w:pPr>
              <w:ind w:left="-45" w:right="-63"/>
            </w:pPr>
            <w:r>
              <w:t>f</w:t>
            </w:r>
            <w:r w:rsidR="00FA7863">
              <w:t xml:space="preserve">) </w:t>
            </w:r>
            <w:r w:rsidR="00ED02E4" w:rsidRPr="001C760A">
              <w:t>LLP installation with irrigation chanel</w:t>
            </w:r>
          </w:p>
          <w:p w:rsidR="00FA7863" w:rsidRDefault="00556AE6" w:rsidP="00FA7863">
            <w:pPr>
              <w:ind w:left="-45" w:right="-63"/>
            </w:pPr>
            <w:r>
              <w:t>g</w:t>
            </w:r>
            <w:r w:rsidR="00FA7863">
              <w:t xml:space="preserve">) </w:t>
            </w:r>
            <w:r w:rsidR="00624C30">
              <w:t>Soler irrigation system</w:t>
            </w:r>
            <w:r>
              <w:t xml:space="preserve"> (Nos</w:t>
            </w:r>
            <w:r w:rsidR="00FA7863">
              <w:t>.)</w:t>
            </w:r>
          </w:p>
          <w:p w:rsidR="00556AE6" w:rsidRDefault="00556AE6" w:rsidP="00FA7863">
            <w:pPr>
              <w:ind w:left="-45" w:right="-63"/>
            </w:pPr>
            <w:r>
              <w:t>h) Construction of rubber dam (no.)</w:t>
            </w:r>
          </w:p>
          <w:p w:rsidR="00556AE6" w:rsidRPr="001C760A" w:rsidRDefault="00556AE6" w:rsidP="00FA7863">
            <w:pPr>
              <w:ind w:left="-45" w:right="-63"/>
            </w:pPr>
            <w:r>
              <w:t>i) Construction of rechargewell (nos.)</w:t>
            </w:r>
          </w:p>
          <w:p w:rsidR="00E1334A" w:rsidRPr="001C760A" w:rsidRDefault="00FA7863" w:rsidP="00AC20A2">
            <w:pPr>
              <w:ind w:left="-45" w:right="-63"/>
            </w:pPr>
            <w:r>
              <w:t>j</w:t>
            </w:r>
            <w:r w:rsidRPr="001C760A">
              <w:t xml:space="preserve">) </w:t>
            </w:r>
            <w:r w:rsidR="00556AE6" w:rsidRPr="001C760A">
              <w:t>Aforestation (Lakh)</w:t>
            </w:r>
            <w:r w:rsidR="00556AE6">
              <w:t xml:space="preserve">  i) Forest</w:t>
            </w:r>
            <w:r w:rsidR="00AC20A2">
              <w:t xml:space="preserve"> &amp; </w:t>
            </w:r>
            <w:r w:rsidR="00556AE6">
              <w:t>ii) Fruits</w:t>
            </w:r>
          </w:p>
        </w:tc>
        <w:tc>
          <w:tcPr>
            <w:tcW w:w="1509" w:type="dxa"/>
          </w:tcPr>
          <w:p w:rsidR="00E1334A" w:rsidRDefault="00A72180" w:rsidP="001C760A">
            <w:pPr>
              <w:jc w:val="center"/>
            </w:pPr>
            <w:r>
              <w:t>600</w:t>
            </w:r>
          </w:p>
          <w:p w:rsidR="00A72180" w:rsidRDefault="00A72180" w:rsidP="001C760A">
            <w:pPr>
              <w:jc w:val="center"/>
            </w:pPr>
            <w:r>
              <w:t>200</w:t>
            </w:r>
          </w:p>
          <w:p w:rsidR="00556AE6" w:rsidRDefault="00556AE6" w:rsidP="001C760A">
            <w:pPr>
              <w:jc w:val="center"/>
            </w:pPr>
            <w:r>
              <w:t>6</w:t>
            </w:r>
          </w:p>
          <w:p w:rsidR="00A72180" w:rsidRDefault="00A72180" w:rsidP="001C760A">
            <w:pPr>
              <w:jc w:val="center"/>
            </w:pPr>
            <w:r>
              <w:t>97</w:t>
            </w:r>
          </w:p>
          <w:p w:rsidR="008A5CA1" w:rsidRDefault="008A5CA1" w:rsidP="001C760A">
            <w:pPr>
              <w:jc w:val="center"/>
            </w:pPr>
            <w:r>
              <w:t>110</w:t>
            </w:r>
          </w:p>
          <w:p w:rsidR="008A5CA1" w:rsidRDefault="008A5CA1" w:rsidP="001C760A">
            <w:pPr>
              <w:jc w:val="center"/>
            </w:pPr>
            <w:r>
              <w:t>69</w:t>
            </w:r>
          </w:p>
          <w:p w:rsidR="00556AE6" w:rsidRDefault="00556AE6" w:rsidP="001C760A">
            <w:pPr>
              <w:jc w:val="center"/>
            </w:pPr>
            <w:r>
              <w:t>46</w:t>
            </w:r>
          </w:p>
          <w:p w:rsidR="00556AE6" w:rsidRDefault="00556AE6" w:rsidP="001C760A">
            <w:pPr>
              <w:jc w:val="center"/>
            </w:pPr>
            <w:r>
              <w:t>1 (62 M.)</w:t>
            </w:r>
          </w:p>
          <w:p w:rsidR="00556AE6" w:rsidRDefault="00556AE6" w:rsidP="001C760A">
            <w:pPr>
              <w:jc w:val="center"/>
            </w:pPr>
            <w:r>
              <w:t>5</w:t>
            </w:r>
          </w:p>
          <w:p w:rsidR="008A5CA1" w:rsidRPr="001C760A" w:rsidRDefault="00556AE6" w:rsidP="00AC20A2">
            <w:pPr>
              <w:jc w:val="center"/>
            </w:pPr>
            <w:r>
              <w:t>6</w:t>
            </w:r>
            <w:r w:rsidR="00AC20A2">
              <w:t xml:space="preserve"> &amp; </w:t>
            </w:r>
            <w:r>
              <w:t>2</w:t>
            </w:r>
          </w:p>
        </w:tc>
      </w:tr>
      <w:tr w:rsidR="00556AE6" w:rsidRPr="00BC43A4" w:rsidTr="00D55970">
        <w:tc>
          <w:tcPr>
            <w:tcW w:w="2520" w:type="dxa"/>
          </w:tcPr>
          <w:p w:rsidR="00556AE6" w:rsidRPr="00E1334A" w:rsidRDefault="00556AE6" w:rsidP="00556AE6">
            <w:pPr>
              <w:pStyle w:val="BodyTextIndent"/>
              <w:spacing w:line="240" w:lineRule="exact"/>
              <w:ind w:left="-18" w:firstLine="18"/>
              <w:rPr>
                <w:sz w:val="20"/>
              </w:rPr>
            </w:pPr>
            <w:r>
              <w:rPr>
                <w:sz w:val="20"/>
              </w:rPr>
              <w:t xml:space="preserve">37. Rehabilitation of old </w:t>
            </w:r>
            <w:r w:rsidRPr="00E1334A">
              <w:rPr>
                <w:sz w:val="20"/>
              </w:rPr>
              <w:t>Deep tubewell</w:t>
            </w:r>
            <w:r>
              <w:rPr>
                <w:sz w:val="20"/>
              </w:rPr>
              <w:t xml:space="preserve"> in Rajshahi, Chapai-nawabgonj &amp; Naogaon districts; (Febr</w:t>
            </w:r>
            <w:r w:rsidRPr="00E1334A">
              <w:rPr>
                <w:sz w:val="20"/>
              </w:rPr>
              <w:t>uary’201</w:t>
            </w:r>
            <w:r>
              <w:rPr>
                <w:sz w:val="20"/>
              </w:rPr>
              <w:t>4</w:t>
            </w:r>
            <w:r w:rsidRPr="00E1334A">
              <w:rPr>
                <w:sz w:val="20"/>
              </w:rPr>
              <w:t>-June’2018).</w:t>
            </w:r>
          </w:p>
        </w:tc>
        <w:tc>
          <w:tcPr>
            <w:tcW w:w="2340" w:type="dxa"/>
          </w:tcPr>
          <w:p w:rsidR="00556AE6" w:rsidRPr="00654C76" w:rsidRDefault="00556AE6" w:rsidP="006A4E80">
            <w:pPr>
              <w:spacing w:line="240" w:lineRule="exact"/>
              <w:ind w:left="-45" w:right="-63"/>
            </w:pPr>
            <w:r>
              <w:t>7724.90</w:t>
            </w:r>
            <w:r w:rsidRPr="00654C76">
              <w:t xml:space="preserve"> &amp; </w:t>
            </w:r>
          </w:p>
          <w:p w:rsidR="00556AE6" w:rsidRPr="00E1334A" w:rsidRDefault="00556AE6" w:rsidP="006A4E80">
            <w:pPr>
              <w:spacing w:line="240" w:lineRule="exact"/>
              <w:ind w:left="-45" w:right="-63"/>
            </w:pPr>
            <w:r>
              <w:t>7622.57 (98.68</w:t>
            </w:r>
            <w:r w:rsidRPr="00654C76">
              <w:t>%)</w:t>
            </w:r>
          </w:p>
        </w:tc>
        <w:tc>
          <w:tcPr>
            <w:tcW w:w="3621" w:type="dxa"/>
          </w:tcPr>
          <w:p w:rsidR="00556AE6" w:rsidRPr="001C760A" w:rsidRDefault="00706D5F" w:rsidP="006A4E80">
            <w:pPr>
              <w:ind w:left="-45" w:right="-63"/>
            </w:pPr>
            <w:r>
              <w:t>a) Rehabilit</w:t>
            </w:r>
            <w:r w:rsidR="00556AE6" w:rsidRPr="001C760A">
              <w:t>ation of</w:t>
            </w:r>
            <w:r>
              <w:t xml:space="preserve"> old</w:t>
            </w:r>
            <w:r w:rsidR="00556AE6" w:rsidRPr="001C760A">
              <w:t xml:space="preserve"> DTW (nos.)</w:t>
            </w:r>
          </w:p>
          <w:p w:rsidR="00556AE6" w:rsidRPr="001C760A" w:rsidRDefault="00556AE6" w:rsidP="006A4E80">
            <w:pPr>
              <w:ind w:left="-45" w:right="-63"/>
            </w:pPr>
            <w:r w:rsidRPr="001C760A">
              <w:t xml:space="preserve">b) </w:t>
            </w:r>
            <w:r w:rsidR="00706D5F">
              <w:t>Installation of ground water monitoring  Data logger</w:t>
            </w:r>
            <w:r w:rsidRPr="001C760A">
              <w:t xml:space="preserve"> (nos.)</w:t>
            </w:r>
          </w:p>
          <w:p w:rsidR="00556AE6" w:rsidRPr="001C760A" w:rsidRDefault="00556AE6" w:rsidP="00AC20A2">
            <w:pPr>
              <w:ind w:left="-45" w:right="-63"/>
            </w:pPr>
            <w:r w:rsidRPr="001C760A">
              <w:t xml:space="preserve">c) Construction of </w:t>
            </w:r>
            <w:r w:rsidR="00706D5F">
              <w:t>electric &amp; buried pipe</w:t>
            </w:r>
            <w:r w:rsidR="00AC20A2">
              <w:t xml:space="preserve"> </w:t>
            </w:r>
            <w:r w:rsidR="00706D5F">
              <w:t>line</w:t>
            </w:r>
            <w:r w:rsidRPr="001C760A">
              <w:t xml:space="preserve"> (Nos.)</w:t>
            </w:r>
          </w:p>
        </w:tc>
        <w:tc>
          <w:tcPr>
            <w:tcW w:w="1509" w:type="dxa"/>
          </w:tcPr>
          <w:p w:rsidR="00556AE6" w:rsidRDefault="00706D5F" w:rsidP="006A4E80">
            <w:pPr>
              <w:jc w:val="center"/>
            </w:pPr>
            <w:r>
              <w:t>600</w:t>
            </w:r>
          </w:p>
          <w:p w:rsidR="00556AE6" w:rsidRDefault="00706D5F" w:rsidP="00706D5F">
            <w:pPr>
              <w:jc w:val="center"/>
            </w:pPr>
            <w:r>
              <w:t>25</w:t>
            </w:r>
          </w:p>
          <w:p w:rsidR="00706D5F" w:rsidRDefault="00706D5F" w:rsidP="00706D5F">
            <w:pPr>
              <w:jc w:val="center"/>
            </w:pPr>
          </w:p>
          <w:p w:rsidR="00706D5F" w:rsidRPr="00E1334A" w:rsidRDefault="00706D5F" w:rsidP="00706D5F">
            <w:pPr>
              <w:jc w:val="center"/>
            </w:pPr>
            <w:r>
              <w:t>400</w:t>
            </w:r>
          </w:p>
        </w:tc>
      </w:tr>
      <w:tr w:rsidR="00706D5F" w:rsidRPr="00BC43A4" w:rsidTr="00D55970">
        <w:tc>
          <w:tcPr>
            <w:tcW w:w="2520" w:type="dxa"/>
          </w:tcPr>
          <w:p w:rsidR="00706D5F" w:rsidRDefault="00706D5F" w:rsidP="006A4E80">
            <w:pPr>
              <w:pStyle w:val="BodyTextIndent"/>
              <w:ind w:left="0" w:firstLine="0"/>
              <w:jc w:val="left"/>
              <w:rPr>
                <w:bCs/>
                <w:sz w:val="20"/>
              </w:rPr>
            </w:pPr>
            <w:r>
              <w:rPr>
                <w:bCs/>
                <w:sz w:val="20"/>
              </w:rPr>
              <w:t>38. Extension of irrigation in Barind area through conservation of water in cannel;</w:t>
            </w:r>
          </w:p>
          <w:p w:rsidR="00706D5F" w:rsidRDefault="00706D5F" w:rsidP="001551D9">
            <w:pPr>
              <w:pStyle w:val="BodyTextIndent"/>
              <w:ind w:left="0" w:firstLine="0"/>
              <w:jc w:val="left"/>
              <w:rPr>
                <w:bCs/>
                <w:sz w:val="20"/>
              </w:rPr>
            </w:pPr>
            <w:r>
              <w:rPr>
                <w:bCs/>
                <w:sz w:val="20"/>
              </w:rPr>
              <w:t>(January</w:t>
            </w:r>
            <w:r w:rsidR="001551D9">
              <w:rPr>
                <w:bCs/>
                <w:sz w:val="20"/>
              </w:rPr>
              <w:t>’</w:t>
            </w:r>
            <w:r>
              <w:rPr>
                <w:bCs/>
                <w:sz w:val="20"/>
              </w:rPr>
              <w:t>2015-June</w:t>
            </w:r>
            <w:r w:rsidR="001551D9">
              <w:rPr>
                <w:bCs/>
                <w:sz w:val="20"/>
              </w:rPr>
              <w:t>’</w:t>
            </w:r>
            <w:r>
              <w:rPr>
                <w:bCs/>
                <w:sz w:val="20"/>
              </w:rPr>
              <w:t>2018)</w:t>
            </w:r>
          </w:p>
        </w:tc>
        <w:tc>
          <w:tcPr>
            <w:tcW w:w="2340" w:type="dxa"/>
          </w:tcPr>
          <w:p w:rsidR="00706D5F" w:rsidRDefault="00706D5F" w:rsidP="006A4E80">
            <w:pPr>
              <w:spacing w:line="240" w:lineRule="exact"/>
              <w:ind w:left="-45" w:right="-63"/>
              <w:rPr>
                <w:bCs/>
                <w:szCs w:val="24"/>
              </w:rPr>
            </w:pPr>
            <w:r>
              <w:rPr>
                <w:bCs/>
                <w:szCs w:val="24"/>
              </w:rPr>
              <w:t>11613.00 &amp;</w:t>
            </w:r>
          </w:p>
          <w:p w:rsidR="00706D5F" w:rsidRPr="00CE47D5" w:rsidRDefault="00706D5F" w:rsidP="00706D5F">
            <w:pPr>
              <w:spacing w:line="240" w:lineRule="exact"/>
              <w:ind w:left="-45" w:right="-63"/>
              <w:rPr>
                <w:bCs/>
                <w:szCs w:val="24"/>
              </w:rPr>
            </w:pPr>
            <w:r>
              <w:rPr>
                <w:bCs/>
                <w:szCs w:val="24"/>
              </w:rPr>
              <w:t>11612.22 (99.99%)</w:t>
            </w:r>
          </w:p>
        </w:tc>
        <w:tc>
          <w:tcPr>
            <w:tcW w:w="3621" w:type="dxa"/>
          </w:tcPr>
          <w:p w:rsidR="00706D5F" w:rsidRDefault="00706D5F" w:rsidP="006A4E80">
            <w:pPr>
              <w:ind w:left="-45" w:right="-63"/>
            </w:pPr>
            <w:r>
              <w:t xml:space="preserve">a) </w:t>
            </w:r>
            <w:r w:rsidRPr="001C760A">
              <w:rPr>
                <w:bCs/>
              </w:rPr>
              <w:t>Re-excavation of Canal (Km.)</w:t>
            </w:r>
          </w:p>
          <w:p w:rsidR="00706D5F" w:rsidRDefault="00706D5F" w:rsidP="006A4E80">
            <w:pPr>
              <w:ind w:left="-45" w:right="-63"/>
              <w:rPr>
                <w:bCs/>
              </w:rPr>
            </w:pPr>
            <w:r>
              <w:t xml:space="preserve">b) </w:t>
            </w:r>
            <w:r>
              <w:rPr>
                <w:bCs/>
              </w:rPr>
              <w:t>Re-excavation of pond</w:t>
            </w:r>
            <w:r w:rsidRPr="001C760A">
              <w:rPr>
                <w:bCs/>
              </w:rPr>
              <w:t xml:space="preserve"> (</w:t>
            </w:r>
            <w:r w:rsidR="001551D9">
              <w:rPr>
                <w:bCs/>
              </w:rPr>
              <w:t>n</w:t>
            </w:r>
            <w:r>
              <w:rPr>
                <w:bCs/>
              </w:rPr>
              <w:t>os</w:t>
            </w:r>
            <w:r w:rsidRPr="001C760A">
              <w:rPr>
                <w:bCs/>
              </w:rPr>
              <w:t>.)</w:t>
            </w:r>
          </w:p>
          <w:p w:rsidR="00706D5F" w:rsidRDefault="00706D5F" w:rsidP="006A4E80">
            <w:pPr>
              <w:ind w:left="-45" w:right="-63"/>
            </w:pPr>
            <w:r>
              <w:rPr>
                <w:bCs/>
              </w:rPr>
              <w:t xml:space="preserve">c) </w:t>
            </w:r>
            <w:r w:rsidR="001551D9">
              <w:t>Construction of X-Dam (n</w:t>
            </w:r>
            <w:r w:rsidRPr="001C760A">
              <w:t>os.)</w:t>
            </w:r>
          </w:p>
          <w:p w:rsidR="00706D5F" w:rsidRPr="001C760A" w:rsidRDefault="00706D5F" w:rsidP="006A4E80">
            <w:pPr>
              <w:ind w:left="-45" w:right="-63"/>
              <w:rPr>
                <w:bCs/>
              </w:rPr>
            </w:pPr>
            <w:r>
              <w:t>d</w:t>
            </w:r>
            <w:r w:rsidRPr="001C760A">
              <w:t xml:space="preserve">) </w:t>
            </w:r>
            <w:r w:rsidR="001551D9" w:rsidRPr="001C760A">
              <w:t xml:space="preserve">Construction of </w:t>
            </w:r>
            <w:r w:rsidR="001551D9">
              <w:t>pipe line (M</w:t>
            </w:r>
            <w:r w:rsidR="001551D9" w:rsidRPr="001C760A">
              <w:t>.)</w:t>
            </w:r>
          </w:p>
          <w:p w:rsidR="00706D5F" w:rsidRDefault="00706D5F" w:rsidP="006A4E80">
            <w:pPr>
              <w:ind w:left="-45" w:right="-63"/>
            </w:pPr>
            <w:r>
              <w:rPr>
                <w:bCs/>
              </w:rPr>
              <w:t>e</w:t>
            </w:r>
            <w:r w:rsidRPr="001C760A">
              <w:rPr>
                <w:bCs/>
              </w:rPr>
              <w:t xml:space="preserve">) </w:t>
            </w:r>
            <w:r w:rsidR="001551D9" w:rsidRPr="001C760A">
              <w:t xml:space="preserve">LLP installation </w:t>
            </w:r>
            <w:r w:rsidR="001551D9">
              <w:t>(nos.)</w:t>
            </w:r>
          </w:p>
          <w:p w:rsidR="00706D5F" w:rsidRDefault="00706D5F" w:rsidP="006A4E80">
            <w:pPr>
              <w:ind w:left="-45" w:right="-63"/>
            </w:pPr>
            <w:r>
              <w:t xml:space="preserve">f) </w:t>
            </w:r>
            <w:r w:rsidR="001551D9">
              <w:t xml:space="preserve">Installation of </w:t>
            </w:r>
            <w:r w:rsidR="00AC20A2">
              <w:t>solar pump</w:t>
            </w:r>
            <w:r w:rsidR="001551D9">
              <w:t xml:space="preserve"> (15 hp) (nos.)</w:t>
            </w:r>
          </w:p>
          <w:p w:rsidR="00706D5F" w:rsidRPr="001C760A" w:rsidRDefault="001551D9" w:rsidP="001551D9">
            <w:pPr>
              <w:ind w:left="-45" w:right="-63"/>
            </w:pPr>
            <w:r>
              <w:t>g</w:t>
            </w:r>
            <w:r w:rsidR="00706D5F" w:rsidRPr="001C760A">
              <w:t>) Aforestation (Lakh)</w:t>
            </w:r>
          </w:p>
        </w:tc>
        <w:tc>
          <w:tcPr>
            <w:tcW w:w="1509" w:type="dxa"/>
          </w:tcPr>
          <w:p w:rsidR="00706D5F" w:rsidRDefault="00706D5F" w:rsidP="006A4E80">
            <w:pPr>
              <w:jc w:val="center"/>
            </w:pPr>
            <w:r>
              <w:t>38.85</w:t>
            </w:r>
          </w:p>
          <w:p w:rsidR="00706D5F" w:rsidRDefault="00706D5F" w:rsidP="006A4E80">
            <w:pPr>
              <w:jc w:val="center"/>
            </w:pPr>
            <w:r>
              <w:t>7</w:t>
            </w:r>
          </w:p>
          <w:p w:rsidR="00706D5F" w:rsidRDefault="00706D5F" w:rsidP="006A4E80">
            <w:pPr>
              <w:jc w:val="center"/>
            </w:pPr>
            <w:r>
              <w:t>16</w:t>
            </w:r>
          </w:p>
          <w:p w:rsidR="00706D5F" w:rsidRDefault="001551D9" w:rsidP="006A4E80">
            <w:pPr>
              <w:jc w:val="center"/>
            </w:pPr>
            <w:r>
              <w:t>181000</w:t>
            </w:r>
          </w:p>
          <w:p w:rsidR="00706D5F" w:rsidRDefault="001551D9" w:rsidP="006A4E80">
            <w:pPr>
              <w:jc w:val="center"/>
            </w:pPr>
            <w:r>
              <w:t>57</w:t>
            </w:r>
          </w:p>
          <w:p w:rsidR="00706D5F" w:rsidRDefault="001551D9" w:rsidP="006A4E80">
            <w:pPr>
              <w:jc w:val="center"/>
            </w:pPr>
            <w:r>
              <w:t>106</w:t>
            </w:r>
          </w:p>
          <w:p w:rsidR="00706D5F" w:rsidRPr="001C760A" w:rsidRDefault="001551D9" w:rsidP="006A4E80">
            <w:pPr>
              <w:jc w:val="center"/>
            </w:pPr>
            <w:r>
              <w:t>0.80</w:t>
            </w:r>
          </w:p>
        </w:tc>
      </w:tr>
      <w:tr w:rsidR="001551D9" w:rsidRPr="00B03DB7" w:rsidTr="00D55970">
        <w:tc>
          <w:tcPr>
            <w:tcW w:w="2520" w:type="dxa"/>
          </w:tcPr>
          <w:p w:rsidR="001551D9" w:rsidRPr="00B03DB7" w:rsidRDefault="001551D9" w:rsidP="006A4E80">
            <w:pPr>
              <w:spacing w:line="312" w:lineRule="auto"/>
              <w:rPr>
                <w:bCs/>
              </w:rPr>
            </w:pPr>
            <w:r w:rsidRPr="00B03DB7">
              <w:rPr>
                <w:bCs/>
              </w:rPr>
              <w:t>39. Drinking Piped Water  Supply from Irrigation Deep Tubewells, Phase-iii;</w:t>
            </w:r>
          </w:p>
          <w:p w:rsidR="001551D9" w:rsidRPr="00B03DB7" w:rsidRDefault="001551D9" w:rsidP="001551D9">
            <w:pPr>
              <w:spacing w:line="312" w:lineRule="auto"/>
            </w:pPr>
            <w:r w:rsidRPr="00B03DB7">
              <w:rPr>
                <w:bCs/>
              </w:rPr>
              <w:t>(July’2013-June’2018)</w:t>
            </w:r>
          </w:p>
        </w:tc>
        <w:tc>
          <w:tcPr>
            <w:tcW w:w="2340" w:type="dxa"/>
          </w:tcPr>
          <w:p w:rsidR="001551D9" w:rsidRPr="00B03DB7" w:rsidRDefault="001551D9" w:rsidP="006A4E80">
            <w:pPr>
              <w:spacing w:line="240" w:lineRule="exact"/>
              <w:ind w:left="-45" w:right="-63"/>
            </w:pPr>
            <w:r w:rsidRPr="00B03DB7">
              <w:t>11045.00 &amp;</w:t>
            </w:r>
          </w:p>
          <w:p w:rsidR="001551D9" w:rsidRPr="00B03DB7" w:rsidRDefault="001551D9" w:rsidP="006A4E80">
            <w:pPr>
              <w:spacing w:line="240" w:lineRule="exact"/>
              <w:ind w:left="-45" w:right="-63"/>
            </w:pPr>
            <w:r w:rsidRPr="00B03DB7">
              <w:t>10698.595 (96.86%)</w:t>
            </w:r>
          </w:p>
          <w:p w:rsidR="001551D9" w:rsidRPr="00B03DB7" w:rsidRDefault="001551D9" w:rsidP="006A4E80">
            <w:pPr>
              <w:spacing w:line="240" w:lineRule="exact"/>
              <w:ind w:left="-45" w:right="-63"/>
            </w:pPr>
          </w:p>
        </w:tc>
        <w:tc>
          <w:tcPr>
            <w:tcW w:w="3621" w:type="dxa"/>
          </w:tcPr>
          <w:p w:rsidR="001551D9" w:rsidRPr="00B03DB7" w:rsidRDefault="001551D9" w:rsidP="006A4E80">
            <w:pPr>
              <w:spacing w:line="240" w:lineRule="exact"/>
              <w:ind w:left="-45" w:right="-63"/>
            </w:pPr>
            <w:r w:rsidRPr="00B03DB7">
              <w:t>a) Water supply installation (Nos.)</w:t>
            </w:r>
          </w:p>
          <w:p w:rsidR="001551D9" w:rsidRPr="00B03DB7" w:rsidRDefault="001551D9" w:rsidP="003F110C">
            <w:pPr>
              <w:ind w:left="-45" w:right="-63"/>
            </w:pPr>
            <w:r w:rsidRPr="00B03DB7">
              <w:t>b) Water supply installation extension (Nos.)</w:t>
            </w:r>
          </w:p>
        </w:tc>
        <w:tc>
          <w:tcPr>
            <w:tcW w:w="1509" w:type="dxa"/>
          </w:tcPr>
          <w:p w:rsidR="001551D9" w:rsidRPr="00B03DB7" w:rsidRDefault="001551D9" w:rsidP="006A4E80">
            <w:pPr>
              <w:spacing w:line="240" w:lineRule="exact"/>
              <w:jc w:val="center"/>
            </w:pPr>
            <w:r w:rsidRPr="00B03DB7">
              <w:t>5</w:t>
            </w:r>
            <w:r w:rsidR="003F110C" w:rsidRPr="00B03DB7">
              <w:t>50</w:t>
            </w:r>
          </w:p>
          <w:p w:rsidR="001551D9" w:rsidRPr="00B03DB7" w:rsidRDefault="003F110C" w:rsidP="003F110C">
            <w:pPr>
              <w:spacing w:line="240" w:lineRule="exact"/>
              <w:jc w:val="center"/>
            </w:pPr>
            <w:r w:rsidRPr="00B03DB7">
              <w:t>50</w:t>
            </w:r>
          </w:p>
        </w:tc>
      </w:tr>
      <w:tr w:rsidR="00D84F9B" w:rsidRPr="00B03DB7" w:rsidTr="00D55970">
        <w:tc>
          <w:tcPr>
            <w:tcW w:w="2520" w:type="dxa"/>
          </w:tcPr>
          <w:p w:rsidR="00D84F9B" w:rsidRPr="00B03DB7" w:rsidRDefault="00D84F9B" w:rsidP="00D84F9B">
            <w:pPr>
              <w:pStyle w:val="BodyTextIndent"/>
              <w:spacing w:line="240" w:lineRule="exact"/>
              <w:ind w:left="0" w:right="-18" w:firstLine="0"/>
              <w:rPr>
                <w:bCs/>
                <w:sz w:val="20"/>
              </w:rPr>
            </w:pPr>
            <w:r w:rsidRPr="00B03DB7">
              <w:rPr>
                <w:bCs/>
                <w:sz w:val="20"/>
              </w:rPr>
              <w:t>40. Enhancement of Irrigation Efficiency Through Construction of Sub-surface Irrigation Channel;</w:t>
            </w:r>
          </w:p>
          <w:p w:rsidR="00D84F9B" w:rsidRPr="00B03DB7" w:rsidRDefault="00D84F9B" w:rsidP="00D84F9B">
            <w:pPr>
              <w:pStyle w:val="BodyTextIndent"/>
              <w:spacing w:line="240" w:lineRule="exact"/>
              <w:ind w:left="0" w:right="-18" w:firstLine="0"/>
              <w:rPr>
                <w:bCs/>
                <w:sz w:val="20"/>
              </w:rPr>
            </w:pPr>
            <w:r w:rsidRPr="00B03DB7">
              <w:rPr>
                <w:bCs/>
                <w:sz w:val="20"/>
              </w:rPr>
              <w:t>(July2015-June2019).</w:t>
            </w:r>
          </w:p>
        </w:tc>
        <w:tc>
          <w:tcPr>
            <w:tcW w:w="2340" w:type="dxa"/>
          </w:tcPr>
          <w:p w:rsidR="00D84F9B" w:rsidRPr="00B03DB7" w:rsidRDefault="00D84F9B" w:rsidP="006A4E80">
            <w:pPr>
              <w:spacing w:line="240" w:lineRule="exact"/>
              <w:ind w:left="-45" w:right="-63"/>
              <w:rPr>
                <w:bCs/>
              </w:rPr>
            </w:pPr>
            <w:r w:rsidRPr="00B03DB7">
              <w:rPr>
                <w:bCs/>
              </w:rPr>
              <w:t>13616.20</w:t>
            </w:r>
          </w:p>
          <w:p w:rsidR="00D84F9B" w:rsidRPr="00B03DB7" w:rsidRDefault="00D84F9B" w:rsidP="006A4E80">
            <w:pPr>
              <w:spacing w:line="240" w:lineRule="exact"/>
              <w:ind w:left="-45" w:right="-63"/>
            </w:pPr>
            <w:r w:rsidRPr="00B03DB7">
              <w:rPr>
                <w:bCs/>
              </w:rPr>
              <w:t>13510.52 (99.22%)</w:t>
            </w:r>
          </w:p>
        </w:tc>
        <w:tc>
          <w:tcPr>
            <w:tcW w:w="3621" w:type="dxa"/>
          </w:tcPr>
          <w:p w:rsidR="00D84F9B" w:rsidRPr="00B03DB7" w:rsidRDefault="002A09D4" w:rsidP="002A09D4">
            <w:pPr>
              <w:spacing w:line="240" w:lineRule="exact"/>
              <w:ind w:right="-63"/>
            </w:pPr>
            <w:r w:rsidRPr="00B03DB7">
              <w:t>a)  Construction of underground irrigation channel ( km.);</w:t>
            </w:r>
          </w:p>
          <w:p w:rsidR="002A09D4" w:rsidRPr="00B03DB7" w:rsidRDefault="002A09D4" w:rsidP="002A09D4">
            <w:pPr>
              <w:spacing w:line="240" w:lineRule="exact"/>
              <w:ind w:left="-18" w:right="-63"/>
            </w:pPr>
            <w:r w:rsidRPr="00B03DB7">
              <w:t>b) Farmers training (Person)</w:t>
            </w:r>
          </w:p>
        </w:tc>
        <w:tc>
          <w:tcPr>
            <w:tcW w:w="1509" w:type="dxa"/>
          </w:tcPr>
          <w:p w:rsidR="00D84F9B" w:rsidRPr="00B03DB7" w:rsidRDefault="002A09D4" w:rsidP="006A4E80">
            <w:pPr>
              <w:spacing w:line="240" w:lineRule="exact"/>
              <w:jc w:val="center"/>
            </w:pPr>
            <w:r w:rsidRPr="00B03DB7">
              <w:t>1080</w:t>
            </w:r>
          </w:p>
          <w:p w:rsidR="002A09D4" w:rsidRPr="00B03DB7" w:rsidRDefault="002A09D4" w:rsidP="006A4E80">
            <w:pPr>
              <w:spacing w:line="240" w:lineRule="exact"/>
              <w:jc w:val="center"/>
            </w:pPr>
          </w:p>
          <w:p w:rsidR="002A09D4" w:rsidRPr="00B03DB7" w:rsidRDefault="002A09D4" w:rsidP="006A4E80">
            <w:pPr>
              <w:spacing w:line="240" w:lineRule="exact"/>
              <w:jc w:val="center"/>
            </w:pPr>
            <w:r w:rsidRPr="00B03DB7">
              <w:t>3000</w:t>
            </w:r>
          </w:p>
        </w:tc>
      </w:tr>
      <w:tr w:rsidR="006A46F3" w:rsidRPr="00B03DB7" w:rsidTr="0037464E">
        <w:tc>
          <w:tcPr>
            <w:tcW w:w="2520" w:type="dxa"/>
          </w:tcPr>
          <w:p w:rsidR="006A46F3" w:rsidRPr="00B03DB7" w:rsidRDefault="006A46F3" w:rsidP="006A46F3">
            <w:pPr>
              <w:pStyle w:val="BodyTextIndent"/>
              <w:spacing w:line="240" w:lineRule="exact"/>
              <w:ind w:left="-18" w:firstLine="0"/>
              <w:rPr>
                <w:bCs/>
                <w:sz w:val="20"/>
              </w:rPr>
            </w:pPr>
            <w:r w:rsidRPr="00B03DB7">
              <w:rPr>
                <w:bCs/>
                <w:sz w:val="20"/>
              </w:rPr>
              <w:t>41. Extension of irrigation facilities by increasing availability of surface water and removing water logging in Naogaon District;</w:t>
            </w:r>
          </w:p>
          <w:p w:rsidR="006A46F3" w:rsidRPr="00B03DB7" w:rsidRDefault="006A46F3" w:rsidP="006A46F3">
            <w:pPr>
              <w:pStyle w:val="BodyTextIndent"/>
              <w:spacing w:line="240" w:lineRule="exact"/>
              <w:ind w:left="-18" w:firstLine="0"/>
              <w:rPr>
                <w:bCs/>
                <w:sz w:val="20"/>
              </w:rPr>
            </w:pPr>
            <w:r w:rsidRPr="00B03DB7">
              <w:rPr>
                <w:bCs/>
                <w:sz w:val="20"/>
              </w:rPr>
              <w:t>(July 2015-June 2019).</w:t>
            </w:r>
          </w:p>
        </w:tc>
        <w:tc>
          <w:tcPr>
            <w:tcW w:w="2340" w:type="dxa"/>
          </w:tcPr>
          <w:p w:rsidR="006A46F3" w:rsidRPr="00B03DB7" w:rsidRDefault="006A46F3" w:rsidP="006A4E80">
            <w:pPr>
              <w:spacing w:line="240" w:lineRule="exact"/>
              <w:ind w:left="-45" w:right="-63"/>
            </w:pPr>
            <w:r w:rsidRPr="00B03DB7">
              <w:t>7912.50 &amp;</w:t>
            </w:r>
          </w:p>
          <w:p w:rsidR="006A46F3" w:rsidRPr="00B03DB7" w:rsidRDefault="006A46F3" w:rsidP="006A4E80">
            <w:pPr>
              <w:spacing w:line="240" w:lineRule="exact"/>
              <w:ind w:left="-45" w:right="-63"/>
            </w:pPr>
            <w:r w:rsidRPr="00B03DB7">
              <w:t>7894.60 (99.77%)</w:t>
            </w:r>
          </w:p>
        </w:tc>
        <w:tc>
          <w:tcPr>
            <w:tcW w:w="3621" w:type="dxa"/>
          </w:tcPr>
          <w:p w:rsidR="006A46F3" w:rsidRPr="00B03DB7" w:rsidRDefault="006A46F3" w:rsidP="002631D7">
            <w:pPr>
              <w:rPr>
                <w:bCs/>
              </w:rPr>
            </w:pPr>
            <w:r w:rsidRPr="00B03DB7">
              <w:rPr>
                <w:bCs/>
              </w:rPr>
              <w:t>a) Re-excavation of Khal/Khari (Km.)</w:t>
            </w:r>
          </w:p>
          <w:p w:rsidR="006A46F3" w:rsidRPr="00B03DB7" w:rsidRDefault="006A46F3" w:rsidP="002631D7">
            <w:pPr>
              <w:rPr>
                <w:bCs/>
              </w:rPr>
            </w:pPr>
            <w:r w:rsidRPr="00B03DB7">
              <w:rPr>
                <w:bCs/>
              </w:rPr>
              <w:t>b) Re-excavation of  Water body (Acre.)</w:t>
            </w:r>
          </w:p>
          <w:p w:rsidR="006A46F3" w:rsidRPr="00B03DB7" w:rsidRDefault="006A46F3" w:rsidP="002631D7">
            <w:pPr>
              <w:rPr>
                <w:bCs/>
              </w:rPr>
            </w:pPr>
            <w:r w:rsidRPr="00B03DB7">
              <w:rPr>
                <w:bCs/>
              </w:rPr>
              <w:t>c) Construction of Submerged weir with foot bridge (Nos.)</w:t>
            </w:r>
          </w:p>
        </w:tc>
        <w:tc>
          <w:tcPr>
            <w:tcW w:w="1509" w:type="dxa"/>
          </w:tcPr>
          <w:p w:rsidR="006A46F3" w:rsidRPr="00B03DB7" w:rsidRDefault="006A46F3" w:rsidP="0037464E">
            <w:pPr>
              <w:jc w:val="center"/>
            </w:pPr>
            <w:r w:rsidRPr="00B03DB7">
              <w:t>92.20</w:t>
            </w:r>
          </w:p>
          <w:p w:rsidR="006A46F3" w:rsidRPr="00B03DB7" w:rsidRDefault="006A46F3" w:rsidP="0037464E">
            <w:pPr>
              <w:jc w:val="center"/>
            </w:pPr>
            <w:r w:rsidRPr="00B03DB7">
              <w:t>14</w:t>
            </w:r>
          </w:p>
          <w:p w:rsidR="006A46F3" w:rsidRPr="00B03DB7" w:rsidRDefault="006A46F3" w:rsidP="0037464E">
            <w:pPr>
              <w:jc w:val="center"/>
            </w:pPr>
            <w:r w:rsidRPr="00B03DB7">
              <w:t>13</w:t>
            </w:r>
          </w:p>
        </w:tc>
      </w:tr>
    </w:tbl>
    <w:p w:rsidR="00AC3539" w:rsidRDefault="00AC3539" w:rsidP="00427930">
      <w:pPr>
        <w:rPr>
          <w:sz w:val="10"/>
          <w:szCs w:val="10"/>
        </w:rPr>
      </w:pPr>
    </w:p>
    <w:p w:rsidR="00427930" w:rsidRDefault="00427930" w:rsidP="00427930">
      <w:pPr>
        <w:rPr>
          <w:sz w:val="10"/>
          <w:szCs w:val="10"/>
        </w:rPr>
      </w:pPr>
    </w:p>
    <w:p w:rsidR="00427930" w:rsidRPr="00427930" w:rsidRDefault="00427930" w:rsidP="00427930">
      <w:pPr>
        <w:rPr>
          <w:sz w:val="10"/>
          <w:szCs w:val="1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40"/>
        <w:gridCol w:w="3621"/>
        <w:gridCol w:w="1509"/>
      </w:tblGrid>
      <w:tr w:rsidR="00AC3539" w:rsidRPr="006B5C6B" w:rsidTr="00D55970">
        <w:tc>
          <w:tcPr>
            <w:tcW w:w="2520" w:type="dxa"/>
            <w:tcBorders>
              <w:top w:val="single" w:sz="4" w:space="0" w:color="auto"/>
              <w:left w:val="single" w:sz="4" w:space="0" w:color="auto"/>
              <w:bottom w:val="single" w:sz="4" w:space="0" w:color="auto"/>
              <w:right w:val="single" w:sz="4" w:space="0" w:color="auto"/>
            </w:tcBorders>
            <w:vAlign w:val="center"/>
          </w:tcPr>
          <w:p w:rsidR="00AC3539" w:rsidRPr="00AC3539" w:rsidRDefault="00AC3539" w:rsidP="00627C97">
            <w:pPr>
              <w:pStyle w:val="BodyTextIndent"/>
              <w:spacing w:line="240" w:lineRule="exact"/>
              <w:ind w:left="-18" w:firstLine="0"/>
              <w:jc w:val="center"/>
              <w:rPr>
                <w:b/>
                <w:bCs/>
                <w:sz w:val="20"/>
              </w:rPr>
            </w:pPr>
            <w:r w:rsidRPr="00AC3539">
              <w:rPr>
                <w:b/>
                <w:bCs/>
                <w:sz w:val="20"/>
              </w:rPr>
              <w:t>Project Name</w:t>
            </w:r>
          </w:p>
        </w:tc>
        <w:tc>
          <w:tcPr>
            <w:tcW w:w="2340" w:type="dxa"/>
            <w:tcBorders>
              <w:top w:val="single" w:sz="4" w:space="0" w:color="auto"/>
              <w:left w:val="single" w:sz="4" w:space="0" w:color="auto"/>
              <w:bottom w:val="single" w:sz="4" w:space="0" w:color="auto"/>
              <w:right w:val="single" w:sz="4" w:space="0" w:color="auto"/>
            </w:tcBorders>
            <w:vAlign w:val="center"/>
          </w:tcPr>
          <w:p w:rsidR="00AC3539" w:rsidRPr="00AC3539" w:rsidRDefault="00AC3539" w:rsidP="00627C97">
            <w:pPr>
              <w:ind w:left="-45" w:right="-63"/>
              <w:jc w:val="center"/>
              <w:rPr>
                <w:b/>
              </w:rPr>
            </w:pPr>
            <w:r w:rsidRPr="00AC3539">
              <w:rPr>
                <w:b/>
              </w:rPr>
              <w:t>Allocation &amp; Expenditure (Lakh Tk.)</w:t>
            </w:r>
          </w:p>
        </w:tc>
        <w:tc>
          <w:tcPr>
            <w:tcW w:w="3621" w:type="dxa"/>
            <w:tcBorders>
              <w:top w:val="single" w:sz="4" w:space="0" w:color="auto"/>
              <w:left w:val="single" w:sz="4" w:space="0" w:color="auto"/>
              <w:bottom w:val="single" w:sz="4" w:space="0" w:color="auto"/>
              <w:right w:val="single" w:sz="4" w:space="0" w:color="auto"/>
            </w:tcBorders>
            <w:vAlign w:val="center"/>
          </w:tcPr>
          <w:p w:rsidR="00AC3539" w:rsidRPr="00AC3539" w:rsidRDefault="00AC3539" w:rsidP="00627C97">
            <w:pPr>
              <w:ind w:left="-45" w:right="-63"/>
              <w:jc w:val="center"/>
              <w:rPr>
                <w:b/>
              </w:rPr>
            </w:pPr>
            <w:r w:rsidRPr="00AC3539">
              <w:rPr>
                <w:b/>
              </w:rPr>
              <w:t>Components</w:t>
            </w:r>
          </w:p>
        </w:tc>
        <w:tc>
          <w:tcPr>
            <w:tcW w:w="1509" w:type="dxa"/>
            <w:tcBorders>
              <w:top w:val="single" w:sz="4" w:space="0" w:color="auto"/>
              <w:left w:val="single" w:sz="4" w:space="0" w:color="auto"/>
              <w:bottom w:val="single" w:sz="4" w:space="0" w:color="auto"/>
              <w:right w:val="single" w:sz="4" w:space="0" w:color="auto"/>
            </w:tcBorders>
            <w:vAlign w:val="center"/>
          </w:tcPr>
          <w:p w:rsidR="00AC3539" w:rsidRPr="00AC3539" w:rsidRDefault="00AC3539" w:rsidP="00627C97">
            <w:pPr>
              <w:jc w:val="center"/>
              <w:rPr>
                <w:b/>
              </w:rPr>
            </w:pPr>
            <w:r w:rsidRPr="00AC3539">
              <w:rPr>
                <w:b/>
              </w:rPr>
              <w:t>Achievement</w:t>
            </w:r>
          </w:p>
        </w:tc>
      </w:tr>
      <w:tr w:rsidR="007E609E" w:rsidRPr="00B03DB7" w:rsidTr="00D55970">
        <w:tc>
          <w:tcPr>
            <w:tcW w:w="2520" w:type="dxa"/>
          </w:tcPr>
          <w:p w:rsidR="007E609E" w:rsidRPr="00B03DB7" w:rsidRDefault="007E609E" w:rsidP="006A46F3">
            <w:pPr>
              <w:pStyle w:val="BodyTextIndent"/>
              <w:spacing w:line="240" w:lineRule="exact"/>
              <w:ind w:left="-18" w:firstLine="0"/>
              <w:rPr>
                <w:bCs/>
                <w:sz w:val="20"/>
              </w:rPr>
            </w:pPr>
            <w:r w:rsidRPr="00B03DB7">
              <w:rPr>
                <w:bCs/>
                <w:sz w:val="20"/>
              </w:rPr>
              <w:t>42. Quality Seed Production, Distribution &amp; Farmers’ Training Project for crop production (1st Revised). (July 2015-June 2020)</w:t>
            </w:r>
          </w:p>
        </w:tc>
        <w:tc>
          <w:tcPr>
            <w:tcW w:w="2340" w:type="dxa"/>
          </w:tcPr>
          <w:p w:rsidR="007E609E" w:rsidRPr="00B03DB7" w:rsidRDefault="007E609E" w:rsidP="00F60B2C">
            <w:pPr>
              <w:ind w:left="-45" w:right="-63"/>
            </w:pPr>
            <w:r w:rsidRPr="00B03DB7">
              <w:t>1046.23 &amp;</w:t>
            </w:r>
          </w:p>
          <w:p w:rsidR="007E609E" w:rsidRPr="00B03DB7" w:rsidRDefault="007E609E" w:rsidP="00F60B2C">
            <w:pPr>
              <w:ind w:left="-45" w:right="-63"/>
            </w:pPr>
            <w:r w:rsidRPr="00B03DB7">
              <w:t>1045.00 (99.88%)</w:t>
            </w:r>
          </w:p>
        </w:tc>
        <w:tc>
          <w:tcPr>
            <w:tcW w:w="3621" w:type="dxa"/>
          </w:tcPr>
          <w:p w:rsidR="007E609E" w:rsidRPr="00B03DB7" w:rsidRDefault="007E609E" w:rsidP="00F60B2C">
            <w:pPr>
              <w:ind w:left="-45" w:right="-63"/>
            </w:pPr>
            <w:r w:rsidRPr="00B03DB7">
              <w:t>a) Seed procurement, processing, preservation &amp; marketing (MT)</w:t>
            </w:r>
          </w:p>
          <w:p w:rsidR="007E609E" w:rsidRPr="00B03DB7" w:rsidRDefault="007E609E" w:rsidP="00F60B2C">
            <w:pPr>
              <w:ind w:left="-45" w:right="-63"/>
            </w:pPr>
            <w:r w:rsidRPr="00B03DB7">
              <w:t>b) Farmer Training (Person)</w:t>
            </w:r>
          </w:p>
          <w:p w:rsidR="007E609E" w:rsidRPr="00B03DB7" w:rsidRDefault="007E609E" w:rsidP="00F60B2C">
            <w:pPr>
              <w:ind w:left="-45" w:right="-63"/>
            </w:pPr>
            <w:r w:rsidRPr="00B03DB7">
              <w:t>c) Officer Training (Person)</w:t>
            </w:r>
          </w:p>
          <w:p w:rsidR="007E609E" w:rsidRPr="00B03DB7" w:rsidRDefault="007E609E" w:rsidP="00F60B2C">
            <w:pPr>
              <w:ind w:left="-45" w:right="-63"/>
            </w:pPr>
            <w:r w:rsidRPr="00B03DB7">
              <w:t>d) Demonstration Plot (nos.)</w:t>
            </w:r>
          </w:p>
          <w:p w:rsidR="007E609E" w:rsidRPr="00B03DB7" w:rsidRDefault="007E609E" w:rsidP="00F60B2C">
            <w:pPr>
              <w:ind w:left="-45" w:right="-63"/>
            </w:pPr>
            <w:r w:rsidRPr="00B03DB7">
              <w:t>e) Field Day (Nos.)</w:t>
            </w:r>
          </w:p>
        </w:tc>
        <w:tc>
          <w:tcPr>
            <w:tcW w:w="1509" w:type="dxa"/>
          </w:tcPr>
          <w:p w:rsidR="007E609E" w:rsidRPr="00B03DB7" w:rsidRDefault="007E609E" w:rsidP="00F60B2C">
            <w:pPr>
              <w:jc w:val="center"/>
            </w:pPr>
            <w:r w:rsidRPr="00B03DB7">
              <w:t>3000</w:t>
            </w:r>
          </w:p>
          <w:p w:rsidR="007E609E" w:rsidRPr="00B03DB7" w:rsidRDefault="007E609E" w:rsidP="00F60B2C">
            <w:pPr>
              <w:jc w:val="center"/>
            </w:pPr>
          </w:p>
          <w:p w:rsidR="007E609E" w:rsidRPr="00B03DB7" w:rsidRDefault="007E609E" w:rsidP="00F60B2C">
            <w:pPr>
              <w:jc w:val="center"/>
            </w:pPr>
            <w:r w:rsidRPr="00B03DB7">
              <w:t>5000</w:t>
            </w:r>
          </w:p>
          <w:p w:rsidR="007E609E" w:rsidRPr="00B03DB7" w:rsidRDefault="007E609E" w:rsidP="00F60B2C">
            <w:pPr>
              <w:jc w:val="center"/>
            </w:pPr>
            <w:r w:rsidRPr="00B03DB7">
              <w:t>700</w:t>
            </w:r>
          </w:p>
          <w:p w:rsidR="007E609E" w:rsidRPr="00B03DB7" w:rsidRDefault="007E609E" w:rsidP="00F60B2C">
            <w:pPr>
              <w:jc w:val="center"/>
            </w:pPr>
            <w:r w:rsidRPr="00B03DB7">
              <w:t>400</w:t>
            </w:r>
          </w:p>
          <w:p w:rsidR="007E609E" w:rsidRPr="00B03DB7" w:rsidRDefault="007E609E" w:rsidP="00F60B2C">
            <w:pPr>
              <w:jc w:val="center"/>
            </w:pPr>
            <w:r w:rsidRPr="00B03DB7">
              <w:t>100</w:t>
            </w:r>
          </w:p>
        </w:tc>
      </w:tr>
      <w:tr w:rsidR="00B4558B" w:rsidRPr="00B03DB7" w:rsidTr="00D55970">
        <w:tc>
          <w:tcPr>
            <w:tcW w:w="2520" w:type="dxa"/>
          </w:tcPr>
          <w:p w:rsidR="00B4558B" w:rsidRPr="00B03DB7" w:rsidRDefault="00B4558B" w:rsidP="00BE7EE3">
            <w:pPr>
              <w:pStyle w:val="BodyTextIndent"/>
              <w:spacing w:line="240" w:lineRule="exact"/>
              <w:ind w:left="-18" w:firstLine="0"/>
              <w:rPr>
                <w:bCs/>
                <w:sz w:val="20"/>
              </w:rPr>
            </w:pPr>
            <w:r w:rsidRPr="00B03DB7">
              <w:rPr>
                <w:bCs/>
                <w:sz w:val="20"/>
              </w:rPr>
              <w:t>43.</w:t>
            </w:r>
            <w:r w:rsidR="006842B4" w:rsidRPr="00B03DB7">
              <w:rPr>
                <w:bCs/>
                <w:sz w:val="20"/>
              </w:rPr>
              <w:t xml:space="preserve"> </w:t>
            </w:r>
            <w:r w:rsidRPr="00B03DB7">
              <w:rPr>
                <w:bCs/>
                <w:sz w:val="20"/>
              </w:rPr>
              <w:t xml:space="preserve">Excavation of Dug-well in Barind Area for cultivation of crops by soft Irrigation (Revised-1); (July 2016-June 2021). </w:t>
            </w:r>
          </w:p>
        </w:tc>
        <w:tc>
          <w:tcPr>
            <w:tcW w:w="2340" w:type="dxa"/>
          </w:tcPr>
          <w:p w:rsidR="00B4558B" w:rsidRPr="00B03DB7" w:rsidRDefault="00BE7EE3" w:rsidP="00F60B2C">
            <w:pPr>
              <w:ind w:left="-45" w:right="-63"/>
              <w:rPr>
                <w:bCs/>
              </w:rPr>
            </w:pPr>
            <w:r w:rsidRPr="00B03DB7">
              <w:rPr>
                <w:bCs/>
              </w:rPr>
              <w:t>5348.38 &amp;</w:t>
            </w:r>
          </w:p>
          <w:p w:rsidR="00BE7EE3" w:rsidRPr="00B03DB7" w:rsidRDefault="00BE7EE3" w:rsidP="00F60B2C">
            <w:pPr>
              <w:ind w:left="-45" w:right="-63"/>
            </w:pPr>
            <w:r w:rsidRPr="00B03DB7">
              <w:rPr>
                <w:bCs/>
              </w:rPr>
              <w:t>5347.756 (99.88%)</w:t>
            </w:r>
          </w:p>
        </w:tc>
        <w:tc>
          <w:tcPr>
            <w:tcW w:w="3621" w:type="dxa"/>
          </w:tcPr>
          <w:p w:rsidR="00B4558B" w:rsidRPr="00B03DB7" w:rsidRDefault="004017C8" w:rsidP="004017C8">
            <w:pPr>
              <w:ind w:left="-45" w:right="-63"/>
            </w:pPr>
            <w:r w:rsidRPr="00B03DB7">
              <w:t>a) Excavation of dug-well (Nos.)</w:t>
            </w:r>
          </w:p>
          <w:p w:rsidR="004017C8" w:rsidRPr="00B03DB7" w:rsidRDefault="004017C8" w:rsidP="004017C8">
            <w:pPr>
              <w:ind w:left="-45" w:right="-63"/>
            </w:pPr>
            <w:r w:rsidRPr="00B03DB7">
              <w:t>b) Solar Panel Installation (Nos.)</w:t>
            </w:r>
          </w:p>
          <w:p w:rsidR="004017C8" w:rsidRPr="00B03DB7" w:rsidRDefault="004017C8" w:rsidP="004017C8">
            <w:pPr>
              <w:ind w:left="-45" w:right="-63"/>
            </w:pPr>
            <w:r w:rsidRPr="00B03DB7">
              <w:t>c) 1.5 Inch Dia uPvc Pipe Line construction (360 meter each) (Nos.)</w:t>
            </w:r>
          </w:p>
        </w:tc>
        <w:tc>
          <w:tcPr>
            <w:tcW w:w="1509" w:type="dxa"/>
          </w:tcPr>
          <w:p w:rsidR="00B4558B" w:rsidRPr="00B03DB7" w:rsidRDefault="004017C8" w:rsidP="00F60B2C">
            <w:pPr>
              <w:jc w:val="center"/>
            </w:pPr>
            <w:r w:rsidRPr="00B03DB7">
              <w:t>420</w:t>
            </w:r>
          </w:p>
          <w:p w:rsidR="004017C8" w:rsidRPr="00B03DB7" w:rsidRDefault="004017C8" w:rsidP="00F60B2C">
            <w:pPr>
              <w:jc w:val="center"/>
            </w:pPr>
            <w:r w:rsidRPr="00B03DB7">
              <w:t>420</w:t>
            </w:r>
          </w:p>
          <w:p w:rsidR="004017C8" w:rsidRPr="00B03DB7" w:rsidRDefault="004017C8" w:rsidP="00F60B2C">
            <w:pPr>
              <w:jc w:val="center"/>
            </w:pPr>
            <w:r w:rsidRPr="00B03DB7">
              <w:t>420</w:t>
            </w:r>
          </w:p>
        </w:tc>
      </w:tr>
      <w:tr w:rsidR="001A130E" w:rsidRPr="00B03DB7" w:rsidTr="00D55970">
        <w:tc>
          <w:tcPr>
            <w:tcW w:w="2520" w:type="dxa"/>
          </w:tcPr>
          <w:p w:rsidR="001A130E" w:rsidRPr="00B03DB7" w:rsidRDefault="001A130E" w:rsidP="001A130E">
            <w:pPr>
              <w:pStyle w:val="BodyTextIndent"/>
              <w:spacing w:line="240" w:lineRule="exact"/>
              <w:ind w:left="-18" w:firstLine="0"/>
              <w:rPr>
                <w:bCs/>
                <w:sz w:val="20"/>
              </w:rPr>
            </w:pPr>
            <w:r w:rsidRPr="00B03DB7">
              <w:rPr>
                <w:bCs/>
                <w:sz w:val="20"/>
              </w:rPr>
              <w:t xml:space="preserve">44. Extension of irrigation facilities by augmentation of surface water and mitigation of water logging in Bagha, Charghat &amp; Paba Upazillas of Rajshahi District; (October 2015-June 2021). </w:t>
            </w:r>
          </w:p>
          <w:p w:rsidR="001A130E" w:rsidRPr="00B03DB7" w:rsidRDefault="001A130E" w:rsidP="001A130E">
            <w:pPr>
              <w:pStyle w:val="BodyTextIndent"/>
              <w:spacing w:line="240" w:lineRule="exact"/>
              <w:ind w:left="-18" w:firstLine="0"/>
              <w:rPr>
                <w:bCs/>
                <w:sz w:val="20"/>
              </w:rPr>
            </w:pPr>
          </w:p>
        </w:tc>
        <w:tc>
          <w:tcPr>
            <w:tcW w:w="2340" w:type="dxa"/>
          </w:tcPr>
          <w:p w:rsidR="001A130E" w:rsidRPr="00B03DB7" w:rsidRDefault="001A130E" w:rsidP="001A130E">
            <w:pPr>
              <w:ind w:right="-63"/>
              <w:rPr>
                <w:bCs/>
              </w:rPr>
            </w:pPr>
            <w:r w:rsidRPr="00B03DB7">
              <w:rPr>
                <w:bCs/>
              </w:rPr>
              <w:t>2987.06 &amp;</w:t>
            </w:r>
          </w:p>
          <w:p w:rsidR="001A130E" w:rsidRPr="00B03DB7" w:rsidRDefault="001A130E" w:rsidP="001A130E">
            <w:pPr>
              <w:ind w:right="-63"/>
              <w:rPr>
                <w:bCs/>
              </w:rPr>
            </w:pPr>
            <w:r w:rsidRPr="00B03DB7">
              <w:rPr>
                <w:bCs/>
              </w:rPr>
              <w:t>2985.26 (99.94%)</w:t>
            </w:r>
          </w:p>
        </w:tc>
        <w:tc>
          <w:tcPr>
            <w:tcW w:w="3621" w:type="dxa"/>
          </w:tcPr>
          <w:p w:rsidR="001A130E" w:rsidRPr="00B03DB7" w:rsidRDefault="00B03DB7" w:rsidP="00B03DB7">
            <w:pPr>
              <w:ind w:left="-36"/>
            </w:pPr>
            <w:r w:rsidRPr="00B03DB7">
              <w:t xml:space="preserve">a) </w:t>
            </w:r>
            <w:r w:rsidR="001A130E" w:rsidRPr="001A130E">
              <w:t>RCC Retaining wall</w:t>
            </w:r>
          </w:p>
          <w:p w:rsidR="001A130E" w:rsidRPr="00B03DB7" w:rsidRDefault="00B03DB7" w:rsidP="00B03DB7">
            <w:pPr>
              <w:ind w:left="-36"/>
            </w:pPr>
            <w:r w:rsidRPr="00B03DB7">
              <w:t xml:space="preserve">b) </w:t>
            </w:r>
            <w:r w:rsidR="001A130E" w:rsidRPr="001A130E">
              <w:t>RCC Slab</w:t>
            </w:r>
          </w:p>
          <w:p w:rsidR="001A130E" w:rsidRPr="00B03DB7" w:rsidRDefault="00B03DB7" w:rsidP="00B03DB7">
            <w:pPr>
              <w:ind w:left="-36"/>
            </w:pPr>
            <w:r w:rsidRPr="00B03DB7">
              <w:t xml:space="preserve">c) </w:t>
            </w:r>
            <w:r w:rsidR="001A130E" w:rsidRPr="001A130E">
              <w:t>Footover bridge with gatevalve</w:t>
            </w:r>
          </w:p>
          <w:p w:rsidR="001A130E" w:rsidRPr="00B03DB7" w:rsidRDefault="00B03DB7" w:rsidP="00B03DB7">
            <w:pPr>
              <w:ind w:left="-36"/>
            </w:pPr>
            <w:r w:rsidRPr="00B03DB7">
              <w:t xml:space="preserve">d) </w:t>
            </w:r>
            <w:r w:rsidR="001A130E" w:rsidRPr="001A130E">
              <w:t>Heavy Culvert with gatevalve</w:t>
            </w:r>
          </w:p>
          <w:p w:rsidR="001A130E" w:rsidRPr="00B03DB7" w:rsidRDefault="00B03DB7" w:rsidP="00B03DB7">
            <w:pPr>
              <w:ind w:left="-36"/>
            </w:pPr>
            <w:r w:rsidRPr="00B03DB7">
              <w:t xml:space="preserve">e) </w:t>
            </w:r>
            <w:r w:rsidR="001A130E" w:rsidRPr="001A130E">
              <w:t xml:space="preserve">Light Culvert </w:t>
            </w:r>
          </w:p>
          <w:p w:rsidR="001A130E" w:rsidRPr="00B03DB7" w:rsidRDefault="00B03DB7" w:rsidP="00B03DB7">
            <w:pPr>
              <w:ind w:left="-36"/>
            </w:pPr>
            <w:r w:rsidRPr="00B03DB7">
              <w:t xml:space="preserve">f) </w:t>
            </w:r>
            <w:r w:rsidR="001A130E" w:rsidRPr="001A130E">
              <w:t>Structure for protection of river bank</w:t>
            </w:r>
          </w:p>
          <w:p w:rsidR="001A130E" w:rsidRPr="00B03DB7" w:rsidRDefault="00B03DB7" w:rsidP="00B03DB7">
            <w:pPr>
              <w:ind w:left="-36"/>
            </w:pPr>
            <w:r w:rsidRPr="00B03DB7">
              <w:t xml:space="preserve">g) </w:t>
            </w:r>
            <w:r w:rsidR="001A130E" w:rsidRPr="001A130E">
              <w:t>Sluice gate</w:t>
            </w:r>
          </w:p>
          <w:p w:rsidR="001A130E" w:rsidRPr="00B03DB7" w:rsidRDefault="00B03DB7" w:rsidP="00B03DB7">
            <w:pPr>
              <w:ind w:left="-36"/>
            </w:pPr>
            <w:r w:rsidRPr="00B03DB7">
              <w:t xml:space="preserve">h) </w:t>
            </w:r>
            <w:r w:rsidR="001A130E" w:rsidRPr="001A130E">
              <w:t>Re-excavation of Khas Khal/Khari</w:t>
            </w:r>
          </w:p>
          <w:p w:rsidR="001A130E" w:rsidRPr="00B03DB7" w:rsidRDefault="00B03DB7" w:rsidP="00B03DB7">
            <w:pPr>
              <w:ind w:left="-36"/>
            </w:pPr>
            <w:r w:rsidRPr="00B03DB7">
              <w:t xml:space="preserve">i) </w:t>
            </w:r>
            <w:r w:rsidR="001A130E" w:rsidRPr="001A130E">
              <w:t>Digging of Dug well</w:t>
            </w:r>
          </w:p>
          <w:p w:rsidR="001A130E" w:rsidRPr="00B03DB7" w:rsidRDefault="00B03DB7" w:rsidP="00B03DB7">
            <w:pPr>
              <w:ind w:left="-36"/>
            </w:pPr>
            <w:r w:rsidRPr="00B03DB7">
              <w:t xml:space="preserve">j) </w:t>
            </w:r>
            <w:r w:rsidR="001A130E" w:rsidRPr="001A130E">
              <w:t>Water distribution system for Dug well</w:t>
            </w:r>
          </w:p>
          <w:p w:rsidR="001A130E" w:rsidRPr="00B03DB7" w:rsidRDefault="00B03DB7" w:rsidP="00B03DB7">
            <w:pPr>
              <w:ind w:left="-36" w:right="-63"/>
            </w:pPr>
            <w:r w:rsidRPr="00B03DB7">
              <w:t xml:space="preserve">k) </w:t>
            </w:r>
            <w:r w:rsidR="001A130E" w:rsidRPr="001A130E">
              <w:t>Water distribution system for LLP</w:t>
            </w:r>
          </w:p>
        </w:tc>
        <w:tc>
          <w:tcPr>
            <w:tcW w:w="1509" w:type="dxa"/>
          </w:tcPr>
          <w:p w:rsidR="00B03DB7" w:rsidRPr="00B03DB7" w:rsidRDefault="00B03DB7" w:rsidP="00B03DB7">
            <w:pPr>
              <w:jc w:val="center"/>
            </w:pPr>
            <w:r w:rsidRPr="00B03DB7">
              <w:t>4035</w:t>
            </w:r>
          </w:p>
          <w:p w:rsidR="00B03DB7" w:rsidRPr="00B03DB7" w:rsidRDefault="00B03DB7" w:rsidP="00B03DB7">
            <w:pPr>
              <w:jc w:val="center"/>
            </w:pPr>
            <w:r w:rsidRPr="00B03DB7">
              <w:t>100</w:t>
            </w:r>
          </w:p>
          <w:p w:rsidR="00B03DB7" w:rsidRPr="00B03DB7" w:rsidRDefault="00B03DB7" w:rsidP="00B03DB7">
            <w:pPr>
              <w:jc w:val="center"/>
            </w:pPr>
            <w:r w:rsidRPr="00B03DB7">
              <w:t>7</w:t>
            </w:r>
          </w:p>
          <w:p w:rsidR="00B03DB7" w:rsidRPr="00B03DB7" w:rsidRDefault="00B03DB7" w:rsidP="00B03DB7">
            <w:pPr>
              <w:jc w:val="center"/>
            </w:pPr>
            <w:r w:rsidRPr="00B03DB7">
              <w:t>2</w:t>
            </w:r>
          </w:p>
          <w:p w:rsidR="00B03DB7" w:rsidRPr="00B03DB7" w:rsidRDefault="00B03DB7" w:rsidP="00B03DB7">
            <w:pPr>
              <w:jc w:val="center"/>
            </w:pPr>
            <w:r w:rsidRPr="00B03DB7">
              <w:t>8</w:t>
            </w:r>
          </w:p>
          <w:p w:rsidR="00B03DB7" w:rsidRPr="00B03DB7" w:rsidRDefault="00B03DB7" w:rsidP="00B03DB7">
            <w:pPr>
              <w:jc w:val="center"/>
            </w:pPr>
            <w:r w:rsidRPr="00B03DB7">
              <w:t>1</w:t>
            </w:r>
          </w:p>
          <w:p w:rsidR="00B03DB7" w:rsidRPr="00B03DB7" w:rsidRDefault="00B03DB7" w:rsidP="00B03DB7">
            <w:pPr>
              <w:jc w:val="center"/>
            </w:pPr>
            <w:r w:rsidRPr="00B03DB7">
              <w:t>1</w:t>
            </w:r>
          </w:p>
          <w:p w:rsidR="00B03DB7" w:rsidRPr="00B03DB7" w:rsidRDefault="00B03DB7" w:rsidP="00B03DB7">
            <w:pPr>
              <w:jc w:val="center"/>
            </w:pPr>
            <w:r w:rsidRPr="00B03DB7">
              <w:t>21.50</w:t>
            </w:r>
          </w:p>
          <w:p w:rsidR="00B03DB7" w:rsidRPr="00B03DB7" w:rsidRDefault="00B03DB7" w:rsidP="00B03DB7">
            <w:pPr>
              <w:jc w:val="center"/>
            </w:pPr>
            <w:r w:rsidRPr="00B03DB7">
              <w:t>20</w:t>
            </w:r>
          </w:p>
          <w:p w:rsidR="00B03DB7" w:rsidRPr="00B03DB7" w:rsidRDefault="00B03DB7" w:rsidP="00B03DB7">
            <w:pPr>
              <w:jc w:val="center"/>
            </w:pPr>
            <w:r w:rsidRPr="00B03DB7">
              <w:t>20</w:t>
            </w:r>
          </w:p>
          <w:p w:rsidR="001A130E" w:rsidRPr="00B03DB7" w:rsidRDefault="00B03DB7" w:rsidP="00B03DB7">
            <w:pPr>
              <w:jc w:val="center"/>
            </w:pPr>
            <w:r w:rsidRPr="00B03DB7">
              <w:t>10</w:t>
            </w:r>
          </w:p>
        </w:tc>
      </w:tr>
      <w:tr w:rsidR="000D0D5C" w:rsidRPr="00B03DB7" w:rsidTr="00D55970">
        <w:tc>
          <w:tcPr>
            <w:tcW w:w="2520" w:type="dxa"/>
          </w:tcPr>
          <w:p w:rsidR="000D0D5C" w:rsidRPr="000D0D5C" w:rsidRDefault="000D0D5C" w:rsidP="000D0D5C">
            <w:pPr>
              <w:pStyle w:val="BodyTextIndent"/>
              <w:spacing w:line="240" w:lineRule="exact"/>
              <w:ind w:left="0" w:hanging="18"/>
              <w:rPr>
                <w:bCs/>
                <w:sz w:val="20"/>
              </w:rPr>
            </w:pPr>
            <w:r w:rsidRPr="000D0D5C">
              <w:rPr>
                <w:bCs/>
                <w:sz w:val="20"/>
              </w:rPr>
              <w:t xml:space="preserve">45. Minor irrigation through pond re-excavation and surface water augmentation; </w:t>
            </w:r>
          </w:p>
          <w:p w:rsidR="000D0D5C" w:rsidRPr="000D0D5C" w:rsidRDefault="000D0D5C" w:rsidP="000D0D5C">
            <w:pPr>
              <w:pStyle w:val="BodyTextIndent"/>
              <w:spacing w:line="240" w:lineRule="exact"/>
              <w:ind w:left="0" w:hanging="18"/>
              <w:rPr>
                <w:bCs/>
                <w:sz w:val="20"/>
              </w:rPr>
            </w:pPr>
            <w:r w:rsidRPr="000D0D5C">
              <w:rPr>
                <w:bCs/>
                <w:sz w:val="20"/>
              </w:rPr>
              <w:t xml:space="preserve">(July,2019 - June,2024). </w:t>
            </w:r>
          </w:p>
        </w:tc>
        <w:tc>
          <w:tcPr>
            <w:tcW w:w="2340" w:type="dxa"/>
          </w:tcPr>
          <w:p w:rsidR="000D0D5C" w:rsidRPr="000D0D5C" w:rsidRDefault="000D0D5C" w:rsidP="001A130E">
            <w:pPr>
              <w:ind w:right="-63"/>
              <w:rPr>
                <w:bCs/>
              </w:rPr>
            </w:pPr>
            <w:r w:rsidRPr="000D0D5C">
              <w:rPr>
                <w:bCs/>
              </w:rPr>
              <w:t xml:space="preserve">14687.50  &amp; </w:t>
            </w:r>
          </w:p>
          <w:p w:rsidR="000D0D5C" w:rsidRPr="000D0D5C" w:rsidRDefault="000D0D5C" w:rsidP="001A130E">
            <w:pPr>
              <w:ind w:right="-63"/>
              <w:rPr>
                <w:bCs/>
              </w:rPr>
            </w:pPr>
            <w:r w:rsidRPr="000D0D5C">
              <w:rPr>
                <w:bCs/>
              </w:rPr>
              <w:t>14635.25 (99.65%)</w:t>
            </w:r>
          </w:p>
        </w:tc>
        <w:tc>
          <w:tcPr>
            <w:tcW w:w="3621" w:type="dxa"/>
          </w:tcPr>
          <w:p w:rsidR="000D0D5C" w:rsidRPr="000D0D5C" w:rsidRDefault="000D0D5C" w:rsidP="000D0D5C">
            <w:pPr>
              <w:pStyle w:val="ListParagraph"/>
              <w:ind w:left="-36"/>
            </w:pPr>
            <w:r w:rsidRPr="000D0D5C">
              <w:t>a) Re-excavation of pond (Nos.)</w:t>
            </w:r>
          </w:p>
          <w:p w:rsidR="000D0D5C" w:rsidRPr="000D0D5C" w:rsidRDefault="000D0D5C" w:rsidP="000D0D5C">
            <w:pPr>
              <w:pStyle w:val="ListParagraph"/>
              <w:ind w:left="-36"/>
            </w:pPr>
            <w:r w:rsidRPr="000D0D5C">
              <w:t>b) Re-excavation of dighi (Nos.)</w:t>
            </w:r>
          </w:p>
          <w:p w:rsidR="000D0D5C" w:rsidRPr="000D0D5C" w:rsidRDefault="000D0D5C" w:rsidP="000D0D5C">
            <w:pPr>
              <w:pStyle w:val="ListParagraph"/>
              <w:ind w:left="-36"/>
            </w:pPr>
            <w:r w:rsidRPr="000D0D5C">
              <w:t>c) Repair of Zonal Office building. (Nos.)</w:t>
            </w:r>
          </w:p>
          <w:p w:rsidR="000D0D5C" w:rsidRPr="000D0D5C" w:rsidRDefault="000D0D5C" w:rsidP="000D0D5C">
            <w:pPr>
              <w:pStyle w:val="ListParagraph"/>
              <w:ind w:left="-36"/>
            </w:pPr>
            <w:r w:rsidRPr="000D0D5C">
              <w:t>d) Construction of uPVC pipeline (Nos.)</w:t>
            </w:r>
          </w:p>
          <w:p w:rsidR="000D0D5C" w:rsidRPr="000D0D5C" w:rsidRDefault="000D0D5C" w:rsidP="000D0D5C">
            <w:pPr>
              <w:pStyle w:val="ListParagraph"/>
              <w:ind w:left="-36"/>
            </w:pPr>
            <w:r w:rsidRPr="000D0D5C">
              <w:t>e) Plantation (Fruit, Forest &amp; Medicinal) (Nos.)</w:t>
            </w:r>
          </w:p>
          <w:p w:rsidR="000D0D5C" w:rsidRPr="000D0D5C" w:rsidRDefault="000D0D5C" w:rsidP="000D0D5C">
            <w:pPr>
              <w:pStyle w:val="ListParagraph"/>
              <w:ind w:left="-36"/>
            </w:pPr>
            <w:r w:rsidRPr="000D0D5C">
              <w:t>f) Construction of Pond Ghat/Steer (Nos.)</w:t>
            </w:r>
          </w:p>
        </w:tc>
        <w:tc>
          <w:tcPr>
            <w:tcW w:w="1509" w:type="dxa"/>
          </w:tcPr>
          <w:p w:rsidR="000D0D5C" w:rsidRDefault="000D0D5C" w:rsidP="00B03DB7">
            <w:pPr>
              <w:jc w:val="center"/>
            </w:pPr>
            <w:r>
              <w:t>1025</w:t>
            </w:r>
          </w:p>
          <w:p w:rsidR="000D0D5C" w:rsidRDefault="000D0D5C" w:rsidP="00B03DB7">
            <w:pPr>
              <w:jc w:val="center"/>
            </w:pPr>
            <w:r>
              <w:t>10</w:t>
            </w:r>
          </w:p>
          <w:p w:rsidR="000D0D5C" w:rsidRDefault="000D0D5C" w:rsidP="00B03DB7">
            <w:pPr>
              <w:jc w:val="center"/>
            </w:pPr>
            <w:r>
              <w:t>10</w:t>
            </w:r>
          </w:p>
          <w:p w:rsidR="000D0D5C" w:rsidRDefault="000D0D5C" w:rsidP="00B03DB7">
            <w:pPr>
              <w:jc w:val="center"/>
            </w:pPr>
            <w:r>
              <w:t>105</w:t>
            </w:r>
          </w:p>
          <w:p w:rsidR="000D0D5C" w:rsidRDefault="000D0D5C" w:rsidP="00B03DB7">
            <w:pPr>
              <w:jc w:val="center"/>
            </w:pPr>
            <w:r>
              <w:t>205000</w:t>
            </w:r>
          </w:p>
          <w:p w:rsidR="000D0D5C" w:rsidRDefault="000D0D5C" w:rsidP="00B03DB7">
            <w:pPr>
              <w:jc w:val="center"/>
            </w:pPr>
          </w:p>
          <w:p w:rsidR="000D0D5C" w:rsidRPr="00B03DB7" w:rsidRDefault="000D0D5C" w:rsidP="00B03DB7">
            <w:pPr>
              <w:jc w:val="center"/>
            </w:pPr>
            <w:r>
              <w:t>300</w:t>
            </w:r>
          </w:p>
        </w:tc>
      </w:tr>
      <w:tr w:rsidR="000D0D5C" w:rsidRPr="00B03DB7" w:rsidTr="00D55970">
        <w:tc>
          <w:tcPr>
            <w:tcW w:w="2520" w:type="dxa"/>
          </w:tcPr>
          <w:p w:rsidR="000D0D5C" w:rsidRPr="00DB7BD9" w:rsidRDefault="000D0D5C" w:rsidP="00DB7BD9">
            <w:pPr>
              <w:pStyle w:val="BodyTextIndent"/>
              <w:spacing w:line="240" w:lineRule="exact"/>
              <w:ind w:left="-18" w:firstLine="0"/>
              <w:rPr>
                <w:bCs/>
                <w:sz w:val="20"/>
              </w:rPr>
            </w:pPr>
            <w:r w:rsidRPr="00DB7BD9">
              <w:rPr>
                <w:bCs/>
                <w:sz w:val="20"/>
              </w:rPr>
              <w:t>46. Feasibility Study on "Conservation of Ground Water and Raising Its Use Efficiency and Productivity in Irrigated Agriculture in Bangladesh"</w:t>
            </w:r>
            <w:r w:rsidR="00DB7BD9">
              <w:rPr>
                <w:bCs/>
                <w:sz w:val="20"/>
              </w:rPr>
              <w:t xml:space="preserve"> (BMDA Part)</w:t>
            </w:r>
            <w:r w:rsidRPr="00DB7BD9">
              <w:rPr>
                <w:bCs/>
                <w:sz w:val="20"/>
              </w:rPr>
              <w:t xml:space="preserve">; (July' 2020 - June' 2024.). </w:t>
            </w:r>
          </w:p>
        </w:tc>
        <w:tc>
          <w:tcPr>
            <w:tcW w:w="2340" w:type="dxa"/>
          </w:tcPr>
          <w:p w:rsidR="00DB7BD9" w:rsidRPr="00DB7BD9" w:rsidRDefault="00DB7BD9" w:rsidP="001A130E">
            <w:pPr>
              <w:ind w:right="-63"/>
              <w:rPr>
                <w:bCs/>
              </w:rPr>
            </w:pPr>
            <w:r w:rsidRPr="00DB7BD9">
              <w:rPr>
                <w:bCs/>
              </w:rPr>
              <w:t>43.9</w:t>
            </w:r>
            <w:r w:rsidR="000D0D5C" w:rsidRPr="00DB7BD9">
              <w:rPr>
                <w:bCs/>
              </w:rPr>
              <w:t>2 &amp;</w:t>
            </w:r>
            <w:r w:rsidRPr="00DB7BD9">
              <w:rPr>
                <w:bCs/>
              </w:rPr>
              <w:t xml:space="preserve"> </w:t>
            </w:r>
          </w:p>
          <w:p w:rsidR="000D0D5C" w:rsidRPr="00DB7BD9" w:rsidRDefault="00DB7BD9" w:rsidP="001A130E">
            <w:pPr>
              <w:ind w:right="-63"/>
              <w:rPr>
                <w:bCs/>
              </w:rPr>
            </w:pPr>
            <w:r w:rsidRPr="00DB7BD9">
              <w:rPr>
                <w:bCs/>
              </w:rPr>
              <w:t>42.292 (96.29%)</w:t>
            </w:r>
          </w:p>
          <w:p w:rsidR="000D0D5C" w:rsidRPr="00DB7BD9" w:rsidRDefault="000D0D5C" w:rsidP="001A130E">
            <w:pPr>
              <w:ind w:right="-63"/>
              <w:rPr>
                <w:bCs/>
              </w:rPr>
            </w:pPr>
          </w:p>
        </w:tc>
        <w:tc>
          <w:tcPr>
            <w:tcW w:w="3621" w:type="dxa"/>
          </w:tcPr>
          <w:p w:rsidR="000D0D5C" w:rsidRPr="00DB7BD9" w:rsidRDefault="00DB7BD9" w:rsidP="00DB7BD9">
            <w:pPr>
              <w:ind w:left="-36"/>
              <w:rPr>
                <w:color w:val="202124"/>
              </w:rPr>
            </w:pPr>
            <w:r w:rsidRPr="00DB7BD9">
              <w:rPr>
                <w:color w:val="202124"/>
              </w:rPr>
              <w:t>a) Purchase of UPVC pipes with necessary equipment and installation of pipelines (Meter)</w:t>
            </w:r>
          </w:p>
          <w:p w:rsidR="00DB7BD9" w:rsidRPr="00DB7BD9" w:rsidRDefault="00DB7BD9" w:rsidP="00DB7BD9">
            <w:pPr>
              <w:ind w:left="-36"/>
              <w:rPr>
                <w:color w:val="202124"/>
              </w:rPr>
            </w:pPr>
            <w:r w:rsidRPr="00DB7BD9">
              <w:rPr>
                <w:color w:val="202124"/>
              </w:rPr>
              <w:t>b) Outlet structure construction work (Nos.)</w:t>
            </w:r>
          </w:p>
          <w:p w:rsidR="00DB7BD9" w:rsidRPr="00DB7BD9" w:rsidRDefault="00DB7BD9" w:rsidP="00DB7BD9">
            <w:pPr>
              <w:ind w:left="-36"/>
            </w:pPr>
            <w:r w:rsidRPr="00DB7BD9">
              <w:rPr>
                <w:color w:val="202124"/>
              </w:rPr>
              <w:t>c) User card(Nos.)</w:t>
            </w:r>
          </w:p>
        </w:tc>
        <w:tc>
          <w:tcPr>
            <w:tcW w:w="1509" w:type="dxa"/>
          </w:tcPr>
          <w:p w:rsidR="000D0D5C" w:rsidRDefault="00DB7BD9" w:rsidP="00B03DB7">
            <w:pPr>
              <w:jc w:val="center"/>
            </w:pPr>
            <w:r>
              <w:t>1200</w:t>
            </w:r>
          </w:p>
          <w:p w:rsidR="00DB7BD9" w:rsidRDefault="00DB7BD9" w:rsidP="00B03DB7">
            <w:pPr>
              <w:jc w:val="center"/>
            </w:pPr>
          </w:p>
          <w:p w:rsidR="00DB7BD9" w:rsidRDefault="00DB7BD9" w:rsidP="00B03DB7">
            <w:pPr>
              <w:jc w:val="center"/>
            </w:pPr>
            <w:r>
              <w:t>8</w:t>
            </w:r>
          </w:p>
          <w:p w:rsidR="00DB7BD9" w:rsidRPr="00B03DB7" w:rsidRDefault="00DB7BD9" w:rsidP="00B03DB7">
            <w:pPr>
              <w:jc w:val="center"/>
            </w:pPr>
            <w:r>
              <w:t>420</w:t>
            </w:r>
          </w:p>
        </w:tc>
      </w:tr>
    </w:tbl>
    <w:p w:rsidR="00254FF7" w:rsidRDefault="00254FF7" w:rsidP="00A1121D">
      <w:pPr>
        <w:jc w:val="center"/>
        <w:rPr>
          <w:b/>
          <w:sz w:val="32"/>
          <w:szCs w:val="32"/>
          <w:u w:val="single"/>
        </w:rPr>
      </w:pPr>
    </w:p>
    <w:p w:rsidR="00AC3539" w:rsidRDefault="00AC3539" w:rsidP="00A1121D">
      <w:pPr>
        <w:jc w:val="center"/>
        <w:rPr>
          <w:b/>
          <w:sz w:val="32"/>
          <w:szCs w:val="32"/>
          <w:u w:val="single"/>
        </w:rPr>
      </w:pPr>
    </w:p>
    <w:p w:rsidR="00AC3539" w:rsidRDefault="00AC3539" w:rsidP="00A1121D">
      <w:pPr>
        <w:jc w:val="center"/>
        <w:rPr>
          <w:b/>
          <w:sz w:val="32"/>
          <w:szCs w:val="32"/>
          <w:u w:val="single"/>
        </w:rPr>
      </w:pPr>
    </w:p>
    <w:p w:rsidR="00AC3539" w:rsidRDefault="00AC3539" w:rsidP="00A1121D">
      <w:pPr>
        <w:jc w:val="center"/>
        <w:rPr>
          <w:b/>
          <w:sz w:val="32"/>
          <w:szCs w:val="32"/>
          <w:u w:val="single"/>
        </w:rPr>
      </w:pPr>
    </w:p>
    <w:p w:rsidR="00962C5F" w:rsidRDefault="00962C5F" w:rsidP="00A1121D">
      <w:pPr>
        <w:jc w:val="center"/>
        <w:rPr>
          <w:b/>
          <w:sz w:val="32"/>
          <w:szCs w:val="32"/>
          <w:u w:val="single"/>
        </w:rPr>
      </w:pPr>
    </w:p>
    <w:p w:rsidR="00962C5F" w:rsidRDefault="00962C5F" w:rsidP="00A1121D">
      <w:pPr>
        <w:jc w:val="center"/>
        <w:rPr>
          <w:b/>
          <w:sz w:val="32"/>
          <w:szCs w:val="32"/>
          <w:u w:val="single"/>
        </w:rPr>
      </w:pPr>
    </w:p>
    <w:p w:rsidR="00962C5F" w:rsidRDefault="00962C5F" w:rsidP="00A1121D">
      <w:pPr>
        <w:jc w:val="center"/>
        <w:rPr>
          <w:b/>
          <w:sz w:val="32"/>
          <w:szCs w:val="32"/>
          <w:u w:val="single"/>
        </w:rPr>
      </w:pPr>
    </w:p>
    <w:p w:rsidR="00962C5F" w:rsidRDefault="00962C5F" w:rsidP="00A1121D">
      <w:pPr>
        <w:jc w:val="center"/>
        <w:rPr>
          <w:b/>
          <w:sz w:val="32"/>
          <w:szCs w:val="32"/>
          <w:u w:val="single"/>
        </w:rPr>
      </w:pPr>
    </w:p>
    <w:p w:rsidR="00962C5F" w:rsidRDefault="00962C5F" w:rsidP="00A1121D">
      <w:pPr>
        <w:jc w:val="center"/>
        <w:rPr>
          <w:b/>
          <w:sz w:val="32"/>
          <w:szCs w:val="32"/>
          <w:u w:val="single"/>
        </w:rPr>
      </w:pPr>
    </w:p>
    <w:p w:rsidR="00962C5F" w:rsidRDefault="00962C5F" w:rsidP="00A1121D">
      <w:pPr>
        <w:jc w:val="center"/>
        <w:rPr>
          <w:b/>
          <w:sz w:val="32"/>
          <w:szCs w:val="32"/>
          <w:u w:val="single"/>
        </w:rPr>
      </w:pPr>
    </w:p>
    <w:p w:rsidR="00962C5F" w:rsidRDefault="00962C5F" w:rsidP="00A1121D">
      <w:pPr>
        <w:jc w:val="center"/>
        <w:rPr>
          <w:b/>
          <w:sz w:val="32"/>
          <w:szCs w:val="32"/>
          <w:u w:val="single"/>
        </w:rPr>
      </w:pPr>
    </w:p>
    <w:p w:rsidR="00962C5F" w:rsidRDefault="00962C5F" w:rsidP="00A1121D">
      <w:pPr>
        <w:jc w:val="center"/>
        <w:rPr>
          <w:b/>
          <w:sz w:val="32"/>
          <w:szCs w:val="32"/>
          <w:u w:val="single"/>
        </w:rPr>
      </w:pPr>
    </w:p>
    <w:p w:rsidR="00962C5F" w:rsidRDefault="00962C5F" w:rsidP="00A1121D">
      <w:pPr>
        <w:jc w:val="center"/>
        <w:rPr>
          <w:b/>
          <w:sz w:val="32"/>
          <w:szCs w:val="32"/>
          <w:u w:val="single"/>
        </w:rPr>
      </w:pPr>
    </w:p>
    <w:p w:rsidR="00962C5F" w:rsidRDefault="00962C5F" w:rsidP="00A1121D">
      <w:pPr>
        <w:jc w:val="center"/>
        <w:rPr>
          <w:b/>
          <w:sz w:val="32"/>
          <w:szCs w:val="32"/>
          <w:u w:val="single"/>
        </w:rPr>
      </w:pPr>
    </w:p>
    <w:p w:rsidR="00A1121D" w:rsidRPr="00A12ACE" w:rsidRDefault="00A1121D" w:rsidP="00A1121D">
      <w:pPr>
        <w:jc w:val="center"/>
        <w:rPr>
          <w:b/>
          <w:sz w:val="32"/>
          <w:szCs w:val="32"/>
          <w:u w:val="single"/>
        </w:rPr>
      </w:pPr>
      <w:r w:rsidRPr="00A12ACE">
        <w:rPr>
          <w:b/>
          <w:sz w:val="32"/>
          <w:szCs w:val="32"/>
          <w:u w:val="single"/>
        </w:rPr>
        <w:lastRenderedPageBreak/>
        <w:t>OUTPUT</w:t>
      </w:r>
    </w:p>
    <w:p w:rsidR="00A1121D" w:rsidRPr="00A12ACE" w:rsidRDefault="00A1121D" w:rsidP="00A1121D"/>
    <w:p w:rsidR="00BF3445" w:rsidRPr="00A12ACE" w:rsidRDefault="00BF3445" w:rsidP="00A1121D">
      <w:pPr>
        <w:rPr>
          <w:sz w:val="10"/>
        </w:rPr>
      </w:pPr>
    </w:p>
    <w:tbl>
      <w:tblPr>
        <w:tblW w:w="9915" w:type="dxa"/>
        <w:tblInd w:w="93" w:type="dxa"/>
        <w:tblLook w:val="0000" w:firstRow="0" w:lastRow="0" w:firstColumn="0" w:lastColumn="0" w:noHBand="0" w:noVBand="0"/>
      </w:tblPr>
      <w:tblGrid>
        <w:gridCol w:w="4605"/>
        <w:gridCol w:w="2340"/>
        <w:gridCol w:w="2970"/>
      </w:tblGrid>
      <w:tr w:rsidR="00A1121D" w:rsidRPr="00A12ACE">
        <w:trPr>
          <w:trHeight w:val="760"/>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tcPr>
          <w:p w:rsidR="00A1121D" w:rsidRPr="00A12ACE" w:rsidRDefault="00A1121D" w:rsidP="00AA58B5">
            <w:pPr>
              <w:jc w:val="center"/>
              <w:rPr>
                <w:b/>
                <w:sz w:val="24"/>
                <w:szCs w:val="24"/>
              </w:rPr>
            </w:pPr>
            <w:r w:rsidRPr="00A12ACE">
              <w:rPr>
                <w:b/>
                <w:sz w:val="24"/>
                <w:szCs w:val="24"/>
              </w:rPr>
              <w:t>Development Activities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A1121D" w:rsidRPr="00A12ACE" w:rsidRDefault="00A1121D" w:rsidP="00AA58B5">
            <w:pPr>
              <w:jc w:val="center"/>
              <w:rPr>
                <w:b/>
                <w:sz w:val="24"/>
                <w:szCs w:val="24"/>
              </w:rPr>
            </w:pPr>
            <w:r w:rsidRPr="00A12ACE">
              <w:rPr>
                <w:b/>
                <w:sz w:val="24"/>
                <w:szCs w:val="24"/>
              </w:rPr>
              <w:t>Before Project</w:t>
            </w:r>
          </w:p>
        </w:tc>
        <w:tc>
          <w:tcPr>
            <w:tcW w:w="2970" w:type="dxa"/>
            <w:tcBorders>
              <w:top w:val="single" w:sz="4" w:space="0" w:color="auto"/>
              <w:left w:val="nil"/>
              <w:bottom w:val="single" w:sz="4" w:space="0" w:color="auto"/>
              <w:right w:val="single" w:sz="4" w:space="0" w:color="auto"/>
            </w:tcBorders>
            <w:shd w:val="clear" w:color="auto" w:fill="auto"/>
            <w:vAlign w:val="center"/>
          </w:tcPr>
          <w:p w:rsidR="00A1121D" w:rsidRPr="00A12ACE" w:rsidRDefault="00A1121D" w:rsidP="00AA58B5">
            <w:pPr>
              <w:jc w:val="center"/>
              <w:rPr>
                <w:b/>
                <w:sz w:val="24"/>
                <w:szCs w:val="24"/>
              </w:rPr>
            </w:pPr>
            <w:r w:rsidRPr="00A12ACE">
              <w:rPr>
                <w:b/>
                <w:sz w:val="24"/>
                <w:szCs w:val="24"/>
              </w:rPr>
              <w:t>After Project</w:t>
            </w:r>
          </w:p>
          <w:p w:rsidR="00A1121D" w:rsidRPr="00A12ACE" w:rsidRDefault="00A1121D" w:rsidP="00BD431F">
            <w:pPr>
              <w:jc w:val="center"/>
              <w:rPr>
                <w:b/>
                <w:sz w:val="24"/>
                <w:szCs w:val="24"/>
              </w:rPr>
            </w:pPr>
            <w:r w:rsidRPr="00A12ACE">
              <w:rPr>
                <w:b/>
                <w:sz w:val="24"/>
                <w:szCs w:val="24"/>
              </w:rPr>
              <w:t xml:space="preserve">(Rajshahi </w:t>
            </w:r>
            <w:r w:rsidR="00753981" w:rsidRPr="00A12ACE">
              <w:rPr>
                <w:sz w:val="22"/>
                <w:szCs w:val="22"/>
              </w:rPr>
              <w:t>B</w:t>
            </w:r>
            <w:r w:rsidR="00BD431F">
              <w:rPr>
                <w:sz w:val="22"/>
                <w:szCs w:val="22"/>
              </w:rPr>
              <w:t>a</w:t>
            </w:r>
            <w:r w:rsidR="00753981" w:rsidRPr="00A12ACE">
              <w:rPr>
                <w:sz w:val="22"/>
                <w:szCs w:val="22"/>
              </w:rPr>
              <w:t>r</w:t>
            </w:r>
            <w:r w:rsidR="00BD431F">
              <w:rPr>
                <w:sz w:val="22"/>
                <w:szCs w:val="22"/>
              </w:rPr>
              <w:t>i</w:t>
            </w:r>
            <w:r w:rsidR="00753981" w:rsidRPr="00A12ACE">
              <w:rPr>
                <w:sz w:val="22"/>
                <w:szCs w:val="22"/>
              </w:rPr>
              <w:t>nd</w:t>
            </w:r>
            <w:r w:rsidRPr="00A12ACE">
              <w:rPr>
                <w:b/>
                <w:sz w:val="24"/>
                <w:szCs w:val="24"/>
              </w:rPr>
              <w:t>)</w:t>
            </w:r>
          </w:p>
        </w:tc>
      </w:tr>
      <w:tr w:rsidR="00A1121D" w:rsidRPr="00A12ACE">
        <w:trPr>
          <w:trHeight w:val="555"/>
        </w:trPr>
        <w:tc>
          <w:tcPr>
            <w:tcW w:w="4605" w:type="dxa"/>
            <w:tcBorders>
              <w:top w:val="nil"/>
              <w:left w:val="single" w:sz="4" w:space="0" w:color="auto"/>
              <w:bottom w:val="single" w:sz="4" w:space="0" w:color="auto"/>
              <w:right w:val="single" w:sz="4" w:space="0" w:color="auto"/>
            </w:tcBorders>
            <w:shd w:val="clear" w:color="auto" w:fill="auto"/>
            <w:vAlign w:val="center"/>
          </w:tcPr>
          <w:p w:rsidR="00A1121D" w:rsidRPr="00A12ACE" w:rsidRDefault="00A1121D" w:rsidP="00BB1240">
            <w:pPr>
              <w:rPr>
                <w:sz w:val="24"/>
                <w:szCs w:val="24"/>
              </w:rPr>
            </w:pPr>
            <w:r w:rsidRPr="00A12ACE">
              <w:rPr>
                <w:sz w:val="24"/>
                <w:szCs w:val="24"/>
              </w:rPr>
              <w:t>Irrigated area (lak</w:t>
            </w:r>
            <w:r w:rsidR="00BD431F">
              <w:rPr>
                <w:sz w:val="24"/>
                <w:szCs w:val="24"/>
              </w:rPr>
              <w:t>h</w:t>
            </w:r>
            <w:r w:rsidRPr="00A12ACE">
              <w:rPr>
                <w:sz w:val="24"/>
                <w:szCs w:val="24"/>
              </w:rPr>
              <w:t xml:space="preserve"> hectare) Boro</w:t>
            </w:r>
          </w:p>
        </w:tc>
        <w:tc>
          <w:tcPr>
            <w:tcW w:w="2340" w:type="dxa"/>
            <w:tcBorders>
              <w:top w:val="nil"/>
              <w:left w:val="nil"/>
              <w:bottom w:val="single" w:sz="4" w:space="0" w:color="auto"/>
              <w:right w:val="single" w:sz="4" w:space="0" w:color="auto"/>
            </w:tcBorders>
            <w:shd w:val="clear" w:color="auto" w:fill="auto"/>
            <w:vAlign w:val="center"/>
          </w:tcPr>
          <w:p w:rsidR="00A1121D" w:rsidRPr="00A12ACE" w:rsidRDefault="00A1121D" w:rsidP="00AA58B5">
            <w:pPr>
              <w:jc w:val="center"/>
              <w:rPr>
                <w:sz w:val="24"/>
                <w:szCs w:val="24"/>
              </w:rPr>
            </w:pPr>
            <w:r w:rsidRPr="00A12ACE">
              <w:rPr>
                <w:sz w:val="24"/>
                <w:szCs w:val="24"/>
              </w:rPr>
              <w:t>0.52</w:t>
            </w:r>
          </w:p>
        </w:tc>
        <w:tc>
          <w:tcPr>
            <w:tcW w:w="2970" w:type="dxa"/>
            <w:tcBorders>
              <w:top w:val="single" w:sz="4" w:space="0" w:color="auto"/>
              <w:left w:val="nil"/>
              <w:bottom w:val="single" w:sz="4" w:space="0" w:color="auto"/>
              <w:right w:val="single" w:sz="4" w:space="0" w:color="auto"/>
            </w:tcBorders>
            <w:shd w:val="clear" w:color="auto" w:fill="auto"/>
            <w:vAlign w:val="center"/>
          </w:tcPr>
          <w:p w:rsidR="00A1121D" w:rsidRPr="00A12ACE" w:rsidRDefault="00CF671B" w:rsidP="00AA58B5">
            <w:pPr>
              <w:jc w:val="center"/>
              <w:rPr>
                <w:sz w:val="24"/>
                <w:szCs w:val="24"/>
              </w:rPr>
            </w:pPr>
            <w:r w:rsidRPr="00A12ACE">
              <w:rPr>
                <w:sz w:val="24"/>
                <w:szCs w:val="24"/>
              </w:rPr>
              <w:t>3.36</w:t>
            </w:r>
          </w:p>
        </w:tc>
      </w:tr>
      <w:tr w:rsidR="00A1121D" w:rsidRPr="00A12ACE">
        <w:trPr>
          <w:trHeight w:val="555"/>
        </w:trPr>
        <w:tc>
          <w:tcPr>
            <w:tcW w:w="4605" w:type="dxa"/>
            <w:tcBorders>
              <w:top w:val="nil"/>
              <w:left w:val="single" w:sz="4" w:space="0" w:color="auto"/>
              <w:bottom w:val="single" w:sz="4" w:space="0" w:color="auto"/>
              <w:right w:val="single" w:sz="4" w:space="0" w:color="auto"/>
            </w:tcBorders>
            <w:shd w:val="clear" w:color="auto" w:fill="auto"/>
            <w:vAlign w:val="center"/>
          </w:tcPr>
          <w:p w:rsidR="00A1121D" w:rsidRPr="00A12ACE" w:rsidRDefault="00A1121D" w:rsidP="00BB1240">
            <w:pPr>
              <w:rPr>
                <w:sz w:val="24"/>
                <w:szCs w:val="24"/>
              </w:rPr>
            </w:pPr>
            <w:r w:rsidRPr="00A12ACE">
              <w:rPr>
                <w:sz w:val="24"/>
                <w:szCs w:val="24"/>
              </w:rPr>
              <w:t>Percentage of Irrigated area</w:t>
            </w:r>
          </w:p>
          <w:p w:rsidR="00A1121D" w:rsidRPr="00A12ACE" w:rsidRDefault="00A1121D" w:rsidP="00BB1240">
            <w:pPr>
              <w:rPr>
                <w:sz w:val="24"/>
                <w:szCs w:val="24"/>
              </w:rPr>
            </w:pPr>
            <w:r w:rsidRPr="00A12ACE">
              <w:rPr>
                <w:sz w:val="24"/>
                <w:szCs w:val="24"/>
              </w:rPr>
              <w:t>(as per cultivated area)</w:t>
            </w:r>
          </w:p>
        </w:tc>
        <w:tc>
          <w:tcPr>
            <w:tcW w:w="2340" w:type="dxa"/>
            <w:tcBorders>
              <w:top w:val="nil"/>
              <w:left w:val="nil"/>
              <w:bottom w:val="single" w:sz="4" w:space="0" w:color="auto"/>
              <w:right w:val="single" w:sz="4" w:space="0" w:color="auto"/>
            </w:tcBorders>
            <w:shd w:val="clear" w:color="auto" w:fill="auto"/>
            <w:vAlign w:val="center"/>
          </w:tcPr>
          <w:p w:rsidR="00A1121D" w:rsidRPr="00A12ACE" w:rsidRDefault="00A1121D" w:rsidP="00AA58B5">
            <w:pPr>
              <w:jc w:val="center"/>
              <w:rPr>
                <w:sz w:val="24"/>
                <w:szCs w:val="24"/>
              </w:rPr>
            </w:pPr>
            <w:r w:rsidRPr="00A12ACE">
              <w:rPr>
                <w:sz w:val="24"/>
                <w:szCs w:val="24"/>
              </w:rPr>
              <w:t>13%</w:t>
            </w:r>
          </w:p>
        </w:tc>
        <w:tc>
          <w:tcPr>
            <w:tcW w:w="2970" w:type="dxa"/>
            <w:tcBorders>
              <w:top w:val="nil"/>
              <w:left w:val="nil"/>
              <w:bottom w:val="single" w:sz="4" w:space="0" w:color="auto"/>
              <w:right w:val="single" w:sz="4" w:space="0" w:color="auto"/>
            </w:tcBorders>
            <w:shd w:val="clear" w:color="auto" w:fill="auto"/>
            <w:vAlign w:val="center"/>
          </w:tcPr>
          <w:p w:rsidR="00A1121D" w:rsidRPr="00A12ACE" w:rsidRDefault="00CF671B" w:rsidP="00AA58B5">
            <w:pPr>
              <w:jc w:val="center"/>
              <w:rPr>
                <w:sz w:val="24"/>
                <w:szCs w:val="24"/>
              </w:rPr>
            </w:pPr>
            <w:r w:rsidRPr="00A12ACE">
              <w:rPr>
                <w:sz w:val="24"/>
                <w:szCs w:val="24"/>
              </w:rPr>
              <w:t>57.57</w:t>
            </w:r>
            <w:r w:rsidR="00A1121D" w:rsidRPr="00A12ACE">
              <w:rPr>
                <w:sz w:val="24"/>
                <w:szCs w:val="24"/>
              </w:rPr>
              <w:t>%</w:t>
            </w:r>
          </w:p>
        </w:tc>
      </w:tr>
      <w:tr w:rsidR="00A1121D" w:rsidRPr="00A12ACE">
        <w:trPr>
          <w:trHeight w:val="555"/>
        </w:trPr>
        <w:tc>
          <w:tcPr>
            <w:tcW w:w="4605" w:type="dxa"/>
            <w:tcBorders>
              <w:top w:val="nil"/>
              <w:left w:val="single" w:sz="4" w:space="0" w:color="auto"/>
              <w:bottom w:val="single" w:sz="4" w:space="0" w:color="auto"/>
              <w:right w:val="single" w:sz="4" w:space="0" w:color="auto"/>
            </w:tcBorders>
            <w:shd w:val="clear" w:color="auto" w:fill="auto"/>
            <w:vAlign w:val="center"/>
          </w:tcPr>
          <w:p w:rsidR="00A1121D" w:rsidRPr="00A12ACE" w:rsidRDefault="00A1121D" w:rsidP="00BB1240">
            <w:pPr>
              <w:rPr>
                <w:sz w:val="24"/>
                <w:szCs w:val="24"/>
              </w:rPr>
            </w:pPr>
            <w:r w:rsidRPr="00A12ACE">
              <w:rPr>
                <w:sz w:val="24"/>
                <w:szCs w:val="24"/>
              </w:rPr>
              <w:t>Cropping intensity</w:t>
            </w:r>
          </w:p>
          <w:p w:rsidR="00A1121D" w:rsidRPr="00A12ACE" w:rsidRDefault="00A1121D" w:rsidP="00BB1240">
            <w:pPr>
              <w:rPr>
                <w:sz w:val="24"/>
                <w:szCs w:val="24"/>
              </w:rPr>
            </w:pPr>
            <w:r w:rsidRPr="00A12ACE">
              <w:rPr>
                <w:sz w:val="24"/>
                <w:szCs w:val="24"/>
              </w:rPr>
              <w:t>(in the command area)</w:t>
            </w:r>
          </w:p>
        </w:tc>
        <w:tc>
          <w:tcPr>
            <w:tcW w:w="2340" w:type="dxa"/>
            <w:tcBorders>
              <w:top w:val="nil"/>
              <w:left w:val="single" w:sz="4" w:space="0" w:color="auto"/>
              <w:bottom w:val="single" w:sz="4" w:space="0" w:color="auto"/>
              <w:right w:val="single" w:sz="4" w:space="0" w:color="auto"/>
            </w:tcBorders>
            <w:shd w:val="clear" w:color="auto" w:fill="auto"/>
            <w:vAlign w:val="center"/>
          </w:tcPr>
          <w:p w:rsidR="00A1121D" w:rsidRPr="00A12ACE" w:rsidRDefault="00A1121D" w:rsidP="00AA58B5">
            <w:pPr>
              <w:jc w:val="center"/>
              <w:rPr>
                <w:sz w:val="24"/>
                <w:szCs w:val="24"/>
              </w:rPr>
            </w:pPr>
            <w:r w:rsidRPr="00A12ACE">
              <w:rPr>
                <w:sz w:val="24"/>
                <w:szCs w:val="24"/>
              </w:rPr>
              <w:t>117%</w:t>
            </w:r>
          </w:p>
        </w:tc>
        <w:tc>
          <w:tcPr>
            <w:tcW w:w="2970" w:type="dxa"/>
            <w:tcBorders>
              <w:top w:val="nil"/>
              <w:left w:val="single" w:sz="4" w:space="0" w:color="auto"/>
              <w:bottom w:val="single" w:sz="4" w:space="0" w:color="auto"/>
              <w:right w:val="single" w:sz="4" w:space="0" w:color="auto"/>
            </w:tcBorders>
            <w:shd w:val="clear" w:color="auto" w:fill="auto"/>
            <w:vAlign w:val="center"/>
          </w:tcPr>
          <w:p w:rsidR="00A1121D" w:rsidRPr="00A12ACE" w:rsidRDefault="00BD431F" w:rsidP="00427930">
            <w:pPr>
              <w:jc w:val="center"/>
              <w:rPr>
                <w:sz w:val="24"/>
                <w:szCs w:val="24"/>
              </w:rPr>
            </w:pPr>
            <w:r>
              <w:rPr>
                <w:sz w:val="24"/>
                <w:szCs w:val="24"/>
              </w:rPr>
              <w:t>2</w:t>
            </w:r>
            <w:r w:rsidR="00427930">
              <w:rPr>
                <w:sz w:val="24"/>
                <w:szCs w:val="24"/>
              </w:rPr>
              <w:t>4</w:t>
            </w:r>
            <w:r>
              <w:rPr>
                <w:sz w:val="24"/>
                <w:szCs w:val="24"/>
              </w:rPr>
              <w:t>0</w:t>
            </w:r>
            <w:r w:rsidR="00A1121D" w:rsidRPr="00A12ACE">
              <w:rPr>
                <w:sz w:val="24"/>
                <w:szCs w:val="24"/>
              </w:rPr>
              <w:t>%</w:t>
            </w:r>
          </w:p>
        </w:tc>
      </w:tr>
      <w:tr w:rsidR="00A1121D" w:rsidRPr="00A12ACE">
        <w:trPr>
          <w:trHeight w:val="555"/>
        </w:trPr>
        <w:tc>
          <w:tcPr>
            <w:tcW w:w="4605" w:type="dxa"/>
            <w:tcBorders>
              <w:top w:val="nil"/>
              <w:left w:val="single" w:sz="4" w:space="0" w:color="auto"/>
              <w:bottom w:val="single" w:sz="4" w:space="0" w:color="auto"/>
              <w:right w:val="single" w:sz="4" w:space="0" w:color="auto"/>
            </w:tcBorders>
            <w:shd w:val="clear" w:color="auto" w:fill="auto"/>
            <w:vAlign w:val="center"/>
          </w:tcPr>
          <w:p w:rsidR="00A1121D" w:rsidRPr="00A12ACE" w:rsidRDefault="00A1121D" w:rsidP="00BB1240">
            <w:pPr>
              <w:rPr>
                <w:sz w:val="24"/>
                <w:szCs w:val="24"/>
              </w:rPr>
            </w:pPr>
            <w:r w:rsidRPr="00A12ACE">
              <w:rPr>
                <w:sz w:val="24"/>
                <w:szCs w:val="24"/>
              </w:rPr>
              <w:t>Yearly benefited farmer family (lak</w:t>
            </w:r>
            <w:r w:rsidR="00753981" w:rsidRPr="00A12ACE">
              <w:rPr>
                <w:sz w:val="24"/>
                <w:szCs w:val="24"/>
              </w:rPr>
              <w:t>e</w:t>
            </w:r>
            <w:r w:rsidRPr="00A12ACE">
              <w:rPr>
                <w:sz w:val="24"/>
                <w:szCs w:val="24"/>
              </w:rPr>
              <w:t>)</w:t>
            </w:r>
          </w:p>
        </w:tc>
        <w:tc>
          <w:tcPr>
            <w:tcW w:w="2340" w:type="dxa"/>
            <w:tcBorders>
              <w:top w:val="nil"/>
              <w:left w:val="nil"/>
              <w:bottom w:val="single" w:sz="4" w:space="0" w:color="auto"/>
              <w:right w:val="single" w:sz="4" w:space="0" w:color="auto"/>
            </w:tcBorders>
            <w:shd w:val="clear" w:color="auto" w:fill="auto"/>
            <w:vAlign w:val="center"/>
          </w:tcPr>
          <w:p w:rsidR="00A1121D" w:rsidRPr="00A12ACE" w:rsidRDefault="00A1121D" w:rsidP="00AA58B5">
            <w:pPr>
              <w:jc w:val="center"/>
              <w:rPr>
                <w:sz w:val="24"/>
                <w:szCs w:val="24"/>
              </w:rPr>
            </w:pPr>
            <w:r w:rsidRPr="00A12ACE">
              <w:rPr>
                <w:sz w:val="24"/>
                <w:szCs w:val="24"/>
              </w:rPr>
              <w:t>1.10</w:t>
            </w:r>
          </w:p>
        </w:tc>
        <w:tc>
          <w:tcPr>
            <w:tcW w:w="2970" w:type="dxa"/>
            <w:tcBorders>
              <w:top w:val="nil"/>
              <w:left w:val="nil"/>
              <w:bottom w:val="single" w:sz="4" w:space="0" w:color="auto"/>
              <w:right w:val="single" w:sz="4" w:space="0" w:color="auto"/>
            </w:tcBorders>
            <w:shd w:val="clear" w:color="auto" w:fill="auto"/>
            <w:vAlign w:val="center"/>
          </w:tcPr>
          <w:p w:rsidR="00A1121D" w:rsidRPr="00A12ACE" w:rsidRDefault="00CF671B" w:rsidP="00AA58B5">
            <w:pPr>
              <w:jc w:val="center"/>
              <w:rPr>
                <w:sz w:val="24"/>
                <w:szCs w:val="24"/>
              </w:rPr>
            </w:pPr>
            <w:r w:rsidRPr="00A12ACE">
              <w:rPr>
                <w:sz w:val="24"/>
                <w:szCs w:val="24"/>
              </w:rPr>
              <w:t>5.46</w:t>
            </w:r>
          </w:p>
        </w:tc>
      </w:tr>
      <w:tr w:rsidR="00A1121D" w:rsidRPr="00A12ACE">
        <w:trPr>
          <w:trHeight w:val="555"/>
        </w:trPr>
        <w:tc>
          <w:tcPr>
            <w:tcW w:w="4605" w:type="dxa"/>
            <w:tcBorders>
              <w:top w:val="nil"/>
              <w:left w:val="single" w:sz="4" w:space="0" w:color="auto"/>
              <w:bottom w:val="single" w:sz="4" w:space="0" w:color="auto"/>
              <w:right w:val="single" w:sz="4" w:space="0" w:color="auto"/>
            </w:tcBorders>
            <w:shd w:val="clear" w:color="auto" w:fill="auto"/>
            <w:vAlign w:val="center"/>
          </w:tcPr>
          <w:p w:rsidR="00A1121D" w:rsidRPr="00A12ACE" w:rsidRDefault="009B7061" w:rsidP="00BB1240">
            <w:pPr>
              <w:rPr>
                <w:sz w:val="24"/>
                <w:szCs w:val="24"/>
              </w:rPr>
            </w:pPr>
            <w:r>
              <w:rPr>
                <w:sz w:val="24"/>
                <w:szCs w:val="24"/>
              </w:rPr>
              <w:t xml:space="preserve">Yearly production crop </w:t>
            </w:r>
            <w:r w:rsidR="00A1121D" w:rsidRPr="00A12ACE">
              <w:rPr>
                <w:sz w:val="24"/>
                <w:szCs w:val="24"/>
              </w:rPr>
              <w:t>(lak</w:t>
            </w:r>
            <w:r w:rsidR="00753981" w:rsidRPr="00A12ACE">
              <w:rPr>
                <w:sz w:val="24"/>
                <w:szCs w:val="24"/>
              </w:rPr>
              <w:t>e</w:t>
            </w:r>
            <w:r w:rsidR="00A1121D" w:rsidRPr="00A12ACE">
              <w:rPr>
                <w:sz w:val="24"/>
                <w:szCs w:val="24"/>
              </w:rPr>
              <w:t xml:space="preserve"> tons.)</w:t>
            </w:r>
          </w:p>
        </w:tc>
        <w:tc>
          <w:tcPr>
            <w:tcW w:w="2340" w:type="dxa"/>
            <w:tcBorders>
              <w:top w:val="nil"/>
              <w:left w:val="nil"/>
              <w:bottom w:val="single" w:sz="4" w:space="0" w:color="auto"/>
              <w:right w:val="single" w:sz="4" w:space="0" w:color="auto"/>
            </w:tcBorders>
            <w:shd w:val="clear" w:color="auto" w:fill="auto"/>
            <w:vAlign w:val="center"/>
          </w:tcPr>
          <w:p w:rsidR="00A1121D" w:rsidRPr="00A12ACE" w:rsidRDefault="00A1121D" w:rsidP="00AA58B5">
            <w:pPr>
              <w:jc w:val="center"/>
              <w:rPr>
                <w:sz w:val="24"/>
                <w:szCs w:val="24"/>
              </w:rPr>
            </w:pPr>
            <w:r w:rsidRPr="00A12ACE">
              <w:rPr>
                <w:sz w:val="24"/>
                <w:szCs w:val="24"/>
              </w:rPr>
              <w:t>7.56</w:t>
            </w:r>
          </w:p>
        </w:tc>
        <w:tc>
          <w:tcPr>
            <w:tcW w:w="2970" w:type="dxa"/>
            <w:tcBorders>
              <w:top w:val="nil"/>
              <w:left w:val="nil"/>
              <w:bottom w:val="single" w:sz="4" w:space="0" w:color="auto"/>
              <w:right w:val="single" w:sz="4" w:space="0" w:color="auto"/>
            </w:tcBorders>
            <w:shd w:val="clear" w:color="auto" w:fill="auto"/>
            <w:vAlign w:val="center"/>
          </w:tcPr>
          <w:p w:rsidR="00A1121D" w:rsidRPr="00A12ACE" w:rsidRDefault="00CF671B" w:rsidP="00AA58B5">
            <w:pPr>
              <w:jc w:val="center"/>
              <w:rPr>
                <w:sz w:val="24"/>
                <w:szCs w:val="24"/>
              </w:rPr>
            </w:pPr>
            <w:r w:rsidRPr="00A12ACE">
              <w:rPr>
                <w:sz w:val="24"/>
                <w:szCs w:val="24"/>
              </w:rPr>
              <w:t>34.32</w:t>
            </w:r>
          </w:p>
        </w:tc>
      </w:tr>
      <w:tr w:rsidR="00A1121D" w:rsidRPr="00A12ACE">
        <w:trPr>
          <w:trHeight w:val="555"/>
        </w:trPr>
        <w:tc>
          <w:tcPr>
            <w:tcW w:w="4605" w:type="dxa"/>
            <w:tcBorders>
              <w:top w:val="nil"/>
              <w:left w:val="single" w:sz="4" w:space="0" w:color="auto"/>
              <w:bottom w:val="single" w:sz="4" w:space="0" w:color="auto"/>
              <w:right w:val="single" w:sz="4" w:space="0" w:color="auto"/>
            </w:tcBorders>
            <w:shd w:val="clear" w:color="auto" w:fill="auto"/>
            <w:vAlign w:val="center"/>
          </w:tcPr>
          <w:p w:rsidR="00A1121D" w:rsidRPr="00A12ACE" w:rsidRDefault="00A1121D" w:rsidP="00BB1240">
            <w:pPr>
              <w:rPr>
                <w:sz w:val="24"/>
                <w:szCs w:val="24"/>
              </w:rPr>
            </w:pPr>
            <w:r w:rsidRPr="00A12ACE">
              <w:rPr>
                <w:sz w:val="24"/>
                <w:szCs w:val="24"/>
              </w:rPr>
              <w:t>Yearly additional crop yield (lak</w:t>
            </w:r>
            <w:r w:rsidR="00753981" w:rsidRPr="00A12ACE">
              <w:rPr>
                <w:sz w:val="24"/>
                <w:szCs w:val="24"/>
              </w:rPr>
              <w:t>e</w:t>
            </w:r>
            <w:r w:rsidRPr="00A12ACE">
              <w:rPr>
                <w:sz w:val="24"/>
                <w:szCs w:val="24"/>
              </w:rPr>
              <w:t xml:space="preserve"> tons.)</w:t>
            </w:r>
          </w:p>
        </w:tc>
        <w:tc>
          <w:tcPr>
            <w:tcW w:w="2340" w:type="dxa"/>
            <w:tcBorders>
              <w:top w:val="nil"/>
              <w:left w:val="nil"/>
              <w:bottom w:val="single" w:sz="4" w:space="0" w:color="auto"/>
              <w:right w:val="single" w:sz="4" w:space="0" w:color="auto"/>
            </w:tcBorders>
            <w:shd w:val="clear" w:color="auto" w:fill="auto"/>
            <w:vAlign w:val="center"/>
          </w:tcPr>
          <w:p w:rsidR="00A1121D" w:rsidRPr="00A12ACE" w:rsidRDefault="00A1121D" w:rsidP="00AA58B5">
            <w:pPr>
              <w:jc w:val="center"/>
              <w:rPr>
                <w:sz w:val="24"/>
                <w:szCs w:val="24"/>
              </w:rPr>
            </w:pPr>
            <w:r w:rsidRPr="00A12ACE">
              <w:rPr>
                <w:sz w:val="24"/>
                <w:szCs w:val="24"/>
              </w:rPr>
              <w:t>-</w:t>
            </w:r>
          </w:p>
        </w:tc>
        <w:tc>
          <w:tcPr>
            <w:tcW w:w="2970" w:type="dxa"/>
            <w:tcBorders>
              <w:top w:val="nil"/>
              <w:left w:val="nil"/>
              <w:bottom w:val="single" w:sz="4" w:space="0" w:color="auto"/>
              <w:right w:val="single" w:sz="4" w:space="0" w:color="auto"/>
            </w:tcBorders>
            <w:shd w:val="clear" w:color="auto" w:fill="auto"/>
            <w:vAlign w:val="center"/>
          </w:tcPr>
          <w:p w:rsidR="00A1121D" w:rsidRPr="00A12ACE" w:rsidRDefault="00CF671B" w:rsidP="00AA58B5">
            <w:pPr>
              <w:jc w:val="center"/>
              <w:rPr>
                <w:sz w:val="24"/>
                <w:szCs w:val="24"/>
              </w:rPr>
            </w:pPr>
            <w:r w:rsidRPr="00A12ACE">
              <w:rPr>
                <w:sz w:val="24"/>
                <w:szCs w:val="24"/>
              </w:rPr>
              <w:t>26.76</w:t>
            </w:r>
          </w:p>
        </w:tc>
      </w:tr>
      <w:tr w:rsidR="00A1121D" w:rsidRPr="00A12ACE">
        <w:trPr>
          <w:trHeight w:val="555"/>
        </w:trPr>
        <w:tc>
          <w:tcPr>
            <w:tcW w:w="4605" w:type="dxa"/>
            <w:tcBorders>
              <w:top w:val="nil"/>
              <w:left w:val="single" w:sz="4" w:space="0" w:color="auto"/>
              <w:bottom w:val="single" w:sz="4" w:space="0" w:color="auto"/>
              <w:right w:val="single" w:sz="4" w:space="0" w:color="auto"/>
            </w:tcBorders>
            <w:shd w:val="clear" w:color="auto" w:fill="auto"/>
            <w:vAlign w:val="center"/>
          </w:tcPr>
          <w:p w:rsidR="00A1121D" w:rsidRPr="00A12ACE" w:rsidRDefault="00A1121D" w:rsidP="009B7061">
            <w:pPr>
              <w:rPr>
                <w:sz w:val="24"/>
                <w:szCs w:val="24"/>
              </w:rPr>
            </w:pPr>
            <w:r w:rsidRPr="00A12ACE">
              <w:rPr>
                <w:sz w:val="24"/>
                <w:szCs w:val="24"/>
              </w:rPr>
              <w:t>Value of additional crop (</w:t>
            </w:r>
            <w:r w:rsidR="009B7061">
              <w:rPr>
                <w:sz w:val="24"/>
                <w:szCs w:val="24"/>
              </w:rPr>
              <w:t>Cror</w:t>
            </w:r>
            <w:r w:rsidR="00753981" w:rsidRPr="00A12ACE">
              <w:rPr>
                <w:sz w:val="24"/>
                <w:szCs w:val="24"/>
              </w:rPr>
              <w:t>e</w:t>
            </w:r>
            <w:r w:rsidRPr="00A12ACE">
              <w:rPr>
                <w:sz w:val="24"/>
                <w:szCs w:val="24"/>
              </w:rPr>
              <w:t xml:space="preserve"> taka)</w:t>
            </w:r>
          </w:p>
        </w:tc>
        <w:tc>
          <w:tcPr>
            <w:tcW w:w="2340" w:type="dxa"/>
            <w:tcBorders>
              <w:top w:val="nil"/>
              <w:left w:val="nil"/>
              <w:bottom w:val="single" w:sz="4" w:space="0" w:color="auto"/>
              <w:right w:val="single" w:sz="4" w:space="0" w:color="auto"/>
            </w:tcBorders>
            <w:shd w:val="clear" w:color="auto" w:fill="auto"/>
            <w:vAlign w:val="center"/>
          </w:tcPr>
          <w:p w:rsidR="00A1121D" w:rsidRPr="00A12ACE" w:rsidRDefault="00A1121D" w:rsidP="00AA58B5">
            <w:pPr>
              <w:jc w:val="center"/>
              <w:rPr>
                <w:sz w:val="24"/>
                <w:szCs w:val="24"/>
              </w:rPr>
            </w:pPr>
            <w:r w:rsidRPr="00A12ACE">
              <w:rPr>
                <w:sz w:val="24"/>
                <w:szCs w:val="24"/>
              </w:rPr>
              <w:t>-</w:t>
            </w:r>
          </w:p>
        </w:tc>
        <w:tc>
          <w:tcPr>
            <w:tcW w:w="2970" w:type="dxa"/>
            <w:tcBorders>
              <w:top w:val="nil"/>
              <w:left w:val="nil"/>
              <w:bottom w:val="single" w:sz="4" w:space="0" w:color="auto"/>
              <w:right w:val="single" w:sz="4" w:space="0" w:color="auto"/>
            </w:tcBorders>
            <w:shd w:val="clear" w:color="auto" w:fill="auto"/>
            <w:vAlign w:val="center"/>
          </w:tcPr>
          <w:p w:rsidR="00A1121D" w:rsidRPr="00A12ACE" w:rsidRDefault="00CF671B" w:rsidP="00AA58B5">
            <w:pPr>
              <w:jc w:val="center"/>
              <w:rPr>
                <w:sz w:val="24"/>
                <w:szCs w:val="24"/>
              </w:rPr>
            </w:pPr>
            <w:r w:rsidRPr="00A12ACE">
              <w:rPr>
                <w:sz w:val="24"/>
                <w:szCs w:val="24"/>
              </w:rPr>
              <w:t>4348.50</w:t>
            </w:r>
          </w:p>
        </w:tc>
      </w:tr>
      <w:tr w:rsidR="00A1121D" w:rsidRPr="00A12ACE">
        <w:trPr>
          <w:trHeight w:val="555"/>
        </w:trPr>
        <w:tc>
          <w:tcPr>
            <w:tcW w:w="4605" w:type="dxa"/>
            <w:tcBorders>
              <w:top w:val="nil"/>
              <w:left w:val="single" w:sz="4" w:space="0" w:color="auto"/>
              <w:bottom w:val="single" w:sz="4" w:space="0" w:color="auto"/>
              <w:right w:val="single" w:sz="4" w:space="0" w:color="auto"/>
            </w:tcBorders>
            <w:shd w:val="clear" w:color="auto" w:fill="auto"/>
            <w:vAlign w:val="center"/>
          </w:tcPr>
          <w:p w:rsidR="00A1121D" w:rsidRPr="00A12ACE" w:rsidRDefault="00A1121D" w:rsidP="00BB1240">
            <w:pPr>
              <w:rPr>
                <w:sz w:val="24"/>
                <w:szCs w:val="24"/>
              </w:rPr>
            </w:pPr>
            <w:r w:rsidRPr="00A12ACE">
              <w:rPr>
                <w:sz w:val="24"/>
                <w:szCs w:val="24"/>
              </w:rPr>
              <w:t>Yearly average rainfall (inch)</w:t>
            </w:r>
          </w:p>
        </w:tc>
        <w:tc>
          <w:tcPr>
            <w:tcW w:w="2340" w:type="dxa"/>
            <w:tcBorders>
              <w:top w:val="nil"/>
              <w:left w:val="nil"/>
              <w:bottom w:val="single" w:sz="4" w:space="0" w:color="auto"/>
              <w:right w:val="single" w:sz="4" w:space="0" w:color="auto"/>
            </w:tcBorders>
            <w:shd w:val="clear" w:color="auto" w:fill="auto"/>
            <w:vAlign w:val="center"/>
          </w:tcPr>
          <w:p w:rsidR="00A1121D" w:rsidRPr="00A12ACE" w:rsidRDefault="00A1121D" w:rsidP="00AA58B5">
            <w:pPr>
              <w:jc w:val="center"/>
              <w:rPr>
                <w:sz w:val="24"/>
                <w:szCs w:val="24"/>
              </w:rPr>
            </w:pPr>
            <w:r w:rsidRPr="00A12ACE">
              <w:rPr>
                <w:sz w:val="24"/>
                <w:szCs w:val="24"/>
              </w:rPr>
              <w:t>54.99</w:t>
            </w:r>
          </w:p>
        </w:tc>
        <w:tc>
          <w:tcPr>
            <w:tcW w:w="2970" w:type="dxa"/>
            <w:tcBorders>
              <w:top w:val="nil"/>
              <w:left w:val="nil"/>
              <w:bottom w:val="single" w:sz="4" w:space="0" w:color="auto"/>
              <w:right w:val="single" w:sz="4" w:space="0" w:color="auto"/>
            </w:tcBorders>
            <w:shd w:val="clear" w:color="auto" w:fill="auto"/>
            <w:vAlign w:val="center"/>
          </w:tcPr>
          <w:p w:rsidR="00A1121D" w:rsidRPr="00A12ACE" w:rsidRDefault="00CF671B" w:rsidP="00AA58B5">
            <w:pPr>
              <w:jc w:val="center"/>
              <w:rPr>
                <w:sz w:val="24"/>
                <w:szCs w:val="24"/>
              </w:rPr>
            </w:pPr>
            <w:r w:rsidRPr="00A12ACE">
              <w:rPr>
                <w:sz w:val="24"/>
                <w:szCs w:val="24"/>
              </w:rPr>
              <w:t>64.00</w:t>
            </w:r>
          </w:p>
        </w:tc>
      </w:tr>
    </w:tbl>
    <w:p w:rsidR="00A1121D" w:rsidRPr="00A12ACE" w:rsidRDefault="00A1121D" w:rsidP="00A1121D"/>
    <w:p w:rsidR="00A1121D" w:rsidRDefault="00A1121D" w:rsidP="00A1121D"/>
    <w:p w:rsidR="00D66558" w:rsidRDefault="00D66558" w:rsidP="00A1121D"/>
    <w:p w:rsidR="00D66558" w:rsidRDefault="00D66558" w:rsidP="00A1121D"/>
    <w:p w:rsidR="00D66558" w:rsidRDefault="00D66558" w:rsidP="00A1121D"/>
    <w:p w:rsidR="00D66558" w:rsidRPr="00A12ACE" w:rsidRDefault="00D66558" w:rsidP="00A1121D"/>
    <w:p w:rsidR="00A1121D" w:rsidRPr="004F7D6A" w:rsidRDefault="00A1121D" w:rsidP="00A1121D">
      <w:pPr>
        <w:jc w:val="center"/>
        <w:rPr>
          <w:b/>
          <w:sz w:val="32"/>
          <w:szCs w:val="32"/>
        </w:rPr>
      </w:pPr>
      <w:r w:rsidRPr="004F7D6A">
        <w:rPr>
          <w:b/>
          <w:sz w:val="32"/>
          <w:szCs w:val="32"/>
        </w:rPr>
        <w:t xml:space="preserve">Potential of Rajshahi Barind area if all cultivable land </w:t>
      </w:r>
    </w:p>
    <w:p w:rsidR="00A1121D" w:rsidRPr="00A12ACE" w:rsidRDefault="00A1121D" w:rsidP="00A1121D">
      <w:pPr>
        <w:jc w:val="center"/>
        <w:rPr>
          <w:b/>
          <w:sz w:val="28"/>
          <w:szCs w:val="28"/>
          <w:u w:val="single"/>
        </w:rPr>
      </w:pPr>
      <w:r w:rsidRPr="004F7D6A">
        <w:rPr>
          <w:b/>
          <w:sz w:val="32"/>
          <w:szCs w:val="32"/>
          <w:u w:val="single"/>
        </w:rPr>
        <w:t>brought under irrigation</w:t>
      </w:r>
    </w:p>
    <w:p w:rsidR="00A1121D" w:rsidRPr="00A12ACE" w:rsidRDefault="00A1121D" w:rsidP="00A1121D">
      <w:pPr>
        <w:rPr>
          <w:sz w:val="28"/>
          <w:szCs w:val="28"/>
        </w:rPr>
      </w:pPr>
    </w:p>
    <w:p w:rsidR="00BF3445" w:rsidRPr="00A12ACE" w:rsidRDefault="00BF3445" w:rsidP="00A1121D">
      <w:pPr>
        <w:rPr>
          <w:sz w:val="14"/>
          <w:szCs w:val="28"/>
        </w:rPr>
      </w:pP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6210"/>
        <w:gridCol w:w="2520"/>
      </w:tblGrid>
      <w:tr w:rsidR="00A1121D" w:rsidRPr="00A12ACE">
        <w:trPr>
          <w:trHeight w:val="720"/>
        </w:trPr>
        <w:tc>
          <w:tcPr>
            <w:tcW w:w="1185" w:type="dxa"/>
            <w:shd w:val="clear" w:color="auto" w:fill="auto"/>
          </w:tcPr>
          <w:p w:rsidR="00A1121D" w:rsidRPr="00A12ACE" w:rsidRDefault="00D738A0" w:rsidP="00A1121D">
            <w:pPr>
              <w:jc w:val="center"/>
              <w:rPr>
                <w:sz w:val="24"/>
                <w:szCs w:val="24"/>
              </w:rPr>
            </w:pPr>
            <w:r w:rsidRPr="00A12ACE">
              <w:rPr>
                <w:sz w:val="24"/>
                <w:szCs w:val="24"/>
              </w:rPr>
              <w:t>(</w:t>
            </w:r>
            <w:r w:rsidR="00A1121D" w:rsidRPr="00A12ACE">
              <w:rPr>
                <w:sz w:val="24"/>
                <w:szCs w:val="24"/>
              </w:rPr>
              <w:t>a)</w:t>
            </w:r>
          </w:p>
        </w:tc>
        <w:tc>
          <w:tcPr>
            <w:tcW w:w="6210" w:type="dxa"/>
            <w:shd w:val="clear" w:color="auto" w:fill="auto"/>
          </w:tcPr>
          <w:p w:rsidR="00A1121D" w:rsidRPr="00A12ACE" w:rsidRDefault="00A1121D" w:rsidP="00A1121D">
            <w:pPr>
              <w:jc w:val="right"/>
              <w:rPr>
                <w:sz w:val="24"/>
                <w:szCs w:val="24"/>
              </w:rPr>
            </w:pPr>
            <w:r w:rsidRPr="00A12ACE">
              <w:rPr>
                <w:sz w:val="24"/>
                <w:szCs w:val="24"/>
              </w:rPr>
              <w:t>Total cultivable land in the project area</w:t>
            </w:r>
          </w:p>
        </w:tc>
        <w:tc>
          <w:tcPr>
            <w:tcW w:w="2520" w:type="dxa"/>
            <w:shd w:val="clear" w:color="auto" w:fill="auto"/>
          </w:tcPr>
          <w:p w:rsidR="00A1121D" w:rsidRPr="00A12ACE" w:rsidRDefault="00A1121D" w:rsidP="00AA58B5">
            <w:pPr>
              <w:rPr>
                <w:sz w:val="24"/>
                <w:szCs w:val="24"/>
              </w:rPr>
            </w:pPr>
            <w:r w:rsidRPr="00A12ACE">
              <w:rPr>
                <w:sz w:val="24"/>
                <w:szCs w:val="24"/>
              </w:rPr>
              <w:t>5.83  lakh ha.</w:t>
            </w:r>
          </w:p>
        </w:tc>
      </w:tr>
      <w:tr w:rsidR="00A1121D" w:rsidRPr="00A12ACE">
        <w:trPr>
          <w:trHeight w:val="720"/>
        </w:trPr>
        <w:tc>
          <w:tcPr>
            <w:tcW w:w="1185" w:type="dxa"/>
            <w:vMerge w:val="restart"/>
            <w:shd w:val="clear" w:color="auto" w:fill="auto"/>
          </w:tcPr>
          <w:p w:rsidR="00A1121D" w:rsidRPr="00A12ACE" w:rsidRDefault="00D738A0" w:rsidP="00A1121D">
            <w:pPr>
              <w:jc w:val="center"/>
              <w:rPr>
                <w:sz w:val="24"/>
                <w:szCs w:val="24"/>
              </w:rPr>
            </w:pPr>
            <w:r w:rsidRPr="00A12ACE">
              <w:rPr>
                <w:sz w:val="24"/>
                <w:szCs w:val="24"/>
              </w:rPr>
              <w:t>(</w:t>
            </w:r>
            <w:r w:rsidR="00A1121D" w:rsidRPr="00A12ACE">
              <w:rPr>
                <w:sz w:val="24"/>
                <w:szCs w:val="24"/>
              </w:rPr>
              <w:t>b)</w:t>
            </w:r>
          </w:p>
        </w:tc>
        <w:tc>
          <w:tcPr>
            <w:tcW w:w="6210" w:type="dxa"/>
            <w:shd w:val="clear" w:color="auto" w:fill="auto"/>
          </w:tcPr>
          <w:p w:rsidR="00A1121D" w:rsidRPr="00A12ACE" w:rsidRDefault="00A1121D" w:rsidP="00A1121D">
            <w:pPr>
              <w:spacing w:line="360" w:lineRule="auto"/>
              <w:jc w:val="right"/>
              <w:rPr>
                <w:sz w:val="24"/>
                <w:szCs w:val="24"/>
              </w:rPr>
            </w:pPr>
            <w:r w:rsidRPr="00A12ACE">
              <w:rPr>
                <w:sz w:val="24"/>
                <w:szCs w:val="24"/>
              </w:rPr>
              <w:t>Present production (M.T)</w:t>
            </w:r>
          </w:p>
          <w:p w:rsidR="00A1121D" w:rsidRPr="00A12ACE" w:rsidRDefault="00A1121D" w:rsidP="00A1121D">
            <w:pPr>
              <w:spacing w:line="360" w:lineRule="auto"/>
              <w:jc w:val="right"/>
              <w:rPr>
                <w:sz w:val="24"/>
                <w:szCs w:val="24"/>
              </w:rPr>
            </w:pPr>
            <w:r w:rsidRPr="00A12ACE">
              <w:rPr>
                <w:sz w:val="24"/>
                <w:szCs w:val="24"/>
              </w:rPr>
              <w:t>(non irrigated)</w:t>
            </w:r>
          </w:p>
        </w:tc>
        <w:tc>
          <w:tcPr>
            <w:tcW w:w="2520" w:type="dxa"/>
            <w:shd w:val="clear" w:color="auto" w:fill="auto"/>
          </w:tcPr>
          <w:p w:rsidR="00A1121D" w:rsidRPr="00A12ACE" w:rsidRDefault="008C53D7" w:rsidP="00A1121D">
            <w:pPr>
              <w:spacing w:line="360" w:lineRule="auto"/>
              <w:rPr>
                <w:sz w:val="24"/>
                <w:szCs w:val="24"/>
              </w:rPr>
            </w:pPr>
            <w:r w:rsidRPr="00A12ACE">
              <w:rPr>
                <w:sz w:val="24"/>
                <w:szCs w:val="24"/>
              </w:rPr>
              <w:t>34.32</w:t>
            </w:r>
            <w:r w:rsidR="00A1121D" w:rsidRPr="00A12ACE">
              <w:rPr>
                <w:sz w:val="24"/>
                <w:szCs w:val="24"/>
              </w:rPr>
              <w:t xml:space="preserve"> lakh </w:t>
            </w:r>
          </w:p>
          <w:p w:rsidR="00A1121D" w:rsidRPr="00A12ACE" w:rsidRDefault="008C53D7" w:rsidP="00A1121D">
            <w:pPr>
              <w:spacing w:line="360" w:lineRule="auto"/>
              <w:rPr>
                <w:sz w:val="24"/>
                <w:szCs w:val="24"/>
              </w:rPr>
            </w:pPr>
            <w:r w:rsidRPr="00A12ACE">
              <w:rPr>
                <w:sz w:val="24"/>
                <w:szCs w:val="24"/>
                <w:u w:val="single"/>
              </w:rPr>
              <w:t>26.76</w:t>
            </w:r>
            <w:r w:rsidR="00A1121D" w:rsidRPr="00A12ACE">
              <w:rPr>
                <w:sz w:val="24"/>
                <w:szCs w:val="24"/>
                <w:u w:val="single"/>
              </w:rPr>
              <w:t xml:space="preserve"> lakh </w:t>
            </w:r>
          </w:p>
        </w:tc>
      </w:tr>
      <w:tr w:rsidR="00A1121D" w:rsidRPr="00A12ACE">
        <w:trPr>
          <w:trHeight w:val="720"/>
        </w:trPr>
        <w:tc>
          <w:tcPr>
            <w:tcW w:w="1185" w:type="dxa"/>
            <w:vMerge/>
            <w:shd w:val="clear" w:color="auto" w:fill="auto"/>
            <w:vAlign w:val="center"/>
          </w:tcPr>
          <w:p w:rsidR="00A1121D" w:rsidRPr="00A12ACE" w:rsidRDefault="00A1121D" w:rsidP="00A1121D">
            <w:pPr>
              <w:jc w:val="center"/>
              <w:rPr>
                <w:sz w:val="24"/>
                <w:szCs w:val="24"/>
              </w:rPr>
            </w:pPr>
          </w:p>
        </w:tc>
        <w:tc>
          <w:tcPr>
            <w:tcW w:w="6210" w:type="dxa"/>
            <w:shd w:val="clear" w:color="auto" w:fill="auto"/>
          </w:tcPr>
          <w:p w:rsidR="00A1121D" w:rsidRPr="00A12ACE" w:rsidRDefault="00A1121D" w:rsidP="00A1121D">
            <w:pPr>
              <w:jc w:val="right"/>
              <w:rPr>
                <w:sz w:val="24"/>
                <w:szCs w:val="24"/>
              </w:rPr>
            </w:pPr>
            <w:r w:rsidRPr="00A12ACE">
              <w:rPr>
                <w:sz w:val="24"/>
                <w:szCs w:val="24"/>
              </w:rPr>
              <w:t>=&gt; Yearly additional production in irrigated area (M.T)</w:t>
            </w:r>
          </w:p>
        </w:tc>
        <w:tc>
          <w:tcPr>
            <w:tcW w:w="2520" w:type="dxa"/>
            <w:shd w:val="clear" w:color="auto" w:fill="auto"/>
          </w:tcPr>
          <w:p w:rsidR="00A1121D" w:rsidRPr="00A12ACE" w:rsidRDefault="008C53D7" w:rsidP="00AA58B5">
            <w:pPr>
              <w:rPr>
                <w:sz w:val="24"/>
                <w:szCs w:val="24"/>
              </w:rPr>
            </w:pPr>
            <w:r w:rsidRPr="00A12ACE">
              <w:rPr>
                <w:sz w:val="24"/>
                <w:szCs w:val="24"/>
              </w:rPr>
              <w:t>61.08</w:t>
            </w:r>
            <w:r w:rsidR="00A1121D" w:rsidRPr="00A12ACE">
              <w:rPr>
                <w:sz w:val="24"/>
                <w:szCs w:val="24"/>
              </w:rPr>
              <w:t xml:space="preserve"> lakh</w:t>
            </w:r>
          </w:p>
        </w:tc>
      </w:tr>
      <w:tr w:rsidR="00A1121D" w:rsidRPr="00A12ACE">
        <w:trPr>
          <w:trHeight w:val="720"/>
        </w:trPr>
        <w:tc>
          <w:tcPr>
            <w:tcW w:w="1185" w:type="dxa"/>
            <w:shd w:val="clear" w:color="auto" w:fill="auto"/>
          </w:tcPr>
          <w:p w:rsidR="00A1121D" w:rsidRPr="00A12ACE" w:rsidRDefault="00A1121D" w:rsidP="00A1121D">
            <w:pPr>
              <w:jc w:val="center"/>
              <w:rPr>
                <w:sz w:val="24"/>
                <w:szCs w:val="24"/>
              </w:rPr>
            </w:pPr>
          </w:p>
        </w:tc>
        <w:tc>
          <w:tcPr>
            <w:tcW w:w="6210" w:type="dxa"/>
            <w:shd w:val="clear" w:color="auto" w:fill="auto"/>
          </w:tcPr>
          <w:p w:rsidR="00A1121D" w:rsidRPr="00A12ACE" w:rsidRDefault="00A1121D" w:rsidP="00A1121D">
            <w:pPr>
              <w:jc w:val="right"/>
              <w:rPr>
                <w:sz w:val="24"/>
                <w:szCs w:val="24"/>
              </w:rPr>
            </w:pPr>
            <w:r w:rsidRPr="00A12ACE">
              <w:rPr>
                <w:sz w:val="24"/>
                <w:szCs w:val="24"/>
              </w:rPr>
              <w:t>If all 5.83 lakh ha. cultivable land comes under irrigation, production will be</w:t>
            </w:r>
          </w:p>
        </w:tc>
        <w:tc>
          <w:tcPr>
            <w:tcW w:w="2520" w:type="dxa"/>
            <w:shd w:val="clear" w:color="auto" w:fill="auto"/>
          </w:tcPr>
          <w:p w:rsidR="00A1121D" w:rsidRPr="00A12ACE" w:rsidRDefault="00A1121D" w:rsidP="00AA58B5">
            <w:pPr>
              <w:rPr>
                <w:sz w:val="24"/>
                <w:szCs w:val="24"/>
              </w:rPr>
            </w:pPr>
            <w:r w:rsidRPr="00A12ACE">
              <w:rPr>
                <w:sz w:val="24"/>
                <w:szCs w:val="24"/>
              </w:rPr>
              <w:t>Total  68.90 lakh M.T.</w:t>
            </w:r>
          </w:p>
        </w:tc>
      </w:tr>
      <w:tr w:rsidR="00A1121D" w:rsidRPr="00A12ACE">
        <w:trPr>
          <w:trHeight w:val="720"/>
        </w:trPr>
        <w:tc>
          <w:tcPr>
            <w:tcW w:w="1185" w:type="dxa"/>
            <w:shd w:val="clear" w:color="auto" w:fill="auto"/>
          </w:tcPr>
          <w:p w:rsidR="00A1121D" w:rsidRPr="00A12ACE" w:rsidRDefault="00D738A0" w:rsidP="00A1121D">
            <w:pPr>
              <w:jc w:val="center"/>
              <w:rPr>
                <w:sz w:val="24"/>
                <w:szCs w:val="24"/>
              </w:rPr>
            </w:pPr>
            <w:r w:rsidRPr="00A12ACE">
              <w:rPr>
                <w:sz w:val="24"/>
                <w:szCs w:val="24"/>
              </w:rPr>
              <w:t>(</w:t>
            </w:r>
            <w:r w:rsidR="00A1121D" w:rsidRPr="00A12ACE">
              <w:rPr>
                <w:sz w:val="24"/>
                <w:szCs w:val="24"/>
              </w:rPr>
              <w:t>c)</w:t>
            </w:r>
          </w:p>
        </w:tc>
        <w:tc>
          <w:tcPr>
            <w:tcW w:w="6210" w:type="dxa"/>
            <w:shd w:val="clear" w:color="auto" w:fill="auto"/>
          </w:tcPr>
          <w:p w:rsidR="00A1121D" w:rsidRPr="00A12ACE" w:rsidRDefault="00A1121D" w:rsidP="00A1121D">
            <w:pPr>
              <w:jc w:val="right"/>
              <w:rPr>
                <w:sz w:val="24"/>
                <w:szCs w:val="24"/>
              </w:rPr>
            </w:pPr>
            <w:r w:rsidRPr="00A12ACE">
              <w:rPr>
                <w:sz w:val="24"/>
                <w:szCs w:val="24"/>
              </w:rPr>
              <w:t>=&gt; Expected Yearly additional production will be</w:t>
            </w:r>
          </w:p>
        </w:tc>
        <w:tc>
          <w:tcPr>
            <w:tcW w:w="2520" w:type="dxa"/>
            <w:shd w:val="clear" w:color="auto" w:fill="auto"/>
          </w:tcPr>
          <w:p w:rsidR="00A1121D" w:rsidRPr="00A12ACE" w:rsidRDefault="00A1121D" w:rsidP="00AA58B5">
            <w:pPr>
              <w:rPr>
                <w:sz w:val="24"/>
                <w:szCs w:val="24"/>
              </w:rPr>
            </w:pPr>
            <w:r w:rsidRPr="00A12ACE">
              <w:rPr>
                <w:sz w:val="24"/>
                <w:szCs w:val="24"/>
              </w:rPr>
              <w:t>24.48 lakh M.T</w:t>
            </w:r>
          </w:p>
        </w:tc>
      </w:tr>
      <w:tr w:rsidR="00A1121D" w:rsidRPr="00A12ACE">
        <w:trPr>
          <w:trHeight w:val="720"/>
        </w:trPr>
        <w:tc>
          <w:tcPr>
            <w:tcW w:w="1185" w:type="dxa"/>
            <w:shd w:val="clear" w:color="auto" w:fill="auto"/>
          </w:tcPr>
          <w:p w:rsidR="00A1121D" w:rsidRPr="00A12ACE" w:rsidRDefault="00D738A0" w:rsidP="00A1121D">
            <w:pPr>
              <w:jc w:val="center"/>
              <w:rPr>
                <w:sz w:val="24"/>
                <w:szCs w:val="24"/>
              </w:rPr>
            </w:pPr>
            <w:r w:rsidRPr="00A12ACE">
              <w:rPr>
                <w:sz w:val="24"/>
                <w:szCs w:val="24"/>
              </w:rPr>
              <w:t>(</w:t>
            </w:r>
            <w:r w:rsidR="00A1121D" w:rsidRPr="00A12ACE">
              <w:rPr>
                <w:sz w:val="24"/>
                <w:szCs w:val="24"/>
              </w:rPr>
              <w:t>d)</w:t>
            </w:r>
          </w:p>
        </w:tc>
        <w:tc>
          <w:tcPr>
            <w:tcW w:w="6210" w:type="dxa"/>
            <w:shd w:val="clear" w:color="auto" w:fill="auto"/>
          </w:tcPr>
          <w:p w:rsidR="00A1121D" w:rsidRPr="00A12ACE" w:rsidRDefault="00A1121D" w:rsidP="00A1121D">
            <w:pPr>
              <w:jc w:val="right"/>
              <w:rPr>
                <w:sz w:val="24"/>
                <w:szCs w:val="24"/>
              </w:rPr>
            </w:pPr>
            <w:r w:rsidRPr="00A12ACE">
              <w:rPr>
                <w:sz w:val="24"/>
                <w:szCs w:val="24"/>
              </w:rPr>
              <w:t>=&gt; Value of additional yield per year</w:t>
            </w:r>
          </w:p>
        </w:tc>
        <w:tc>
          <w:tcPr>
            <w:tcW w:w="2520" w:type="dxa"/>
            <w:shd w:val="clear" w:color="auto" w:fill="auto"/>
          </w:tcPr>
          <w:p w:rsidR="00A1121D" w:rsidRPr="00A12ACE" w:rsidRDefault="008C53D7" w:rsidP="00AA58B5">
            <w:pPr>
              <w:rPr>
                <w:sz w:val="24"/>
                <w:szCs w:val="24"/>
              </w:rPr>
            </w:pPr>
            <w:r w:rsidRPr="00A12ACE">
              <w:rPr>
                <w:sz w:val="24"/>
                <w:szCs w:val="24"/>
              </w:rPr>
              <w:t>4348.50</w:t>
            </w:r>
            <w:r w:rsidR="00A1121D" w:rsidRPr="00A12ACE">
              <w:rPr>
                <w:sz w:val="24"/>
                <w:szCs w:val="24"/>
              </w:rPr>
              <w:t xml:space="preserve"> Cro</w:t>
            </w:r>
            <w:r w:rsidR="0015592F" w:rsidRPr="00A12ACE">
              <w:rPr>
                <w:sz w:val="24"/>
                <w:szCs w:val="24"/>
              </w:rPr>
              <w:t>z</w:t>
            </w:r>
            <w:r w:rsidR="00A1121D" w:rsidRPr="00A12ACE">
              <w:rPr>
                <w:sz w:val="24"/>
                <w:szCs w:val="24"/>
              </w:rPr>
              <w:t>es TK.</w:t>
            </w:r>
          </w:p>
        </w:tc>
      </w:tr>
    </w:tbl>
    <w:p w:rsidR="00BA75F5" w:rsidRDefault="00BA75F5" w:rsidP="00427930"/>
    <w:sectPr w:rsidR="00BA75F5" w:rsidSect="00592D1A">
      <w:footerReference w:type="even" r:id="rId10"/>
      <w:footerReference w:type="default" r:id="rId11"/>
      <w:pgSz w:w="12240" w:h="15840" w:code="1"/>
      <w:pgMar w:top="720" w:right="1008" w:bottom="432" w:left="129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3EB" w:rsidRDefault="007213EB">
      <w:r>
        <w:separator/>
      </w:r>
    </w:p>
  </w:endnote>
  <w:endnote w:type="continuationSeparator" w:id="0">
    <w:p w:rsidR="007213EB" w:rsidRDefault="0072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rinda">
    <w:panose1 w:val="01010600010101010101"/>
    <w:charset w:val="01"/>
    <w:family w:val="roman"/>
    <w:notTrueType/>
    <w:pitch w:val="variable"/>
  </w:font>
  <w:font w:name="SulekhaT">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AB" w:rsidRDefault="00AB1B0F">
    <w:pPr>
      <w:pStyle w:val="Footer"/>
      <w:framePr w:wrap="around" w:vAnchor="text" w:hAnchor="margin" w:xAlign="center" w:y="1"/>
      <w:rPr>
        <w:rStyle w:val="PageNumber"/>
      </w:rPr>
    </w:pPr>
    <w:r>
      <w:rPr>
        <w:rStyle w:val="PageNumber"/>
      </w:rPr>
      <w:fldChar w:fldCharType="begin"/>
    </w:r>
    <w:r w:rsidR="004904AB">
      <w:rPr>
        <w:rStyle w:val="PageNumber"/>
      </w:rPr>
      <w:instrText xml:space="preserve">PAGE  </w:instrText>
    </w:r>
    <w:r>
      <w:rPr>
        <w:rStyle w:val="PageNumber"/>
      </w:rPr>
      <w:fldChar w:fldCharType="end"/>
    </w:r>
  </w:p>
  <w:p w:rsidR="004904AB" w:rsidRDefault="004904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8023959"/>
      <w:docPartObj>
        <w:docPartGallery w:val="Page Numbers (Bottom of Page)"/>
        <w:docPartUnique/>
      </w:docPartObj>
    </w:sdtPr>
    <w:sdtEndPr/>
    <w:sdtContent>
      <w:p w:rsidR="004904AB" w:rsidRPr="00254FF7" w:rsidRDefault="003D1E0D">
        <w:pPr>
          <w:pStyle w:val="Footer"/>
          <w:rPr>
            <w:sz w:val="14"/>
          </w:rPr>
        </w:pPr>
        <w:r>
          <w:rPr>
            <w:rFonts w:asciiTheme="majorHAnsi" w:hAnsiTheme="majorHAnsi"/>
            <w:noProof/>
            <w:sz w:val="28"/>
            <w:szCs w:val="2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661670" cy="280670"/>
                  <wp:effectExtent l="9525" t="9525" r="5080" b="50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1670" cy="280670"/>
                          </a:xfrm>
                          <a:prstGeom prst="horizontalScroll">
                            <a:avLst>
                              <a:gd name="adj" fmla="val 25000"/>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4904AB" w:rsidRPr="00254FF7" w:rsidRDefault="00AB1B0F">
                              <w:pPr>
                                <w:jc w:val="center"/>
                                <w:rPr>
                                  <w:color w:val="808080" w:themeColor="text1" w:themeTint="7F"/>
                                  <w:sz w:val="12"/>
                                </w:rPr>
                              </w:pPr>
                              <w:r w:rsidRPr="00254FF7">
                                <w:rPr>
                                  <w:sz w:val="12"/>
                                </w:rPr>
                                <w:fldChar w:fldCharType="begin"/>
                              </w:r>
                              <w:r w:rsidR="004904AB" w:rsidRPr="00254FF7">
                                <w:rPr>
                                  <w:sz w:val="12"/>
                                </w:rPr>
                                <w:instrText xml:space="preserve"> PAGE    \* MERGEFORMAT </w:instrText>
                              </w:r>
                              <w:r w:rsidRPr="00254FF7">
                                <w:rPr>
                                  <w:sz w:val="12"/>
                                </w:rPr>
                                <w:fldChar w:fldCharType="separate"/>
                              </w:r>
                              <w:r w:rsidR="003D1E0D" w:rsidRPr="003D1E0D">
                                <w:rPr>
                                  <w:noProof/>
                                  <w:color w:val="808080" w:themeColor="text1" w:themeTint="7F"/>
                                  <w:sz w:val="12"/>
                                </w:rPr>
                                <w:t>15</w:t>
                              </w:r>
                              <w:r w:rsidRPr="00254FF7">
                                <w:rPr>
                                  <w:sz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 o:spid="_x0000_s1026" type="#_x0000_t98" style="position:absolute;margin-left:0;margin-top:0;width:52.1pt;height:22.1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" adj="5400" filled="f" fillcolor="#17365d [2415]" strokecolor="#a5a5a5 [2092]">
                  <v:textbox>
                    <w:txbxContent>
                      <w:p w:rsidR="004904AB" w:rsidRPr="00254FF7" w:rsidRDefault="00AB1B0F">
                        <w:pPr>
                          <w:jc w:val="center"/>
                          <w:rPr>
                            <w:color w:val="808080" w:themeColor="text1" w:themeTint="7F"/>
                            <w:sz w:val="12"/>
                          </w:rPr>
                        </w:pPr>
                        <w:r w:rsidRPr="00254FF7">
                          <w:rPr>
                            <w:sz w:val="12"/>
                          </w:rPr>
                          <w:fldChar w:fldCharType="begin"/>
                        </w:r>
                        <w:r w:rsidR="004904AB" w:rsidRPr="00254FF7">
                          <w:rPr>
                            <w:sz w:val="12"/>
                          </w:rPr>
                          <w:instrText xml:space="preserve"> PAGE    \* MERGEFORMAT </w:instrText>
                        </w:r>
                        <w:r w:rsidRPr="00254FF7">
                          <w:rPr>
                            <w:sz w:val="12"/>
                          </w:rPr>
                          <w:fldChar w:fldCharType="separate"/>
                        </w:r>
                        <w:r w:rsidR="003D1E0D" w:rsidRPr="003D1E0D">
                          <w:rPr>
                            <w:noProof/>
                            <w:color w:val="808080" w:themeColor="text1" w:themeTint="7F"/>
                            <w:sz w:val="12"/>
                          </w:rPr>
                          <w:t>15</w:t>
                        </w:r>
                        <w:r w:rsidRPr="00254FF7">
                          <w:rPr>
                            <w:sz w:val="12"/>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3EB" w:rsidRDefault="007213EB">
      <w:r>
        <w:separator/>
      </w:r>
    </w:p>
  </w:footnote>
  <w:footnote w:type="continuationSeparator" w:id="0">
    <w:p w:rsidR="007213EB" w:rsidRDefault="00721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0D55"/>
    <w:multiLevelType w:val="multilevel"/>
    <w:tmpl w:val="6DE67BE2"/>
    <w:lvl w:ilvl="0">
      <w:start w:val="8"/>
      <w:numFmt w:val="decimal"/>
      <w:lvlText w:val="%1."/>
      <w:lvlJc w:val="left"/>
      <w:pPr>
        <w:tabs>
          <w:tab w:val="num" w:pos="660"/>
        </w:tabs>
        <w:ind w:left="660" w:hanging="660"/>
      </w:pPr>
      <w:rPr>
        <w:rFonts w:hint="default"/>
      </w:rPr>
    </w:lvl>
    <w:lvl w:ilvl="1">
      <w:start w:val="6"/>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1">
    <w:nsid w:val="060C3AB5"/>
    <w:multiLevelType w:val="hybridMultilevel"/>
    <w:tmpl w:val="0B261A56"/>
    <w:lvl w:ilvl="0" w:tplc="6F323B5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CC14BA"/>
    <w:multiLevelType w:val="hybridMultilevel"/>
    <w:tmpl w:val="A3B4E0F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410285"/>
    <w:multiLevelType w:val="hybridMultilevel"/>
    <w:tmpl w:val="90C68C2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E70B4E"/>
    <w:multiLevelType w:val="hybridMultilevel"/>
    <w:tmpl w:val="3A60F0B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14D35"/>
    <w:multiLevelType w:val="hybridMultilevel"/>
    <w:tmpl w:val="3148F4F6"/>
    <w:lvl w:ilvl="0" w:tplc="1D8244A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A02F4D"/>
    <w:multiLevelType w:val="hybridMultilevel"/>
    <w:tmpl w:val="1D0467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104385"/>
    <w:multiLevelType w:val="hybridMultilevel"/>
    <w:tmpl w:val="70D61F1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F4966"/>
    <w:multiLevelType w:val="multilevel"/>
    <w:tmpl w:val="A49461D4"/>
    <w:lvl w:ilvl="0">
      <w:start w:val="6"/>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9">
    <w:nsid w:val="26D27BC8"/>
    <w:multiLevelType w:val="hybridMultilevel"/>
    <w:tmpl w:val="22BA9146"/>
    <w:lvl w:ilvl="0" w:tplc="C6FE70C8">
      <w:start w:val="2"/>
      <w:numFmt w:val="decimal"/>
      <w:lvlText w:val="%1."/>
      <w:lvlJc w:val="left"/>
      <w:pPr>
        <w:tabs>
          <w:tab w:val="num" w:pos="1080"/>
        </w:tabs>
        <w:ind w:left="1080" w:hanging="720"/>
      </w:pPr>
      <w:rPr>
        <w:rFonts w:hint="default"/>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14CA8"/>
    <w:multiLevelType w:val="hybridMultilevel"/>
    <w:tmpl w:val="5E88FEE0"/>
    <w:lvl w:ilvl="0" w:tplc="6FF8D51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104DB3"/>
    <w:multiLevelType w:val="multilevel"/>
    <w:tmpl w:val="26BC526E"/>
    <w:lvl w:ilvl="0">
      <w:start w:val="1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D4B4679"/>
    <w:multiLevelType w:val="hybridMultilevel"/>
    <w:tmpl w:val="F8EAAF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C8086E"/>
    <w:multiLevelType w:val="hybridMultilevel"/>
    <w:tmpl w:val="CA4E9696"/>
    <w:lvl w:ilvl="0" w:tplc="4E6C1096">
      <w:start w:val="1"/>
      <w:numFmt w:val="lowerLetter"/>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4">
    <w:nsid w:val="35995B65"/>
    <w:multiLevelType w:val="hybridMultilevel"/>
    <w:tmpl w:val="C70A4ED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535B0B"/>
    <w:multiLevelType w:val="hybridMultilevel"/>
    <w:tmpl w:val="E664209A"/>
    <w:lvl w:ilvl="0" w:tplc="0409000F">
      <w:start w:val="1"/>
      <w:numFmt w:val="decimal"/>
      <w:lvlText w:val="%1."/>
      <w:lvlJc w:val="left"/>
      <w:pPr>
        <w:tabs>
          <w:tab w:val="num" w:pos="720"/>
        </w:tabs>
        <w:ind w:left="720" w:hanging="360"/>
      </w:pPr>
      <w:rPr>
        <w:rFonts w:hint="default"/>
      </w:rPr>
    </w:lvl>
    <w:lvl w:ilvl="1" w:tplc="75525EF0">
      <w:start w:val="1"/>
      <w:numFmt w:val="lowerRoman"/>
      <w:lvlText w:val="%2)"/>
      <w:lvlJc w:val="left"/>
      <w:pPr>
        <w:tabs>
          <w:tab w:val="num" w:pos="1800"/>
        </w:tabs>
        <w:ind w:left="1800" w:hanging="720"/>
      </w:pPr>
      <w:rPr>
        <w:rFonts w:hint="default"/>
        <w:b w:val="0"/>
      </w:rPr>
    </w:lvl>
    <w:lvl w:ilvl="2" w:tplc="175EE7C8">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695756"/>
    <w:multiLevelType w:val="hybridMultilevel"/>
    <w:tmpl w:val="5A284718"/>
    <w:lvl w:ilvl="0" w:tplc="0860CD4C">
      <w:start w:val="1"/>
      <w:numFmt w:val="lowerLetter"/>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nsid w:val="3F055C02"/>
    <w:multiLevelType w:val="hybridMultilevel"/>
    <w:tmpl w:val="228253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FB30AC"/>
    <w:multiLevelType w:val="hybridMultilevel"/>
    <w:tmpl w:val="328A241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E1354E"/>
    <w:multiLevelType w:val="hybridMultilevel"/>
    <w:tmpl w:val="FBC09A3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403DF8"/>
    <w:multiLevelType w:val="hybridMultilevel"/>
    <w:tmpl w:val="29BA2BFC"/>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A85233"/>
    <w:multiLevelType w:val="hybridMultilevel"/>
    <w:tmpl w:val="3D7C5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E0F77"/>
    <w:multiLevelType w:val="hybridMultilevel"/>
    <w:tmpl w:val="77AEC47C"/>
    <w:lvl w:ilvl="0" w:tplc="D1C8970E">
      <w:start w:val="2"/>
      <w:numFmt w:val="decimal"/>
      <w:lvlText w:val="%1."/>
      <w:lvlJc w:val="left"/>
      <w:pPr>
        <w:tabs>
          <w:tab w:val="num" w:pos="720"/>
        </w:tabs>
        <w:ind w:left="720" w:hanging="360"/>
      </w:pPr>
      <w:rPr>
        <w:rFonts w:hint="default"/>
        <w:b/>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702950"/>
    <w:multiLevelType w:val="hybridMultilevel"/>
    <w:tmpl w:val="066A8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9A63C3"/>
    <w:multiLevelType w:val="hybridMultilevel"/>
    <w:tmpl w:val="CD0267A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C508E6"/>
    <w:multiLevelType w:val="hybridMultilevel"/>
    <w:tmpl w:val="0756BFBE"/>
    <w:lvl w:ilvl="0" w:tplc="5A1ECAF0">
      <w:start w:val="1"/>
      <w:numFmt w:val="lowerLetter"/>
      <w:lvlText w:val="%1)"/>
      <w:lvlJc w:val="left"/>
      <w:pPr>
        <w:ind w:left="315" w:hanging="360"/>
      </w:pPr>
      <w:rPr>
        <w:rFonts w:ascii="Times New Roman" w:eastAsia="Times New Roman" w:hAnsi="Times New Roman" w:cs="Times New Roman"/>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26">
    <w:nsid w:val="5C5A3001"/>
    <w:multiLevelType w:val="hybridMultilevel"/>
    <w:tmpl w:val="4306C20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B54F9A"/>
    <w:multiLevelType w:val="hybridMultilevel"/>
    <w:tmpl w:val="174402FA"/>
    <w:lvl w:ilvl="0" w:tplc="916C5F9A">
      <w:start w:val="2"/>
      <w:numFmt w:val="lowerLetter"/>
      <w:lvlText w:val="%1)"/>
      <w:lvlJc w:val="left"/>
      <w:pPr>
        <w:ind w:left="324" w:hanging="360"/>
      </w:pPr>
      <w:rPr>
        <w:rFonts w:hint="default"/>
        <w:sz w:val="18"/>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8">
    <w:nsid w:val="64224495"/>
    <w:multiLevelType w:val="hybridMultilevel"/>
    <w:tmpl w:val="7E4EFF3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357FE1"/>
    <w:multiLevelType w:val="hybridMultilevel"/>
    <w:tmpl w:val="C050676C"/>
    <w:lvl w:ilvl="0" w:tplc="6FA442D2">
      <w:start w:val="3"/>
      <w:numFmt w:val="lowerLetter"/>
      <w:lvlText w:val="%1)"/>
      <w:lvlJc w:val="left"/>
      <w:pPr>
        <w:tabs>
          <w:tab w:val="num" w:pos="1080"/>
        </w:tabs>
        <w:ind w:left="1080" w:hanging="72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386D25"/>
    <w:multiLevelType w:val="hybridMultilevel"/>
    <w:tmpl w:val="44143A0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5D03663"/>
    <w:multiLevelType w:val="hybridMultilevel"/>
    <w:tmpl w:val="2BC8112A"/>
    <w:lvl w:ilvl="0" w:tplc="5EF8A458">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554A9"/>
    <w:multiLevelType w:val="singleLevel"/>
    <w:tmpl w:val="270A14C6"/>
    <w:lvl w:ilvl="0">
      <w:start w:val="1"/>
      <w:numFmt w:val="lowerRoman"/>
      <w:lvlText w:val="%1) "/>
      <w:legacy w:legacy="1" w:legacySpace="0" w:legacyIndent="360"/>
      <w:lvlJc w:val="left"/>
      <w:pPr>
        <w:ind w:left="360" w:hanging="360"/>
      </w:pPr>
      <w:rPr>
        <w:b w:val="0"/>
        <w:i w:val="0"/>
        <w:sz w:val="24"/>
      </w:rPr>
    </w:lvl>
  </w:abstractNum>
  <w:abstractNum w:abstractNumId="33">
    <w:nsid w:val="66523439"/>
    <w:multiLevelType w:val="hybridMultilevel"/>
    <w:tmpl w:val="2CECB76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E044A7"/>
    <w:multiLevelType w:val="hybridMultilevel"/>
    <w:tmpl w:val="18B646C2"/>
    <w:lvl w:ilvl="0" w:tplc="C8588044">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827649E"/>
    <w:multiLevelType w:val="hybridMultilevel"/>
    <w:tmpl w:val="EEEEDE80"/>
    <w:lvl w:ilvl="0" w:tplc="983E1744">
      <w:start w:val="1"/>
      <w:numFmt w:val="lowerLetter"/>
      <w:lvlText w:val="%1)"/>
      <w:lvlJc w:val="left"/>
      <w:pPr>
        <w:ind w:left="315" w:hanging="360"/>
      </w:pPr>
      <w:rPr>
        <w:rFonts w:ascii="Times New Roman" w:eastAsia="Times New Roman" w:hAnsi="Times New Roman" w:cs="Times New Roman"/>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36">
    <w:nsid w:val="700D7FA9"/>
    <w:multiLevelType w:val="hybridMultilevel"/>
    <w:tmpl w:val="4A32B5F8"/>
    <w:lvl w:ilvl="0" w:tplc="E26A7E4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3B3A37"/>
    <w:multiLevelType w:val="multilevel"/>
    <w:tmpl w:val="D540A520"/>
    <w:lvl w:ilvl="0">
      <w:start w:val="1"/>
      <w:numFmt w:val="bullet"/>
      <w:lvlText w:val="-"/>
      <w:lvlJc w:val="left"/>
      <w:pPr>
        <w:tabs>
          <w:tab w:val="num" w:pos="1080"/>
        </w:tabs>
        <w:ind w:left="1080" w:hanging="72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DA207BB"/>
    <w:multiLevelType w:val="hybridMultilevel"/>
    <w:tmpl w:val="6FF8DFB6"/>
    <w:lvl w:ilvl="0" w:tplc="1F9C09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7"/>
  </w:num>
  <w:num w:numId="3">
    <w:abstractNumId w:val="11"/>
  </w:num>
  <w:num w:numId="4">
    <w:abstractNumId w:val="0"/>
  </w:num>
  <w:num w:numId="5">
    <w:abstractNumId w:val="8"/>
  </w:num>
  <w:num w:numId="6">
    <w:abstractNumId w:val="5"/>
  </w:num>
  <w:num w:numId="7">
    <w:abstractNumId w:val="6"/>
  </w:num>
  <w:num w:numId="8">
    <w:abstractNumId w:val="34"/>
  </w:num>
  <w:num w:numId="9">
    <w:abstractNumId w:val="33"/>
  </w:num>
  <w:num w:numId="10">
    <w:abstractNumId w:val="3"/>
  </w:num>
  <w:num w:numId="11">
    <w:abstractNumId w:val="1"/>
  </w:num>
  <w:num w:numId="12">
    <w:abstractNumId w:val="9"/>
  </w:num>
  <w:num w:numId="13">
    <w:abstractNumId w:val="36"/>
  </w:num>
  <w:num w:numId="14">
    <w:abstractNumId w:val="22"/>
  </w:num>
  <w:num w:numId="15">
    <w:abstractNumId w:val="24"/>
  </w:num>
  <w:num w:numId="16">
    <w:abstractNumId w:val="23"/>
  </w:num>
  <w:num w:numId="17">
    <w:abstractNumId w:val="28"/>
  </w:num>
  <w:num w:numId="18">
    <w:abstractNumId w:val="12"/>
  </w:num>
  <w:num w:numId="19">
    <w:abstractNumId w:val="26"/>
  </w:num>
  <w:num w:numId="20">
    <w:abstractNumId w:val="19"/>
  </w:num>
  <w:num w:numId="21">
    <w:abstractNumId w:val="7"/>
  </w:num>
  <w:num w:numId="22">
    <w:abstractNumId w:val="14"/>
  </w:num>
  <w:num w:numId="23">
    <w:abstractNumId w:val="18"/>
  </w:num>
  <w:num w:numId="24">
    <w:abstractNumId w:val="17"/>
  </w:num>
  <w:num w:numId="25">
    <w:abstractNumId w:val="15"/>
  </w:num>
  <w:num w:numId="26">
    <w:abstractNumId w:val="38"/>
  </w:num>
  <w:num w:numId="27">
    <w:abstractNumId w:val="2"/>
  </w:num>
  <w:num w:numId="28">
    <w:abstractNumId w:val="29"/>
  </w:num>
  <w:num w:numId="29">
    <w:abstractNumId w:val="30"/>
  </w:num>
  <w:num w:numId="30">
    <w:abstractNumId w:val="4"/>
  </w:num>
  <w:num w:numId="31">
    <w:abstractNumId w:val="10"/>
  </w:num>
  <w:num w:numId="32">
    <w:abstractNumId w:val="20"/>
  </w:num>
  <w:num w:numId="33">
    <w:abstractNumId w:val="25"/>
  </w:num>
  <w:num w:numId="34">
    <w:abstractNumId w:val="35"/>
  </w:num>
  <w:num w:numId="35">
    <w:abstractNumId w:val="13"/>
  </w:num>
  <w:num w:numId="36">
    <w:abstractNumId w:val="21"/>
  </w:num>
  <w:num w:numId="37">
    <w:abstractNumId w:val="16"/>
  </w:num>
  <w:num w:numId="38">
    <w:abstractNumId w:val="3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25"/>
    <w:rsid w:val="00001833"/>
    <w:rsid w:val="00001863"/>
    <w:rsid w:val="00002424"/>
    <w:rsid w:val="000025A1"/>
    <w:rsid w:val="000026D5"/>
    <w:rsid w:val="00002E6C"/>
    <w:rsid w:val="000040AA"/>
    <w:rsid w:val="00004767"/>
    <w:rsid w:val="00010AB5"/>
    <w:rsid w:val="00010B16"/>
    <w:rsid w:val="00011A9E"/>
    <w:rsid w:val="00012543"/>
    <w:rsid w:val="00012804"/>
    <w:rsid w:val="000128FF"/>
    <w:rsid w:val="00013C38"/>
    <w:rsid w:val="000154AD"/>
    <w:rsid w:val="000157C1"/>
    <w:rsid w:val="00020230"/>
    <w:rsid w:val="000209AE"/>
    <w:rsid w:val="00020D01"/>
    <w:rsid w:val="00020D3A"/>
    <w:rsid w:val="00021E86"/>
    <w:rsid w:val="00022467"/>
    <w:rsid w:val="000228AD"/>
    <w:rsid w:val="00022D55"/>
    <w:rsid w:val="000236C8"/>
    <w:rsid w:val="0002410E"/>
    <w:rsid w:val="00024222"/>
    <w:rsid w:val="000248AF"/>
    <w:rsid w:val="000252A2"/>
    <w:rsid w:val="00026D77"/>
    <w:rsid w:val="00027AD4"/>
    <w:rsid w:val="00030459"/>
    <w:rsid w:val="0003083A"/>
    <w:rsid w:val="00031237"/>
    <w:rsid w:val="0003127A"/>
    <w:rsid w:val="0003380E"/>
    <w:rsid w:val="00033CD5"/>
    <w:rsid w:val="000343D4"/>
    <w:rsid w:val="00034B8F"/>
    <w:rsid w:val="000356FF"/>
    <w:rsid w:val="000360CA"/>
    <w:rsid w:val="000364E2"/>
    <w:rsid w:val="000408C6"/>
    <w:rsid w:val="00041C2F"/>
    <w:rsid w:val="00042063"/>
    <w:rsid w:val="00042E7A"/>
    <w:rsid w:val="00043079"/>
    <w:rsid w:val="000435C6"/>
    <w:rsid w:val="000445C7"/>
    <w:rsid w:val="00044E4D"/>
    <w:rsid w:val="000453B4"/>
    <w:rsid w:val="00045C60"/>
    <w:rsid w:val="0004683D"/>
    <w:rsid w:val="00050AAC"/>
    <w:rsid w:val="000519F4"/>
    <w:rsid w:val="00051C33"/>
    <w:rsid w:val="000523B8"/>
    <w:rsid w:val="00054BC5"/>
    <w:rsid w:val="00054E7A"/>
    <w:rsid w:val="00055D1F"/>
    <w:rsid w:val="000561F0"/>
    <w:rsid w:val="00060D4F"/>
    <w:rsid w:val="00060DE1"/>
    <w:rsid w:val="00062474"/>
    <w:rsid w:val="000631A3"/>
    <w:rsid w:val="000635D0"/>
    <w:rsid w:val="00065398"/>
    <w:rsid w:val="00067256"/>
    <w:rsid w:val="000673DF"/>
    <w:rsid w:val="000709C8"/>
    <w:rsid w:val="00070CC2"/>
    <w:rsid w:val="00071229"/>
    <w:rsid w:val="00071389"/>
    <w:rsid w:val="000722A7"/>
    <w:rsid w:val="00074C33"/>
    <w:rsid w:val="00075212"/>
    <w:rsid w:val="00076A62"/>
    <w:rsid w:val="0007792D"/>
    <w:rsid w:val="0008005F"/>
    <w:rsid w:val="000803E4"/>
    <w:rsid w:val="00080B2E"/>
    <w:rsid w:val="00080C23"/>
    <w:rsid w:val="00080CA6"/>
    <w:rsid w:val="000817B8"/>
    <w:rsid w:val="00082CA5"/>
    <w:rsid w:val="00083778"/>
    <w:rsid w:val="00084319"/>
    <w:rsid w:val="000850A1"/>
    <w:rsid w:val="00085683"/>
    <w:rsid w:val="000859AF"/>
    <w:rsid w:val="00085D9D"/>
    <w:rsid w:val="0008714A"/>
    <w:rsid w:val="000874ED"/>
    <w:rsid w:val="00090971"/>
    <w:rsid w:val="0009127F"/>
    <w:rsid w:val="000917C9"/>
    <w:rsid w:val="00094322"/>
    <w:rsid w:val="00094345"/>
    <w:rsid w:val="000951A7"/>
    <w:rsid w:val="00095532"/>
    <w:rsid w:val="00095CCD"/>
    <w:rsid w:val="00095D84"/>
    <w:rsid w:val="000A1592"/>
    <w:rsid w:val="000A2097"/>
    <w:rsid w:val="000A28FD"/>
    <w:rsid w:val="000A3FB4"/>
    <w:rsid w:val="000A468C"/>
    <w:rsid w:val="000A48AA"/>
    <w:rsid w:val="000A50C0"/>
    <w:rsid w:val="000A535A"/>
    <w:rsid w:val="000A5B9D"/>
    <w:rsid w:val="000A6178"/>
    <w:rsid w:val="000A6A5B"/>
    <w:rsid w:val="000A6BA9"/>
    <w:rsid w:val="000A7E37"/>
    <w:rsid w:val="000B0B7A"/>
    <w:rsid w:val="000B0BC6"/>
    <w:rsid w:val="000B156C"/>
    <w:rsid w:val="000B3E59"/>
    <w:rsid w:val="000B43B3"/>
    <w:rsid w:val="000B596F"/>
    <w:rsid w:val="000B62D3"/>
    <w:rsid w:val="000B70BB"/>
    <w:rsid w:val="000C1A8B"/>
    <w:rsid w:val="000C25AF"/>
    <w:rsid w:val="000C3E0E"/>
    <w:rsid w:val="000C455E"/>
    <w:rsid w:val="000C4A96"/>
    <w:rsid w:val="000C5153"/>
    <w:rsid w:val="000C523E"/>
    <w:rsid w:val="000C670B"/>
    <w:rsid w:val="000C6A9A"/>
    <w:rsid w:val="000C6DAA"/>
    <w:rsid w:val="000C7D04"/>
    <w:rsid w:val="000D0D5C"/>
    <w:rsid w:val="000D0DE0"/>
    <w:rsid w:val="000D183C"/>
    <w:rsid w:val="000D2172"/>
    <w:rsid w:val="000D2355"/>
    <w:rsid w:val="000D3074"/>
    <w:rsid w:val="000D3A1E"/>
    <w:rsid w:val="000D3A67"/>
    <w:rsid w:val="000D4338"/>
    <w:rsid w:val="000D47EF"/>
    <w:rsid w:val="000D593C"/>
    <w:rsid w:val="000D5F73"/>
    <w:rsid w:val="000D7D06"/>
    <w:rsid w:val="000D7D48"/>
    <w:rsid w:val="000E03FD"/>
    <w:rsid w:val="000E07B7"/>
    <w:rsid w:val="000E0B05"/>
    <w:rsid w:val="000E12FA"/>
    <w:rsid w:val="000E2BBE"/>
    <w:rsid w:val="000E30C5"/>
    <w:rsid w:val="000E3390"/>
    <w:rsid w:val="000E386C"/>
    <w:rsid w:val="000E3B61"/>
    <w:rsid w:val="000E5A43"/>
    <w:rsid w:val="000E621C"/>
    <w:rsid w:val="000E6EAB"/>
    <w:rsid w:val="000E73C6"/>
    <w:rsid w:val="000F1EE8"/>
    <w:rsid w:val="000F54B0"/>
    <w:rsid w:val="000F56FE"/>
    <w:rsid w:val="000F5CCB"/>
    <w:rsid w:val="000F7411"/>
    <w:rsid w:val="000F7517"/>
    <w:rsid w:val="000F7BCB"/>
    <w:rsid w:val="000F7E4F"/>
    <w:rsid w:val="00100501"/>
    <w:rsid w:val="00100700"/>
    <w:rsid w:val="001037AA"/>
    <w:rsid w:val="00103972"/>
    <w:rsid w:val="00103A9A"/>
    <w:rsid w:val="00103EF8"/>
    <w:rsid w:val="0010457E"/>
    <w:rsid w:val="001058BC"/>
    <w:rsid w:val="001061B5"/>
    <w:rsid w:val="001066A9"/>
    <w:rsid w:val="00107CFE"/>
    <w:rsid w:val="001105D3"/>
    <w:rsid w:val="00110794"/>
    <w:rsid w:val="0011098B"/>
    <w:rsid w:val="00110C21"/>
    <w:rsid w:val="00111F98"/>
    <w:rsid w:val="0011319F"/>
    <w:rsid w:val="001138F4"/>
    <w:rsid w:val="00114775"/>
    <w:rsid w:val="00114DF1"/>
    <w:rsid w:val="00114E17"/>
    <w:rsid w:val="001156B4"/>
    <w:rsid w:val="00117E05"/>
    <w:rsid w:val="00117E6F"/>
    <w:rsid w:val="00120AF9"/>
    <w:rsid w:val="00120F9B"/>
    <w:rsid w:val="00121195"/>
    <w:rsid w:val="001228BD"/>
    <w:rsid w:val="00123A93"/>
    <w:rsid w:val="001246B1"/>
    <w:rsid w:val="00124EDB"/>
    <w:rsid w:val="00125731"/>
    <w:rsid w:val="001259B3"/>
    <w:rsid w:val="00125AA6"/>
    <w:rsid w:val="00125EED"/>
    <w:rsid w:val="00126208"/>
    <w:rsid w:val="00127B19"/>
    <w:rsid w:val="00127DD6"/>
    <w:rsid w:val="0013066D"/>
    <w:rsid w:val="00130921"/>
    <w:rsid w:val="0013218D"/>
    <w:rsid w:val="00132EC4"/>
    <w:rsid w:val="001337F5"/>
    <w:rsid w:val="00134561"/>
    <w:rsid w:val="001347A3"/>
    <w:rsid w:val="00136EC2"/>
    <w:rsid w:val="00137ED6"/>
    <w:rsid w:val="001412E9"/>
    <w:rsid w:val="0014150D"/>
    <w:rsid w:val="001419AB"/>
    <w:rsid w:val="00142205"/>
    <w:rsid w:val="0014222B"/>
    <w:rsid w:val="0014230C"/>
    <w:rsid w:val="00143AD0"/>
    <w:rsid w:val="00145FA0"/>
    <w:rsid w:val="001460E4"/>
    <w:rsid w:val="00146450"/>
    <w:rsid w:val="00150232"/>
    <w:rsid w:val="0015096C"/>
    <w:rsid w:val="00151B32"/>
    <w:rsid w:val="00152768"/>
    <w:rsid w:val="00152B1A"/>
    <w:rsid w:val="0015351C"/>
    <w:rsid w:val="00153AA6"/>
    <w:rsid w:val="00153C4D"/>
    <w:rsid w:val="001551D9"/>
    <w:rsid w:val="0015521E"/>
    <w:rsid w:val="0015592F"/>
    <w:rsid w:val="001603A6"/>
    <w:rsid w:val="001605C3"/>
    <w:rsid w:val="0016135F"/>
    <w:rsid w:val="00161A7A"/>
    <w:rsid w:val="00161F45"/>
    <w:rsid w:val="00162C2B"/>
    <w:rsid w:val="0016313E"/>
    <w:rsid w:val="00163A52"/>
    <w:rsid w:val="00163DFB"/>
    <w:rsid w:val="00164350"/>
    <w:rsid w:val="001648A5"/>
    <w:rsid w:val="00165FDA"/>
    <w:rsid w:val="00166105"/>
    <w:rsid w:val="001661A5"/>
    <w:rsid w:val="001667B6"/>
    <w:rsid w:val="00166849"/>
    <w:rsid w:val="00167097"/>
    <w:rsid w:val="00167868"/>
    <w:rsid w:val="00167973"/>
    <w:rsid w:val="00167BE6"/>
    <w:rsid w:val="0017150C"/>
    <w:rsid w:val="00172D52"/>
    <w:rsid w:val="00173A48"/>
    <w:rsid w:val="00173C06"/>
    <w:rsid w:val="00173E0E"/>
    <w:rsid w:val="00173F0A"/>
    <w:rsid w:val="001746EA"/>
    <w:rsid w:val="00174F24"/>
    <w:rsid w:val="00175EF0"/>
    <w:rsid w:val="00176728"/>
    <w:rsid w:val="0017719E"/>
    <w:rsid w:val="001771F5"/>
    <w:rsid w:val="00177681"/>
    <w:rsid w:val="00177C1B"/>
    <w:rsid w:val="0018099D"/>
    <w:rsid w:val="0018127A"/>
    <w:rsid w:val="001824E7"/>
    <w:rsid w:val="00182B99"/>
    <w:rsid w:val="00183A61"/>
    <w:rsid w:val="00184659"/>
    <w:rsid w:val="00184BCC"/>
    <w:rsid w:val="00184C26"/>
    <w:rsid w:val="00184DCB"/>
    <w:rsid w:val="001856AF"/>
    <w:rsid w:val="00185824"/>
    <w:rsid w:val="00186ED5"/>
    <w:rsid w:val="001871D5"/>
    <w:rsid w:val="00187C6B"/>
    <w:rsid w:val="00187FBE"/>
    <w:rsid w:val="0019067F"/>
    <w:rsid w:val="00190F08"/>
    <w:rsid w:val="001915B2"/>
    <w:rsid w:val="00191D0F"/>
    <w:rsid w:val="00191DBF"/>
    <w:rsid w:val="00192C99"/>
    <w:rsid w:val="00193C7E"/>
    <w:rsid w:val="00194E3D"/>
    <w:rsid w:val="001955F4"/>
    <w:rsid w:val="001975A0"/>
    <w:rsid w:val="0019789E"/>
    <w:rsid w:val="001A027C"/>
    <w:rsid w:val="001A042B"/>
    <w:rsid w:val="001A0BC7"/>
    <w:rsid w:val="001A0FA9"/>
    <w:rsid w:val="001A130E"/>
    <w:rsid w:val="001A153D"/>
    <w:rsid w:val="001A2F91"/>
    <w:rsid w:val="001A35CE"/>
    <w:rsid w:val="001A3B5D"/>
    <w:rsid w:val="001A3D5E"/>
    <w:rsid w:val="001A3D72"/>
    <w:rsid w:val="001A42C0"/>
    <w:rsid w:val="001A46B1"/>
    <w:rsid w:val="001A4709"/>
    <w:rsid w:val="001A5B6D"/>
    <w:rsid w:val="001A6168"/>
    <w:rsid w:val="001A6954"/>
    <w:rsid w:val="001B0526"/>
    <w:rsid w:val="001B0577"/>
    <w:rsid w:val="001B077F"/>
    <w:rsid w:val="001B0ADF"/>
    <w:rsid w:val="001B0BA1"/>
    <w:rsid w:val="001B21BF"/>
    <w:rsid w:val="001B2275"/>
    <w:rsid w:val="001B41C8"/>
    <w:rsid w:val="001B5E63"/>
    <w:rsid w:val="001B5E7F"/>
    <w:rsid w:val="001B7D3B"/>
    <w:rsid w:val="001C0A81"/>
    <w:rsid w:val="001C2E06"/>
    <w:rsid w:val="001C33C5"/>
    <w:rsid w:val="001C39B7"/>
    <w:rsid w:val="001C4397"/>
    <w:rsid w:val="001C5190"/>
    <w:rsid w:val="001C5DF5"/>
    <w:rsid w:val="001C5EAE"/>
    <w:rsid w:val="001C5F67"/>
    <w:rsid w:val="001C659C"/>
    <w:rsid w:val="001C760A"/>
    <w:rsid w:val="001C77CE"/>
    <w:rsid w:val="001C7A1B"/>
    <w:rsid w:val="001D2557"/>
    <w:rsid w:val="001D2E69"/>
    <w:rsid w:val="001D3536"/>
    <w:rsid w:val="001D3D27"/>
    <w:rsid w:val="001D4341"/>
    <w:rsid w:val="001D44E6"/>
    <w:rsid w:val="001D4890"/>
    <w:rsid w:val="001D51BE"/>
    <w:rsid w:val="001D6B04"/>
    <w:rsid w:val="001D7319"/>
    <w:rsid w:val="001D7C82"/>
    <w:rsid w:val="001E18FF"/>
    <w:rsid w:val="001E19A3"/>
    <w:rsid w:val="001E383D"/>
    <w:rsid w:val="001E42CC"/>
    <w:rsid w:val="001E52DC"/>
    <w:rsid w:val="001E6021"/>
    <w:rsid w:val="001E7456"/>
    <w:rsid w:val="001F1B9D"/>
    <w:rsid w:val="001F207A"/>
    <w:rsid w:val="001F478C"/>
    <w:rsid w:val="001F4C3D"/>
    <w:rsid w:val="001F4FD3"/>
    <w:rsid w:val="001F551F"/>
    <w:rsid w:val="001F610A"/>
    <w:rsid w:val="001F6F86"/>
    <w:rsid w:val="001F7835"/>
    <w:rsid w:val="00200027"/>
    <w:rsid w:val="00200858"/>
    <w:rsid w:val="00201089"/>
    <w:rsid w:val="00201417"/>
    <w:rsid w:val="00203451"/>
    <w:rsid w:val="00203AA6"/>
    <w:rsid w:val="0020429E"/>
    <w:rsid w:val="002048D0"/>
    <w:rsid w:val="00204E7A"/>
    <w:rsid w:val="00205183"/>
    <w:rsid w:val="002057F8"/>
    <w:rsid w:val="00207398"/>
    <w:rsid w:val="00207B2B"/>
    <w:rsid w:val="00207B35"/>
    <w:rsid w:val="002109B4"/>
    <w:rsid w:val="002139EE"/>
    <w:rsid w:val="00214718"/>
    <w:rsid w:val="00215912"/>
    <w:rsid w:val="00215A69"/>
    <w:rsid w:val="00216FC6"/>
    <w:rsid w:val="00217DC2"/>
    <w:rsid w:val="00220015"/>
    <w:rsid w:val="00220269"/>
    <w:rsid w:val="00221631"/>
    <w:rsid w:val="00221820"/>
    <w:rsid w:val="00222A9B"/>
    <w:rsid w:val="002235B9"/>
    <w:rsid w:val="00223E6A"/>
    <w:rsid w:val="002242F7"/>
    <w:rsid w:val="00226D9D"/>
    <w:rsid w:val="00226EB2"/>
    <w:rsid w:val="00226EC8"/>
    <w:rsid w:val="00230327"/>
    <w:rsid w:val="00230A24"/>
    <w:rsid w:val="00230ACF"/>
    <w:rsid w:val="00230B06"/>
    <w:rsid w:val="00231C8A"/>
    <w:rsid w:val="0023223D"/>
    <w:rsid w:val="002348CE"/>
    <w:rsid w:val="00234961"/>
    <w:rsid w:val="00234A53"/>
    <w:rsid w:val="00235303"/>
    <w:rsid w:val="002357E3"/>
    <w:rsid w:val="00236040"/>
    <w:rsid w:val="00240A81"/>
    <w:rsid w:val="0024116C"/>
    <w:rsid w:val="002421CE"/>
    <w:rsid w:val="00242577"/>
    <w:rsid w:val="00242FEA"/>
    <w:rsid w:val="002432B9"/>
    <w:rsid w:val="00244CAF"/>
    <w:rsid w:val="00244EDE"/>
    <w:rsid w:val="00245EC4"/>
    <w:rsid w:val="0024658D"/>
    <w:rsid w:val="00246B36"/>
    <w:rsid w:val="0024703E"/>
    <w:rsid w:val="0024745C"/>
    <w:rsid w:val="002475F4"/>
    <w:rsid w:val="002477E3"/>
    <w:rsid w:val="002508C7"/>
    <w:rsid w:val="002513DE"/>
    <w:rsid w:val="00251788"/>
    <w:rsid w:val="00253464"/>
    <w:rsid w:val="00254FF7"/>
    <w:rsid w:val="00255F4A"/>
    <w:rsid w:val="00256F67"/>
    <w:rsid w:val="002579E4"/>
    <w:rsid w:val="00257A25"/>
    <w:rsid w:val="00261256"/>
    <w:rsid w:val="00261618"/>
    <w:rsid w:val="00261E0D"/>
    <w:rsid w:val="0026224B"/>
    <w:rsid w:val="002631D7"/>
    <w:rsid w:val="002636CF"/>
    <w:rsid w:val="00263BA9"/>
    <w:rsid w:val="00264AFD"/>
    <w:rsid w:val="002650A1"/>
    <w:rsid w:val="0026516F"/>
    <w:rsid w:val="00265AC1"/>
    <w:rsid w:val="002663E4"/>
    <w:rsid w:val="00266D67"/>
    <w:rsid w:val="00267108"/>
    <w:rsid w:val="00270478"/>
    <w:rsid w:val="00270C02"/>
    <w:rsid w:val="00271420"/>
    <w:rsid w:val="00272B54"/>
    <w:rsid w:val="002732F1"/>
    <w:rsid w:val="0027376A"/>
    <w:rsid w:val="00274D35"/>
    <w:rsid w:val="00275048"/>
    <w:rsid w:val="00275080"/>
    <w:rsid w:val="00275DEE"/>
    <w:rsid w:val="00276373"/>
    <w:rsid w:val="00276C38"/>
    <w:rsid w:val="0027724F"/>
    <w:rsid w:val="00281188"/>
    <w:rsid w:val="00281C73"/>
    <w:rsid w:val="00282459"/>
    <w:rsid w:val="002826D9"/>
    <w:rsid w:val="00282A0B"/>
    <w:rsid w:val="00283C17"/>
    <w:rsid w:val="002849FD"/>
    <w:rsid w:val="00284BCC"/>
    <w:rsid w:val="00285829"/>
    <w:rsid w:val="00285A06"/>
    <w:rsid w:val="0028627B"/>
    <w:rsid w:val="00286863"/>
    <w:rsid w:val="00286A37"/>
    <w:rsid w:val="00290565"/>
    <w:rsid w:val="00291DEF"/>
    <w:rsid w:val="00291EC3"/>
    <w:rsid w:val="0029207F"/>
    <w:rsid w:val="002928F4"/>
    <w:rsid w:val="00292A81"/>
    <w:rsid w:val="0029357A"/>
    <w:rsid w:val="002938A3"/>
    <w:rsid w:val="00293F1C"/>
    <w:rsid w:val="00294B5C"/>
    <w:rsid w:val="00294F4B"/>
    <w:rsid w:val="00294F84"/>
    <w:rsid w:val="0029543F"/>
    <w:rsid w:val="00296490"/>
    <w:rsid w:val="00296CDA"/>
    <w:rsid w:val="00296FA0"/>
    <w:rsid w:val="002A0081"/>
    <w:rsid w:val="002A0193"/>
    <w:rsid w:val="002A04A4"/>
    <w:rsid w:val="002A05D1"/>
    <w:rsid w:val="002A09D4"/>
    <w:rsid w:val="002A238F"/>
    <w:rsid w:val="002A2941"/>
    <w:rsid w:val="002A31BD"/>
    <w:rsid w:val="002A32C5"/>
    <w:rsid w:val="002A391B"/>
    <w:rsid w:val="002A74E1"/>
    <w:rsid w:val="002B07A0"/>
    <w:rsid w:val="002B0D89"/>
    <w:rsid w:val="002B162E"/>
    <w:rsid w:val="002B1DB6"/>
    <w:rsid w:val="002B1F4C"/>
    <w:rsid w:val="002B33CF"/>
    <w:rsid w:val="002B4DCA"/>
    <w:rsid w:val="002B56C6"/>
    <w:rsid w:val="002B6014"/>
    <w:rsid w:val="002B6D8B"/>
    <w:rsid w:val="002C0D95"/>
    <w:rsid w:val="002C0E6B"/>
    <w:rsid w:val="002C1111"/>
    <w:rsid w:val="002C1622"/>
    <w:rsid w:val="002C2096"/>
    <w:rsid w:val="002C2C50"/>
    <w:rsid w:val="002C2F91"/>
    <w:rsid w:val="002C4685"/>
    <w:rsid w:val="002C4935"/>
    <w:rsid w:val="002C52CA"/>
    <w:rsid w:val="002C60B4"/>
    <w:rsid w:val="002C6D59"/>
    <w:rsid w:val="002C7135"/>
    <w:rsid w:val="002C7919"/>
    <w:rsid w:val="002C7935"/>
    <w:rsid w:val="002C7A49"/>
    <w:rsid w:val="002C7E64"/>
    <w:rsid w:val="002D3F85"/>
    <w:rsid w:val="002D449C"/>
    <w:rsid w:val="002D4932"/>
    <w:rsid w:val="002D52AB"/>
    <w:rsid w:val="002D6557"/>
    <w:rsid w:val="002D6B43"/>
    <w:rsid w:val="002E086D"/>
    <w:rsid w:val="002E1361"/>
    <w:rsid w:val="002E198D"/>
    <w:rsid w:val="002E1E84"/>
    <w:rsid w:val="002E1F41"/>
    <w:rsid w:val="002E27D4"/>
    <w:rsid w:val="002E2B53"/>
    <w:rsid w:val="002E31EB"/>
    <w:rsid w:val="002E3691"/>
    <w:rsid w:val="002E3CE8"/>
    <w:rsid w:val="002E41E7"/>
    <w:rsid w:val="002E4F58"/>
    <w:rsid w:val="002E50F7"/>
    <w:rsid w:val="002E585D"/>
    <w:rsid w:val="002E6806"/>
    <w:rsid w:val="002E696B"/>
    <w:rsid w:val="002E6CC3"/>
    <w:rsid w:val="002E74DF"/>
    <w:rsid w:val="002F0441"/>
    <w:rsid w:val="002F044C"/>
    <w:rsid w:val="002F07BE"/>
    <w:rsid w:val="002F11D2"/>
    <w:rsid w:val="002F2488"/>
    <w:rsid w:val="002F24D1"/>
    <w:rsid w:val="002F35AC"/>
    <w:rsid w:val="002F418E"/>
    <w:rsid w:val="002F41EC"/>
    <w:rsid w:val="002F4355"/>
    <w:rsid w:val="002F4362"/>
    <w:rsid w:val="002F48B2"/>
    <w:rsid w:val="002F57D4"/>
    <w:rsid w:val="002F64E8"/>
    <w:rsid w:val="002F6BE5"/>
    <w:rsid w:val="0030242B"/>
    <w:rsid w:val="00303139"/>
    <w:rsid w:val="00303C93"/>
    <w:rsid w:val="00304FE1"/>
    <w:rsid w:val="00305368"/>
    <w:rsid w:val="0030574F"/>
    <w:rsid w:val="00305AA8"/>
    <w:rsid w:val="00305F11"/>
    <w:rsid w:val="00306A3D"/>
    <w:rsid w:val="0030711A"/>
    <w:rsid w:val="00307B9A"/>
    <w:rsid w:val="003107ED"/>
    <w:rsid w:val="0031209D"/>
    <w:rsid w:val="00314B29"/>
    <w:rsid w:val="00314C08"/>
    <w:rsid w:val="0031624D"/>
    <w:rsid w:val="003174B9"/>
    <w:rsid w:val="00317685"/>
    <w:rsid w:val="003179AC"/>
    <w:rsid w:val="00321B8B"/>
    <w:rsid w:val="00321C07"/>
    <w:rsid w:val="00322152"/>
    <w:rsid w:val="0032352B"/>
    <w:rsid w:val="00323B87"/>
    <w:rsid w:val="003245D9"/>
    <w:rsid w:val="00330881"/>
    <w:rsid w:val="00330B99"/>
    <w:rsid w:val="003313B5"/>
    <w:rsid w:val="003317CF"/>
    <w:rsid w:val="00332051"/>
    <w:rsid w:val="00332ABF"/>
    <w:rsid w:val="00335ABB"/>
    <w:rsid w:val="00335BA7"/>
    <w:rsid w:val="003361BB"/>
    <w:rsid w:val="00336474"/>
    <w:rsid w:val="0033673E"/>
    <w:rsid w:val="00336D3E"/>
    <w:rsid w:val="00336EB1"/>
    <w:rsid w:val="0034154B"/>
    <w:rsid w:val="00342D48"/>
    <w:rsid w:val="0034388F"/>
    <w:rsid w:val="00343E21"/>
    <w:rsid w:val="00343E2B"/>
    <w:rsid w:val="0034479F"/>
    <w:rsid w:val="00344C50"/>
    <w:rsid w:val="0034506C"/>
    <w:rsid w:val="0034570B"/>
    <w:rsid w:val="00346FC8"/>
    <w:rsid w:val="00347CD4"/>
    <w:rsid w:val="00350974"/>
    <w:rsid w:val="00350F3B"/>
    <w:rsid w:val="00354209"/>
    <w:rsid w:val="00356AB6"/>
    <w:rsid w:val="00357C71"/>
    <w:rsid w:val="00357D75"/>
    <w:rsid w:val="00360030"/>
    <w:rsid w:val="00360315"/>
    <w:rsid w:val="00360A88"/>
    <w:rsid w:val="003637D1"/>
    <w:rsid w:val="00364237"/>
    <w:rsid w:val="00365367"/>
    <w:rsid w:val="00367337"/>
    <w:rsid w:val="00370111"/>
    <w:rsid w:val="003701C9"/>
    <w:rsid w:val="0037095B"/>
    <w:rsid w:val="003720BE"/>
    <w:rsid w:val="00372362"/>
    <w:rsid w:val="0037251B"/>
    <w:rsid w:val="00373BFF"/>
    <w:rsid w:val="00373D87"/>
    <w:rsid w:val="00374073"/>
    <w:rsid w:val="0037464E"/>
    <w:rsid w:val="0037486C"/>
    <w:rsid w:val="00376884"/>
    <w:rsid w:val="00376B8A"/>
    <w:rsid w:val="00377C1D"/>
    <w:rsid w:val="00381031"/>
    <w:rsid w:val="00382909"/>
    <w:rsid w:val="00383297"/>
    <w:rsid w:val="003833B9"/>
    <w:rsid w:val="00384770"/>
    <w:rsid w:val="0038496A"/>
    <w:rsid w:val="00384AC7"/>
    <w:rsid w:val="003859F1"/>
    <w:rsid w:val="00386AF9"/>
    <w:rsid w:val="00386B67"/>
    <w:rsid w:val="00387125"/>
    <w:rsid w:val="00387547"/>
    <w:rsid w:val="003917B5"/>
    <w:rsid w:val="003917BA"/>
    <w:rsid w:val="003926E9"/>
    <w:rsid w:val="00392C93"/>
    <w:rsid w:val="00392FB2"/>
    <w:rsid w:val="0039549E"/>
    <w:rsid w:val="00395553"/>
    <w:rsid w:val="00395640"/>
    <w:rsid w:val="003977D9"/>
    <w:rsid w:val="003A04AE"/>
    <w:rsid w:val="003A0E83"/>
    <w:rsid w:val="003A1A53"/>
    <w:rsid w:val="003A1B93"/>
    <w:rsid w:val="003A2173"/>
    <w:rsid w:val="003A296C"/>
    <w:rsid w:val="003A2B79"/>
    <w:rsid w:val="003A3454"/>
    <w:rsid w:val="003A3E91"/>
    <w:rsid w:val="003A400A"/>
    <w:rsid w:val="003A402D"/>
    <w:rsid w:val="003A452C"/>
    <w:rsid w:val="003A4C05"/>
    <w:rsid w:val="003A7BB1"/>
    <w:rsid w:val="003A7EC5"/>
    <w:rsid w:val="003B0BBE"/>
    <w:rsid w:val="003B0E54"/>
    <w:rsid w:val="003B0F73"/>
    <w:rsid w:val="003B1400"/>
    <w:rsid w:val="003B2F2D"/>
    <w:rsid w:val="003B3002"/>
    <w:rsid w:val="003B4618"/>
    <w:rsid w:val="003B5324"/>
    <w:rsid w:val="003B60A0"/>
    <w:rsid w:val="003B6D97"/>
    <w:rsid w:val="003B7734"/>
    <w:rsid w:val="003C037A"/>
    <w:rsid w:val="003C19AB"/>
    <w:rsid w:val="003C2804"/>
    <w:rsid w:val="003C2A45"/>
    <w:rsid w:val="003C2B95"/>
    <w:rsid w:val="003C3920"/>
    <w:rsid w:val="003C3B4F"/>
    <w:rsid w:val="003C3B87"/>
    <w:rsid w:val="003C43F2"/>
    <w:rsid w:val="003C4CB4"/>
    <w:rsid w:val="003C5181"/>
    <w:rsid w:val="003C555F"/>
    <w:rsid w:val="003C5739"/>
    <w:rsid w:val="003C591B"/>
    <w:rsid w:val="003C7B07"/>
    <w:rsid w:val="003C7D04"/>
    <w:rsid w:val="003D1E0D"/>
    <w:rsid w:val="003D1E12"/>
    <w:rsid w:val="003D1EB2"/>
    <w:rsid w:val="003D3710"/>
    <w:rsid w:val="003D379F"/>
    <w:rsid w:val="003D380F"/>
    <w:rsid w:val="003D386C"/>
    <w:rsid w:val="003D4196"/>
    <w:rsid w:val="003D4D04"/>
    <w:rsid w:val="003D5078"/>
    <w:rsid w:val="003D56AA"/>
    <w:rsid w:val="003D5F7B"/>
    <w:rsid w:val="003D610A"/>
    <w:rsid w:val="003D6FB4"/>
    <w:rsid w:val="003D7E4D"/>
    <w:rsid w:val="003E0D4B"/>
    <w:rsid w:val="003E0F1B"/>
    <w:rsid w:val="003E2F0F"/>
    <w:rsid w:val="003E32ED"/>
    <w:rsid w:val="003E51BA"/>
    <w:rsid w:val="003E5320"/>
    <w:rsid w:val="003E638A"/>
    <w:rsid w:val="003E655F"/>
    <w:rsid w:val="003E67A8"/>
    <w:rsid w:val="003E6EFD"/>
    <w:rsid w:val="003E7E14"/>
    <w:rsid w:val="003E7F45"/>
    <w:rsid w:val="003F0874"/>
    <w:rsid w:val="003F09F6"/>
    <w:rsid w:val="003F110C"/>
    <w:rsid w:val="003F1304"/>
    <w:rsid w:val="003F1FF2"/>
    <w:rsid w:val="003F3475"/>
    <w:rsid w:val="003F3CB6"/>
    <w:rsid w:val="003F4662"/>
    <w:rsid w:val="003F4DF4"/>
    <w:rsid w:val="003F5C56"/>
    <w:rsid w:val="003F636A"/>
    <w:rsid w:val="003F73FC"/>
    <w:rsid w:val="004017C8"/>
    <w:rsid w:val="004018A3"/>
    <w:rsid w:val="00401C2D"/>
    <w:rsid w:val="00403532"/>
    <w:rsid w:val="00403D72"/>
    <w:rsid w:val="00404DE3"/>
    <w:rsid w:val="00404EAF"/>
    <w:rsid w:val="004053DF"/>
    <w:rsid w:val="004056F1"/>
    <w:rsid w:val="00405D7A"/>
    <w:rsid w:val="004069C1"/>
    <w:rsid w:val="00406BAD"/>
    <w:rsid w:val="00406FA4"/>
    <w:rsid w:val="004070A2"/>
    <w:rsid w:val="004075DD"/>
    <w:rsid w:val="00411089"/>
    <w:rsid w:val="0041369D"/>
    <w:rsid w:val="00415243"/>
    <w:rsid w:val="00415BDB"/>
    <w:rsid w:val="00415C10"/>
    <w:rsid w:val="00417356"/>
    <w:rsid w:val="00421DC0"/>
    <w:rsid w:val="00422752"/>
    <w:rsid w:val="00422B3D"/>
    <w:rsid w:val="004231E2"/>
    <w:rsid w:val="004246E1"/>
    <w:rsid w:val="00425038"/>
    <w:rsid w:val="0042524F"/>
    <w:rsid w:val="00425B4B"/>
    <w:rsid w:val="004262C4"/>
    <w:rsid w:val="00426396"/>
    <w:rsid w:val="00426980"/>
    <w:rsid w:val="00426DC7"/>
    <w:rsid w:val="004274AA"/>
    <w:rsid w:val="00427930"/>
    <w:rsid w:val="00430C34"/>
    <w:rsid w:val="00430EEC"/>
    <w:rsid w:val="00432A39"/>
    <w:rsid w:val="00432DCB"/>
    <w:rsid w:val="004349D4"/>
    <w:rsid w:val="004365C5"/>
    <w:rsid w:val="00436D5A"/>
    <w:rsid w:val="00437608"/>
    <w:rsid w:val="004378C1"/>
    <w:rsid w:val="0044026E"/>
    <w:rsid w:val="0044065D"/>
    <w:rsid w:val="00440C64"/>
    <w:rsid w:val="00440CFC"/>
    <w:rsid w:val="004415F4"/>
    <w:rsid w:val="00443236"/>
    <w:rsid w:val="0044449B"/>
    <w:rsid w:val="0044590C"/>
    <w:rsid w:val="00447BEA"/>
    <w:rsid w:val="0045062F"/>
    <w:rsid w:val="00450C06"/>
    <w:rsid w:val="00451473"/>
    <w:rsid w:val="0045161F"/>
    <w:rsid w:val="004517EC"/>
    <w:rsid w:val="00451D2B"/>
    <w:rsid w:val="00452169"/>
    <w:rsid w:val="00453AE1"/>
    <w:rsid w:val="00454817"/>
    <w:rsid w:val="00455006"/>
    <w:rsid w:val="00457571"/>
    <w:rsid w:val="00457790"/>
    <w:rsid w:val="00460092"/>
    <w:rsid w:val="00460233"/>
    <w:rsid w:val="00460918"/>
    <w:rsid w:val="00461A1B"/>
    <w:rsid w:val="00462715"/>
    <w:rsid w:val="00463388"/>
    <w:rsid w:val="00464086"/>
    <w:rsid w:val="00465C60"/>
    <w:rsid w:val="00466277"/>
    <w:rsid w:val="004672F2"/>
    <w:rsid w:val="004678DA"/>
    <w:rsid w:val="004709D6"/>
    <w:rsid w:val="00470F27"/>
    <w:rsid w:val="0047142C"/>
    <w:rsid w:val="00472205"/>
    <w:rsid w:val="004744E3"/>
    <w:rsid w:val="00475C59"/>
    <w:rsid w:val="004766D5"/>
    <w:rsid w:val="00477533"/>
    <w:rsid w:val="00477D2E"/>
    <w:rsid w:val="00480C61"/>
    <w:rsid w:val="00480D5F"/>
    <w:rsid w:val="004818FB"/>
    <w:rsid w:val="00481DB4"/>
    <w:rsid w:val="00483936"/>
    <w:rsid w:val="004839B3"/>
    <w:rsid w:val="00483D3F"/>
    <w:rsid w:val="00483E62"/>
    <w:rsid w:val="0048408D"/>
    <w:rsid w:val="00484284"/>
    <w:rsid w:val="00487693"/>
    <w:rsid w:val="004904AB"/>
    <w:rsid w:val="00490D7F"/>
    <w:rsid w:val="00490E01"/>
    <w:rsid w:val="0049144F"/>
    <w:rsid w:val="0049173F"/>
    <w:rsid w:val="00491FAF"/>
    <w:rsid w:val="004922E8"/>
    <w:rsid w:val="00492A68"/>
    <w:rsid w:val="00494BA0"/>
    <w:rsid w:val="0049687E"/>
    <w:rsid w:val="00496A2B"/>
    <w:rsid w:val="004970E9"/>
    <w:rsid w:val="00497D67"/>
    <w:rsid w:val="004A1814"/>
    <w:rsid w:val="004A2C7B"/>
    <w:rsid w:val="004A37B6"/>
    <w:rsid w:val="004A44E8"/>
    <w:rsid w:val="004A5022"/>
    <w:rsid w:val="004A5DCE"/>
    <w:rsid w:val="004A67ED"/>
    <w:rsid w:val="004A7013"/>
    <w:rsid w:val="004A7B13"/>
    <w:rsid w:val="004A7BF9"/>
    <w:rsid w:val="004B0499"/>
    <w:rsid w:val="004B04CE"/>
    <w:rsid w:val="004B2123"/>
    <w:rsid w:val="004B4885"/>
    <w:rsid w:val="004B55CF"/>
    <w:rsid w:val="004B76FC"/>
    <w:rsid w:val="004B7EB2"/>
    <w:rsid w:val="004C1127"/>
    <w:rsid w:val="004C45E0"/>
    <w:rsid w:val="004C4604"/>
    <w:rsid w:val="004C4FE3"/>
    <w:rsid w:val="004C51C8"/>
    <w:rsid w:val="004C56A8"/>
    <w:rsid w:val="004C5D2B"/>
    <w:rsid w:val="004C5E0D"/>
    <w:rsid w:val="004C5E75"/>
    <w:rsid w:val="004C5F26"/>
    <w:rsid w:val="004C6DBB"/>
    <w:rsid w:val="004D1838"/>
    <w:rsid w:val="004D1A00"/>
    <w:rsid w:val="004D3026"/>
    <w:rsid w:val="004D5188"/>
    <w:rsid w:val="004D5884"/>
    <w:rsid w:val="004D58D0"/>
    <w:rsid w:val="004D5B10"/>
    <w:rsid w:val="004D5C5C"/>
    <w:rsid w:val="004D5C79"/>
    <w:rsid w:val="004D6AE5"/>
    <w:rsid w:val="004E0853"/>
    <w:rsid w:val="004E1756"/>
    <w:rsid w:val="004E2CDB"/>
    <w:rsid w:val="004E3079"/>
    <w:rsid w:val="004E3AF0"/>
    <w:rsid w:val="004E604C"/>
    <w:rsid w:val="004E63D1"/>
    <w:rsid w:val="004E6D52"/>
    <w:rsid w:val="004E6EDF"/>
    <w:rsid w:val="004E701A"/>
    <w:rsid w:val="004E7AD4"/>
    <w:rsid w:val="004F0249"/>
    <w:rsid w:val="004F060B"/>
    <w:rsid w:val="004F0C88"/>
    <w:rsid w:val="004F0D3A"/>
    <w:rsid w:val="004F152C"/>
    <w:rsid w:val="004F1A7A"/>
    <w:rsid w:val="004F1F5E"/>
    <w:rsid w:val="004F20F3"/>
    <w:rsid w:val="004F2700"/>
    <w:rsid w:val="004F27CB"/>
    <w:rsid w:val="004F30EF"/>
    <w:rsid w:val="004F3E4E"/>
    <w:rsid w:val="004F4A13"/>
    <w:rsid w:val="004F4F00"/>
    <w:rsid w:val="004F4F66"/>
    <w:rsid w:val="004F7097"/>
    <w:rsid w:val="004F73A6"/>
    <w:rsid w:val="004F7428"/>
    <w:rsid w:val="004F7ABF"/>
    <w:rsid w:val="004F7D6A"/>
    <w:rsid w:val="004F7F09"/>
    <w:rsid w:val="00500BA5"/>
    <w:rsid w:val="005016AF"/>
    <w:rsid w:val="0050247A"/>
    <w:rsid w:val="00505884"/>
    <w:rsid w:val="005060A1"/>
    <w:rsid w:val="00507589"/>
    <w:rsid w:val="00510A75"/>
    <w:rsid w:val="00511688"/>
    <w:rsid w:val="005116BF"/>
    <w:rsid w:val="00511836"/>
    <w:rsid w:val="00511E5E"/>
    <w:rsid w:val="005128DE"/>
    <w:rsid w:val="00512B4C"/>
    <w:rsid w:val="00513116"/>
    <w:rsid w:val="00513435"/>
    <w:rsid w:val="00514605"/>
    <w:rsid w:val="00515B13"/>
    <w:rsid w:val="005168D7"/>
    <w:rsid w:val="00516F32"/>
    <w:rsid w:val="00517455"/>
    <w:rsid w:val="00517AE7"/>
    <w:rsid w:val="00520029"/>
    <w:rsid w:val="00520C7A"/>
    <w:rsid w:val="00522985"/>
    <w:rsid w:val="0052390E"/>
    <w:rsid w:val="00524142"/>
    <w:rsid w:val="00524A64"/>
    <w:rsid w:val="005254D6"/>
    <w:rsid w:val="005261E2"/>
    <w:rsid w:val="00526B10"/>
    <w:rsid w:val="005271EE"/>
    <w:rsid w:val="0053136A"/>
    <w:rsid w:val="005326C2"/>
    <w:rsid w:val="00533A2C"/>
    <w:rsid w:val="00534499"/>
    <w:rsid w:val="005345FB"/>
    <w:rsid w:val="005348F1"/>
    <w:rsid w:val="00535AC2"/>
    <w:rsid w:val="00535B22"/>
    <w:rsid w:val="005420C2"/>
    <w:rsid w:val="00543237"/>
    <w:rsid w:val="00543461"/>
    <w:rsid w:val="00543F84"/>
    <w:rsid w:val="00543FCC"/>
    <w:rsid w:val="00544BF8"/>
    <w:rsid w:val="005460B2"/>
    <w:rsid w:val="00546309"/>
    <w:rsid w:val="0054707D"/>
    <w:rsid w:val="005470C4"/>
    <w:rsid w:val="00547485"/>
    <w:rsid w:val="0055003D"/>
    <w:rsid w:val="00551A89"/>
    <w:rsid w:val="00552151"/>
    <w:rsid w:val="00552597"/>
    <w:rsid w:val="00553347"/>
    <w:rsid w:val="00553689"/>
    <w:rsid w:val="0055404B"/>
    <w:rsid w:val="0055566B"/>
    <w:rsid w:val="005559CA"/>
    <w:rsid w:val="005567EC"/>
    <w:rsid w:val="00556ADB"/>
    <w:rsid w:val="00556AE6"/>
    <w:rsid w:val="005576DD"/>
    <w:rsid w:val="005605AE"/>
    <w:rsid w:val="0056096C"/>
    <w:rsid w:val="0056202D"/>
    <w:rsid w:val="00562D36"/>
    <w:rsid w:val="0056362D"/>
    <w:rsid w:val="00563C62"/>
    <w:rsid w:val="00564805"/>
    <w:rsid w:val="00565479"/>
    <w:rsid w:val="005659FC"/>
    <w:rsid w:val="00566FA4"/>
    <w:rsid w:val="00567561"/>
    <w:rsid w:val="00570E40"/>
    <w:rsid w:val="005716A8"/>
    <w:rsid w:val="00572ED8"/>
    <w:rsid w:val="005744B5"/>
    <w:rsid w:val="00575AC9"/>
    <w:rsid w:val="00577532"/>
    <w:rsid w:val="00577949"/>
    <w:rsid w:val="00581423"/>
    <w:rsid w:val="005814EA"/>
    <w:rsid w:val="005826B2"/>
    <w:rsid w:val="00582ED5"/>
    <w:rsid w:val="00583908"/>
    <w:rsid w:val="00585296"/>
    <w:rsid w:val="005852E3"/>
    <w:rsid w:val="00585F5F"/>
    <w:rsid w:val="00590976"/>
    <w:rsid w:val="00590D13"/>
    <w:rsid w:val="00592212"/>
    <w:rsid w:val="005923FE"/>
    <w:rsid w:val="0059276C"/>
    <w:rsid w:val="00592D1A"/>
    <w:rsid w:val="00592DB9"/>
    <w:rsid w:val="00597F5D"/>
    <w:rsid w:val="005A1B95"/>
    <w:rsid w:val="005A2CC4"/>
    <w:rsid w:val="005A2F42"/>
    <w:rsid w:val="005A30A6"/>
    <w:rsid w:val="005A3114"/>
    <w:rsid w:val="005A408D"/>
    <w:rsid w:val="005A42DA"/>
    <w:rsid w:val="005A4922"/>
    <w:rsid w:val="005A5E5F"/>
    <w:rsid w:val="005A691D"/>
    <w:rsid w:val="005A6FD3"/>
    <w:rsid w:val="005A7DAF"/>
    <w:rsid w:val="005B0618"/>
    <w:rsid w:val="005B0DA3"/>
    <w:rsid w:val="005B14F1"/>
    <w:rsid w:val="005B1BA0"/>
    <w:rsid w:val="005B1EA1"/>
    <w:rsid w:val="005B29CE"/>
    <w:rsid w:val="005B35D4"/>
    <w:rsid w:val="005B37B7"/>
    <w:rsid w:val="005B3ECB"/>
    <w:rsid w:val="005B56E4"/>
    <w:rsid w:val="005B6122"/>
    <w:rsid w:val="005B6ABA"/>
    <w:rsid w:val="005B70F6"/>
    <w:rsid w:val="005B723A"/>
    <w:rsid w:val="005C19C0"/>
    <w:rsid w:val="005C1A3C"/>
    <w:rsid w:val="005C277F"/>
    <w:rsid w:val="005C2B6B"/>
    <w:rsid w:val="005C3CF6"/>
    <w:rsid w:val="005C41AD"/>
    <w:rsid w:val="005C4B89"/>
    <w:rsid w:val="005C4EA6"/>
    <w:rsid w:val="005C514B"/>
    <w:rsid w:val="005C691E"/>
    <w:rsid w:val="005C7172"/>
    <w:rsid w:val="005C736D"/>
    <w:rsid w:val="005C75D1"/>
    <w:rsid w:val="005C7BCB"/>
    <w:rsid w:val="005D0BE7"/>
    <w:rsid w:val="005D1471"/>
    <w:rsid w:val="005D237E"/>
    <w:rsid w:val="005D4122"/>
    <w:rsid w:val="005D438B"/>
    <w:rsid w:val="005D46F9"/>
    <w:rsid w:val="005D5639"/>
    <w:rsid w:val="005D5819"/>
    <w:rsid w:val="005D5916"/>
    <w:rsid w:val="005D5C08"/>
    <w:rsid w:val="005D607B"/>
    <w:rsid w:val="005D64D3"/>
    <w:rsid w:val="005D64DB"/>
    <w:rsid w:val="005D7A6D"/>
    <w:rsid w:val="005E01D5"/>
    <w:rsid w:val="005E387B"/>
    <w:rsid w:val="005E46F5"/>
    <w:rsid w:val="005E4D50"/>
    <w:rsid w:val="005E5CAD"/>
    <w:rsid w:val="005E6542"/>
    <w:rsid w:val="005E6CF2"/>
    <w:rsid w:val="005E73EF"/>
    <w:rsid w:val="005F0E53"/>
    <w:rsid w:val="005F1A8D"/>
    <w:rsid w:val="005F2518"/>
    <w:rsid w:val="005F3010"/>
    <w:rsid w:val="005F3E7E"/>
    <w:rsid w:val="005F4BD3"/>
    <w:rsid w:val="005F5F5A"/>
    <w:rsid w:val="00600594"/>
    <w:rsid w:val="006006CA"/>
    <w:rsid w:val="006006F9"/>
    <w:rsid w:val="00601A3A"/>
    <w:rsid w:val="00602232"/>
    <w:rsid w:val="00602CF9"/>
    <w:rsid w:val="00603667"/>
    <w:rsid w:val="00603CDB"/>
    <w:rsid w:val="0060479E"/>
    <w:rsid w:val="0061021B"/>
    <w:rsid w:val="006102B7"/>
    <w:rsid w:val="00610CBC"/>
    <w:rsid w:val="0061195E"/>
    <w:rsid w:val="00611AB7"/>
    <w:rsid w:val="0061234D"/>
    <w:rsid w:val="00612A03"/>
    <w:rsid w:val="00614B97"/>
    <w:rsid w:val="00616A93"/>
    <w:rsid w:val="00617FD4"/>
    <w:rsid w:val="00620C9A"/>
    <w:rsid w:val="00620F4B"/>
    <w:rsid w:val="006219F4"/>
    <w:rsid w:val="006224DB"/>
    <w:rsid w:val="0062250B"/>
    <w:rsid w:val="00624C30"/>
    <w:rsid w:val="00624EE0"/>
    <w:rsid w:val="00625945"/>
    <w:rsid w:val="00625BD6"/>
    <w:rsid w:val="0062614F"/>
    <w:rsid w:val="00627167"/>
    <w:rsid w:val="00627264"/>
    <w:rsid w:val="00627C34"/>
    <w:rsid w:val="00627C97"/>
    <w:rsid w:val="00630BF3"/>
    <w:rsid w:val="00631732"/>
    <w:rsid w:val="00632BDF"/>
    <w:rsid w:val="006333A2"/>
    <w:rsid w:val="00635219"/>
    <w:rsid w:val="00636224"/>
    <w:rsid w:val="006368AE"/>
    <w:rsid w:val="00636E0A"/>
    <w:rsid w:val="00640ADB"/>
    <w:rsid w:val="006429A1"/>
    <w:rsid w:val="00642E65"/>
    <w:rsid w:val="006444CA"/>
    <w:rsid w:val="00647625"/>
    <w:rsid w:val="00647FC1"/>
    <w:rsid w:val="00650805"/>
    <w:rsid w:val="00651812"/>
    <w:rsid w:val="00652889"/>
    <w:rsid w:val="00652F4B"/>
    <w:rsid w:val="00653171"/>
    <w:rsid w:val="006534E8"/>
    <w:rsid w:val="00653FFF"/>
    <w:rsid w:val="006543F6"/>
    <w:rsid w:val="00654C76"/>
    <w:rsid w:val="006571AF"/>
    <w:rsid w:val="00657555"/>
    <w:rsid w:val="0066047B"/>
    <w:rsid w:val="006609DF"/>
    <w:rsid w:val="00660CD8"/>
    <w:rsid w:val="00660E7D"/>
    <w:rsid w:val="0066121F"/>
    <w:rsid w:val="0066126D"/>
    <w:rsid w:val="0066215A"/>
    <w:rsid w:val="006644E0"/>
    <w:rsid w:val="00665B29"/>
    <w:rsid w:val="00665FC4"/>
    <w:rsid w:val="006661F6"/>
    <w:rsid w:val="0066623B"/>
    <w:rsid w:val="00666292"/>
    <w:rsid w:val="00667112"/>
    <w:rsid w:val="006676D5"/>
    <w:rsid w:val="00671B9F"/>
    <w:rsid w:val="0067249B"/>
    <w:rsid w:val="00672903"/>
    <w:rsid w:val="006743ED"/>
    <w:rsid w:val="006746F0"/>
    <w:rsid w:val="006762F6"/>
    <w:rsid w:val="006770D9"/>
    <w:rsid w:val="00680B0A"/>
    <w:rsid w:val="0068146B"/>
    <w:rsid w:val="0068193B"/>
    <w:rsid w:val="00682EA4"/>
    <w:rsid w:val="0068326F"/>
    <w:rsid w:val="00683673"/>
    <w:rsid w:val="0068394D"/>
    <w:rsid w:val="006842B4"/>
    <w:rsid w:val="006858CE"/>
    <w:rsid w:val="00686CDE"/>
    <w:rsid w:val="00687838"/>
    <w:rsid w:val="0069076D"/>
    <w:rsid w:val="0069155F"/>
    <w:rsid w:val="0069286C"/>
    <w:rsid w:val="00692A6C"/>
    <w:rsid w:val="00693F88"/>
    <w:rsid w:val="00695539"/>
    <w:rsid w:val="006958BE"/>
    <w:rsid w:val="006959AB"/>
    <w:rsid w:val="00696095"/>
    <w:rsid w:val="00696C8D"/>
    <w:rsid w:val="00696EF5"/>
    <w:rsid w:val="00697125"/>
    <w:rsid w:val="006A163D"/>
    <w:rsid w:val="006A21CF"/>
    <w:rsid w:val="006A229A"/>
    <w:rsid w:val="006A286D"/>
    <w:rsid w:val="006A3B02"/>
    <w:rsid w:val="006A3C9F"/>
    <w:rsid w:val="006A3DA7"/>
    <w:rsid w:val="006A42F9"/>
    <w:rsid w:val="006A4540"/>
    <w:rsid w:val="006A46F3"/>
    <w:rsid w:val="006A495F"/>
    <w:rsid w:val="006A4C24"/>
    <w:rsid w:val="006A4E80"/>
    <w:rsid w:val="006A516C"/>
    <w:rsid w:val="006A59D0"/>
    <w:rsid w:val="006A60D3"/>
    <w:rsid w:val="006A67BC"/>
    <w:rsid w:val="006A7824"/>
    <w:rsid w:val="006A7C02"/>
    <w:rsid w:val="006B0B54"/>
    <w:rsid w:val="006B129C"/>
    <w:rsid w:val="006B4068"/>
    <w:rsid w:val="006B472C"/>
    <w:rsid w:val="006B5583"/>
    <w:rsid w:val="006B5C6B"/>
    <w:rsid w:val="006B6245"/>
    <w:rsid w:val="006B6253"/>
    <w:rsid w:val="006B6AE2"/>
    <w:rsid w:val="006C0CF9"/>
    <w:rsid w:val="006C0FD7"/>
    <w:rsid w:val="006C18F3"/>
    <w:rsid w:val="006C1B12"/>
    <w:rsid w:val="006C2278"/>
    <w:rsid w:val="006C280A"/>
    <w:rsid w:val="006C3654"/>
    <w:rsid w:val="006C3A15"/>
    <w:rsid w:val="006C449D"/>
    <w:rsid w:val="006C462D"/>
    <w:rsid w:val="006C4EEF"/>
    <w:rsid w:val="006C4F9F"/>
    <w:rsid w:val="006C5AE4"/>
    <w:rsid w:val="006C65DA"/>
    <w:rsid w:val="006C7BEA"/>
    <w:rsid w:val="006D018B"/>
    <w:rsid w:val="006D0677"/>
    <w:rsid w:val="006D1EC4"/>
    <w:rsid w:val="006D1FA4"/>
    <w:rsid w:val="006D2FAA"/>
    <w:rsid w:val="006D529B"/>
    <w:rsid w:val="006D57B3"/>
    <w:rsid w:val="006D61C8"/>
    <w:rsid w:val="006D7845"/>
    <w:rsid w:val="006E1AF4"/>
    <w:rsid w:val="006E27DD"/>
    <w:rsid w:val="006E2D2A"/>
    <w:rsid w:val="006E37DE"/>
    <w:rsid w:val="006E42D0"/>
    <w:rsid w:val="006E479E"/>
    <w:rsid w:val="006E566B"/>
    <w:rsid w:val="006E6324"/>
    <w:rsid w:val="006E701A"/>
    <w:rsid w:val="006E7961"/>
    <w:rsid w:val="006E7A47"/>
    <w:rsid w:val="006E7BD3"/>
    <w:rsid w:val="006F0127"/>
    <w:rsid w:val="006F1B1C"/>
    <w:rsid w:val="006F1DEB"/>
    <w:rsid w:val="006F1E88"/>
    <w:rsid w:val="006F2653"/>
    <w:rsid w:val="006F2D22"/>
    <w:rsid w:val="006F2DC2"/>
    <w:rsid w:val="006F2F80"/>
    <w:rsid w:val="006F2FDB"/>
    <w:rsid w:val="006F377F"/>
    <w:rsid w:val="006F3ABC"/>
    <w:rsid w:val="006F4723"/>
    <w:rsid w:val="006F5E13"/>
    <w:rsid w:val="006F7B97"/>
    <w:rsid w:val="00700361"/>
    <w:rsid w:val="00700AA3"/>
    <w:rsid w:val="00700D94"/>
    <w:rsid w:val="00701151"/>
    <w:rsid w:val="0070159D"/>
    <w:rsid w:val="00701965"/>
    <w:rsid w:val="00701B96"/>
    <w:rsid w:val="00702138"/>
    <w:rsid w:val="007024AC"/>
    <w:rsid w:val="00705018"/>
    <w:rsid w:val="00705056"/>
    <w:rsid w:val="0070543D"/>
    <w:rsid w:val="007061DC"/>
    <w:rsid w:val="00706D5F"/>
    <w:rsid w:val="007074F0"/>
    <w:rsid w:val="00707BD7"/>
    <w:rsid w:val="00707C51"/>
    <w:rsid w:val="00714427"/>
    <w:rsid w:val="00714897"/>
    <w:rsid w:val="00715C2B"/>
    <w:rsid w:val="00716107"/>
    <w:rsid w:val="007162C9"/>
    <w:rsid w:val="0071768E"/>
    <w:rsid w:val="00717FF7"/>
    <w:rsid w:val="007201E2"/>
    <w:rsid w:val="00720A94"/>
    <w:rsid w:val="00720D10"/>
    <w:rsid w:val="00720EA7"/>
    <w:rsid w:val="007213EB"/>
    <w:rsid w:val="007215B9"/>
    <w:rsid w:val="00721A2F"/>
    <w:rsid w:val="00721AFD"/>
    <w:rsid w:val="0072353B"/>
    <w:rsid w:val="00724673"/>
    <w:rsid w:val="00724AC7"/>
    <w:rsid w:val="007250F9"/>
    <w:rsid w:val="007252E6"/>
    <w:rsid w:val="00726831"/>
    <w:rsid w:val="0072687E"/>
    <w:rsid w:val="007270A0"/>
    <w:rsid w:val="00727503"/>
    <w:rsid w:val="00727894"/>
    <w:rsid w:val="007302B2"/>
    <w:rsid w:val="00731EAB"/>
    <w:rsid w:val="00732695"/>
    <w:rsid w:val="0073317E"/>
    <w:rsid w:val="0073468C"/>
    <w:rsid w:val="00734832"/>
    <w:rsid w:val="00734912"/>
    <w:rsid w:val="00735AAE"/>
    <w:rsid w:val="00741142"/>
    <w:rsid w:val="00741961"/>
    <w:rsid w:val="00741DBD"/>
    <w:rsid w:val="00743E01"/>
    <w:rsid w:val="0074495C"/>
    <w:rsid w:val="00744E36"/>
    <w:rsid w:val="00745CCF"/>
    <w:rsid w:val="00745DA7"/>
    <w:rsid w:val="0074632C"/>
    <w:rsid w:val="007463F5"/>
    <w:rsid w:val="00746CEF"/>
    <w:rsid w:val="00750F82"/>
    <w:rsid w:val="0075103B"/>
    <w:rsid w:val="00751B42"/>
    <w:rsid w:val="00751B5B"/>
    <w:rsid w:val="007526FE"/>
    <w:rsid w:val="00752767"/>
    <w:rsid w:val="0075276B"/>
    <w:rsid w:val="00752C84"/>
    <w:rsid w:val="00753981"/>
    <w:rsid w:val="00753C1B"/>
    <w:rsid w:val="00753DC9"/>
    <w:rsid w:val="00755EB4"/>
    <w:rsid w:val="00756053"/>
    <w:rsid w:val="007564AA"/>
    <w:rsid w:val="00756FBD"/>
    <w:rsid w:val="0076021C"/>
    <w:rsid w:val="007610CE"/>
    <w:rsid w:val="0076147A"/>
    <w:rsid w:val="00761CA1"/>
    <w:rsid w:val="00761D55"/>
    <w:rsid w:val="0076210E"/>
    <w:rsid w:val="007622A3"/>
    <w:rsid w:val="00763642"/>
    <w:rsid w:val="00763FE3"/>
    <w:rsid w:val="00764067"/>
    <w:rsid w:val="007651B3"/>
    <w:rsid w:val="00766BE2"/>
    <w:rsid w:val="00770024"/>
    <w:rsid w:val="0077084E"/>
    <w:rsid w:val="00771479"/>
    <w:rsid w:val="0077317A"/>
    <w:rsid w:val="0077351A"/>
    <w:rsid w:val="00773AAD"/>
    <w:rsid w:val="0077651F"/>
    <w:rsid w:val="007773EA"/>
    <w:rsid w:val="007777E8"/>
    <w:rsid w:val="00777AFE"/>
    <w:rsid w:val="00777B11"/>
    <w:rsid w:val="007806F5"/>
    <w:rsid w:val="00780C16"/>
    <w:rsid w:val="00780FCD"/>
    <w:rsid w:val="00781085"/>
    <w:rsid w:val="007827AF"/>
    <w:rsid w:val="00782B8A"/>
    <w:rsid w:val="0078470E"/>
    <w:rsid w:val="00784D51"/>
    <w:rsid w:val="00785339"/>
    <w:rsid w:val="00785E29"/>
    <w:rsid w:val="007902C5"/>
    <w:rsid w:val="00791709"/>
    <w:rsid w:val="00791808"/>
    <w:rsid w:val="00791809"/>
    <w:rsid w:val="00791C28"/>
    <w:rsid w:val="00794988"/>
    <w:rsid w:val="00794EA8"/>
    <w:rsid w:val="00795DC2"/>
    <w:rsid w:val="0079682F"/>
    <w:rsid w:val="0079793C"/>
    <w:rsid w:val="00797F4E"/>
    <w:rsid w:val="007A02AC"/>
    <w:rsid w:val="007A09DF"/>
    <w:rsid w:val="007A0A6F"/>
    <w:rsid w:val="007A242C"/>
    <w:rsid w:val="007A2EE3"/>
    <w:rsid w:val="007A2F62"/>
    <w:rsid w:val="007A357D"/>
    <w:rsid w:val="007A3D95"/>
    <w:rsid w:val="007A42E3"/>
    <w:rsid w:val="007A5D27"/>
    <w:rsid w:val="007A6129"/>
    <w:rsid w:val="007A754F"/>
    <w:rsid w:val="007A7573"/>
    <w:rsid w:val="007A7FB4"/>
    <w:rsid w:val="007B096A"/>
    <w:rsid w:val="007B1505"/>
    <w:rsid w:val="007B15C4"/>
    <w:rsid w:val="007B193D"/>
    <w:rsid w:val="007B1971"/>
    <w:rsid w:val="007B2436"/>
    <w:rsid w:val="007B403A"/>
    <w:rsid w:val="007B462C"/>
    <w:rsid w:val="007B4CBF"/>
    <w:rsid w:val="007B5E26"/>
    <w:rsid w:val="007B638D"/>
    <w:rsid w:val="007B7910"/>
    <w:rsid w:val="007C0939"/>
    <w:rsid w:val="007C1CF1"/>
    <w:rsid w:val="007C1D38"/>
    <w:rsid w:val="007C2283"/>
    <w:rsid w:val="007C248B"/>
    <w:rsid w:val="007C40FA"/>
    <w:rsid w:val="007C43E6"/>
    <w:rsid w:val="007C4AB3"/>
    <w:rsid w:val="007C4DE6"/>
    <w:rsid w:val="007C4F8C"/>
    <w:rsid w:val="007C7402"/>
    <w:rsid w:val="007D1719"/>
    <w:rsid w:val="007D22E7"/>
    <w:rsid w:val="007D3DBC"/>
    <w:rsid w:val="007D4DE7"/>
    <w:rsid w:val="007D50B4"/>
    <w:rsid w:val="007D5A0D"/>
    <w:rsid w:val="007D6426"/>
    <w:rsid w:val="007D7677"/>
    <w:rsid w:val="007E05E9"/>
    <w:rsid w:val="007E0AA0"/>
    <w:rsid w:val="007E0C6A"/>
    <w:rsid w:val="007E188D"/>
    <w:rsid w:val="007E1D05"/>
    <w:rsid w:val="007E1F85"/>
    <w:rsid w:val="007E3278"/>
    <w:rsid w:val="007E32CC"/>
    <w:rsid w:val="007E38E5"/>
    <w:rsid w:val="007E3C70"/>
    <w:rsid w:val="007E3E26"/>
    <w:rsid w:val="007E4CE6"/>
    <w:rsid w:val="007E609E"/>
    <w:rsid w:val="007E6589"/>
    <w:rsid w:val="007F0796"/>
    <w:rsid w:val="007F1009"/>
    <w:rsid w:val="007F15D7"/>
    <w:rsid w:val="007F1625"/>
    <w:rsid w:val="007F1E22"/>
    <w:rsid w:val="007F1EF3"/>
    <w:rsid w:val="007F2143"/>
    <w:rsid w:val="007F4FF2"/>
    <w:rsid w:val="007F6913"/>
    <w:rsid w:val="007F6E18"/>
    <w:rsid w:val="007F746E"/>
    <w:rsid w:val="007F7503"/>
    <w:rsid w:val="007F7C92"/>
    <w:rsid w:val="007F7CF2"/>
    <w:rsid w:val="008003B1"/>
    <w:rsid w:val="00801663"/>
    <w:rsid w:val="00801A70"/>
    <w:rsid w:val="00801CEA"/>
    <w:rsid w:val="00802560"/>
    <w:rsid w:val="00805B30"/>
    <w:rsid w:val="00806622"/>
    <w:rsid w:val="00807140"/>
    <w:rsid w:val="00807C31"/>
    <w:rsid w:val="00807E65"/>
    <w:rsid w:val="00810659"/>
    <w:rsid w:val="00814904"/>
    <w:rsid w:val="00814AE8"/>
    <w:rsid w:val="00815CD8"/>
    <w:rsid w:val="0081661C"/>
    <w:rsid w:val="00816878"/>
    <w:rsid w:val="00820055"/>
    <w:rsid w:val="008204C9"/>
    <w:rsid w:val="00820716"/>
    <w:rsid w:val="0082099B"/>
    <w:rsid w:val="0082142F"/>
    <w:rsid w:val="00822710"/>
    <w:rsid w:val="00823EB8"/>
    <w:rsid w:val="00824A78"/>
    <w:rsid w:val="008255DA"/>
    <w:rsid w:val="00825994"/>
    <w:rsid w:val="00825C0F"/>
    <w:rsid w:val="008263AD"/>
    <w:rsid w:val="00827D1D"/>
    <w:rsid w:val="00832291"/>
    <w:rsid w:val="00832677"/>
    <w:rsid w:val="0083441F"/>
    <w:rsid w:val="00835174"/>
    <w:rsid w:val="008353C9"/>
    <w:rsid w:val="00836411"/>
    <w:rsid w:val="0083697A"/>
    <w:rsid w:val="00836DF2"/>
    <w:rsid w:val="00840E16"/>
    <w:rsid w:val="00840E1D"/>
    <w:rsid w:val="00841E7E"/>
    <w:rsid w:val="0084222C"/>
    <w:rsid w:val="00842719"/>
    <w:rsid w:val="00844A2E"/>
    <w:rsid w:val="0084513D"/>
    <w:rsid w:val="008455FE"/>
    <w:rsid w:val="00846ABA"/>
    <w:rsid w:val="0084742E"/>
    <w:rsid w:val="00847FD0"/>
    <w:rsid w:val="00850499"/>
    <w:rsid w:val="00850658"/>
    <w:rsid w:val="0085148F"/>
    <w:rsid w:val="00851868"/>
    <w:rsid w:val="00852A2E"/>
    <w:rsid w:val="008541FC"/>
    <w:rsid w:val="008542DA"/>
    <w:rsid w:val="008546AA"/>
    <w:rsid w:val="00854757"/>
    <w:rsid w:val="00854E8E"/>
    <w:rsid w:val="008562DB"/>
    <w:rsid w:val="008569BC"/>
    <w:rsid w:val="00857970"/>
    <w:rsid w:val="00857D16"/>
    <w:rsid w:val="008603F6"/>
    <w:rsid w:val="00860D08"/>
    <w:rsid w:val="00861701"/>
    <w:rsid w:val="0086176C"/>
    <w:rsid w:val="00861B8C"/>
    <w:rsid w:val="00861E5F"/>
    <w:rsid w:val="00862040"/>
    <w:rsid w:val="008624F4"/>
    <w:rsid w:val="00863F30"/>
    <w:rsid w:val="00864B8C"/>
    <w:rsid w:val="0086501B"/>
    <w:rsid w:val="00865CBA"/>
    <w:rsid w:val="00865EBE"/>
    <w:rsid w:val="0086648F"/>
    <w:rsid w:val="00866A34"/>
    <w:rsid w:val="0087024D"/>
    <w:rsid w:val="00870459"/>
    <w:rsid w:val="008713F2"/>
    <w:rsid w:val="00871FF9"/>
    <w:rsid w:val="00873240"/>
    <w:rsid w:val="00873CA8"/>
    <w:rsid w:val="00874E6D"/>
    <w:rsid w:val="00875109"/>
    <w:rsid w:val="008751F1"/>
    <w:rsid w:val="00875A17"/>
    <w:rsid w:val="008767B5"/>
    <w:rsid w:val="00876EF6"/>
    <w:rsid w:val="00881894"/>
    <w:rsid w:val="00881EC2"/>
    <w:rsid w:val="00882AB0"/>
    <w:rsid w:val="00882C29"/>
    <w:rsid w:val="00882DE2"/>
    <w:rsid w:val="00883466"/>
    <w:rsid w:val="008846A5"/>
    <w:rsid w:val="00884B8E"/>
    <w:rsid w:val="00885395"/>
    <w:rsid w:val="0088543C"/>
    <w:rsid w:val="00886153"/>
    <w:rsid w:val="0088697A"/>
    <w:rsid w:val="008871DE"/>
    <w:rsid w:val="0088794B"/>
    <w:rsid w:val="0089016C"/>
    <w:rsid w:val="00892367"/>
    <w:rsid w:val="00892CF1"/>
    <w:rsid w:val="0089307C"/>
    <w:rsid w:val="00893572"/>
    <w:rsid w:val="00894D16"/>
    <w:rsid w:val="00894E8D"/>
    <w:rsid w:val="008956C5"/>
    <w:rsid w:val="00895CEB"/>
    <w:rsid w:val="00897B78"/>
    <w:rsid w:val="008A07D6"/>
    <w:rsid w:val="008A0F1B"/>
    <w:rsid w:val="008A2672"/>
    <w:rsid w:val="008A3512"/>
    <w:rsid w:val="008A4E5B"/>
    <w:rsid w:val="008A5CA1"/>
    <w:rsid w:val="008B032A"/>
    <w:rsid w:val="008B140E"/>
    <w:rsid w:val="008B1542"/>
    <w:rsid w:val="008B186E"/>
    <w:rsid w:val="008B31D4"/>
    <w:rsid w:val="008B337C"/>
    <w:rsid w:val="008B7F2D"/>
    <w:rsid w:val="008C0596"/>
    <w:rsid w:val="008C0D15"/>
    <w:rsid w:val="008C0FAD"/>
    <w:rsid w:val="008C12D7"/>
    <w:rsid w:val="008C1EC9"/>
    <w:rsid w:val="008C24B5"/>
    <w:rsid w:val="008C2758"/>
    <w:rsid w:val="008C2A1F"/>
    <w:rsid w:val="008C33E4"/>
    <w:rsid w:val="008C377A"/>
    <w:rsid w:val="008C3DBB"/>
    <w:rsid w:val="008C467A"/>
    <w:rsid w:val="008C4A89"/>
    <w:rsid w:val="008C53D7"/>
    <w:rsid w:val="008C586E"/>
    <w:rsid w:val="008C5F77"/>
    <w:rsid w:val="008C6D50"/>
    <w:rsid w:val="008C7DF8"/>
    <w:rsid w:val="008D2C99"/>
    <w:rsid w:val="008D3DF9"/>
    <w:rsid w:val="008D440E"/>
    <w:rsid w:val="008D5C58"/>
    <w:rsid w:val="008D74A3"/>
    <w:rsid w:val="008D7DB5"/>
    <w:rsid w:val="008E058F"/>
    <w:rsid w:val="008E0AB8"/>
    <w:rsid w:val="008E1B7B"/>
    <w:rsid w:val="008E2067"/>
    <w:rsid w:val="008E292E"/>
    <w:rsid w:val="008E296E"/>
    <w:rsid w:val="008E34A7"/>
    <w:rsid w:val="008E38B6"/>
    <w:rsid w:val="008E4B3D"/>
    <w:rsid w:val="008E576B"/>
    <w:rsid w:val="008E5FE3"/>
    <w:rsid w:val="008E7104"/>
    <w:rsid w:val="008E72FA"/>
    <w:rsid w:val="008E7898"/>
    <w:rsid w:val="008E7B20"/>
    <w:rsid w:val="008F1316"/>
    <w:rsid w:val="008F2508"/>
    <w:rsid w:val="008F29A4"/>
    <w:rsid w:val="008F2A59"/>
    <w:rsid w:val="008F3990"/>
    <w:rsid w:val="008F3AF5"/>
    <w:rsid w:val="008F3E1D"/>
    <w:rsid w:val="008F412C"/>
    <w:rsid w:val="008F41B8"/>
    <w:rsid w:val="008F42C9"/>
    <w:rsid w:val="008F518D"/>
    <w:rsid w:val="008F5FB0"/>
    <w:rsid w:val="008F7D78"/>
    <w:rsid w:val="009005F8"/>
    <w:rsid w:val="00901EE7"/>
    <w:rsid w:val="00903719"/>
    <w:rsid w:val="009039F7"/>
    <w:rsid w:val="0090572C"/>
    <w:rsid w:val="0090587C"/>
    <w:rsid w:val="00905FC5"/>
    <w:rsid w:val="0090746A"/>
    <w:rsid w:val="009114F2"/>
    <w:rsid w:val="00912359"/>
    <w:rsid w:val="00913546"/>
    <w:rsid w:val="009150CC"/>
    <w:rsid w:val="009155D3"/>
    <w:rsid w:val="00915B95"/>
    <w:rsid w:val="00915DF9"/>
    <w:rsid w:val="009206BF"/>
    <w:rsid w:val="00920753"/>
    <w:rsid w:val="00920E50"/>
    <w:rsid w:val="009216A4"/>
    <w:rsid w:val="00921C28"/>
    <w:rsid w:val="00922B8F"/>
    <w:rsid w:val="00924B65"/>
    <w:rsid w:val="00924EED"/>
    <w:rsid w:val="0092502D"/>
    <w:rsid w:val="00925CE6"/>
    <w:rsid w:val="00926670"/>
    <w:rsid w:val="009272E6"/>
    <w:rsid w:val="00927947"/>
    <w:rsid w:val="00927C5C"/>
    <w:rsid w:val="009309A8"/>
    <w:rsid w:val="009316E2"/>
    <w:rsid w:val="00931DC2"/>
    <w:rsid w:val="00932279"/>
    <w:rsid w:val="00933BBD"/>
    <w:rsid w:val="00933CE2"/>
    <w:rsid w:val="00933E31"/>
    <w:rsid w:val="00934BE0"/>
    <w:rsid w:val="00934C0C"/>
    <w:rsid w:val="009354ED"/>
    <w:rsid w:val="009356F8"/>
    <w:rsid w:val="0093613C"/>
    <w:rsid w:val="009370C3"/>
    <w:rsid w:val="009373EB"/>
    <w:rsid w:val="00937DDD"/>
    <w:rsid w:val="00940F20"/>
    <w:rsid w:val="0094152F"/>
    <w:rsid w:val="0094185E"/>
    <w:rsid w:val="00942CD0"/>
    <w:rsid w:val="00943F4C"/>
    <w:rsid w:val="009447BE"/>
    <w:rsid w:val="009455C6"/>
    <w:rsid w:val="00945B72"/>
    <w:rsid w:val="009471AD"/>
    <w:rsid w:val="00947E05"/>
    <w:rsid w:val="00947F20"/>
    <w:rsid w:val="009519BE"/>
    <w:rsid w:val="009522F1"/>
    <w:rsid w:val="00952ADC"/>
    <w:rsid w:val="00952D0D"/>
    <w:rsid w:val="00953A07"/>
    <w:rsid w:val="00953D44"/>
    <w:rsid w:val="0095476A"/>
    <w:rsid w:val="009555D4"/>
    <w:rsid w:val="00956D2C"/>
    <w:rsid w:val="00956DCF"/>
    <w:rsid w:val="009574A0"/>
    <w:rsid w:val="00960AD8"/>
    <w:rsid w:val="0096106B"/>
    <w:rsid w:val="009614C5"/>
    <w:rsid w:val="00962C5F"/>
    <w:rsid w:val="009630C8"/>
    <w:rsid w:val="00963BD5"/>
    <w:rsid w:val="00965805"/>
    <w:rsid w:val="00965BE9"/>
    <w:rsid w:val="00966877"/>
    <w:rsid w:val="009677CA"/>
    <w:rsid w:val="009679C3"/>
    <w:rsid w:val="009714E8"/>
    <w:rsid w:val="00972761"/>
    <w:rsid w:val="00972B03"/>
    <w:rsid w:val="00972E74"/>
    <w:rsid w:val="0097301C"/>
    <w:rsid w:val="00973438"/>
    <w:rsid w:val="0097453B"/>
    <w:rsid w:val="00975656"/>
    <w:rsid w:val="00975CB0"/>
    <w:rsid w:val="009762B4"/>
    <w:rsid w:val="00977816"/>
    <w:rsid w:val="009810B2"/>
    <w:rsid w:val="009829B5"/>
    <w:rsid w:val="00983836"/>
    <w:rsid w:val="0098508D"/>
    <w:rsid w:val="009852CE"/>
    <w:rsid w:val="009854E6"/>
    <w:rsid w:val="00985939"/>
    <w:rsid w:val="009866F1"/>
    <w:rsid w:val="009906F0"/>
    <w:rsid w:val="00990DE3"/>
    <w:rsid w:val="00990E0D"/>
    <w:rsid w:val="00990FFF"/>
    <w:rsid w:val="00991258"/>
    <w:rsid w:val="00991458"/>
    <w:rsid w:val="00991835"/>
    <w:rsid w:val="00992098"/>
    <w:rsid w:val="0099423A"/>
    <w:rsid w:val="009943E3"/>
    <w:rsid w:val="00996C24"/>
    <w:rsid w:val="009974AE"/>
    <w:rsid w:val="009A0470"/>
    <w:rsid w:val="009A1A46"/>
    <w:rsid w:val="009A1B73"/>
    <w:rsid w:val="009A23A3"/>
    <w:rsid w:val="009A48CA"/>
    <w:rsid w:val="009A501A"/>
    <w:rsid w:val="009A593A"/>
    <w:rsid w:val="009A63DB"/>
    <w:rsid w:val="009A6729"/>
    <w:rsid w:val="009A6940"/>
    <w:rsid w:val="009A6D07"/>
    <w:rsid w:val="009A72DB"/>
    <w:rsid w:val="009A7B60"/>
    <w:rsid w:val="009B0884"/>
    <w:rsid w:val="009B1217"/>
    <w:rsid w:val="009B1674"/>
    <w:rsid w:val="009B17BE"/>
    <w:rsid w:val="009B1D79"/>
    <w:rsid w:val="009B273F"/>
    <w:rsid w:val="009B2F1B"/>
    <w:rsid w:val="009B3C6F"/>
    <w:rsid w:val="009B3EAB"/>
    <w:rsid w:val="009B4671"/>
    <w:rsid w:val="009B4D96"/>
    <w:rsid w:val="009B5C2D"/>
    <w:rsid w:val="009B5E9C"/>
    <w:rsid w:val="009B700C"/>
    <w:rsid w:val="009B7061"/>
    <w:rsid w:val="009B782C"/>
    <w:rsid w:val="009C1440"/>
    <w:rsid w:val="009C1760"/>
    <w:rsid w:val="009C4FF4"/>
    <w:rsid w:val="009C5096"/>
    <w:rsid w:val="009C5273"/>
    <w:rsid w:val="009C5F5D"/>
    <w:rsid w:val="009C5F8A"/>
    <w:rsid w:val="009C61D0"/>
    <w:rsid w:val="009C652D"/>
    <w:rsid w:val="009C728C"/>
    <w:rsid w:val="009C7FDA"/>
    <w:rsid w:val="009D04D1"/>
    <w:rsid w:val="009D08D7"/>
    <w:rsid w:val="009D099C"/>
    <w:rsid w:val="009D0CB5"/>
    <w:rsid w:val="009D1C88"/>
    <w:rsid w:val="009D1F4F"/>
    <w:rsid w:val="009D26F4"/>
    <w:rsid w:val="009D2B5A"/>
    <w:rsid w:val="009D3DED"/>
    <w:rsid w:val="009D4237"/>
    <w:rsid w:val="009D470D"/>
    <w:rsid w:val="009D4AB1"/>
    <w:rsid w:val="009D6F6F"/>
    <w:rsid w:val="009E02E3"/>
    <w:rsid w:val="009E09AB"/>
    <w:rsid w:val="009E0FB4"/>
    <w:rsid w:val="009E2026"/>
    <w:rsid w:val="009E3357"/>
    <w:rsid w:val="009E44AE"/>
    <w:rsid w:val="009E4D97"/>
    <w:rsid w:val="009E568C"/>
    <w:rsid w:val="009E5B0C"/>
    <w:rsid w:val="009E75DF"/>
    <w:rsid w:val="009E7F44"/>
    <w:rsid w:val="009F16C8"/>
    <w:rsid w:val="009F269F"/>
    <w:rsid w:val="009F2EA4"/>
    <w:rsid w:val="009F3142"/>
    <w:rsid w:val="009F3624"/>
    <w:rsid w:val="009F3990"/>
    <w:rsid w:val="009F3DCD"/>
    <w:rsid w:val="009F4D9F"/>
    <w:rsid w:val="009F50D3"/>
    <w:rsid w:val="009F75A6"/>
    <w:rsid w:val="009F7BC0"/>
    <w:rsid w:val="00A00388"/>
    <w:rsid w:val="00A00ADF"/>
    <w:rsid w:val="00A015E3"/>
    <w:rsid w:val="00A01D72"/>
    <w:rsid w:val="00A025DD"/>
    <w:rsid w:val="00A029E8"/>
    <w:rsid w:val="00A02EA2"/>
    <w:rsid w:val="00A02F9D"/>
    <w:rsid w:val="00A03BD5"/>
    <w:rsid w:val="00A03E9C"/>
    <w:rsid w:val="00A04639"/>
    <w:rsid w:val="00A05C81"/>
    <w:rsid w:val="00A067C0"/>
    <w:rsid w:val="00A06E82"/>
    <w:rsid w:val="00A07120"/>
    <w:rsid w:val="00A0786B"/>
    <w:rsid w:val="00A07DC7"/>
    <w:rsid w:val="00A1121D"/>
    <w:rsid w:val="00A11ACD"/>
    <w:rsid w:val="00A1215C"/>
    <w:rsid w:val="00A12326"/>
    <w:rsid w:val="00A12710"/>
    <w:rsid w:val="00A12ACE"/>
    <w:rsid w:val="00A13DD5"/>
    <w:rsid w:val="00A14841"/>
    <w:rsid w:val="00A14B50"/>
    <w:rsid w:val="00A154FC"/>
    <w:rsid w:val="00A166B2"/>
    <w:rsid w:val="00A21D79"/>
    <w:rsid w:val="00A21DC5"/>
    <w:rsid w:val="00A22B64"/>
    <w:rsid w:val="00A22CB0"/>
    <w:rsid w:val="00A23B82"/>
    <w:rsid w:val="00A246DB"/>
    <w:rsid w:val="00A246EC"/>
    <w:rsid w:val="00A247CB"/>
    <w:rsid w:val="00A25FC0"/>
    <w:rsid w:val="00A26563"/>
    <w:rsid w:val="00A3054A"/>
    <w:rsid w:val="00A30E5B"/>
    <w:rsid w:val="00A329A9"/>
    <w:rsid w:val="00A32A62"/>
    <w:rsid w:val="00A3495D"/>
    <w:rsid w:val="00A34E25"/>
    <w:rsid w:val="00A35551"/>
    <w:rsid w:val="00A36A2A"/>
    <w:rsid w:val="00A37193"/>
    <w:rsid w:val="00A3734B"/>
    <w:rsid w:val="00A402EF"/>
    <w:rsid w:val="00A40674"/>
    <w:rsid w:val="00A40AA3"/>
    <w:rsid w:val="00A40BA4"/>
    <w:rsid w:val="00A433E9"/>
    <w:rsid w:val="00A43483"/>
    <w:rsid w:val="00A43AFD"/>
    <w:rsid w:val="00A442B9"/>
    <w:rsid w:val="00A45552"/>
    <w:rsid w:val="00A46653"/>
    <w:rsid w:val="00A467A4"/>
    <w:rsid w:val="00A467B0"/>
    <w:rsid w:val="00A46C4E"/>
    <w:rsid w:val="00A47953"/>
    <w:rsid w:val="00A47B68"/>
    <w:rsid w:val="00A50C61"/>
    <w:rsid w:val="00A54294"/>
    <w:rsid w:val="00A56493"/>
    <w:rsid w:val="00A577D4"/>
    <w:rsid w:val="00A600C2"/>
    <w:rsid w:val="00A60A53"/>
    <w:rsid w:val="00A60CCA"/>
    <w:rsid w:val="00A61007"/>
    <w:rsid w:val="00A6127E"/>
    <w:rsid w:val="00A620B1"/>
    <w:rsid w:val="00A62255"/>
    <w:rsid w:val="00A62368"/>
    <w:rsid w:val="00A6281B"/>
    <w:rsid w:val="00A63210"/>
    <w:rsid w:val="00A63486"/>
    <w:rsid w:val="00A63F65"/>
    <w:rsid w:val="00A63FD4"/>
    <w:rsid w:val="00A6602B"/>
    <w:rsid w:val="00A66129"/>
    <w:rsid w:val="00A6696F"/>
    <w:rsid w:val="00A66B4F"/>
    <w:rsid w:val="00A67087"/>
    <w:rsid w:val="00A671AC"/>
    <w:rsid w:val="00A67380"/>
    <w:rsid w:val="00A6742F"/>
    <w:rsid w:val="00A70AA2"/>
    <w:rsid w:val="00A7122D"/>
    <w:rsid w:val="00A71746"/>
    <w:rsid w:val="00A72180"/>
    <w:rsid w:val="00A7285C"/>
    <w:rsid w:val="00A73413"/>
    <w:rsid w:val="00A73A76"/>
    <w:rsid w:val="00A73DE5"/>
    <w:rsid w:val="00A74103"/>
    <w:rsid w:val="00A74CCA"/>
    <w:rsid w:val="00A754FC"/>
    <w:rsid w:val="00A76191"/>
    <w:rsid w:val="00A765F9"/>
    <w:rsid w:val="00A776A7"/>
    <w:rsid w:val="00A77BA5"/>
    <w:rsid w:val="00A809C9"/>
    <w:rsid w:val="00A80CF9"/>
    <w:rsid w:val="00A8149C"/>
    <w:rsid w:val="00A821C6"/>
    <w:rsid w:val="00A82408"/>
    <w:rsid w:val="00A83B82"/>
    <w:rsid w:val="00A83BCF"/>
    <w:rsid w:val="00A84F41"/>
    <w:rsid w:val="00A85AB3"/>
    <w:rsid w:val="00A8693C"/>
    <w:rsid w:val="00A870C3"/>
    <w:rsid w:val="00A90559"/>
    <w:rsid w:val="00A906FC"/>
    <w:rsid w:val="00A90E43"/>
    <w:rsid w:val="00A92179"/>
    <w:rsid w:val="00A926CD"/>
    <w:rsid w:val="00A93980"/>
    <w:rsid w:val="00A93C00"/>
    <w:rsid w:val="00A93E43"/>
    <w:rsid w:val="00A94942"/>
    <w:rsid w:val="00A94D3E"/>
    <w:rsid w:val="00A95131"/>
    <w:rsid w:val="00AA1266"/>
    <w:rsid w:val="00AA14EB"/>
    <w:rsid w:val="00AA1A68"/>
    <w:rsid w:val="00AA21DE"/>
    <w:rsid w:val="00AA2C32"/>
    <w:rsid w:val="00AA3ACE"/>
    <w:rsid w:val="00AA3CC8"/>
    <w:rsid w:val="00AA4976"/>
    <w:rsid w:val="00AA5532"/>
    <w:rsid w:val="00AA58B5"/>
    <w:rsid w:val="00AA6088"/>
    <w:rsid w:val="00AA62F2"/>
    <w:rsid w:val="00AA7300"/>
    <w:rsid w:val="00AA7395"/>
    <w:rsid w:val="00AA7E7C"/>
    <w:rsid w:val="00AB1B0F"/>
    <w:rsid w:val="00AB2A6C"/>
    <w:rsid w:val="00AB2A81"/>
    <w:rsid w:val="00AB2BA6"/>
    <w:rsid w:val="00AB2C09"/>
    <w:rsid w:val="00AB2DF4"/>
    <w:rsid w:val="00AB3A20"/>
    <w:rsid w:val="00AB400E"/>
    <w:rsid w:val="00AB412C"/>
    <w:rsid w:val="00AB4502"/>
    <w:rsid w:val="00AB45B2"/>
    <w:rsid w:val="00AB4A11"/>
    <w:rsid w:val="00AB4E1F"/>
    <w:rsid w:val="00AB50D4"/>
    <w:rsid w:val="00AB5445"/>
    <w:rsid w:val="00AB5710"/>
    <w:rsid w:val="00AB58A5"/>
    <w:rsid w:val="00AB6504"/>
    <w:rsid w:val="00AB6D2B"/>
    <w:rsid w:val="00AB7023"/>
    <w:rsid w:val="00AB7D95"/>
    <w:rsid w:val="00AC0E92"/>
    <w:rsid w:val="00AC16B1"/>
    <w:rsid w:val="00AC1E83"/>
    <w:rsid w:val="00AC20A2"/>
    <w:rsid w:val="00AC26C2"/>
    <w:rsid w:val="00AC3539"/>
    <w:rsid w:val="00AC41C2"/>
    <w:rsid w:val="00AC4AC6"/>
    <w:rsid w:val="00AC50D6"/>
    <w:rsid w:val="00AC5A67"/>
    <w:rsid w:val="00AC5D23"/>
    <w:rsid w:val="00AC6266"/>
    <w:rsid w:val="00AC628B"/>
    <w:rsid w:val="00AC6301"/>
    <w:rsid w:val="00AC63E3"/>
    <w:rsid w:val="00AC6EFF"/>
    <w:rsid w:val="00AC7BFA"/>
    <w:rsid w:val="00AC7C5E"/>
    <w:rsid w:val="00AD12E0"/>
    <w:rsid w:val="00AD32CB"/>
    <w:rsid w:val="00AD39D0"/>
    <w:rsid w:val="00AD48AD"/>
    <w:rsid w:val="00AD637C"/>
    <w:rsid w:val="00AD65C9"/>
    <w:rsid w:val="00AD67B0"/>
    <w:rsid w:val="00AD6883"/>
    <w:rsid w:val="00AD7243"/>
    <w:rsid w:val="00AD781A"/>
    <w:rsid w:val="00AE1374"/>
    <w:rsid w:val="00AE1CE0"/>
    <w:rsid w:val="00AE1EDB"/>
    <w:rsid w:val="00AE2530"/>
    <w:rsid w:val="00AE2AED"/>
    <w:rsid w:val="00AE3293"/>
    <w:rsid w:val="00AE44BB"/>
    <w:rsid w:val="00AE45E8"/>
    <w:rsid w:val="00AE46E9"/>
    <w:rsid w:val="00AE4FC3"/>
    <w:rsid w:val="00AE614C"/>
    <w:rsid w:val="00AE63A2"/>
    <w:rsid w:val="00AE665F"/>
    <w:rsid w:val="00AE691B"/>
    <w:rsid w:val="00AE7428"/>
    <w:rsid w:val="00AF1204"/>
    <w:rsid w:val="00AF1506"/>
    <w:rsid w:val="00AF2707"/>
    <w:rsid w:val="00AF43D6"/>
    <w:rsid w:val="00AF4AC3"/>
    <w:rsid w:val="00AF53C9"/>
    <w:rsid w:val="00AF5CE4"/>
    <w:rsid w:val="00AF6558"/>
    <w:rsid w:val="00AF6E0D"/>
    <w:rsid w:val="00AF6E1B"/>
    <w:rsid w:val="00AF6FCD"/>
    <w:rsid w:val="00AF778A"/>
    <w:rsid w:val="00AF7EFE"/>
    <w:rsid w:val="00B003DE"/>
    <w:rsid w:val="00B0079A"/>
    <w:rsid w:val="00B00B82"/>
    <w:rsid w:val="00B01B70"/>
    <w:rsid w:val="00B01F01"/>
    <w:rsid w:val="00B02085"/>
    <w:rsid w:val="00B025EE"/>
    <w:rsid w:val="00B028BA"/>
    <w:rsid w:val="00B03DB7"/>
    <w:rsid w:val="00B055C8"/>
    <w:rsid w:val="00B05A96"/>
    <w:rsid w:val="00B068A7"/>
    <w:rsid w:val="00B10615"/>
    <w:rsid w:val="00B106F5"/>
    <w:rsid w:val="00B11390"/>
    <w:rsid w:val="00B11EAC"/>
    <w:rsid w:val="00B12824"/>
    <w:rsid w:val="00B13680"/>
    <w:rsid w:val="00B13F5D"/>
    <w:rsid w:val="00B1401E"/>
    <w:rsid w:val="00B15738"/>
    <w:rsid w:val="00B16432"/>
    <w:rsid w:val="00B17336"/>
    <w:rsid w:val="00B177CE"/>
    <w:rsid w:val="00B20DA6"/>
    <w:rsid w:val="00B20DD1"/>
    <w:rsid w:val="00B20FF9"/>
    <w:rsid w:val="00B2114F"/>
    <w:rsid w:val="00B213D9"/>
    <w:rsid w:val="00B216DF"/>
    <w:rsid w:val="00B2183C"/>
    <w:rsid w:val="00B21896"/>
    <w:rsid w:val="00B21F79"/>
    <w:rsid w:val="00B227C6"/>
    <w:rsid w:val="00B23456"/>
    <w:rsid w:val="00B23BF4"/>
    <w:rsid w:val="00B23E64"/>
    <w:rsid w:val="00B2459B"/>
    <w:rsid w:val="00B24A6C"/>
    <w:rsid w:val="00B24AC5"/>
    <w:rsid w:val="00B24EF2"/>
    <w:rsid w:val="00B25824"/>
    <w:rsid w:val="00B27278"/>
    <w:rsid w:val="00B272F5"/>
    <w:rsid w:val="00B27504"/>
    <w:rsid w:val="00B2781C"/>
    <w:rsid w:val="00B30239"/>
    <w:rsid w:val="00B30242"/>
    <w:rsid w:val="00B30909"/>
    <w:rsid w:val="00B316D8"/>
    <w:rsid w:val="00B32EC2"/>
    <w:rsid w:val="00B33657"/>
    <w:rsid w:val="00B33837"/>
    <w:rsid w:val="00B3417A"/>
    <w:rsid w:val="00B351E5"/>
    <w:rsid w:val="00B357AB"/>
    <w:rsid w:val="00B37138"/>
    <w:rsid w:val="00B4086E"/>
    <w:rsid w:val="00B428E0"/>
    <w:rsid w:val="00B44C0F"/>
    <w:rsid w:val="00B4558B"/>
    <w:rsid w:val="00B45D6A"/>
    <w:rsid w:val="00B4647C"/>
    <w:rsid w:val="00B46BBD"/>
    <w:rsid w:val="00B46C75"/>
    <w:rsid w:val="00B500BA"/>
    <w:rsid w:val="00B50F1B"/>
    <w:rsid w:val="00B52542"/>
    <w:rsid w:val="00B534D1"/>
    <w:rsid w:val="00B55888"/>
    <w:rsid w:val="00B55C87"/>
    <w:rsid w:val="00B56984"/>
    <w:rsid w:val="00B57787"/>
    <w:rsid w:val="00B57CCC"/>
    <w:rsid w:val="00B60615"/>
    <w:rsid w:val="00B61CDB"/>
    <w:rsid w:val="00B62473"/>
    <w:rsid w:val="00B62C14"/>
    <w:rsid w:val="00B630FC"/>
    <w:rsid w:val="00B63B05"/>
    <w:rsid w:val="00B63E40"/>
    <w:rsid w:val="00B6406E"/>
    <w:rsid w:val="00B6460F"/>
    <w:rsid w:val="00B646A8"/>
    <w:rsid w:val="00B6554C"/>
    <w:rsid w:val="00B6599B"/>
    <w:rsid w:val="00B65A83"/>
    <w:rsid w:val="00B666FD"/>
    <w:rsid w:val="00B66DA1"/>
    <w:rsid w:val="00B67655"/>
    <w:rsid w:val="00B67668"/>
    <w:rsid w:val="00B67A02"/>
    <w:rsid w:val="00B703BC"/>
    <w:rsid w:val="00B7044A"/>
    <w:rsid w:val="00B70555"/>
    <w:rsid w:val="00B7059B"/>
    <w:rsid w:val="00B70E32"/>
    <w:rsid w:val="00B71A27"/>
    <w:rsid w:val="00B72BA8"/>
    <w:rsid w:val="00B72DDB"/>
    <w:rsid w:val="00B74300"/>
    <w:rsid w:val="00B7593C"/>
    <w:rsid w:val="00B765D1"/>
    <w:rsid w:val="00B775A7"/>
    <w:rsid w:val="00B82AE5"/>
    <w:rsid w:val="00B836BA"/>
    <w:rsid w:val="00B85D5B"/>
    <w:rsid w:val="00B860AB"/>
    <w:rsid w:val="00B86D0C"/>
    <w:rsid w:val="00B900B2"/>
    <w:rsid w:val="00B90B33"/>
    <w:rsid w:val="00B913FE"/>
    <w:rsid w:val="00B91B37"/>
    <w:rsid w:val="00B92D8E"/>
    <w:rsid w:val="00B943D3"/>
    <w:rsid w:val="00B9657E"/>
    <w:rsid w:val="00BA0843"/>
    <w:rsid w:val="00BA1271"/>
    <w:rsid w:val="00BA14C7"/>
    <w:rsid w:val="00BA1BAB"/>
    <w:rsid w:val="00BA255C"/>
    <w:rsid w:val="00BA3249"/>
    <w:rsid w:val="00BA3DAA"/>
    <w:rsid w:val="00BA4666"/>
    <w:rsid w:val="00BA4A8E"/>
    <w:rsid w:val="00BA4FA2"/>
    <w:rsid w:val="00BA6398"/>
    <w:rsid w:val="00BA6816"/>
    <w:rsid w:val="00BA6CDD"/>
    <w:rsid w:val="00BA75F5"/>
    <w:rsid w:val="00BA7ADB"/>
    <w:rsid w:val="00BA7C5D"/>
    <w:rsid w:val="00BA7F02"/>
    <w:rsid w:val="00BB0411"/>
    <w:rsid w:val="00BB057A"/>
    <w:rsid w:val="00BB06F2"/>
    <w:rsid w:val="00BB112B"/>
    <w:rsid w:val="00BB1240"/>
    <w:rsid w:val="00BB1B3E"/>
    <w:rsid w:val="00BB2AC2"/>
    <w:rsid w:val="00BB3098"/>
    <w:rsid w:val="00BB3414"/>
    <w:rsid w:val="00BB4307"/>
    <w:rsid w:val="00BB4694"/>
    <w:rsid w:val="00BB5766"/>
    <w:rsid w:val="00BB5BDF"/>
    <w:rsid w:val="00BC0025"/>
    <w:rsid w:val="00BC1169"/>
    <w:rsid w:val="00BC1820"/>
    <w:rsid w:val="00BC2486"/>
    <w:rsid w:val="00BC29D1"/>
    <w:rsid w:val="00BC29E7"/>
    <w:rsid w:val="00BC3A63"/>
    <w:rsid w:val="00BC3E15"/>
    <w:rsid w:val="00BC43A4"/>
    <w:rsid w:val="00BC4521"/>
    <w:rsid w:val="00BC5893"/>
    <w:rsid w:val="00BC5ECF"/>
    <w:rsid w:val="00BC69EB"/>
    <w:rsid w:val="00BC7916"/>
    <w:rsid w:val="00BC7A1C"/>
    <w:rsid w:val="00BD0231"/>
    <w:rsid w:val="00BD07AF"/>
    <w:rsid w:val="00BD0B3F"/>
    <w:rsid w:val="00BD0E9E"/>
    <w:rsid w:val="00BD431F"/>
    <w:rsid w:val="00BD4F05"/>
    <w:rsid w:val="00BD5604"/>
    <w:rsid w:val="00BD65AD"/>
    <w:rsid w:val="00BD7011"/>
    <w:rsid w:val="00BD76CE"/>
    <w:rsid w:val="00BE036B"/>
    <w:rsid w:val="00BE136B"/>
    <w:rsid w:val="00BE1513"/>
    <w:rsid w:val="00BE1E0A"/>
    <w:rsid w:val="00BE2E60"/>
    <w:rsid w:val="00BE3DCE"/>
    <w:rsid w:val="00BE4020"/>
    <w:rsid w:val="00BE4C95"/>
    <w:rsid w:val="00BE63A1"/>
    <w:rsid w:val="00BE640D"/>
    <w:rsid w:val="00BE6709"/>
    <w:rsid w:val="00BE7EE3"/>
    <w:rsid w:val="00BF15E8"/>
    <w:rsid w:val="00BF1E33"/>
    <w:rsid w:val="00BF2046"/>
    <w:rsid w:val="00BF3445"/>
    <w:rsid w:val="00BF3F0A"/>
    <w:rsid w:val="00BF656D"/>
    <w:rsid w:val="00BF7249"/>
    <w:rsid w:val="00BF7911"/>
    <w:rsid w:val="00C008C6"/>
    <w:rsid w:val="00C017C3"/>
    <w:rsid w:val="00C0353D"/>
    <w:rsid w:val="00C051A0"/>
    <w:rsid w:val="00C05439"/>
    <w:rsid w:val="00C05EA5"/>
    <w:rsid w:val="00C06BC2"/>
    <w:rsid w:val="00C06D41"/>
    <w:rsid w:val="00C0766C"/>
    <w:rsid w:val="00C077D0"/>
    <w:rsid w:val="00C10B75"/>
    <w:rsid w:val="00C1146B"/>
    <w:rsid w:val="00C11BDA"/>
    <w:rsid w:val="00C12AAF"/>
    <w:rsid w:val="00C12B44"/>
    <w:rsid w:val="00C131DA"/>
    <w:rsid w:val="00C137E9"/>
    <w:rsid w:val="00C14E57"/>
    <w:rsid w:val="00C1528D"/>
    <w:rsid w:val="00C15950"/>
    <w:rsid w:val="00C15AF5"/>
    <w:rsid w:val="00C16EA1"/>
    <w:rsid w:val="00C179D3"/>
    <w:rsid w:val="00C179DD"/>
    <w:rsid w:val="00C20AD6"/>
    <w:rsid w:val="00C20AE9"/>
    <w:rsid w:val="00C20C43"/>
    <w:rsid w:val="00C227F6"/>
    <w:rsid w:val="00C23328"/>
    <w:rsid w:val="00C23E0A"/>
    <w:rsid w:val="00C23E53"/>
    <w:rsid w:val="00C24EF7"/>
    <w:rsid w:val="00C26B4F"/>
    <w:rsid w:val="00C2713C"/>
    <w:rsid w:val="00C31804"/>
    <w:rsid w:val="00C32108"/>
    <w:rsid w:val="00C32762"/>
    <w:rsid w:val="00C33EE1"/>
    <w:rsid w:val="00C34626"/>
    <w:rsid w:val="00C34B11"/>
    <w:rsid w:val="00C35390"/>
    <w:rsid w:val="00C3558A"/>
    <w:rsid w:val="00C36591"/>
    <w:rsid w:val="00C374CE"/>
    <w:rsid w:val="00C37A1F"/>
    <w:rsid w:val="00C400F8"/>
    <w:rsid w:val="00C40424"/>
    <w:rsid w:val="00C4147C"/>
    <w:rsid w:val="00C41C67"/>
    <w:rsid w:val="00C425D8"/>
    <w:rsid w:val="00C44087"/>
    <w:rsid w:val="00C44D66"/>
    <w:rsid w:val="00C531B6"/>
    <w:rsid w:val="00C53A63"/>
    <w:rsid w:val="00C56A4C"/>
    <w:rsid w:val="00C57725"/>
    <w:rsid w:val="00C57E36"/>
    <w:rsid w:val="00C603A3"/>
    <w:rsid w:val="00C60CBD"/>
    <w:rsid w:val="00C60D78"/>
    <w:rsid w:val="00C60FA4"/>
    <w:rsid w:val="00C614C2"/>
    <w:rsid w:val="00C62427"/>
    <w:rsid w:val="00C63A34"/>
    <w:rsid w:val="00C64B3D"/>
    <w:rsid w:val="00C65D4F"/>
    <w:rsid w:val="00C6622F"/>
    <w:rsid w:val="00C708C2"/>
    <w:rsid w:val="00C70E12"/>
    <w:rsid w:val="00C71FFF"/>
    <w:rsid w:val="00C732C4"/>
    <w:rsid w:val="00C76014"/>
    <w:rsid w:val="00C7727C"/>
    <w:rsid w:val="00C775B4"/>
    <w:rsid w:val="00C7792E"/>
    <w:rsid w:val="00C77D69"/>
    <w:rsid w:val="00C80232"/>
    <w:rsid w:val="00C81165"/>
    <w:rsid w:val="00C81EFF"/>
    <w:rsid w:val="00C82B31"/>
    <w:rsid w:val="00C83073"/>
    <w:rsid w:val="00C83E76"/>
    <w:rsid w:val="00C84F90"/>
    <w:rsid w:val="00C85B98"/>
    <w:rsid w:val="00C87C7D"/>
    <w:rsid w:val="00C901C0"/>
    <w:rsid w:val="00C905BD"/>
    <w:rsid w:val="00C90A1D"/>
    <w:rsid w:val="00C91001"/>
    <w:rsid w:val="00C91192"/>
    <w:rsid w:val="00C91544"/>
    <w:rsid w:val="00C937D1"/>
    <w:rsid w:val="00C94F31"/>
    <w:rsid w:val="00C9565C"/>
    <w:rsid w:val="00C95749"/>
    <w:rsid w:val="00C95BF7"/>
    <w:rsid w:val="00C95C56"/>
    <w:rsid w:val="00C95CFE"/>
    <w:rsid w:val="00C9623E"/>
    <w:rsid w:val="00C9652D"/>
    <w:rsid w:val="00C96839"/>
    <w:rsid w:val="00C97E4A"/>
    <w:rsid w:val="00CA042A"/>
    <w:rsid w:val="00CA05A0"/>
    <w:rsid w:val="00CA05D1"/>
    <w:rsid w:val="00CA19B7"/>
    <w:rsid w:val="00CA3A1A"/>
    <w:rsid w:val="00CA3BC4"/>
    <w:rsid w:val="00CA46FC"/>
    <w:rsid w:val="00CA49D0"/>
    <w:rsid w:val="00CA4CAE"/>
    <w:rsid w:val="00CA51F3"/>
    <w:rsid w:val="00CA641D"/>
    <w:rsid w:val="00CA67B5"/>
    <w:rsid w:val="00CA6B1B"/>
    <w:rsid w:val="00CA6B91"/>
    <w:rsid w:val="00CA77A5"/>
    <w:rsid w:val="00CA77AD"/>
    <w:rsid w:val="00CA7BF7"/>
    <w:rsid w:val="00CB033F"/>
    <w:rsid w:val="00CB25A8"/>
    <w:rsid w:val="00CB4001"/>
    <w:rsid w:val="00CB4C65"/>
    <w:rsid w:val="00CB58E1"/>
    <w:rsid w:val="00CB5921"/>
    <w:rsid w:val="00CB5F39"/>
    <w:rsid w:val="00CB6E35"/>
    <w:rsid w:val="00CB7209"/>
    <w:rsid w:val="00CB7BE3"/>
    <w:rsid w:val="00CC022A"/>
    <w:rsid w:val="00CC09A1"/>
    <w:rsid w:val="00CC13F8"/>
    <w:rsid w:val="00CC4D52"/>
    <w:rsid w:val="00CC545A"/>
    <w:rsid w:val="00CC7ED0"/>
    <w:rsid w:val="00CD0078"/>
    <w:rsid w:val="00CD0138"/>
    <w:rsid w:val="00CD0D24"/>
    <w:rsid w:val="00CD12A6"/>
    <w:rsid w:val="00CD2859"/>
    <w:rsid w:val="00CD3640"/>
    <w:rsid w:val="00CD3C29"/>
    <w:rsid w:val="00CD4032"/>
    <w:rsid w:val="00CD41D6"/>
    <w:rsid w:val="00CD456E"/>
    <w:rsid w:val="00CD45A7"/>
    <w:rsid w:val="00CD4B22"/>
    <w:rsid w:val="00CD4EBB"/>
    <w:rsid w:val="00CD504D"/>
    <w:rsid w:val="00CD6F48"/>
    <w:rsid w:val="00CD7298"/>
    <w:rsid w:val="00CD7AE6"/>
    <w:rsid w:val="00CD7FD2"/>
    <w:rsid w:val="00CE05B7"/>
    <w:rsid w:val="00CE0DA7"/>
    <w:rsid w:val="00CE1C2C"/>
    <w:rsid w:val="00CE1F35"/>
    <w:rsid w:val="00CE252F"/>
    <w:rsid w:val="00CE2A67"/>
    <w:rsid w:val="00CE3AF9"/>
    <w:rsid w:val="00CE4080"/>
    <w:rsid w:val="00CE44F0"/>
    <w:rsid w:val="00CE47D5"/>
    <w:rsid w:val="00CE4CCE"/>
    <w:rsid w:val="00CE4D4C"/>
    <w:rsid w:val="00CE5129"/>
    <w:rsid w:val="00CE5270"/>
    <w:rsid w:val="00CE5EBA"/>
    <w:rsid w:val="00CF02E7"/>
    <w:rsid w:val="00CF0582"/>
    <w:rsid w:val="00CF05C8"/>
    <w:rsid w:val="00CF0BF0"/>
    <w:rsid w:val="00CF1A9D"/>
    <w:rsid w:val="00CF1E9C"/>
    <w:rsid w:val="00CF27EE"/>
    <w:rsid w:val="00CF2BD5"/>
    <w:rsid w:val="00CF3037"/>
    <w:rsid w:val="00CF3836"/>
    <w:rsid w:val="00CF3A98"/>
    <w:rsid w:val="00CF3D6A"/>
    <w:rsid w:val="00CF55B8"/>
    <w:rsid w:val="00CF671B"/>
    <w:rsid w:val="00CF6E48"/>
    <w:rsid w:val="00CF740C"/>
    <w:rsid w:val="00D0021F"/>
    <w:rsid w:val="00D0028E"/>
    <w:rsid w:val="00D00734"/>
    <w:rsid w:val="00D00D1D"/>
    <w:rsid w:val="00D00EA2"/>
    <w:rsid w:val="00D01CD1"/>
    <w:rsid w:val="00D0329D"/>
    <w:rsid w:val="00D03B0E"/>
    <w:rsid w:val="00D03CB4"/>
    <w:rsid w:val="00D0439D"/>
    <w:rsid w:val="00D04438"/>
    <w:rsid w:val="00D06542"/>
    <w:rsid w:val="00D069BD"/>
    <w:rsid w:val="00D07005"/>
    <w:rsid w:val="00D10DEC"/>
    <w:rsid w:val="00D117E5"/>
    <w:rsid w:val="00D11EBA"/>
    <w:rsid w:val="00D122E3"/>
    <w:rsid w:val="00D123DB"/>
    <w:rsid w:val="00D1263D"/>
    <w:rsid w:val="00D134EF"/>
    <w:rsid w:val="00D14C50"/>
    <w:rsid w:val="00D14E87"/>
    <w:rsid w:val="00D15626"/>
    <w:rsid w:val="00D17350"/>
    <w:rsid w:val="00D17A68"/>
    <w:rsid w:val="00D214E2"/>
    <w:rsid w:val="00D21E49"/>
    <w:rsid w:val="00D2216B"/>
    <w:rsid w:val="00D223E7"/>
    <w:rsid w:val="00D2302D"/>
    <w:rsid w:val="00D23A8E"/>
    <w:rsid w:val="00D25895"/>
    <w:rsid w:val="00D25E10"/>
    <w:rsid w:val="00D26297"/>
    <w:rsid w:val="00D26505"/>
    <w:rsid w:val="00D30CFF"/>
    <w:rsid w:val="00D31285"/>
    <w:rsid w:val="00D341A4"/>
    <w:rsid w:val="00D3423C"/>
    <w:rsid w:val="00D34625"/>
    <w:rsid w:val="00D34B92"/>
    <w:rsid w:val="00D34E02"/>
    <w:rsid w:val="00D354BA"/>
    <w:rsid w:val="00D35A02"/>
    <w:rsid w:val="00D37140"/>
    <w:rsid w:val="00D373B7"/>
    <w:rsid w:val="00D37E3C"/>
    <w:rsid w:val="00D400E6"/>
    <w:rsid w:val="00D40C66"/>
    <w:rsid w:val="00D41D6B"/>
    <w:rsid w:val="00D42AD8"/>
    <w:rsid w:val="00D43D47"/>
    <w:rsid w:val="00D444DF"/>
    <w:rsid w:val="00D44640"/>
    <w:rsid w:val="00D456D1"/>
    <w:rsid w:val="00D459BD"/>
    <w:rsid w:val="00D462AB"/>
    <w:rsid w:val="00D46459"/>
    <w:rsid w:val="00D46C89"/>
    <w:rsid w:val="00D4726F"/>
    <w:rsid w:val="00D47C1F"/>
    <w:rsid w:val="00D5140E"/>
    <w:rsid w:val="00D54607"/>
    <w:rsid w:val="00D553FC"/>
    <w:rsid w:val="00D55970"/>
    <w:rsid w:val="00D56303"/>
    <w:rsid w:val="00D56B5A"/>
    <w:rsid w:val="00D570CC"/>
    <w:rsid w:val="00D57DFD"/>
    <w:rsid w:val="00D6090C"/>
    <w:rsid w:val="00D618AA"/>
    <w:rsid w:val="00D629DB"/>
    <w:rsid w:val="00D631B7"/>
    <w:rsid w:val="00D63813"/>
    <w:rsid w:val="00D63915"/>
    <w:rsid w:val="00D66558"/>
    <w:rsid w:val="00D703FC"/>
    <w:rsid w:val="00D70884"/>
    <w:rsid w:val="00D70924"/>
    <w:rsid w:val="00D70CF2"/>
    <w:rsid w:val="00D72155"/>
    <w:rsid w:val="00D725D0"/>
    <w:rsid w:val="00D72E2A"/>
    <w:rsid w:val="00D72ED0"/>
    <w:rsid w:val="00D734E0"/>
    <w:rsid w:val="00D738A0"/>
    <w:rsid w:val="00D73E4C"/>
    <w:rsid w:val="00D742DF"/>
    <w:rsid w:val="00D74C24"/>
    <w:rsid w:val="00D7525B"/>
    <w:rsid w:val="00D757F6"/>
    <w:rsid w:val="00D80C91"/>
    <w:rsid w:val="00D8144C"/>
    <w:rsid w:val="00D822C5"/>
    <w:rsid w:val="00D83169"/>
    <w:rsid w:val="00D835AD"/>
    <w:rsid w:val="00D83759"/>
    <w:rsid w:val="00D839CF"/>
    <w:rsid w:val="00D83C0B"/>
    <w:rsid w:val="00D8468C"/>
    <w:rsid w:val="00D84F9B"/>
    <w:rsid w:val="00D85A08"/>
    <w:rsid w:val="00D85E04"/>
    <w:rsid w:val="00D86197"/>
    <w:rsid w:val="00D86446"/>
    <w:rsid w:val="00D86B3B"/>
    <w:rsid w:val="00D87327"/>
    <w:rsid w:val="00D87FD5"/>
    <w:rsid w:val="00D90252"/>
    <w:rsid w:val="00D90DEA"/>
    <w:rsid w:val="00D91E55"/>
    <w:rsid w:val="00D921F6"/>
    <w:rsid w:val="00D92538"/>
    <w:rsid w:val="00D9258A"/>
    <w:rsid w:val="00D93A16"/>
    <w:rsid w:val="00D941FE"/>
    <w:rsid w:val="00D95DCB"/>
    <w:rsid w:val="00D967F7"/>
    <w:rsid w:val="00D96D39"/>
    <w:rsid w:val="00D96E73"/>
    <w:rsid w:val="00DA0753"/>
    <w:rsid w:val="00DA1B23"/>
    <w:rsid w:val="00DA1DF4"/>
    <w:rsid w:val="00DA319F"/>
    <w:rsid w:val="00DA33ED"/>
    <w:rsid w:val="00DA36C9"/>
    <w:rsid w:val="00DA5F35"/>
    <w:rsid w:val="00DA687E"/>
    <w:rsid w:val="00DA6980"/>
    <w:rsid w:val="00DA792B"/>
    <w:rsid w:val="00DA799C"/>
    <w:rsid w:val="00DB1DAE"/>
    <w:rsid w:val="00DB2A97"/>
    <w:rsid w:val="00DB496C"/>
    <w:rsid w:val="00DB49B4"/>
    <w:rsid w:val="00DB533A"/>
    <w:rsid w:val="00DB68D8"/>
    <w:rsid w:val="00DB6D9E"/>
    <w:rsid w:val="00DB73E8"/>
    <w:rsid w:val="00DB7BD9"/>
    <w:rsid w:val="00DB7D76"/>
    <w:rsid w:val="00DC0888"/>
    <w:rsid w:val="00DC0D95"/>
    <w:rsid w:val="00DC0F0A"/>
    <w:rsid w:val="00DC0FA6"/>
    <w:rsid w:val="00DC110E"/>
    <w:rsid w:val="00DC2304"/>
    <w:rsid w:val="00DC340A"/>
    <w:rsid w:val="00DC3938"/>
    <w:rsid w:val="00DC3C5C"/>
    <w:rsid w:val="00DC4664"/>
    <w:rsid w:val="00DC6BA3"/>
    <w:rsid w:val="00DC6F4E"/>
    <w:rsid w:val="00DC780A"/>
    <w:rsid w:val="00DD0825"/>
    <w:rsid w:val="00DD1548"/>
    <w:rsid w:val="00DD2418"/>
    <w:rsid w:val="00DD27C1"/>
    <w:rsid w:val="00DD2EFF"/>
    <w:rsid w:val="00DD3738"/>
    <w:rsid w:val="00DD6A23"/>
    <w:rsid w:val="00DD760D"/>
    <w:rsid w:val="00DD7770"/>
    <w:rsid w:val="00DE009D"/>
    <w:rsid w:val="00DE2210"/>
    <w:rsid w:val="00DE2E33"/>
    <w:rsid w:val="00DE31AF"/>
    <w:rsid w:val="00DE4ADC"/>
    <w:rsid w:val="00DE4CBD"/>
    <w:rsid w:val="00DE56EF"/>
    <w:rsid w:val="00DE6A9A"/>
    <w:rsid w:val="00DE7104"/>
    <w:rsid w:val="00DE7939"/>
    <w:rsid w:val="00DF2083"/>
    <w:rsid w:val="00DF2DD5"/>
    <w:rsid w:val="00DF329E"/>
    <w:rsid w:val="00DF348C"/>
    <w:rsid w:val="00DF3A44"/>
    <w:rsid w:val="00DF4B6A"/>
    <w:rsid w:val="00DF5937"/>
    <w:rsid w:val="00DF629D"/>
    <w:rsid w:val="00DF636D"/>
    <w:rsid w:val="00DF6473"/>
    <w:rsid w:val="00E00469"/>
    <w:rsid w:val="00E00F2A"/>
    <w:rsid w:val="00E01525"/>
    <w:rsid w:val="00E0169E"/>
    <w:rsid w:val="00E03EB3"/>
    <w:rsid w:val="00E03F7C"/>
    <w:rsid w:val="00E04371"/>
    <w:rsid w:val="00E05C9D"/>
    <w:rsid w:val="00E06201"/>
    <w:rsid w:val="00E0632B"/>
    <w:rsid w:val="00E06755"/>
    <w:rsid w:val="00E06A3A"/>
    <w:rsid w:val="00E06BF4"/>
    <w:rsid w:val="00E07C33"/>
    <w:rsid w:val="00E10852"/>
    <w:rsid w:val="00E11214"/>
    <w:rsid w:val="00E11B35"/>
    <w:rsid w:val="00E11DF6"/>
    <w:rsid w:val="00E12B74"/>
    <w:rsid w:val="00E1334A"/>
    <w:rsid w:val="00E13490"/>
    <w:rsid w:val="00E1529C"/>
    <w:rsid w:val="00E16B88"/>
    <w:rsid w:val="00E178B4"/>
    <w:rsid w:val="00E2048A"/>
    <w:rsid w:val="00E207E9"/>
    <w:rsid w:val="00E20B85"/>
    <w:rsid w:val="00E210A1"/>
    <w:rsid w:val="00E22C0C"/>
    <w:rsid w:val="00E23053"/>
    <w:rsid w:val="00E233DC"/>
    <w:rsid w:val="00E23851"/>
    <w:rsid w:val="00E23AEB"/>
    <w:rsid w:val="00E23E34"/>
    <w:rsid w:val="00E249E6"/>
    <w:rsid w:val="00E24B86"/>
    <w:rsid w:val="00E25AC5"/>
    <w:rsid w:val="00E26F51"/>
    <w:rsid w:val="00E301C7"/>
    <w:rsid w:val="00E315C3"/>
    <w:rsid w:val="00E343E7"/>
    <w:rsid w:val="00E34C8B"/>
    <w:rsid w:val="00E35292"/>
    <w:rsid w:val="00E37B32"/>
    <w:rsid w:val="00E37DE5"/>
    <w:rsid w:val="00E40156"/>
    <w:rsid w:val="00E4081D"/>
    <w:rsid w:val="00E41779"/>
    <w:rsid w:val="00E41C76"/>
    <w:rsid w:val="00E41F40"/>
    <w:rsid w:val="00E4275B"/>
    <w:rsid w:val="00E43682"/>
    <w:rsid w:val="00E43B51"/>
    <w:rsid w:val="00E443A2"/>
    <w:rsid w:val="00E44C0C"/>
    <w:rsid w:val="00E4569C"/>
    <w:rsid w:val="00E4581D"/>
    <w:rsid w:val="00E45A09"/>
    <w:rsid w:val="00E45DFA"/>
    <w:rsid w:val="00E462BF"/>
    <w:rsid w:val="00E46338"/>
    <w:rsid w:val="00E47B9F"/>
    <w:rsid w:val="00E47EBB"/>
    <w:rsid w:val="00E47F79"/>
    <w:rsid w:val="00E50133"/>
    <w:rsid w:val="00E50291"/>
    <w:rsid w:val="00E507E9"/>
    <w:rsid w:val="00E50E3E"/>
    <w:rsid w:val="00E50FD0"/>
    <w:rsid w:val="00E5194A"/>
    <w:rsid w:val="00E51FBB"/>
    <w:rsid w:val="00E54993"/>
    <w:rsid w:val="00E5655C"/>
    <w:rsid w:val="00E56DE1"/>
    <w:rsid w:val="00E5700E"/>
    <w:rsid w:val="00E5794F"/>
    <w:rsid w:val="00E57B56"/>
    <w:rsid w:val="00E6054D"/>
    <w:rsid w:val="00E60768"/>
    <w:rsid w:val="00E608E6"/>
    <w:rsid w:val="00E612BE"/>
    <w:rsid w:val="00E635F6"/>
    <w:rsid w:val="00E63D88"/>
    <w:rsid w:val="00E65C5A"/>
    <w:rsid w:val="00E65C5F"/>
    <w:rsid w:val="00E65F0E"/>
    <w:rsid w:val="00E6761D"/>
    <w:rsid w:val="00E67C3D"/>
    <w:rsid w:val="00E71AC0"/>
    <w:rsid w:val="00E71CFF"/>
    <w:rsid w:val="00E72F1B"/>
    <w:rsid w:val="00E7480D"/>
    <w:rsid w:val="00E752E7"/>
    <w:rsid w:val="00E75302"/>
    <w:rsid w:val="00E756FF"/>
    <w:rsid w:val="00E77149"/>
    <w:rsid w:val="00E81416"/>
    <w:rsid w:val="00E81FCB"/>
    <w:rsid w:val="00E8230E"/>
    <w:rsid w:val="00E836EF"/>
    <w:rsid w:val="00E83BB9"/>
    <w:rsid w:val="00E84B50"/>
    <w:rsid w:val="00E861E6"/>
    <w:rsid w:val="00E87725"/>
    <w:rsid w:val="00E903F9"/>
    <w:rsid w:val="00E90AD0"/>
    <w:rsid w:val="00E90B77"/>
    <w:rsid w:val="00E90C53"/>
    <w:rsid w:val="00E9134E"/>
    <w:rsid w:val="00E919A3"/>
    <w:rsid w:val="00E91B56"/>
    <w:rsid w:val="00E91FE8"/>
    <w:rsid w:val="00E9227E"/>
    <w:rsid w:val="00E92B67"/>
    <w:rsid w:val="00E92D47"/>
    <w:rsid w:val="00E93769"/>
    <w:rsid w:val="00E94299"/>
    <w:rsid w:val="00E94427"/>
    <w:rsid w:val="00E94D49"/>
    <w:rsid w:val="00E95358"/>
    <w:rsid w:val="00E954FC"/>
    <w:rsid w:val="00E97912"/>
    <w:rsid w:val="00EA0109"/>
    <w:rsid w:val="00EA0D29"/>
    <w:rsid w:val="00EA19D2"/>
    <w:rsid w:val="00EA2BE0"/>
    <w:rsid w:val="00EA2CCD"/>
    <w:rsid w:val="00EA3277"/>
    <w:rsid w:val="00EA4410"/>
    <w:rsid w:val="00EA638F"/>
    <w:rsid w:val="00EA6513"/>
    <w:rsid w:val="00EA6797"/>
    <w:rsid w:val="00EA70C1"/>
    <w:rsid w:val="00EA7A88"/>
    <w:rsid w:val="00EB0190"/>
    <w:rsid w:val="00EB05A0"/>
    <w:rsid w:val="00EB0C32"/>
    <w:rsid w:val="00EB101C"/>
    <w:rsid w:val="00EB2C4A"/>
    <w:rsid w:val="00EB3578"/>
    <w:rsid w:val="00EB39F8"/>
    <w:rsid w:val="00EB53CC"/>
    <w:rsid w:val="00EB59F8"/>
    <w:rsid w:val="00EB6A11"/>
    <w:rsid w:val="00EB7809"/>
    <w:rsid w:val="00EC072E"/>
    <w:rsid w:val="00EC0C42"/>
    <w:rsid w:val="00EC0E57"/>
    <w:rsid w:val="00EC14A3"/>
    <w:rsid w:val="00EC1EA6"/>
    <w:rsid w:val="00EC266B"/>
    <w:rsid w:val="00EC2853"/>
    <w:rsid w:val="00EC4251"/>
    <w:rsid w:val="00EC5023"/>
    <w:rsid w:val="00EC71F6"/>
    <w:rsid w:val="00EC7487"/>
    <w:rsid w:val="00ED029C"/>
    <w:rsid w:val="00ED02E4"/>
    <w:rsid w:val="00ED17BB"/>
    <w:rsid w:val="00ED1FFA"/>
    <w:rsid w:val="00ED215C"/>
    <w:rsid w:val="00ED2988"/>
    <w:rsid w:val="00ED2F2B"/>
    <w:rsid w:val="00ED4428"/>
    <w:rsid w:val="00ED57B6"/>
    <w:rsid w:val="00ED5B2F"/>
    <w:rsid w:val="00ED5F47"/>
    <w:rsid w:val="00EE01B9"/>
    <w:rsid w:val="00EE01C4"/>
    <w:rsid w:val="00EE02B7"/>
    <w:rsid w:val="00EE0F90"/>
    <w:rsid w:val="00EE11DC"/>
    <w:rsid w:val="00EE1747"/>
    <w:rsid w:val="00EE2150"/>
    <w:rsid w:val="00EE36ED"/>
    <w:rsid w:val="00EE441C"/>
    <w:rsid w:val="00EE4C37"/>
    <w:rsid w:val="00EE4F05"/>
    <w:rsid w:val="00EE6584"/>
    <w:rsid w:val="00EF00CA"/>
    <w:rsid w:val="00EF046B"/>
    <w:rsid w:val="00EF08FA"/>
    <w:rsid w:val="00EF09EA"/>
    <w:rsid w:val="00EF0ED4"/>
    <w:rsid w:val="00EF15D6"/>
    <w:rsid w:val="00EF250A"/>
    <w:rsid w:val="00EF2F72"/>
    <w:rsid w:val="00EF4CFB"/>
    <w:rsid w:val="00EF5088"/>
    <w:rsid w:val="00EF52DB"/>
    <w:rsid w:val="00EF6EDB"/>
    <w:rsid w:val="00EF719E"/>
    <w:rsid w:val="00EF766F"/>
    <w:rsid w:val="00EF76B4"/>
    <w:rsid w:val="00EF7C31"/>
    <w:rsid w:val="00F021F8"/>
    <w:rsid w:val="00F025DF"/>
    <w:rsid w:val="00F02B0B"/>
    <w:rsid w:val="00F03587"/>
    <w:rsid w:val="00F04644"/>
    <w:rsid w:val="00F0659A"/>
    <w:rsid w:val="00F0747C"/>
    <w:rsid w:val="00F104A5"/>
    <w:rsid w:val="00F10CD5"/>
    <w:rsid w:val="00F12748"/>
    <w:rsid w:val="00F138FF"/>
    <w:rsid w:val="00F14203"/>
    <w:rsid w:val="00F144AE"/>
    <w:rsid w:val="00F1612B"/>
    <w:rsid w:val="00F16D7D"/>
    <w:rsid w:val="00F16EFB"/>
    <w:rsid w:val="00F17EF4"/>
    <w:rsid w:val="00F20FF4"/>
    <w:rsid w:val="00F2194A"/>
    <w:rsid w:val="00F22167"/>
    <w:rsid w:val="00F2250A"/>
    <w:rsid w:val="00F23961"/>
    <w:rsid w:val="00F23A11"/>
    <w:rsid w:val="00F244D6"/>
    <w:rsid w:val="00F2463D"/>
    <w:rsid w:val="00F248EA"/>
    <w:rsid w:val="00F27C61"/>
    <w:rsid w:val="00F3037C"/>
    <w:rsid w:val="00F30F13"/>
    <w:rsid w:val="00F318F2"/>
    <w:rsid w:val="00F3208E"/>
    <w:rsid w:val="00F33037"/>
    <w:rsid w:val="00F33712"/>
    <w:rsid w:val="00F33816"/>
    <w:rsid w:val="00F3426C"/>
    <w:rsid w:val="00F34917"/>
    <w:rsid w:val="00F34E00"/>
    <w:rsid w:val="00F3512A"/>
    <w:rsid w:val="00F359B9"/>
    <w:rsid w:val="00F36470"/>
    <w:rsid w:val="00F37A65"/>
    <w:rsid w:val="00F37C1E"/>
    <w:rsid w:val="00F406F6"/>
    <w:rsid w:val="00F41C3A"/>
    <w:rsid w:val="00F42327"/>
    <w:rsid w:val="00F4271A"/>
    <w:rsid w:val="00F43AA1"/>
    <w:rsid w:val="00F44425"/>
    <w:rsid w:val="00F4537F"/>
    <w:rsid w:val="00F4640F"/>
    <w:rsid w:val="00F466D1"/>
    <w:rsid w:val="00F47404"/>
    <w:rsid w:val="00F50760"/>
    <w:rsid w:val="00F52686"/>
    <w:rsid w:val="00F527AE"/>
    <w:rsid w:val="00F5320D"/>
    <w:rsid w:val="00F536DA"/>
    <w:rsid w:val="00F5386A"/>
    <w:rsid w:val="00F5440D"/>
    <w:rsid w:val="00F55FB5"/>
    <w:rsid w:val="00F57081"/>
    <w:rsid w:val="00F5716F"/>
    <w:rsid w:val="00F57247"/>
    <w:rsid w:val="00F57706"/>
    <w:rsid w:val="00F602DE"/>
    <w:rsid w:val="00F60B2C"/>
    <w:rsid w:val="00F6141C"/>
    <w:rsid w:val="00F616BF"/>
    <w:rsid w:val="00F62075"/>
    <w:rsid w:val="00F626B4"/>
    <w:rsid w:val="00F62724"/>
    <w:rsid w:val="00F628F8"/>
    <w:rsid w:val="00F6329B"/>
    <w:rsid w:val="00F633E4"/>
    <w:rsid w:val="00F645E0"/>
    <w:rsid w:val="00F64E2E"/>
    <w:rsid w:val="00F666C2"/>
    <w:rsid w:val="00F66B9B"/>
    <w:rsid w:val="00F715C4"/>
    <w:rsid w:val="00F725E8"/>
    <w:rsid w:val="00F72D41"/>
    <w:rsid w:val="00F72E45"/>
    <w:rsid w:val="00F73031"/>
    <w:rsid w:val="00F7355F"/>
    <w:rsid w:val="00F73E2B"/>
    <w:rsid w:val="00F73EEB"/>
    <w:rsid w:val="00F73FA6"/>
    <w:rsid w:val="00F744D6"/>
    <w:rsid w:val="00F753DA"/>
    <w:rsid w:val="00F76282"/>
    <w:rsid w:val="00F77AD6"/>
    <w:rsid w:val="00F802BA"/>
    <w:rsid w:val="00F805F2"/>
    <w:rsid w:val="00F80BC6"/>
    <w:rsid w:val="00F810E0"/>
    <w:rsid w:val="00F814DD"/>
    <w:rsid w:val="00F8187D"/>
    <w:rsid w:val="00F8196F"/>
    <w:rsid w:val="00F82928"/>
    <w:rsid w:val="00F84AD3"/>
    <w:rsid w:val="00F864D4"/>
    <w:rsid w:val="00F87066"/>
    <w:rsid w:val="00F87391"/>
    <w:rsid w:val="00F90A00"/>
    <w:rsid w:val="00F90C5C"/>
    <w:rsid w:val="00F91223"/>
    <w:rsid w:val="00F91CF2"/>
    <w:rsid w:val="00F92262"/>
    <w:rsid w:val="00F9242F"/>
    <w:rsid w:val="00F937BD"/>
    <w:rsid w:val="00F9394E"/>
    <w:rsid w:val="00F93C3F"/>
    <w:rsid w:val="00F9594B"/>
    <w:rsid w:val="00F96C64"/>
    <w:rsid w:val="00F96FB8"/>
    <w:rsid w:val="00F97E94"/>
    <w:rsid w:val="00FA0F2B"/>
    <w:rsid w:val="00FA13AD"/>
    <w:rsid w:val="00FA1F22"/>
    <w:rsid w:val="00FA2DC7"/>
    <w:rsid w:val="00FA338C"/>
    <w:rsid w:val="00FA3928"/>
    <w:rsid w:val="00FA404B"/>
    <w:rsid w:val="00FA55A1"/>
    <w:rsid w:val="00FA582B"/>
    <w:rsid w:val="00FA5D7A"/>
    <w:rsid w:val="00FA6CB1"/>
    <w:rsid w:val="00FA7594"/>
    <w:rsid w:val="00FA7863"/>
    <w:rsid w:val="00FB0286"/>
    <w:rsid w:val="00FB0FAB"/>
    <w:rsid w:val="00FB1C92"/>
    <w:rsid w:val="00FB29E5"/>
    <w:rsid w:val="00FB440A"/>
    <w:rsid w:val="00FB442C"/>
    <w:rsid w:val="00FB4C56"/>
    <w:rsid w:val="00FC0D29"/>
    <w:rsid w:val="00FC1C0E"/>
    <w:rsid w:val="00FC1D13"/>
    <w:rsid w:val="00FC1DA2"/>
    <w:rsid w:val="00FC2413"/>
    <w:rsid w:val="00FC24FD"/>
    <w:rsid w:val="00FC38AC"/>
    <w:rsid w:val="00FC399D"/>
    <w:rsid w:val="00FC3F53"/>
    <w:rsid w:val="00FC4D92"/>
    <w:rsid w:val="00FC550A"/>
    <w:rsid w:val="00FC594A"/>
    <w:rsid w:val="00FC5D16"/>
    <w:rsid w:val="00FC5D3A"/>
    <w:rsid w:val="00FC6D1D"/>
    <w:rsid w:val="00FC7B03"/>
    <w:rsid w:val="00FC7CFC"/>
    <w:rsid w:val="00FD0228"/>
    <w:rsid w:val="00FD121C"/>
    <w:rsid w:val="00FD2557"/>
    <w:rsid w:val="00FD5C27"/>
    <w:rsid w:val="00FD6871"/>
    <w:rsid w:val="00FE3956"/>
    <w:rsid w:val="00FE4049"/>
    <w:rsid w:val="00FE41D0"/>
    <w:rsid w:val="00FE4F91"/>
    <w:rsid w:val="00FE5653"/>
    <w:rsid w:val="00FE5E96"/>
    <w:rsid w:val="00FE62CC"/>
    <w:rsid w:val="00FE652A"/>
    <w:rsid w:val="00FE757B"/>
    <w:rsid w:val="00FF0B3C"/>
    <w:rsid w:val="00FF3C71"/>
    <w:rsid w:val="00FF3DA2"/>
    <w:rsid w:val="00FF48EA"/>
    <w:rsid w:val="00FF498C"/>
    <w:rsid w:val="00FF6677"/>
    <w:rsid w:val="00FF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114A3D45-C9A1-4A89-A1A0-B3F87649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CC"/>
  </w:style>
  <w:style w:type="paragraph" w:styleId="Heading1">
    <w:name w:val="heading 1"/>
    <w:basedOn w:val="Normal"/>
    <w:next w:val="Normal"/>
    <w:qFormat/>
    <w:rsid w:val="00FE62CC"/>
    <w:pPr>
      <w:keepNext/>
      <w:outlineLvl w:val="0"/>
    </w:pPr>
    <w:rPr>
      <w:b/>
    </w:rPr>
  </w:style>
  <w:style w:type="paragraph" w:styleId="Heading2">
    <w:name w:val="heading 2"/>
    <w:basedOn w:val="Normal"/>
    <w:next w:val="Normal"/>
    <w:qFormat/>
    <w:rsid w:val="00FE62CC"/>
    <w:pPr>
      <w:keepNext/>
      <w:jc w:val="right"/>
      <w:outlineLvl w:val="1"/>
    </w:pPr>
    <w:rPr>
      <w:b/>
      <w:caps/>
      <w:u w:val="single"/>
    </w:rPr>
  </w:style>
  <w:style w:type="paragraph" w:styleId="Heading3">
    <w:name w:val="heading 3"/>
    <w:basedOn w:val="Normal"/>
    <w:next w:val="Normal"/>
    <w:qFormat/>
    <w:rsid w:val="00FE62CC"/>
    <w:pPr>
      <w:keepNext/>
      <w:jc w:val="center"/>
      <w:outlineLvl w:val="2"/>
    </w:pPr>
    <w:rPr>
      <w:b/>
      <w:sz w:val="24"/>
    </w:rPr>
  </w:style>
  <w:style w:type="paragraph" w:styleId="Heading4">
    <w:name w:val="heading 4"/>
    <w:basedOn w:val="Normal"/>
    <w:next w:val="Normal"/>
    <w:qFormat/>
    <w:rsid w:val="00FE62CC"/>
    <w:pPr>
      <w:keepNext/>
      <w:jc w:val="center"/>
      <w:outlineLvl w:val="3"/>
    </w:pPr>
    <w:rPr>
      <w:b/>
      <w:sz w:val="24"/>
      <w:u w:val="single"/>
    </w:rPr>
  </w:style>
  <w:style w:type="paragraph" w:styleId="Heading5">
    <w:name w:val="heading 5"/>
    <w:basedOn w:val="Normal"/>
    <w:next w:val="Normal"/>
    <w:qFormat/>
    <w:rsid w:val="00FE62CC"/>
    <w:pPr>
      <w:keepNext/>
      <w:spacing w:line="240" w:lineRule="exact"/>
      <w:ind w:firstLine="720"/>
      <w:outlineLvl w:val="4"/>
    </w:pPr>
    <w:rPr>
      <w:b/>
      <w:u w:val="single"/>
    </w:rPr>
  </w:style>
  <w:style w:type="paragraph" w:styleId="Heading6">
    <w:name w:val="heading 6"/>
    <w:basedOn w:val="Normal"/>
    <w:next w:val="Normal"/>
    <w:qFormat/>
    <w:rsid w:val="00FE62CC"/>
    <w:pPr>
      <w:keepNext/>
      <w:jc w:val="center"/>
      <w:outlineLvl w:val="5"/>
    </w:pPr>
    <w:rPr>
      <w:u w:val="single"/>
    </w:rPr>
  </w:style>
  <w:style w:type="paragraph" w:styleId="Heading7">
    <w:name w:val="heading 7"/>
    <w:basedOn w:val="Normal"/>
    <w:next w:val="Normal"/>
    <w:qFormat/>
    <w:rsid w:val="00FE62CC"/>
    <w:pPr>
      <w:keepNext/>
      <w:jc w:val="center"/>
      <w:outlineLvl w:val="6"/>
    </w:pPr>
    <w:rPr>
      <w:b/>
      <w:bCs/>
    </w:rPr>
  </w:style>
  <w:style w:type="paragraph" w:styleId="Heading8">
    <w:name w:val="heading 8"/>
    <w:basedOn w:val="Normal"/>
    <w:next w:val="Normal"/>
    <w:qFormat/>
    <w:rsid w:val="00FE62CC"/>
    <w:pPr>
      <w:keepNext/>
      <w:jc w:val="center"/>
      <w:outlineLvl w:val="7"/>
    </w:pPr>
    <w:rPr>
      <w:b/>
      <w:sz w:val="24"/>
      <w:u w:val="double"/>
    </w:rPr>
  </w:style>
  <w:style w:type="paragraph" w:styleId="Heading9">
    <w:name w:val="heading 9"/>
    <w:basedOn w:val="Normal"/>
    <w:next w:val="Normal"/>
    <w:qFormat/>
    <w:rsid w:val="00FE62CC"/>
    <w:pPr>
      <w:keepNext/>
      <w:jc w:val="center"/>
      <w:outlineLvl w:val="8"/>
    </w:pPr>
    <w:rPr>
      <w:rFonts w:ascii="Lucida Handwriting" w:hAnsi="Lucida Handwriting"/>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62CC"/>
    <w:rPr>
      <w:sz w:val="24"/>
    </w:rPr>
  </w:style>
  <w:style w:type="paragraph" w:styleId="BodyTextIndent">
    <w:name w:val="Body Text Indent"/>
    <w:basedOn w:val="Normal"/>
    <w:rsid w:val="00FE62CC"/>
    <w:pPr>
      <w:ind w:left="720" w:hanging="720"/>
      <w:jc w:val="both"/>
    </w:pPr>
    <w:rPr>
      <w:sz w:val="24"/>
    </w:rPr>
  </w:style>
  <w:style w:type="paragraph" w:styleId="BodyTextIndent2">
    <w:name w:val="Body Text Indent 2"/>
    <w:basedOn w:val="Normal"/>
    <w:rsid w:val="00FE62CC"/>
    <w:pPr>
      <w:ind w:left="720" w:hanging="720"/>
    </w:pPr>
    <w:rPr>
      <w:sz w:val="24"/>
    </w:rPr>
  </w:style>
  <w:style w:type="paragraph" w:styleId="Title">
    <w:name w:val="Title"/>
    <w:basedOn w:val="Normal"/>
    <w:qFormat/>
    <w:rsid w:val="00FE62CC"/>
    <w:pPr>
      <w:jc w:val="center"/>
    </w:pPr>
    <w:rPr>
      <w:caps/>
      <w:sz w:val="24"/>
    </w:rPr>
  </w:style>
  <w:style w:type="paragraph" w:styleId="Footer">
    <w:name w:val="footer"/>
    <w:basedOn w:val="Normal"/>
    <w:rsid w:val="00FE62CC"/>
    <w:pPr>
      <w:tabs>
        <w:tab w:val="center" w:pos="4320"/>
        <w:tab w:val="right" w:pos="8640"/>
      </w:tabs>
    </w:pPr>
    <w:rPr>
      <w:lang w:val="en-GB"/>
    </w:rPr>
  </w:style>
  <w:style w:type="paragraph" w:styleId="BodyText3">
    <w:name w:val="Body Text 3"/>
    <w:basedOn w:val="Normal"/>
    <w:rsid w:val="00FE62CC"/>
    <w:pPr>
      <w:spacing w:line="240" w:lineRule="exact"/>
    </w:pPr>
    <w:rPr>
      <w:b/>
    </w:rPr>
  </w:style>
  <w:style w:type="paragraph" w:styleId="BodyText2">
    <w:name w:val="Body Text 2"/>
    <w:basedOn w:val="Normal"/>
    <w:rsid w:val="00FE62CC"/>
    <w:pPr>
      <w:jc w:val="both"/>
    </w:pPr>
    <w:rPr>
      <w:sz w:val="24"/>
    </w:rPr>
  </w:style>
  <w:style w:type="character" w:styleId="PageNumber">
    <w:name w:val="page number"/>
    <w:basedOn w:val="DefaultParagraphFont"/>
    <w:rsid w:val="00FE62CC"/>
  </w:style>
  <w:style w:type="paragraph" w:styleId="Header">
    <w:name w:val="header"/>
    <w:basedOn w:val="Normal"/>
    <w:rsid w:val="00FE62CC"/>
    <w:pPr>
      <w:tabs>
        <w:tab w:val="center" w:pos="4320"/>
        <w:tab w:val="right" w:pos="8640"/>
      </w:tabs>
    </w:pPr>
  </w:style>
  <w:style w:type="table" w:styleId="TableGrid">
    <w:name w:val="Table Grid"/>
    <w:basedOn w:val="TableNormal"/>
    <w:rsid w:val="00372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73240"/>
    <w:pPr>
      <w:keepNext/>
      <w:tabs>
        <w:tab w:val="num" w:pos="425"/>
      </w:tabs>
      <w:autoSpaceDE w:val="0"/>
      <w:autoSpaceDN w:val="0"/>
      <w:adjustRightInd w:val="0"/>
      <w:spacing w:before="80" w:after="80"/>
      <w:ind w:hanging="425"/>
      <w:jc w:val="both"/>
    </w:pPr>
    <w:rPr>
      <w:rFonts w:ascii="Arial" w:eastAsia="SimSun" w:hAnsi="Arial" w:cs="Arial"/>
      <w:kern w:val="2"/>
      <w:lang w:eastAsia="zh-CN"/>
    </w:rPr>
  </w:style>
  <w:style w:type="paragraph" w:styleId="DocumentMap">
    <w:name w:val="Document Map"/>
    <w:basedOn w:val="Normal"/>
    <w:semiHidden/>
    <w:rsid w:val="003F1FF2"/>
    <w:pPr>
      <w:shd w:val="clear" w:color="auto" w:fill="000080"/>
    </w:pPr>
    <w:rPr>
      <w:rFonts w:ascii="Tahoma" w:hAnsi="Tahoma" w:cs="Tahoma"/>
    </w:rPr>
  </w:style>
  <w:style w:type="paragraph" w:styleId="BalloonText">
    <w:name w:val="Balloon Text"/>
    <w:basedOn w:val="Normal"/>
    <w:link w:val="BalloonTextChar"/>
    <w:rsid w:val="00F55FB5"/>
    <w:rPr>
      <w:rFonts w:ascii="Tahoma" w:hAnsi="Tahoma" w:cs="Tahoma"/>
      <w:sz w:val="16"/>
      <w:szCs w:val="16"/>
    </w:rPr>
  </w:style>
  <w:style w:type="character" w:customStyle="1" w:styleId="BalloonTextChar">
    <w:name w:val="Balloon Text Char"/>
    <w:basedOn w:val="DefaultParagraphFont"/>
    <w:link w:val="BalloonText"/>
    <w:rsid w:val="00F55FB5"/>
    <w:rPr>
      <w:rFonts w:ascii="Tahoma" w:hAnsi="Tahoma" w:cs="Tahoma"/>
      <w:sz w:val="16"/>
      <w:szCs w:val="16"/>
    </w:rPr>
  </w:style>
  <w:style w:type="paragraph" w:styleId="ListParagraph">
    <w:name w:val="List Paragraph"/>
    <w:basedOn w:val="Normal"/>
    <w:uiPriority w:val="34"/>
    <w:qFormat/>
    <w:rsid w:val="000D0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856789">
      <w:bodyDiv w:val="1"/>
      <w:marLeft w:val="0"/>
      <w:marRight w:val="0"/>
      <w:marTop w:val="0"/>
      <w:marBottom w:val="0"/>
      <w:divBdr>
        <w:top w:val="none" w:sz="0" w:space="0" w:color="auto"/>
        <w:left w:val="none" w:sz="0" w:space="0" w:color="auto"/>
        <w:bottom w:val="none" w:sz="0" w:space="0" w:color="auto"/>
        <w:right w:val="none" w:sz="0" w:space="0" w:color="auto"/>
      </w:divBdr>
    </w:div>
    <w:div w:id="481577594">
      <w:bodyDiv w:val="1"/>
      <w:marLeft w:val="0"/>
      <w:marRight w:val="0"/>
      <w:marTop w:val="0"/>
      <w:marBottom w:val="0"/>
      <w:divBdr>
        <w:top w:val="none" w:sz="0" w:space="0" w:color="auto"/>
        <w:left w:val="none" w:sz="0" w:space="0" w:color="auto"/>
        <w:bottom w:val="none" w:sz="0" w:space="0" w:color="auto"/>
        <w:right w:val="none" w:sz="0" w:space="0" w:color="auto"/>
      </w:divBdr>
    </w:div>
    <w:div w:id="574047786">
      <w:bodyDiv w:val="1"/>
      <w:marLeft w:val="0"/>
      <w:marRight w:val="0"/>
      <w:marTop w:val="0"/>
      <w:marBottom w:val="0"/>
      <w:divBdr>
        <w:top w:val="none" w:sz="0" w:space="0" w:color="auto"/>
        <w:left w:val="none" w:sz="0" w:space="0" w:color="auto"/>
        <w:bottom w:val="none" w:sz="0" w:space="0" w:color="auto"/>
        <w:right w:val="none" w:sz="0" w:space="0" w:color="auto"/>
      </w:divBdr>
    </w:div>
    <w:div w:id="584265052">
      <w:bodyDiv w:val="1"/>
      <w:marLeft w:val="0"/>
      <w:marRight w:val="0"/>
      <w:marTop w:val="0"/>
      <w:marBottom w:val="0"/>
      <w:divBdr>
        <w:top w:val="none" w:sz="0" w:space="0" w:color="auto"/>
        <w:left w:val="none" w:sz="0" w:space="0" w:color="auto"/>
        <w:bottom w:val="none" w:sz="0" w:space="0" w:color="auto"/>
        <w:right w:val="none" w:sz="0" w:space="0" w:color="auto"/>
      </w:divBdr>
    </w:div>
    <w:div w:id="724137768">
      <w:bodyDiv w:val="1"/>
      <w:marLeft w:val="0"/>
      <w:marRight w:val="0"/>
      <w:marTop w:val="0"/>
      <w:marBottom w:val="0"/>
      <w:divBdr>
        <w:top w:val="none" w:sz="0" w:space="0" w:color="auto"/>
        <w:left w:val="none" w:sz="0" w:space="0" w:color="auto"/>
        <w:bottom w:val="none" w:sz="0" w:space="0" w:color="auto"/>
        <w:right w:val="none" w:sz="0" w:space="0" w:color="auto"/>
      </w:divBdr>
    </w:div>
    <w:div w:id="852459011">
      <w:bodyDiv w:val="1"/>
      <w:marLeft w:val="0"/>
      <w:marRight w:val="0"/>
      <w:marTop w:val="0"/>
      <w:marBottom w:val="0"/>
      <w:divBdr>
        <w:top w:val="none" w:sz="0" w:space="0" w:color="auto"/>
        <w:left w:val="none" w:sz="0" w:space="0" w:color="auto"/>
        <w:bottom w:val="none" w:sz="0" w:space="0" w:color="auto"/>
        <w:right w:val="none" w:sz="0" w:space="0" w:color="auto"/>
      </w:divBdr>
    </w:div>
    <w:div w:id="859664520">
      <w:bodyDiv w:val="1"/>
      <w:marLeft w:val="0"/>
      <w:marRight w:val="0"/>
      <w:marTop w:val="0"/>
      <w:marBottom w:val="0"/>
      <w:divBdr>
        <w:top w:val="none" w:sz="0" w:space="0" w:color="auto"/>
        <w:left w:val="none" w:sz="0" w:space="0" w:color="auto"/>
        <w:bottom w:val="none" w:sz="0" w:space="0" w:color="auto"/>
        <w:right w:val="none" w:sz="0" w:space="0" w:color="auto"/>
      </w:divBdr>
    </w:div>
    <w:div w:id="971404045">
      <w:bodyDiv w:val="1"/>
      <w:marLeft w:val="0"/>
      <w:marRight w:val="0"/>
      <w:marTop w:val="0"/>
      <w:marBottom w:val="0"/>
      <w:divBdr>
        <w:top w:val="none" w:sz="0" w:space="0" w:color="auto"/>
        <w:left w:val="none" w:sz="0" w:space="0" w:color="auto"/>
        <w:bottom w:val="none" w:sz="0" w:space="0" w:color="auto"/>
        <w:right w:val="none" w:sz="0" w:space="0" w:color="auto"/>
      </w:divBdr>
    </w:div>
    <w:div w:id="1117333711">
      <w:bodyDiv w:val="1"/>
      <w:marLeft w:val="0"/>
      <w:marRight w:val="0"/>
      <w:marTop w:val="0"/>
      <w:marBottom w:val="0"/>
      <w:divBdr>
        <w:top w:val="none" w:sz="0" w:space="0" w:color="auto"/>
        <w:left w:val="none" w:sz="0" w:space="0" w:color="auto"/>
        <w:bottom w:val="none" w:sz="0" w:space="0" w:color="auto"/>
        <w:right w:val="none" w:sz="0" w:space="0" w:color="auto"/>
      </w:divBdr>
    </w:div>
    <w:div w:id="1215659852">
      <w:bodyDiv w:val="1"/>
      <w:marLeft w:val="0"/>
      <w:marRight w:val="0"/>
      <w:marTop w:val="0"/>
      <w:marBottom w:val="0"/>
      <w:divBdr>
        <w:top w:val="none" w:sz="0" w:space="0" w:color="auto"/>
        <w:left w:val="none" w:sz="0" w:space="0" w:color="auto"/>
        <w:bottom w:val="none" w:sz="0" w:space="0" w:color="auto"/>
        <w:right w:val="none" w:sz="0" w:space="0" w:color="auto"/>
      </w:divBdr>
    </w:div>
    <w:div w:id="1503080524">
      <w:bodyDiv w:val="1"/>
      <w:marLeft w:val="0"/>
      <w:marRight w:val="0"/>
      <w:marTop w:val="0"/>
      <w:marBottom w:val="0"/>
      <w:divBdr>
        <w:top w:val="none" w:sz="0" w:space="0" w:color="auto"/>
        <w:left w:val="none" w:sz="0" w:space="0" w:color="auto"/>
        <w:bottom w:val="none" w:sz="0" w:space="0" w:color="auto"/>
        <w:right w:val="none" w:sz="0" w:space="0" w:color="auto"/>
      </w:divBdr>
    </w:div>
    <w:div w:id="1892034416">
      <w:bodyDiv w:val="1"/>
      <w:marLeft w:val="0"/>
      <w:marRight w:val="0"/>
      <w:marTop w:val="0"/>
      <w:marBottom w:val="0"/>
      <w:divBdr>
        <w:top w:val="none" w:sz="0" w:space="0" w:color="auto"/>
        <w:left w:val="none" w:sz="0" w:space="0" w:color="auto"/>
        <w:bottom w:val="none" w:sz="0" w:space="0" w:color="auto"/>
        <w:right w:val="none" w:sz="0" w:space="0" w:color="auto"/>
      </w:divBdr>
    </w:div>
    <w:div w:id="2038506076">
      <w:bodyDiv w:val="1"/>
      <w:marLeft w:val="0"/>
      <w:marRight w:val="0"/>
      <w:marTop w:val="0"/>
      <w:marBottom w:val="0"/>
      <w:divBdr>
        <w:top w:val="none" w:sz="0" w:space="0" w:color="auto"/>
        <w:left w:val="none" w:sz="0" w:space="0" w:color="auto"/>
        <w:bottom w:val="none" w:sz="0" w:space="0" w:color="auto"/>
        <w:right w:val="none" w:sz="0" w:space="0" w:color="auto"/>
      </w:divBdr>
    </w:div>
    <w:div w:id="21091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E606B-F533-4D6F-95B9-7E6C4C59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5947</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BARIND MULTIPURPOSE DEVELOPMENT AUTHORITY’S ACTIVITIES A GLANCE</vt:lpstr>
    </vt:vector>
  </TitlesOfParts>
  <Company>Pixels Limited</Company>
  <LinksUpToDate>false</LinksUpToDate>
  <CharactersWithSpaces>39772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BARIND MULTIPURPOSE DEVELOPMENT AUTHORITY’S ACTIVITIES A GLANCE</dc:title>
  <dc:creator>Shafiqul</dc:creator>
  <cp:lastModifiedBy>CHAIRMAN_BMDA</cp:lastModifiedBy>
  <cp:revision>3</cp:revision>
  <cp:lastPrinted>2024-10-15T07:21:00Z</cp:lastPrinted>
  <dcterms:created xsi:type="dcterms:W3CDTF">2025-01-27T06:34:00Z</dcterms:created>
  <dcterms:modified xsi:type="dcterms:W3CDTF">2025-01-27T06:34:00Z</dcterms:modified>
</cp:coreProperties>
</file>