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1" w:rsidRPr="00D62A01" w:rsidRDefault="004F5CC1" w:rsidP="00D62A01">
      <w:pPr>
        <w:rPr>
          <w:rFonts w:ascii="Nikosh" w:hAnsi="Nikosh" w:cs="Nikosh"/>
          <w:sz w:val="28"/>
          <w:szCs w:val="28"/>
          <w:cs/>
          <w:lang w:bidi="bn-IN"/>
        </w:rPr>
      </w:pPr>
    </w:p>
    <w:p w:rsidR="004F5CC1" w:rsidRPr="00E050CC" w:rsidRDefault="004F5CC1" w:rsidP="00D62A01">
      <w:pPr>
        <w:rPr>
          <w:rFonts w:ascii="SolaimanLipi" w:hAnsi="SolaimanLipi" w:cs="SolaimanLipi"/>
          <w:sz w:val="28"/>
          <w:szCs w:val="28"/>
        </w:rPr>
      </w:pPr>
    </w:p>
    <w:p w:rsidR="004F5CC1" w:rsidRPr="00E050CC" w:rsidRDefault="004F5CC1" w:rsidP="00D62A01">
      <w:pPr>
        <w:pStyle w:val="ListParagraph"/>
        <w:ind w:left="1080"/>
        <w:jc w:val="right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right"/>
        <w:rPr>
          <w:rFonts w:ascii="SolaimanLipi" w:hAnsi="SolaimanLipi" w:cs="SolaimanLipi"/>
          <w:sz w:val="28"/>
        </w:rPr>
      </w:pPr>
    </w:p>
    <w:p w:rsidR="004F5CC1" w:rsidRPr="00E050CC" w:rsidRDefault="00BC7761" w:rsidP="00D62A01">
      <w:pPr>
        <w:pStyle w:val="ListParagraph"/>
        <w:ind w:left="0"/>
        <w:jc w:val="center"/>
        <w:rPr>
          <w:rFonts w:ascii="SolaimanLipi" w:hAnsi="SolaimanLipi" w:cs="SolaimanLipi"/>
          <w:sz w:val="28"/>
        </w:rPr>
      </w:pPr>
      <w:r w:rsidRPr="00BC7761">
        <w:rPr>
          <w:rFonts w:ascii="SolaimanLipi" w:hAnsi="SolaimanLipi" w:cs="SolaimanLipi"/>
          <w:noProof/>
          <w:sz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126.55pt;height:116.2pt;mso-wrap-distance-left:0;mso-wrap-distance-right:0">
            <v:imagedata r:id="rId7" o:title=""/>
          </v:shape>
        </w:pict>
      </w:r>
    </w:p>
    <w:p w:rsidR="004F5CC1" w:rsidRPr="00E050CC" w:rsidRDefault="004F5CC1" w:rsidP="00D62A01">
      <w:pPr>
        <w:pStyle w:val="ListParagraph"/>
        <w:ind w:left="1080"/>
        <w:jc w:val="right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szCs w:val="28"/>
        </w:rPr>
      </w:pPr>
      <w:r w:rsidRPr="003F7881">
        <w:rPr>
          <w:rFonts w:cs="Nikosh"/>
          <w:sz w:val="36"/>
          <w:szCs w:val="36"/>
          <w:cs/>
          <w:lang w:bidi="bn-BD"/>
        </w:rPr>
        <w:t>গণপ্রজাতন্ত্রী বাংলাদেশ সরকার</w:t>
      </w: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  <w:cs/>
          <w:lang w:bidi="bn-IN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1080"/>
        <w:jc w:val="center"/>
        <w:rPr>
          <w:rFonts w:ascii="SolaimanLipi" w:hAnsi="SolaimanLipi" w:cs="SolaimanLipi"/>
          <w:sz w:val="28"/>
        </w:rPr>
      </w:pPr>
    </w:p>
    <w:p w:rsidR="004F5CC1" w:rsidRDefault="004F5CC1" w:rsidP="00D62A01">
      <w:pPr>
        <w:pStyle w:val="ListParagraph"/>
        <w:ind w:left="0"/>
        <w:jc w:val="center"/>
        <w:rPr>
          <w:rFonts w:cs="Times New Roman"/>
          <w:sz w:val="36"/>
          <w:szCs w:val="36"/>
          <w:cs/>
          <w:lang w:bidi="bn-IN"/>
        </w:rPr>
      </w:pPr>
      <w:r w:rsidRPr="00374B33">
        <w:rPr>
          <w:rFonts w:ascii="SutonnyMJ" w:hAnsi="SutonnyMJ" w:cs="SutonnyMJ"/>
          <w:sz w:val="36"/>
          <w:szCs w:val="36"/>
          <w:cs/>
          <w:lang w:bidi="bn-BD"/>
        </w:rPr>
        <w:t>mnKvix</w:t>
      </w:r>
      <w:r>
        <w:rPr>
          <w:rFonts w:cs="Nikosh"/>
          <w:sz w:val="36"/>
          <w:szCs w:val="36"/>
          <w:cs/>
          <w:lang w:bidi="bn-BD"/>
        </w:rPr>
        <w:t xml:space="preserve"> প্রকৌশলী, বিএমডিএ, </w:t>
      </w:r>
      <w:proofErr w:type="spellStart"/>
      <w:r w:rsidRPr="005B0CD2">
        <w:rPr>
          <w:rFonts w:ascii="SutonnyMJ" w:hAnsi="SutonnyMJ" w:cs="SutonnyMJ"/>
          <w:sz w:val="36"/>
          <w:szCs w:val="36"/>
          <w:lang w:bidi="bn-BD"/>
        </w:rPr>
        <w:t>ivbxbMi</w:t>
      </w:r>
      <w:proofErr w:type="spellEnd"/>
      <w:r w:rsidRPr="005B0CD2">
        <w:rPr>
          <w:rFonts w:ascii="SutonnyMJ" w:hAnsi="SutonnyMJ" w:cs="SutonnyMJ"/>
          <w:sz w:val="36"/>
          <w:szCs w:val="36"/>
          <w:lang w:bidi="bn-BD"/>
        </w:rPr>
        <w:t xml:space="preserve"> †</w:t>
      </w:r>
      <w:proofErr w:type="spellStart"/>
      <w:r w:rsidRPr="005B0CD2">
        <w:rPr>
          <w:rFonts w:ascii="SutonnyMJ" w:hAnsi="SutonnyMJ" w:cs="SutonnyMJ"/>
          <w:sz w:val="36"/>
          <w:szCs w:val="36"/>
          <w:lang w:bidi="bn-BD"/>
        </w:rPr>
        <w:t>Rvb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bIMuv</w:t>
      </w:r>
      <w:proofErr w:type="spellEnd"/>
      <w:r>
        <w:rPr>
          <w:rFonts w:cs="Nikosh"/>
          <w:sz w:val="36"/>
          <w:szCs w:val="36"/>
          <w:cs/>
          <w:lang w:bidi="bn-BD"/>
        </w:rPr>
        <w:t xml:space="preserve"> </w:t>
      </w:r>
    </w:p>
    <w:p w:rsidR="004F5CC1" w:rsidRDefault="004F5CC1" w:rsidP="00D62A01">
      <w:pPr>
        <w:pStyle w:val="ListParagraph"/>
        <w:ind w:left="0"/>
        <w:jc w:val="center"/>
        <w:rPr>
          <w:rFonts w:cs="Times New Roman"/>
          <w:sz w:val="36"/>
          <w:szCs w:val="36"/>
          <w:cs/>
          <w:lang w:bidi="bn-IN"/>
        </w:rPr>
      </w:pPr>
      <w:r>
        <w:rPr>
          <w:rFonts w:cs="Nikosh"/>
          <w:sz w:val="36"/>
          <w:szCs w:val="36"/>
          <w:cs/>
          <w:lang w:bidi="bn-BD"/>
        </w:rPr>
        <w:t>এবং</w:t>
      </w:r>
    </w:p>
    <w:p w:rsidR="004F5CC1" w:rsidRPr="0001285C" w:rsidRDefault="004F5CC1" w:rsidP="00D62A01">
      <w:pPr>
        <w:pStyle w:val="ListParagraph"/>
        <w:ind w:left="0"/>
        <w:jc w:val="center"/>
        <w:rPr>
          <w:rFonts w:ascii="Vrinda" w:hAnsi="Vrinda" w:cs="Vrinda" w:hint="eastAsia"/>
          <w:sz w:val="36"/>
          <w:szCs w:val="36"/>
          <w:cs/>
          <w:lang w:bidi="bn-IN"/>
        </w:rPr>
      </w:pPr>
      <w:r w:rsidRPr="000C0840">
        <w:rPr>
          <w:rFonts w:cs="Nikosh"/>
          <w:sz w:val="36"/>
          <w:szCs w:val="36"/>
          <w:cs/>
          <w:lang w:bidi="bn-BD"/>
        </w:rPr>
        <w:t xml:space="preserve">নির্বাহী </w:t>
      </w:r>
      <w:r>
        <w:rPr>
          <w:rFonts w:cs="Nikosh"/>
          <w:sz w:val="36"/>
          <w:szCs w:val="36"/>
          <w:cs/>
          <w:lang w:bidi="bn-BD"/>
        </w:rPr>
        <w:t xml:space="preserve">প্রকৌশলী, বিএমডিএ, </w:t>
      </w:r>
      <w:proofErr w:type="spellStart"/>
      <w:r>
        <w:rPr>
          <w:rFonts w:ascii="Nikosh" w:hAnsi="Nikosh" w:cs="Nikosh"/>
          <w:sz w:val="36"/>
          <w:szCs w:val="36"/>
          <w:lang w:bidi="bn-BD"/>
        </w:rPr>
        <w:t>নওগাঁ</w:t>
      </w:r>
      <w:proofErr w:type="spellEnd"/>
      <w:r>
        <w:rPr>
          <w:rFonts w:cs="Nikosh"/>
          <w:sz w:val="36"/>
          <w:szCs w:val="36"/>
          <w:cs/>
          <w:lang w:bidi="bn-BD"/>
        </w:rPr>
        <w:t xml:space="preserve"> রিজিয়ন-১ এর মধ্যে স্বাক্ষরিত </w:t>
      </w: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  <w:lang w:bidi="bn-IN"/>
        </w:rPr>
      </w:pPr>
    </w:p>
    <w:p w:rsidR="004F5CC1" w:rsidRPr="000C0840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b/>
          <w:bCs/>
          <w:sz w:val="52"/>
          <w:szCs w:val="52"/>
          <w:cs/>
          <w:lang w:bidi="bn-IN"/>
        </w:rPr>
      </w:pPr>
      <w:r w:rsidRPr="000C0840">
        <w:rPr>
          <w:rFonts w:cs="Nikosh"/>
          <w:b/>
          <w:bCs/>
          <w:sz w:val="52"/>
          <w:szCs w:val="52"/>
          <w:cs/>
          <w:lang w:bidi="bn-BD"/>
        </w:rPr>
        <w:t xml:space="preserve">বার্ষিক কর্মসম্পাদন </w:t>
      </w:r>
      <w:r>
        <w:rPr>
          <w:rFonts w:cs="Nikosh"/>
          <w:b/>
          <w:bCs/>
          <w:sz w:val="52"/>
          <w:szCs w:val="52"/>
          <w:cs/>
          <w:lang w:bidi="bn-BD"/>
        </w:rPr>
        <w:t>চুক্তি</w:t>
      </w: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b/>
          <w:bCs/>
          <w:sz w:val="40"/>
          <w:szCs w:val="40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</w:rPr>
      </w:pPr>
    </w:p>
    <w:p w:rsidR="004F5CC1" w:rsidRDefault="004F5CC1" w:rsidP="00D62A01">
      <w:pPr>
        <w:pStyle w:val="ListParagraph"/>
        <w:ind w:left="0"/>
        <w:jc w:val="center"/>
        <w:rPr>
          <w:rFonts w:eastAsia="Times New Roman" w:cs="Times New Roman"/>
          <w:sz w:val="36"/>
          <w:szCs w:val="36"/>
          <w:lang w:bidi="bn-IN"/>
        </w:rPr>
      </w:pPr>
    </w:p>
    <w:p w:rsidR="004F5CC1" w:rsidRDefault="004F5CC1" w:rsidP="00D62A01">
      <w:pPr>
        <w:pStyle w:val="ListParagraph"/>
        <w:ind w:left="0"/>
        <w:jc w:val="center"/>
        <w:rPr>
          <w:rFonts w:eastAsia="Times New Roman" w:cs="Times New Roman"/>
          <w:sz w:val="36"/>
          <w:szCs w:val="36"/>
          <w:lang w:bidi="bn-IN"/>
        </w:rPr>
      </w:pPr>
    </w:p>
    <w:p w:rsidR="004F5CC1" w:rsidRDefault="004F5CC1" w:rsidP="00D62A01">
      <w:pPr>
        <w:pStyle w:val="ListParagraph"/>
        <w:ind w:left="0"/>
        <w:jc w:val="center"/>
        <w:rPr>
          <w:rFonts w:eastAsia="Times New Roman" w:cs="Times New Roman"/>
          <w:sz w:val="36"/>
          <w:szCs w:val="36"/>
          <w:lang w:bidi="bn-IN"/>
        </w:rPr>
      </w:pPr>
    </w:p>
    <w:p w:rsidR="004F5CC1" w:rsidRDefault="004F5CC1" w:rsidP="00D62A01">
      <w:pPr>
        <w:pStyle w:val="ListParagraph"/>
        <w:ind w:left="0"/>
        <w:jc w:val="center"/>
        <w:rPr>
          <w:rFonts w:eastAsia="Times New Roman" w:cs="Times New Roman"/>
          <w:sz w:val="36"/>
          <w:szCs w:val="36"/>
          <w:lang w:bidi="bn-IN"/>
        </w:rPr>
      </w:pPr>
    </w:p>
    <w:p w:rsidR="004F5CC1" w:rsidRPr="00E050CC" w:rsidRDefault="004F5CC1" w:rsidP="00D62A01">
      <w:pPr>
        <w:pStyle w:val="ListParagraph"/>
        <w:ind w:left="0"/>
        <w:jc w:val="center"/>
        <w:rPr>
          <w:rFonts w:ascii="SolaimanLipi" w:hAnsi="SolaimanLipi" w:cs="SolaimanLipi"/>
          <w:sz w:val="28"/>
          <w:cs/>
          <w:lang w:bidi="bn-IN"/>
        </w:rPr>
      </w:pPr>
      <w:r>
        <w:rPr>
          <w:rFonts w:cs="Nikosh"/>
          <w:sz w:val="36"/>
          <w:szCs w:val="36"/>
          <w:cs/>
          <w:lang w:bidi="bn-BD"/>
        </w:rPr>
        <w:t>জুলাই ১, ২০২০- জুন ৩০, ২০</w:t>
      </w:r>
      <w:r>
        <w:rPr>
          <w:rFonts w:cs="Nikosh"/>
          <w:sz w:val="36"/>
          <w:szCs w:val="36"/>
          <w:cs/>
          <w:lang w:bidi="bn-IN"/>
        </w:rPr>
        <w:t>২১</w:t>
      </w:r>
    </w:p>
    <w:p w:rsidR="004F5CC1" w:rsidRPr="00E050CC" w:rsidRDefault="004F5CC1" w:rsidP="00D62A01">
      <w:pPr>
        <w:ind w:firstLine="720"/>
        <w:jc w:val="center"/>
        <w:rPr>
          <w:rFonts w:ascii="SolaimanLipi" w:hAnsi="SolaimanLipi" w:cs="SolaimanLipi"/>
          <w:b/>
          <w:bCs/>
          <w:sz w:val="28"/>
          <w:szCs w:val="28"/>
          <w:cs/>
        </w:rPr>
      </w:pPr>
    </w:p>
    <w:p w:rsidR="004F5CC1" w:rsidRPr="00A20EF2" w:rsidRDefault="004F5CC1" w:rsidP="00D62A01">
      <w:pPr>
        <w:jc w:val="center"/>
        <w:rPr>
          <w:rFonts w:ascii="Nikosh" w:hAnsi="Nikosh" w:cs="Nikosh"/>
          <w:b/>
          <w:sz w:val="38"/>
        </w:rPr>
      </w:pPr>
      <w:r>
        <w:rPr>
          <w:rFonts w:ascii="SolaimanLipi" w:hAnsi="SolaimanLipi" w:cs="SolaimanLipi"/>
          <w:b/>
          <w:bCs/>
          <w:sz w:val="38"/>
          <w:szCs w:val="38"/>
          <w:cs/>
          <w:lang w:bidi="bn-IN"/>
        </w:rPr>
        <w:br w:type="page"/>
      </w:r>
      <w:proofErr w:type="spellStart"/>
      <w:proofErr w:type="gramStart"/>
      <w:r>
        <w:rPr>
          <w:rFonts w:ascii="SutonnyMJ" w:hAnsi="SutonnyMJ" w:cs="SutonnyMJ"/>
          <w:b/>
          <w:sz w:val="38"/>
        </w:rPr>
        <w:lastRenderedPageBreak/>
        <w:t>e‡</w:t>
      </w:r>
      <w:proofErr w:type="gramEnd"/>
      <w:r>
        <w:rPr>
          <w:rFonts w:ascii="SutonnyMJ" w:hAnsi="SutonnyMJ" w:cs="SutonnyMJ"/>
          <w:b/>
          <w:sz w:val="38"/>
        </w:rPr>
        <w:t>i</w:t>
      </w:r>
      <w:proofErr w:type="spellEnd"/>
      <w:r>
        <w:rPr>
          <w:rFonts w:ascii="SutonnyMJ" w:hAnsi="SutonnyMJ" w:cs="SutonnyMJ"/>
          <w:b/>
          <w:sz w:val="38"/>
        </w:rPr>
        <w:t xml:space="preserve">›`ª </w:t>
      </w:r>
      <w:proofErr w:type="spellStart"/>
      <w:r>
        <w:rPr>
          <w:rFonts w:ascii="SutonnyMJ" w:hAnsi="SutonnyMJ" w:cs="SutonnyMJ"/>
          <w:b/>
          <w:sz w:val="38"/>
        </w:rPr>
        <w:t>eûgyLx</w:t>
      </w:r>
      <w:proofErr w:type="spellEnd"/>
      <w:r>
        <w:rPr>
          <w:rFonts w:ascii="SutonnyMJ" w:hAnsi="SutonnyMJ" w:cs="SutonnyMJ"/>
          <w:b/>
          <w:sz w:val="38"/>
        </w:rPr>
        <w:t xml:space="preserve"> </w:t>
      </w:r>
      <w:proofErr w:type="spellStart"/>
      <w:r>
        <w:rPr>
          <w:rFonts w:ascii="SutonnyMJ" w:hAnsi="SutonnyMJ" w:cs="SutonnyMJ"/>
          <w:b/>
          <w:sz w:val="38"/>
        </w:rPr>
        <w:t>Dbœqb</w:t>
      </w:r>
      <w:proofErr w:type="spellEnd"/>
      <w:r>
        <w:rPr>
          <w:rFonts w:ascii="SutonnyMJ" w:hAnsi="SutonnyMJ" w:cs="SutonnyMJ"/>
          <w:b/>
          <w:sz w:val="38"/>
        </w:rPr>
        <w:t xml:space="preserve"> KZ©„</w:t>
      </w:r>
      <w:proofErr w:type="spellStart"/>
      <w:r>
        <w:rPr>
          <w:rFonts w:ascii="SutonnyMJ" w:hAnsi="SutonnyMJ" w:cs="SutonnyMJ"/>
          <w:b/>
          <w:sz w:val="38"/>
        </w:rPr>
        <w:t>cÿ</w:t>
      </w:r>
      <w:proofErr w:type="spellEnd"/>
      <w:r>
        <w:rPr>
          <w:rFonts w:ascii="SutonnyMJ" w:hAnsi="SutonnyMJ" w:cs="SutonnyMJ"/>
          <w:b/>
          <w:sz w:val="38"/>
        </w:rPr>
        <w:t xml:space="preserve">, </w:t>
      </w:r>
      <w:proofErr w:type="spellStart"/>
      <w:r w:rsidRPr="0053486C">
        <w:rPr>
          <w:rFonts w:ascii="SutonnyMJ" w:hAnsi="SutonnyMJ" w:cs="SutonnyMJ"/>
          <w:b/>
          <w:sz w:val="38"/>
        </w:rPr>
        <w:t>ivbxbMi</w:t>
      </w:r>
      <w:proofErr w:type="spellEnd"/>
      <w:r w:rsidRPr="0053486C">
        <w:rPr>
          <w:rFonts w:ascii="SutonnyMJ" w:hAnsi="SutonnyMJ" w:cs="SutonnyMJ"/>
          <w:b/>
          <w:sz w:val="38"/>
        </w:rPr>
        <w:t xml:space="preserve"> †</w:t>
      </w:r>
      <w:proofErr w:type="spellStart"/>
      <w:r w:rsidRPr="0053486C">
        <w:rPr>
          <w:rFonts w:ascii="SutonnyMJ" w:hAnsi="SutonnyMJ" w:cs="SutonnyMJ"/>
          <w:b/>
          <w:sz w:val="38"/>
        </w:rPr>
        <w:t>Rvb</w:t>
      </w:r>
      <w:proofErr w:type="spellEnd"/>
      <w:r>
        <w:rPr>
          <w:rFonts w:ascii="SutonnyMJ" w:hAnsi="SutonnyMJ" w:cs="SutonnyMJ"/>
          <w:b/>
          <w:sz w:val="38"/>
        </w:rPr>
        <w:t xml:space="preserve"> </w:t>
      </w:r>
      <w:proofErr w:type="spellStart"/>
      <w:r>
        <w:rPr>
          <w:rFonts w:ascii="SutonnyMJ" w:hAnsi="SutonnyMJ" w:cs="SutonnyMJ"/>
          <w:b/>
          <w:sz w:val="38"/>
        </w:rPr>
        <w:t>Gi</w:t>
      </w:r>
      <w:proofErr w:type="spellEnd"/>
      <w:r>
        <w:rPr>
          <w:rFonts w:ascii="SutonnyMJ" w:hAnsi="SutonnyMJ" w:cs="SutonnyMJ"/>
          <w:b/>
          <w:sz w:val="38"/>
        </w:rPr>
        <w:t xml:space="preserve"> </w:t>
      </w:r>
      <w:proofErr w:type="spellStart"/>
      <w:r>
        <w:rPr>
          <w:rFonts w:ascii="SutonnyMJ" w:hAnsi="SutonnyMJ" w:cs="SutonnyMJ"/>
          <w:b/>
          <w:sz w:val="38"/>
        </w:rPr>
        <w:t>Kg©m¤úv`‡bi</w:t>
      </w:r>
      <w:proofErr w:type="spellEnd"/>
      <w:r>
        <w:rPr>
          <w:rFonts w:ascii="SutonnyMJ" w:hAnsi="SutonnyMJ" w:cs="SutonnyMJ"/>
          <w:b/>
          <w:sz w:val="38"/>
        </w:rPr>
        <w:t xml:space="preserve"> </w:t>
      </w:r>
      <w:proofErr w:type="spellStart"/>
      <w:r>
        <w:rPr>
          <w:rFonts w:ascii="SutonnyMJ" w:hAnsi="SutonnyMJ" w:cs="SutonnyMJ"/>
          <w:b/>
          <w:sz w:val="38"/>
        </w:rPr>
        <w:t>mvwe©K</w:t>
      </w:r>
      <w:proofErr w:type="spellEnd"/>
      <w:r>
        <w:rPr>
          <w:rFonts w:ascii="SutonnyMJ" w:hAnsi="SutonnyMJ" w:cs="SutonnyMJ"/>
          <w:b/>
          <w:sz w:val="38"/>
        </w:rPr>
        <w:t xml:space="preserve"> </w:t>
      </w:r>
      <w:proofErr w:type="spellStart"/>
      <w:r>
        <w:rPr>
          <w:rFonts w:ascii="SutonnyMJ" w:hAnsi="SutonnyMJ" w:cs="SutonnyMJ"/>
          <w:b/>
          <w:sz w:val="38"/>
        </w:rPr>
        <w:t>wPÎ</w:t>
      </w:r>
      <w:proofErr w:type="spellEnd"/>
    </w:p>
    <w:p w:rsidR="004F5CC1" w:rsidRPr="00A20EF2" w:rsidRDefault="004F5CC1" w:rsidP="00D62A01">
      <w:pPr>
        <w:pStyle w:val="Heading3"/>
        <w:spacing w:before="0" w:beforeAutospacing="0" w:after="92" w:afterAutospacing="0" w:line="392" w:lineRule="atLeast"/>
        <w:jc w:val="center"/>
        <w:textAlignment w:val="baseline"/>
        <w:rPr>
          <w:rFonts w:ascii="Nikosh" w:hAnsi="Nikosh" w:cs="Nikosh"/>
          <w:bCs w:val="0"/>
          <w:sz w:val="22"/>
          <w:szCs w:val="24"/>
        </w:rPr>
      </w:pPr>
      <w:r w:rsidRPr="00A20EF2">
        <w:rPr>
          <w:rFonts w:ascii="Nikosh" w:hAnsi="Nikosh" w:cs="Nikosh"/>
          <w:bCs w:val="0"/>
          <w:sz w:val="22"/>
          <w:szCs w:val="24"/>
        </w:rPr>
        <w:t xml:space="preserve">(Overview of the Performance of BMDA, </w:t>
      </w:r>
      <w:proofErr w:type="spellStart"/>
      <w:r>
        <w:rPr>
          <w:rFonts w:ascii="Nikosh" w:hAnsi="Nikosh" w:cs="Nikosh"/>
          <w:bCs w:val="0"/>
          <w:sz w:val="22"/>
          <w:szCs w:val="24"/>
        </w:rPr>
        <w:t>Raninagar</w:t>
      </w:r>
      <w:proofErr w:type="spellEnd"/>
      <w:r>
        <w:rPr>
          <w:rFonts w:ascii="Nikosh" w:hAnsi="Nikosh" w:cs="Nikosh"/>
          <w:bCs w:val="0"/>
          <w:sz w:val="22"/>
          <w:szCs w:val="24"/>
        </w:rPr>
        <w:t xml:space="preserve"> Zone</w:t>
      </w:r>
      <w:r w:rsidRPr="00A20EF2">
        <w:rPr>
          <w:rFonts w:ascii="Nikosh" w:hAnsi="Nikosh" w:cs="Nikosh"/>
          <w:bCs w:val="0"/>
          <w:sz w:val="22"/>
          <w:szCs w:val="24"/>
        </w:rPr>
        <w:t>)</w:t>
      </w:r>
    </w:p>
    <w:p w:rsidR="004F5CC1" w:rsidRDefault="004F5CC1" w:rsidP="00CF7714">
      <w:pPr>
        <w:autoSpaceDE w:val="0"/>
        <w:autoSpaceDN w:val="0"/>
        <w:spacing w:line="276" w:lineRule="auto"/>
        <w:jc w:val="both"/>
        <w:rPr>
          <w:rFonts w:ascii="Nikosh" w:hAnsi="Nikosh" w:cs="Nikosh"/>
          <w:b/>
          <w:bCs/>
          <w:sz w:val="28"/>
          <w:szCs w:val="28"/>
          <w:lang w:bidi="bn-BD"/>
        </w:rPr>
      </w:pPr>
      <w:r w:rsidRPr="005504E0">
        <w:rPr>
          <w:rFonts w:cs="Nikosh"/>
          <w:b/>
          <w:bCs/>
          <w:sz w:val="28"/>
          <w:szCs w:val="28"/>
          <w:cs/>
          <w:lang w:bidi="bn-BD"/>
        </w:rPr>
        <w:t xml:space="preserve">সাম্প্রতিক অর্জন, চ্যালেঞ্জ এবং ভবিষ্যৎ </w:t>
      </w:r>
      <w:r>
        <w:rPr>
          <w:rFonts w:cs="Nikosh"/>
          <w:b/>
          <w:bCs/>
          <w:sz w:val="28"/>
          <w:szCs w:val="28"/>
          <w:cs/>
          <w:lang w:bidi="bn-BD"/>
        </w:rPr>
        <w:t>পরিকল্পনা</w:t>
      </w:r>
      <w:r w:rsidRPr="005504E0">
        <w:rPr>
          <w:rFonts w:cs="Nikosh"/>
          <w:b/>
          <w:bCs/>
          <w:sz w:val="28"/>
          <w:szCs w:val="28"/>
          <w:cs/>
          <w:lang w:bidi="bn-BD"/>
        </w:rPr>
        <w:t xml:space="preserve"> </w:t>
      </w:r>
    </w:p>
    <w:p w:rsidR="004F5CC1" w:rsidRPr="00F77FEC" w:rsidRDefault="004F5CC1" w:rsidP="00CF7714">
      <w:pPr>
        <w:autoSpaceDE w:val="0"/>
        <w:autoSpaceDN w:val="0"/>
        <w:spacing w:line="276" w:lineRule="auto"/>
        <w:jc w:val="both"/>
        <w:rPr>
          <w:rFonts w:ascii="Nikosh" w:hAnsi="Nikosh" w:cs="Nikosh"/>
          <w:b/>
          <w:bCs/>
          <w:sz w:val="4"/>
          <w:szCs w:val="28"/>
          <w:lang w:bidi="bn-BD"/>
        </w:rPr>
      </w:pPr>
    </w:p>
    <w:p w:rsidR="004F5CC1" w:rsidRPr="00F77FEC" w:rsidRDefault="004F5CC1" w:rsidP="00CF7714">
      <w:pPr>
        <w:numPr>
          <w:ilvl w:val="0"/>
          <w:numId w:val="5"/>
        </w:numPr>
        <w:autoSpaceDE w:val="0"/>
        <w:autoSpaceDN w:val="0"/>
        <w:spacing w:line="276" w:lineRule="auto"/>
        <w:ind w:hanging="720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>
        <w:rPr>
          <w:rFonts w:cs="Nikosh"/>
          <w:b/>
          <w:bCs/>
          <w:sz w:val="26"/>
          <w:szCs w:val="26"/>
          <w:cs/>
          <w:lang w:bidi="bn-BD"/>
        </w:rPr>
        <w:t xml:space="preserve">      </w:t>
      </w:r>
      <w:r w:rsidRPr="00F77FEC">
        <w:rPr>
          <w:rFonts w:cs="Nikosh"/>
          <w:b/>
          <w:bCs/>
          <w:sz w:val="26"/>
          <w:szCs w:val="26"/>
          <w:cs/>
          <w:lang w:bidi="bn-BD"/>
        </w:rPr>
        <w:t>সাম্প্রতিক বছরসমূহের (৩ বছর) প্রধান অর্জনসমূহ</w:t>
      </w:r>
    </w:p>
    <w:p w:rsidR="004F5CC1" w:rsidRPr="00CC653E" w:rsidRDefault="004F5CC1" w:rsidP="00CF7714">
      <w:pPr>
        <w:numPr>
          <w:ilvl w:val="0"/>
          <w:numId w:val="5"/>
        </w:numPr>
        <w:autoSpaceDE w:val="0"/>
        <w:autoSpaceDN w:val="0"/>
        <w:spacing w:line="276" w:lineRule="auto"/>
        <w:ind w:hanging="720"/>
        <w:jc w:val="both"/>
        <w:rPr>
          <w:rFonts w:cs="Nikosh"/>
          <w:bCs/>
          <w:sz w:val="26"/>
          <w:szCs w:val="26"/>
          <w:cs/>
          <w:lang w:bidi="bn-BD"/>
        </w:rPr>
      </w:pPr>
      <w:r>
        <w:rPr>
          <w:rFonts w:ascii="SutonnyMJ" w:hAnsi="SutonnyMJ" w:cs="SutonnyMJ"/>
          <w:bCs/>
          <w:sz w:val="26"/>
          <w:szCs w:val="26"/>
          <w:lang w:bidi="bn-BD"/>
        </w:rPr>
        <w:t xml:space="preserve">     </w:t>
      </w:r>
      <w:proofErr w:type="spellStart"/>
      <w:proofErr w:type="gram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e‡</w:t>
      </w:r>
      <w:proofErr w:type="gramEnd"/>
      <w:r w:rsidRPr="00CC653E">
        <w:rPr>
          <w:rFonts w:ascii="SutonnyMJ" w:hAnsi="SutonnyMJ" w:cs="SutonnyMJ"/>
          <w:bCs/>
          <w:sz w:val="26"/>
          <w:szCs w:val="26"/>
          <w:lang w:bidi="bn-BD"/>
        </w:rPr>
        <w:t>i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›`ª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GjvKvi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mP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AeKvVv‡gv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mn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cwi‡ek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Dbœqb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Ges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gvb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m¤§Z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exR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Drcv`b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e‡i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›`ª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eûgyLx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Dbœqb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KZ©„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c‡ÿi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Ab¨Zg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KvR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>|</w:t>
      </w:r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weMZ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wZb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eQ‡i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34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wK.w</w:t>
      </w:r>
      <w:r w:rsidRPr="00CC653E">
        <w:rPr>
          <w:rFonts w:ascii="SutonnyMJ" w:hAnsi="SutonnyMJ" w:cs="SutonnyMJ"/>
          <w:bCs/>
          <w:sz w:val="26"/>
          <w:szCs w:val="26"/>
          <w:lang w:bidi="bn-BD"/>
        </w:rPr>
        <w:t>g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. </w:t>
      </w:r>
      <w:proofErr w:type="gram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f</w:t>
      </w:r>
      <w:proofErr w:type="gramEnd"/>
      <w:r>
        <w:rPr>
          <w:rFonts w:ascii="SutonnyMJ" w:hAnsi="SutonnyMJ" w:cs="SutonnyMJ"/>
          <w:bCs/>
          <w:sz w:val="26"/>
          <w:szCs w:val="26"/>
          <w:lang w:bidi="bn-BD"/>
        </w:rPr>
        <w:t>~</w:t>
      </w:r>
      <w:r w:rsidRPr="00CC653E">
        <w:rPr>
          <w:rFonts w:ascii="SutonnyMJ" w:hAnsi="SutonnyMJ" w:cs="SutonnyMJ"/>
          <w:bCs/>
          <w:sz w:val="26"/>
          <w:szCs w:val="26"/>
          <w:lang w:bidi="bn-BD"/>
        </w:rPr>
        <w:t>-Mf©¯’ †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mP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bvjv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wbg©v‡bi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 w:rsidRPr="00CC653E">
        <w:rPr>
          <w:rFonts w:ascii="SutonnyMJ" w:hAnsi="SutonnyMJ" w:cs="SutonnyMJ"/>
          <w:bCs/>
          <w:sz w:val="26"/>
          <w:szCs w:val="26"/>
          <w:lang w:bidi="bn-BD"/>
        </w:rPr>
        <w:t>gva</w:t>
      </w:r>
      <w:proofErr w:type="spellEnd"/>
      <w:r w:rsidRPr="00CC653E">
        <w:rPr>
          <w:rFonts w:ascii="SutonnyMJ" w:hAnsi="SutonnyMJ" w:cs="SutonnyMJ"/>
          <w:bCs/>
          <w:sz w:val="26"/>
          <w:szCs w:val="26"/>
          <w:lang w:bidi="bn-BD"/>
        </w:rPr>
        <w:t xml:space="preserve">¨‡g </w:t>
      </w:r>
      <w:r>
        <w:rPr>
          <w:rFonts w:ascii="SutonnyMJ" w:hAnsi="SutonnyMJ" w:cs="SutonnyMJ"/>
          <w:bCs/>
          <w:sz w:val="26"/>
          <w:szCs w:val="26"/>
          <w:lang w:bidi="bn-BD"/>
        </w:rPr>
        <w:t xml:space="preserve">257wU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Mfxi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bjK~c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e¨envi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8945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n±i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Rwg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wbqwš¿Z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m‡Pi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AvIZvq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G‡m‡Q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>| AÎ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Rv‡b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weMZ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wZb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eQ‡i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14.50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wK.wg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.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Lvm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Lvj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cybtLbb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wZbwU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µm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W¨vg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wbg©vb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c~e©K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f~-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cwi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¯’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cvwb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msiÿ‡bi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gva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¨‡g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cÖvq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1800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n±i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Rwg‡Z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m¤ú~iK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m‡Pi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e¨e¯’v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e¨e¯’v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|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›`ª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GjvKvq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cÖvq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0.30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jÿ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djR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,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ebR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I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Jlwa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Pviv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ivcb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|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cwi‡e‡ki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fvimvg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¨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iÿvq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we‡kl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eRªcvZ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wb‡iva‡Ki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¨ 0.40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jÿ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ZvjexR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ecb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|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weMZ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eQ‡i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10.00 †g.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Ub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avb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exR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Drcv`b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,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msMÖn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I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msiÿb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c~e©K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K…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lK‡`i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gv‡S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b¨vh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¨ g~‡j¨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weµq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n‡q‡n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Ges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D³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cÖK‡í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125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K…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lK‡K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cÖwkÿb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|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GQvov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257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wU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Mfxi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bjK~c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mPKv‡R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e¨envi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K‡i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8945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n±i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Rwg‡Z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mP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cÖ`vb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Kiv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Ges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gva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¨‡g 14500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Rb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K…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lK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cwievi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DcK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…Z </w:t>
      </w:r>
      <w:proofErr w:type="spellStart"/>
      <w:r>
        <w:rPr>
          <w:rFonts w:ascii="SutonnyMJ" w:hAnsi="SutonnyMJ" w:cs="SutonnyMJ"/>
          <w:bCs/>
          <w:sz w:val="26"/>
          <w:szCs w:val="26"/>
          <w:lang w:bidi="bn-BD"/>
        </w:rPr>
        <w:t>n‡q‡Q</w:t>
      </w:r>
      <w:proofErr w:type="spellEnd"/>
      <w:r>
        <w:rPr>
          <w:rFonts w:ascii="SutonnyMJ" w:hAnsi="SutonnyMJ" w:cs="SutonnyMJ"/>
          <w:bCs/>
          <w:sz w:val="26"/>
          <w:szCs w:val="26"/>
          <w:lang w:bidi="bn-BD"/>
        </w:rPr>
        <w:t xml:space="preserve">|  </w:t>
      </w:r>
    </w:p>
    <w:p w:rsidR="004F5CC1" w:rsidRPr="00F77FEC" w:rsidRDefault="004F5CC1" w:rsidP="00CF7714">
      <w:pPr>
        <w:numPr>
          <w:ilvl w:val="0"/>
          <w:numId w:val="5"/>
        </w:numPr>
        <w:autoSpaceDE w:val="0"/>
        <w:autoSpaceDN w:val="0"/>
        <w:spacing w:line="276" w:lineRule="auto"/>
        <w:ind w:hanging="720"/>
        <w:jc w:val="both"/>
        <w:rPr>
          <w:rFonts w:cs="Nikosh"/>
          <w:b/>
          <w:bCs/>
          <w:sz w:val="26"/>
          <w:szCs w:val="26"/>
          <w:cs/>
          <w:lang w:bidi="bn-BD"/>
        </w:rPr>
      </w:pPr>
      <w:r w:rsidRPr="00F77FEC">
        <w:rPr>
          <w:rFonts w:cs="Nikosh"/>
          <w:b/>
          <w:bCs/>
          <w:sz w:val="26"/>
          <w:szCs w:val="26"/>
          <w:cs/>
          <w:lang w:bidi="bn-BD"/>
        </w:rPr>
        <w:t>সমস্যা</w:t>
      </w:r>
      <w:r w:rsidRPr="00F77FEC">
        <w:rPr>
          <w:rFonts w:cs="SutonnyMJ"/>
          <w:b/>
          <w:bCs/>
          <w:sz w:val="26"/>
          <w:szCs w:val="26"/>
          <w:cs/>
          <w:lang w:bidi="bn-BD"/>
        </w:rPr>
        <w:t xml:space="preserve"> </w:t>
      </w:r>
      <w:r w:rsidRPr="00F77FEC">
        <w:rPr>
          <w:rFonts w:cs="Nikosh"/>
          <w:b/>
          <w:bCs/>
          <w:sz w:val="26"/>
          <w:szCs w:val="26"/>
          <w:cs/>
          <w:lang w:bidi="bn-BD"/>
        </w:rPr>
        <w:t>এবং</w:t>
      </w:r>
      <w:r w:rsidRPr="00F77FEC">
        <w:rPr>
          <w:rFonts w:cs="SutonnyMJ"/>
          <w:b/>
          <w:bCs/>
          <w:sz w:val="26"/>
          <w:szCs w:val="26"/>
          <w:cs/>
          <w:lang w:bidi="bn-BD"/>
        </w:rPr>
        <w:t xml:space="preserve"> </w:t>
      </w:r>
      <w:r w:rsidRPr="00F77FEC">
        <w:rPr>
          <w:rFonts w:cs="Nikosh"/>
          <w:b/>
          <w:bCs/>
          <w:sz w:val="26"/>
          <w:szCs w:val="26"/>
          <w:cs/>
          <w:lang w:bidi="bn-BD"/>
        </w:rPr>
        <w:t>চ্যালেঞ্জসমূহ</w:t>
      </w:r>
    </w:p>
    <w:p w:rsidR="004F5CC1" w:rsidRPr="00BA28A0" w:rsidRDefault="004F5CC1" w:rsidP="00174506">
      <w:pPr>
        <w:spacing w:line="360" w:lineRule="auto"/>
        <w:jc w:val="both"/>
        <w:rPr>
          <w:rFonts w:ascii="SutonnyMJ" w:hAnsi="SutonnyMJ" w:cs="SutonnyMJ"/>
          <w:sz w:val="26"/>
        </w:rPr>
      </w:pPr>
      <w:r w:rsidRPr="00BA28A0">
        <w:rPr>
          <w:rFonts w:ascii="SutonnyMJ" w:hAnsi="SutonnyMJ" w:cs="SutonnyMJ"/>
          <w:b/>
          <w:bCs/>
          <w:sz w:val="26"/>
          <w:szCs w:val="26"/>
          <w:cs/>
          <w:lang w:bidi="bn-BD"/>
        </w:rPr>
        <w:t xml:space="preserve"> </w:t>
      </w:r>
      <w:proofErr w:type="spellStart"/>
      <w:r>
        <w:rPr>
          <w:rFonts w:ascii="SutonnyMJ" w:hAnsi="NikoshBAN" w:cs="SutonnyMJ"/>
          <w:sz w:val="26"/>
        </w:rPr>
        <w:t>e</w:t>
      </w:r>
      <w:r>
        <w:rPr>
          <w:rFonts w:ascii="SutonnyMJ" w:hAnsi="SutonnyMJ" w:cs="SutonnyMJ"/>
          <w:sz w:val="26"/>
        </w:rPr>
        <w:t>‡i</w:t>
      </w:r>
      <w:proofErr w:type="spellEnd"/>
      <w:r>
        <w:rPr>
          <w:rFonts w:ascii="SutonnyMJ" w:hAnsi="SutonnyMJ" w:cs="SutonnyMJ"/>
          <w:sz w:val="26"/>
        </w:rPr>
        <w:t xml:space="preserve">›`ª </w:t>
      </w:r>
      <w:proofErr w:type="spellStart"/>
      <w:r>
        <w:rPr>
          <w:rFonts w:ascii="SutonnyMJ" w:hAnsi="SutonnyMJ" w:cs="SutonnyMJ"/>
          <w:sz w:val="26"/>
        </w:rPr>
        <w:t>GjvKvq</w:t>
      </w:r>
      <w:proofErr w:type="spellEnd"/>
      <w:r>
        <w:rPr>
          <w:rFonts w:ascii="SutonnyMJ" w:hAnsi="SutonnyMJ" w:cs="SutonnyMJ"/>
          <w:sz w:val="26"/>
        </w:rPr>
        <w:t xml:space="preserve"> f~-Mf©¯’ </w:t>
      </w:r>
      <w:proofErr w:type="spellStart"/>
      <w:r>
        <w:rPr>
          <w:rFonts w:ascii="SutonnyMJ" w:hAnsi="SutonnyMJ" w:cs="SutonnyMJ"/>
          <w:sz w:val="26"/>
        </w:rPr>
        <w:t>cvwb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e¨env‡ii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Pvc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n«vmKiY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Ab¨w`‡K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mP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ewn©f~Z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GjvKv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m‡Pi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AvIZvq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G‡b</w:t>
      </w:r>
      <w:proofErr w:type="spellEnd"/>
      <w:r>
        <w:rPr>
          <w:rFonts w:ascii="SutonnyMJ" w:hAnsi="SutonnyMJ" w:cs="SutonnyMJ"/>
          <w:sz w:val="26"/>
        </w:rPr>
        <w:t xml:space="preserve"> GK-</w:t>
      </w:r>
      <w:proofErr w:type="spellStart"/>
      <w:r>
        <w:rPr>
          <w:rFonts w:ascii="SutonnyMJ" w:hAnsi="SutonnyMJ" w:cs="SutonnyMJ"/>
          <w:sz w:val="26"/>
        </w:rPr>
        <w:t>dmwj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Rwg‡K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wZb-dmwj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Rwg‡Z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cwiYZ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Kiv</w:t>
      </w:r>
      <w:proofErr w:type="spellEnd"/>
      <w:r>
        <w:rPr>
          <w:rFonts w:ascii="SutonnyMJ" w:hAnsi="SutonnyMJ" w:cs="SutonnyMJ"/>
          <w:sz w:val="26"/>
        </w:rPr>
        <w:t>| f~-</w:t>
      </w:r>
      <w:proofErr w:type="spellStart"/>
      <w:r>
        <w:rPr>
          <w:rFonts w:ascii="SutonnyMJ" w:hAnsi="SutonnyMJ" w:cs="SutonnyMJ"/>
          <w:sz w:val="26"/>
        </w:rPr>
        <w:t>Dcwi</w:t>
      </w:r>
      <w:proofErr w:type="spellEnd"/>
      <w:r>
        <w:rPr>
          <w:rFonts w:ascii="SutonnyMJ" w:hAnsi="SutonnyMJ" w:cs="SutonnyMJ"/>
          <w:sz w:val="26"/>
        </w:rPr>
        <w:t xml:space="preserve">¯’ </w:t>
      </w:r>
      <w:proofErr w:type="spellStart"/>
      <w:r>
        <w:rPr>
          <w:rFonts w:ascii="SutonnyMJ" w:hAnsi="SutonnyMJ" w:cs="SutonnyMJ"/>
          <w:sz w:val="26"/>
        </w:rPr>
        <w:t>cvwb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m¤ú</w:t>
      </w:r>
      <w:proofErr w:type="spellEnd"/>
      <w:r>
        <w:rPr>
          <w:rFonts w:ascii="SutonnyMJ" w:hAnsi="SutonnyMJ" w:cs="SutonnyMJ"/>
          <w:sz w:val="26"/>
        </w:rPr>
        <w:t xml:space="preserve">` </w:t>
      </w:r>
      <w:proofErr w:type="spellStart"/>
      <w:r>
        <w:rPr>
          <w:rFonts w:ascii="SutonnyMJ" w:hAnsi="SutonnyMJ" w:cs="SutonnyMJ"/>
          <w:sz w:val="26"/>
        </w:rPr>
        <w:t>e„w</w:t>
      </w:r>
      <w:proofErr w:type="spellEnd"/>
      <w:r>
        <w:rPr>
          <w:rFonts w:ascii="SutonnyMJ" w:hAnsi="SutonnyMJ" w:cs="SutonnyMJ"/>
          <w:sz w:val="26"/>
        </w:rPr>
        <w:t xml:space="preserve">× </w:t>
      </w:r>
      <w:proofErr w:type="spellStart"/>
      <w:r>
        <w:rPr>
          <w:rFonts w:ascii="SutonnyMJ" w:hAnsi="SutonnyMJ" w:cs="SutonnyMJ"/>
          <w:sz w:val="26"/>
        </w:rPr>
        <w:t>Ges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Zv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mP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Kv‡R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e¨envi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Ges</w:t>
      </w:r>
      <w:proofErr w:type="spellEnd"/>
      <w:r>
        <w:rPr>
          <w:rFonts w:ascii="SutonnyMJ" w:hAnsi="SutonnyMJ" w:cs="SutonnyMJ"/>
          <w:sz w:val="26"/>
        </w:rPr>
        <w:t xml:space="preserve"> e¨w³ </w:t>
      </w:r>
      <w:proofErr w:type="spellStart"/>
      <w:r>
        <w:rPr>
          <w:rFonts w:ascii="SutonnyMJ" w:hAnsi="SutonnyMJ" w:cs="SutonnyMJ"/>
          <w:sz w:val="26"/>
        </w:rPr>
        <w:t>D‡Ïv‡M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AcwiKwíZfv‡e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mPhš</w:t>
      </w:r>
      <w:proofErr w:type="spellEnd"/>
      <w:r>
        <w:rPr>
          <w:rFonts w:ascii="SutonnyMJ" w:hAnsi="SutonnyMJ" w:cs="SutonnyMJ"/>
          <w:sz w:val="26"/>
        </w:rPr>
        <w:t>¿ (</w:t>
      </w:r>
      <w:proofErr w:type="spellStart"/>
      <w:r>
        <w:rPr>
          <w:rFonts w:ascii="SutonnyMJ" w:hAnsi="SutonnyMJ" w:cs="SutonnyMJ"/>
          <w:sz w:val="26"/>
        </w:rPr>
        <w:t>Mfxi</w:t>
      </w:r>
      <w:proofErr w:type="spellEnd"/>
      <w:r>
        <w:rPr>
          <w:rFonts w:ascii="SutonnyMJ" w:hAnsi="SutonnyMJ" w:cs="SutonnyMJ"/>
          <w:sz w:val="26"/>
        </w:rPr>
        <w:t>/</w:t>
      </w:r>
      <w:proofErr w:type="spellStart"/>
      <w:r>
        <w:rPr>
          <w:rFonts w:ascii="SutonnyMJ" w:hAnsi="SutonnyMJ" w:cs="SutonnyMJ"/>
          <w:sz w:val="26"/>
        </w:rPr>
        <w:t>AMfxi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bjK~c</w:t>
      </w:r>
      <w:proofErr w:type="spellEnd"/>
      <w:r>
        <w:rPr>
          <w:rFonts w:ascii="SutonnyMJ" w:hAnsi="SutonnyMJ" w:cs="SutonnyMJ"/>
          <w:sz w:val="26"/>
        </w:rPr>
        <w:t>) ¯’</w:t>
      </w:r>
      <w:proofErr w:type="spellStart"/>
      <w:r>
        <w:rPr>
          <w:rFonts w:ascii="SutonnyMJ" w:hAnsi="SutonnyMJ" w:cs="SutonnyMJ"/>
          <w:sz w:val="26"/>
        </w:rPr>
        <w:t>vcb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Kivq</w:t>
      </w:r>
      <w:proofErr w:type="spellEnd"/>
      <w:r>
        <w:rPr>
          <w:rFonts w:ascii="SutonnyMJ" w:hAnsi="SutonnyMJ" w:cs="SutonnyMJ"/>
          <w:sz w:val="26"/>
        </w:rPr>
        <w:t xml:space="preserve"> f~-Mf©¯’ </w:t>
      </w:r>
      <w:proofErr w:type="spellStart"/>
      <w:r>
        <w:rPr>
          <w:rFonts w:ascii="SutonnyMJ" w:hAnsi="SutonnyMJ" w:cs="SutonnyMJ"/>
          <w:sz w:val="26"/>
        </w:rPr>
        <w:t>cvwbi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Dci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Pvc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m„wó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K‡i‡Q</w:t>
      </w:r>
      <w:proofErr w:type="spellEnd"/>
      <w:r>
        <w:rPr>
          <w:rFonts w:ascii="SutonnyMJ" w:hAnsi="SutonnyMJ" w:cs="SutonnyMJ"/>
          <w:sz w:val="26"/>
        </w:rPr>
        <w:t xml:space="preserve">| </w:t>
      </w:r>
      <w:r w:rsidRPr="00BA28A0"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GQvovI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D‡jøL‡hvM</w:t>
      </w:r>
      <w:proofErr w:type="spellEnd"/>
      <w:r>
        <w:rPr>
          <w:rFonts w:ascii="SutonnyMJ" w:hAnsi="SutonnyMJ" w:cs="SutonnyMJ"/>
          <w:sz w:val="26"/>
        </w:rPr>
        <w:t xml:space="preserve">¨ </w:t>
      </w:r>
      <w:proofErr w:type="spellStart"/>
      <w:r>
        <w:rPr>
          <w:rFonts w:ascii="SutonnyMJ" w:hAnsi="SutonnyMJ" w:cs="SutonnyMJ"/>
          <w:sz w:val="26"/>
        </w:rPr>
        <w:t>mgm¨vi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g‡a</w:t>
      </w:r>
      <w:proofErr w:type="spellEnd"/>
      <w:r>
        <w:rPr>
          <w:rFonts w:ascii="SutonnyMJ" w:hAnsi="SutonnyMJ" w:cs="SutonnyMJ"/>
          <w:sz w:val="26"/>
        </w:rPr>
        <w:t xml:space="preserve">¨ </w:t>
      </w:r>
      <w:proofErr w:type="spellStart"/>
      <w:r>
        <w:rPr>
          <w:rFonts w:ascii="SutonnyMJ" w:hAnsi="SutonnyMJ" w:cs="SutonnyMJ"/>
          <w:sz w:val="26"/>
        </w:rPr>
        <w:t>i‡q‡Q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dmj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KZ©b</w:t>
      </w:r>
      <w:proofErr w:type="spellEnd"/>
      <w:r>
        <w:rPr>
          <w:rFonts w:ascii="SutonnyMJ" w:hAnsi="SutonnyMJ" w:cs="SutonnyMJ"/>
          <w:sz w:val="26"/>
        </w:rPr>
        <w:t xml:space="preserve"> I </w:t>
      </w:r>
      <w:proofErr w:type="spellStart"/>
      <w:r>
        <w:rPr>
          <w:rFonts w:ascii="SutonnyMJ" w:hAnsi="SutonnyMJ" w:cs="SutonnyMJ"/>
          <w:sz w:val="26"/>
        </w:rPr>
        <w:t>cÖwµqvRvZKi‡b</w:t>
      </w:r>
      <w:proofErr w:type="spellEnd"/>
      <w:r>
        <w:rPr>
          <w:rFonts w:ascii="SutonnyMJ" w:hAnsi="SutonnyMJ" w:cs="SutonnyMJ"/>
          <w:sz w:val="26"/>
        </w:rPr>
        <w:t xml:space="preserve"> K…</w:t>
      </w:r>
      <w:proofErr w:type="spellStart"/>
      <w:r>
        <w:rPr>
          <w:rFonts w:ascii="SutonnyMJ" w:hAnsi="SutonnyMJ" w:cs="SutonnyMJ"/>
          <w:sz w:val="26"/>
        </w:rPr>
        <w:t>wl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kÖwg‡Ki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NvUwZ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DbœZ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gv‡bi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exR</w:t>
      </w:r>
      <w:proofErr w:type="spellEnd"/>
      <w:r>
        <w:rPr>
          <w:rFonts w:ascii="SutonnyMJ" w:hAnsi="SutonnyMJ" w:cs="SutonnyMJ"/>
          <w:sz w:val="26"/>
        </w:rPr>
        <w:t xml:space="preserve"> I K…</w:t>
      </w:r>
      <w:proofErr w:type="spellStart"/>
      <w:r>
        <w:rPr>
          <w:rFonts w:ascii="SutonnyMJ" w:hAnsi="SutonnyMJ" w:cs="SutonnyMJ"/>
          <w:sz w:val="26"/>
        </w:rPr>
        <w:t>wl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cY</w:t>
      </w:r>
      <w:proofErr w:type="spellEnd"/>
      <w:r>
        <w:rPr>
          <w:rFonts w:ascii="SutonnyMJ" w:hAnsi="SutonnyMJ" w:cs="SutonnyMJ"/>
          <w:sz w:val="26"/>
        </w:rPr>
        <w:t xml:space="preserve">¨ </w:t>
      </w:r>
      <w:proofErr w:type="spellStart"/>
      <w:r>
        <w:rPr>
          <w:rFonts w:ascii="SutonnyMJ" w:hAnsi="SutonnyMJ" w:cs="SutonnyMJ"/>
          <w:sz w:val="26"/>
        </w:rPr>
        <w:t>msiÿ‡b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AcÖZzjZv</w:t>
      </w:r>
      <w:proofErr w:type="spellEnd"/>
      <w:r>
        <w:rPr>
          <w:rFonts w:ascii="SutonnyMJ" w:hAnsi="SutonnyMJ" w:cs="SutonnyMJ"/>
          <w:sz w:val="26"/>
        </w:rPr>
        <w:t xml:space="preserve">, </w:t>
      </w:r>
      <w:proofErr w:type="spellStart"/>
      <w:r>
        <w:rPr>
          <w:rFonts w:ascii="SutonnyMJ" w:hAnsi="SutonnyMJ" w:cs="SutonnyMJ"/>
          <w:sz w:val="26"/>
        </w:rPr>
        <w:t>weï</w:t>
      </w:r>
      <w:proofErr w:type="spellEnd"/>
      <w:r>
        <w:rPr>
          <w:rFonts w:ascii="SutonnyMJ" w:hAnsi="SutonnyMJ" w:cs="SutonnyMJ"/>
          <w:sz w:val="26"/>
        </w:rPr>
        <w:t xml:space="preserve">× </w:t>
      </w:r>
      <w:proofErr w:type="spellStart"/>
      <w:r>
        <w:rPr>
          <w:rFonts w:ascii="SutonnyMJ" w:hAnsi="SutonnyMJ" w:cs="SutonnyMJ"/>
          <w:sz w:val="26"/>
        </w:rPr>
        <w:t>Lvevi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cvwbi</w:t>
      </w:r>
      <w:proofErr w:type="spellEnd"/>
      <w:r>
        <w:rPr>
          <w:rFonts w:ascii="SutonnyMJ" w:hAnsi="SutonnyMJ" w:cs="SutonnyMJ"/>
          <w:sz w:val="26"/>
        </w:rPr>
        <w:t xml:space="preserve"> `</w:t>
      </w:r>
      <w:proofErr w:type="spellStart"/>
      <w:r>
        <w:rPr>
          <w:rFonts w:ascii="SutonnyMJ" w:hAnsi="SutonnyMJ" w:cs="SutonnyMJ"/>
          <w:sz w:val="26"/>
        </w:rPr>
        <w:t>y®úÖvc¨Zv</w:t>
      </w:r>
      <w:proofErr w:type="spellEnd"/>
      <w:r>
        <w:rPr>
          <w:rFonts w:ascii="SutonnyMJ" w:hAnsi="SutonnyMJ" w:cs="SutonnyMJ"/>
          <w:sz w:val="26"/>
        </w:rPr>
        <w:t xml:space="preserve">, ¯^í </w:t>
      </w:r>
      <w:proofErr w:type="spellStart"/>
      <w:r>
        <w:rPr>
          <w:rFonts w:ascii="SutonnyMJ" w:hAnsi="SutonnyMJ" w:cs="SutonnyMJ"/>
          <w:sz w:val="26"/>
        </w:rPr>
        <w:t>e„ÿivwR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BZ¨vw</w:t>
      </w:r>
      <w:proofErr w:type="spellEnd"/>
      <w:r>
        <w:rPr>
          <w:rFonts w:ascii="SutonnyMJ" w:hAnsi="SutonnyMJ" w:cs="SutonnyMJ"/>
          <w:sz w:val="26"/>
        </w:rPr>
        <w:t xml:space="preserve">`|  </w:t>
      </w:r>
    </w:p>
    <w:p w:rsidR="004F5CC1" w:rsidRPr="002B6714" w:rsidRDefault="004F5CC1" w:rsidP="00630523">
      <w:pPr>
        <w:autoSpaceDE w:val="0"/>
        <w:autoSpaceDN w:val="0"/>
        <w:spacing w:line="360" w:lineRule="auto"/>
        <w:jc w:val="both"/>
        <w:rPr>
          <w:rFonts w:ascii="SutonnyMJ" w:hAnsi="SutonnyMJ" w:cs="SutonnyMJ"/>
          <w:sz w:val="8"/>
        </w:rPr>
      </w:pPr>
    </w:p>
    <w:p w:rsidR="004F5CC1" w:rsidRPr="00F77FEC" w:rsidRDefault="004F5CC1" w:rsidP="00CF7714">
      <w:pPr>
        <w:numPr>
          <w:ilvl w:val="0"/>
          <w:numId w:val="5"/>
        </w:numPr>
        <w:autoSpaceDE w:val="0"/>
        <w:autoSpaceDN w:val="0"/>
        <w:spacing w:line="276" w:lineRule="auto"/>
        <w:ind w:hanging="720"/>
        <w:jc w:val="both"/>
        <w:rPr>
          <w:rFonts w:cs="Nikosh"/>
          <w:b/>
          <w:bCs/>
          <w:sz w:val="26"/>
          <w:szCs w:val="26"/>
          <w:cs/>
          <w:lang w:bidi="bn-BD"/>
        </w:rPr>
      </w:pPr>
      <w:r w:rsidRPr="00F77FEC">
        <w:rPr>
          <w:rFonts w:cs="Nikosh"/>
          <w:b/>
          <w:bCs/>
          <w:sz w:val="26"/>
          <w:szCs w:val="26"/>
          <w:cs/>
          <w:lang w:bidi="bn-BD"/>
        </w:rPr>
        <w:t>ভবিষ্যৎ</w:t>
      </w:r>
      <w:r w:rsidRPr="00F77FEC">
        <w:rPr>
          <w:rFonts w:ascii="Nikosh" w:hAnsi="Nikosh" w:cs="Nikosh"/>
          <w:b/>
          <w:bCs/>
          <w:sz w:val="26"/>
          <w:szCs w:val="26"/>
          <w:lang w:bidi="bn-BD"/>
        </w:rPr>
        <w:t xml:space="preserve"> </w:t>
      </w:r>
      <w:r w:rsidRPr="00F77FEC">
        <w:rPr>
          <w:rFonts w:cs="Nikosh"/>
          <w:b/>
          <w:bCs/>
          <w:sz w:val="26"/>
          <w:szCs w:val="26"/>
          <w:cs/>
          <w:lang w:bidi="bn-BD"/>
        </w:rPr>
        <w:t>পরিকল্পনা</w:t>
      </w:r>
    </w:p>
    <w:p w:rsidR="004F5CC1" w:rsidRPr="00D62480" w:rsidRDefault="004F5CC1" w:rsidP="00174506">
      <w:pPr>
        <w:pStyle w:val="Heading3"/>
        <w:autoSpaceDE w:val="0"/>
        <w:autoSpaceDN w:val="0"/>
        <w:spacing w:before="0" w:beforeAutospacing="0" w:after="0" w:afterAutospacing="0" w:line="360" w:lineRule="auto"/>
        <w:jc w:val="both"/>
        <w:textAlignment w:val="baseline"/>
        <w:rPr>
          <w:rFonts w:ascii="SutonnyMJ" w:hAnsi="SutonnyMJ" w:cs="SutonnyMJ"/>
          <w:b w:val="0"/>
          <w:sz w:val="6"/>
          <w:szCs w:val="10"/>
          <w:cs/>
          <w:lang w:bidi="bn-BD"/>
        </w:rPr>
      </w:pPr>
      <w:r>
        <w:rPr>
          <w:rFonts w:ascii="SutonnyMJ" w:hAnsi="SutonnyMJ" w:cs="SutonnyMJ"/>
          <w:b w:val="0"/>
          <w:sz w:val="26"/>
        </w:rPr>
        <w:t>f~-</w:t>
      </w:r>
      <w:proofErr w:type="spellStart"/>
      <w:r>
        <w:rPr>
          <w:rFonts w:ascii="SutonnyMJ" w:hAnsi="SutonnyMJ" w:cs="SutonnyMJ"/>
          <w:b w:val="0"/>
          <w:sz w:val="26"/>
        </w:rPr>
        <w:t>Dcwi</w:t>
      </w:r>
      <w:proofErr w:type="spellEnd"/>
      <w:r>
        <w:rPr>
          <w:rFonts w:ascii="SutonnyMJ" w:hAnsi="SutonnyMJ" w:cs="SutonnyMJ"/>
          <w:b w:val="0"/>
          <w:sz w:val="26"/>
        </w:rPr>
        <w:t xml:space="preserve">¯’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m¤ú</w:t>
      </w:r>
      <w:proofErr w:type="spellEnd"/>
      <w:r>
        <w:rPr>
          <w:rFonts w:ascii="SutonnyMJ" w:hAnsi="SutonnyMJ" w:cs="SutonnyMJ"/>
          <w:b w:val="0"/>
          <w:sz w:val="26"/>
        </w:rPr>
        <w:t xml:space="preserve">` </w:t>
      </w:r>
      <w:proofErr w:type="spellStart"/>
      <w:r>
        <w:rPr>
          <w:rFonts w:ascii="SutonnyMJ" w:hAnsi="SutonnyMJ" w:cs="SutonnyMJ"/>
          <w:b w:val="0"/>
          <w:sz w:val="26"/>
        </w:rPr>
        <w:t>e„w×i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j‡ÿ</w:t>
      </w:r>
      <w:proofErr w:type="spellEnd"/>
      <w:r>
        <w:rPr>
          <w:rFonts w:ascii="SutonnyMJ" w:hAnsi="SutonnyMJ" w:cs="SutonnyMJ"/>
          <w:b w:val="0"/>
          <w:sz w:val="26"/>
        </w:rPr>
        <w:t>¨ m¤¢</w:t>
      </w:r>
      <w:proofErr w:type="spellStart"/>
      <w:r>
        <w:rPr>
          <w:rFonts w:ascii="SutonnyMJ" w:hAnsi="SutonnyMJ" w:cs="SutonnyMJ"/>
          <w:b w:val="0"/>
          <w:sz w:val="26"/>
        </w:rPr>
        <w:t>ve</w:t>
      </w:r>
      <w:proofErr w:type="spellEnd"/>
      <w:r>
        <w:rPr>
          <w:rFonts w:ascii="SutonnyMJ" w:hAnsi="SutonnyMJ" w:cs="SutonnyMJ"/>
          <w:b w:val="0"/>
          <w:sz w:val="26"/>
        </w:rPr>
        <w:t xml:space="preserve">¨ </w:t>
      </w:r>
      <w:proofErr w:type="spellStart"/>
      <w:r>
        <w:rPr>
          <w:rFonts w:ascii="SutonnyMJ" w:hAnsi="SutonnyMJ" w:cs="SutonnyMJ"/>
          <w:b w:val="0"/>
          <w:sz w:val="26"/>
        </w:rPr>
        <w:t>mKj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Lvj</w:t>
      </w:r>
      <w:proofErr w:type="spellEnd"/>
      <w:r>
        <w:rPr>
          <w:rFonts w:ascii="SutonnyMJ" w:hAnsi="SutonnyMJ" w:cs="SutonnyMJ"/>
          <w:b w:val="0"/>
          <w:sz w:val="26"/>
        </w:rPr>
        <w:t xml:space="preserve">, </w:t>
      </w:r>
      <w:proofErr w:type="spellStart"/>
      <w:r>
        <w:rPr>
          <w:rFonts w:ascii="SutonnyMJ" w:hAnsi="SutonnyMJ" w:cs="SutonnyMJ"/>
          <w:b w:val="0"/>
          <w:sz w:val="26"/>
        </w:rPr>
        <w:t>cyKzi</w:t>
      </w:r>
      <w:proofErr w:type="spellEnd"/>
      <w:r>
        <w:rPr>
          <w:rFonts w:ascii="SutonnyMJ" w:hAnsi="SutonnyMJ" w:cs="SutonnyMJ"/>
          <w:b w:val="0"/>
          <w:sz w:val="26"/>
        </w:rPr>
        <w:t>, `</w:t>
      </w:r>
      <w:proofErr w:type="spellStart"/>
      <w:r>
        <w:rPr>
          <w:rFonts w:ascii="SutonnyMJ" w:hAnsi="SutonnyMJ" w:cs="SutonnyMJ"/>
          <w:b w:val="0"/>
          <w:sz w:val="26"/>
        </w:rPr>
        <w:t>xwN</w:t>
      </w:r>
      <w:proofErr w:type="spellEnd"/>
      <w:r>
        <w:rPr>
          <w:rFonts w:ascii="SutonnyMJ" w:hAnsi="SutonnyMJ" w:cs="SutonnyMJ"/>
          <w:b w:val="0"/>
          <w:sz w:val="26"/>
        </w:rPr>
        <w:t xml:space="preserve">, </w:t>
      </w:r>
      <w:proofErr w:type="spellStart"/>
      <w:r>
        <w:rPr>
          <w:rFonts w:ascii="SutonnyMJ" w:hAnsi="SutonnyMJ" w:cs="SutonnyMJ"/>
          <w:b w:val="0"/>
          <w:sz w:val="26"/>
        </w:rPr>
        <w:t>wej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cybtLbb</w:t>
      </w:r>
      <w:proofErr w:type="spellEnd"/>
      <w:r>
        <w:rPr>
          <w:rFonts w:ascii="SutonnyMJ" w:hAnsi="SutonnyMJ" w:cs="SutonnyMJ"/>
          <w:b w:val="0"/>
          <w:sz w:val="26"/>
        </w:rPr>
        <w:t xml:space="preserve">, </w:t>
      </w:r>
      <w:proofErr w:type="spellStart"/>
      <w:r>
        <w:rPr>
          <w:rFonts w:ascii="SutonnyMJ" w:hAnsi="SutonnyMJ" w:cs="SutonnyMJ"/>
          <w:b w:val="0"/>
          <w:sz w:val="26"/>
        </w:rPr>
        <w:t>nvW</w:t>
      </w:r>
      <w:proofErr w:type="spellEnd"/>
      <w:r>
        <w:rPr>
          <w:rFonts w:ascii="SutonnyMJ" w:hAnsi="SutonnyMJ" w:cs="SutonnyMJ"/>
          <w:b w:val="0"/>
          <w:sz w:val="26"/>
        </w:rPr>
        <w:t xml:space="preserve">© </w:t>
      </w:r>
      <w:proofErr w:type="spellStart"/>
      <w:r>
        <w:rPr>
          <w:rFonts w:ascii="SutonnyMJ" w:hAnsi="SutonnyMJ" w:cs="SutonnyMJ"/>
          <w:b w:val="0"/>
          <w:sz w:val="26"/>
        </w:rPr>
        <w:t>e‡i</w:t>
      </w:r>
      <w:proofErr w:type="spellEnd"/>
      <w:r>
        <w:rPr>
          <w:rFonts w:ascii="SutonnyMJ" w:hAnsi="SutonnyMJ" w:cs="SutonnyMJ"/>
          <w:b w:val="0"/>
          <w:sz w:val="26"/>
        </w:rPr>
        <w:t xml:space="preserve">›`ª </w:t>
      </w:r>
      <w:proofErr w:type="spellStart"/>
      <w:r>
        <w:rPr>
          <w:rFonts w:ascii="SutonnyMJ" w:hAnsi="SutonnyMJ" w:cs="SutonnyMJ"/>
          <w:b w:val="0"/>
          <w:sz w:val="26"/>
        </w:rPr>
        <w:t>AÂ‡j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WvMI‡qj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Lbb</w:t>
      </w:r>
      <w:proofErr w:type="spellEnd"/>
      <w:r>
        <w:rPr>
          <w:rFonts w:ascii="SutonnyMJ" w:hAnsi="SutonnyMJ" w:cs="SutonnyMJ"/>
          <w:b w:val="0"/>
          <w:sz w:val="26"/>
        </w:rPr>
        <w:t>, †</w:t>
      </w:r>
      <w:proofErr w:type="spellStart"/>
      <w:r>
        <w:rPr>
          <w:rFonts w:ascii="SutonnyMJ" w:hAnsi="SutonnyMJ" w:cs="SutonnyMJ"/>
          <w:b w:val="0"/>
          <w:sz w:val="26"/>
        </w:rPr>
        <w:t>QvU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b`x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mg~n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cybtLbb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Ges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ivevi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W¨vgmn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cÖ‡qvRbxq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AeKvVv‡gv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wbg©vb</w:t>
      </w:r>
      <w:proofErr w:type="spellEnd"/>
      <w:r>
        <w:rPr>
          <w:rFonts w:ascii="SutonnyMJ" w:hAnsi="SutonnyMJ" w:cs="SutonnyMJ"/>
          <w:b w:val="0"/>
          <w:sz w:val="26"/>
        </w:rPr>
        <w:t>| †</w:t>
      </w:r>
      <w:proofErr w:type="spellStart"/>
      <w:r>
        <w:rPr>
          <w:rFonts w:ascii="SutonnyMJ" w:hAnsi="SutonnyMJ" w:cs="SutonnyMJ"/>
          <w:b w:val="0"/>
          <w:sz w:val="26"/>
        </w:rPr>
        <w:t>QvU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hgybv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b`x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n‡Z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mieivn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c~e©K</w:t>
      </w:r>
      <w:proofErr w:type="spellEnd"/>
      <w:r>
        <w:rPr>
          <w:rFonts w:ascii="SutonnyMJ" w:hAnsi="SutonnyMJ" w:cs="SutonnyMJ"/>
          <w:b w:val="0"/>
          <w:sz w:val="26"/>
        </w:rPr>
        <w:t xml:space="preserve"> ‡</w:t>
      </w:r>
      <w:proofErr w:type="spellStart"/>
      <w:r>
        <w:rPr>
          <w:rFonts w:ascii="SutonnyMJ" w:hAnsi="SutonnyMJ" w:cs="SutonnyMJ"/>
          <w:b w:val="0"/>
          <w:sz w:val="26"/>
        </w:rPr>
        <w:t>mP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m¤úªmvib</w:t>
      </w:r>
      <w:proofErr w:type="spellEnd"/>
      <w:r>
        <w:rPr>
          <w:rFonts w:ascii="SutonnyMJ" w:hAnsi="SutonnyMJ" w:cs="SutonnyMJ"/>
          <w:b w:val="0"/>
          <w:sz w:val="26"/>
        </w:rPr>
        <w:t>| †</w:t>
      </w:r>
      <w:proofErr w:type="spellStart"/>
      <w:r>
        <w:rPr>
          <w:rFonts w:ascii="SutonnyMJ" w:hAnsi="SutonnyMJ" w:cs="SutonnyMJ"/>
          <w:b w:val="0"/>
          <w:sz w:val="26"/>
        </w:rPr>
        <w:t>mvjvi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cv¤ú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e¨env‡ii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gva</w:t>
      </w:r>
      <w:proofErr w:type="spellEnd"/>
      <w:r>
        <w:rPr>
          <w:rFonts w:ascii="SutonnyMJ" w:hAnsi="SutonnyMJ" w:cs="SutonnyMJ"/>
          <w:b w:val="0"/>
          <w:sz w:val="26"/>
        </w:rPr>
        <w:t>¨‡g †</w:t>
      </w:r>
      <w:proofErr w:type="spellStart"/>
      <w:r>
        <w:rPr>
          <w:rFonts w:ascii="SutonnyMJ" w:hAnsi="SutonnyMJ" w:cs="SutonnyMJ"/>
          <w:b w:val="0"/>
          <w:sz w:val="26"/>
        </w:rPr>
        <w:t>mP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GjvKv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m¤ú</w:t>
      </w:r>
      <w:proofErr w:type="spellEnd"/>
      <w:r>
        <w:rPr>
          <w:rFonts w:ascii="SutonnyMJ" w:hAnsi="SutonnyMJ" w:cs="SutonnyMJ"/>
          <w:b w:val="0"/>
          <w:sz w:val="26"/>
        </w:rPr>
        <w:t>ªª</w:t>
      </w:r>
      <w:proofErr w:type="spellStart"/>
      <w:r>
        <w:rPr>
          <w:rFonts w:ascii="SutonnyMJ" w:hAnsi="SutonnyMJ" w:cs="SutonnyMJ"/>
          <w:b w:val="0"/>
          <w:sz w:val="26"/>
        </w:rPr>
        <w:t>mvib</w:t>
      </w:r>
      <w:proofErr w:type="spellEnd"/>
      <w:r>
        <w:rPr>
          <w:rFonts w:ascii="SutonnyMJ" w:hAnsi="SutonnyMJ" w:cs="SutonnyMJ"/>
          <w:b w:val="0"/>
          <w:sz w:val="26"/>
        </w:rPr>
        <w:t xml:space="preserve">| </w:t>
      </w:r>
      <w:proofErr w:type="spellStart"/>
      <w:r>
        <w:rPr>
          <w:rFonts w:ascii="SutonnyMJ" w:hAnsi="SutonnyMJ" w:cs="SutonnyMJ"/>
          <w:b w:val="0"/>
          <w:sz w:val="26"/>
        </w:rPr>
        <w:t>av‡bi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cwie‡Z</w:t>
      </w:r>
      <w:proofErr w:type="spellEnd"/>
      <w:r>
        <w:rPr>
          <w:rFonts w:ascii="SutonnyMJ" w:hAnsi="SutonnyMJ" w:cs="SutonnyMJ"/>
          <w:b w:val="0"/>
          <w:sz w:val="26"/>
        </w:rPr>
        <w:t xml:space="preserve">© ¯^í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cÖ‡qvRb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nq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Ggb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dmj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Drcv`b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Ges</w:t>
      </w:r>
      <w:proofErr w:type="spellEnd"/>
      <w:r>
        <w:rPr>
          <w:rFonts w:ascii="SutonnyMJ" w:hAnsi="SutonnyMJ" w:cs="SutonnyMJ"/>
          <w:b w:val="0"/>
          <w:sz w:val="26"/>
        </w:rPr>
        <w:t xml:space="preserve"> †</w:t>
      </w:r>
      <w:proofErr w:type="spellStart"/>
      <w:r>
        <w:rPr>
          <w:rFonts w:ascii="SutonnyMJ" w:hAnsi="SutonnyMJ" w:cs="SutonnyMJ"/>
          <w:b w:val="0"/>
          <w:sz w:val="26"/>
        </w:rPr>
        <w:t>ev‡iv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av‡bi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cwie‡Z</w:t>
      </w:r>
      <w:proofErr w:type="spellEnd"/>
      <w:r>
        <w:rPr>
          <w:rFonts w:ascii="SutonnyMJ" w:hAnsi="SutonnyMJ" w:cs="SutonnyMJ"/>
          <w:b w:val="0"/>
          <w:sz w:val="26"/>
        </w:rPr>
        <w:t xml:space="preserve">© </w:t>
      </w:r>
      <w:proofErr w:type="spellStart"/>
      <w:r>
        <w:rPr>
          <w:rFonts w:ascii="SutonnyMJ" w:hAnsi="SutonnyMJ" w:cs="SutonnyMJ"/>
          <w:b w:val="0"/>
          <w:sz w:val="26"/>
        </w:rPr>
        <w:t>AvDm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av‡bi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Pvlvev</w:t>
      </w:r>
      <w:proofErr w:type="spellEnd"/>
      <w:r>
        <w:rPr>
          <w:rFonts w:ascii="SutonnyMJ" w:hAnsi="SutonnyMJ" w:cs="SutonnyMJ"/>
          <w:b w:val="0"/>
          <w:sz w:val="26"/>
        </w:rPr>
        <w:t>‡` K…</w:t>
      </w:r>
      <w:proofErr w:type="spellStart"/>
      <w:r>
        <w:rPr>
          <w:rFonts w:ascii="SutonnyMJ" w:hAnsi="SutonnyMJ" w:cs="SutonnyMJ"/>
          <w:b w:val="0"/>
          <w:sz w:val="26"/>
        </w:rPr>
        <w:t>lK‡`i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DØy×KiY</w:t>
      </w:r>
      <w:proofErr w:type="spellEnd"/>
      <w:r>
        <w:rPr>
          <w:rFonts w:ascii="SutonnyMJ" w:hAnsi="SutonnyMJ" w:cs="SutonnyMJ"/>
          <w:b w:val="0"/>
          <w:sz w:val="26"/>
        </w:rPr>
        <w:t xml:space="preserve">| </w:t>
      </w:r>
      <w:proofErr w:type="spellStart"/>
      <w:r>
        <w:rPr>
          <w:rFonts w:ascii="SutonnyMJ" w:hAnsi="SutonnyMJ" w:cs="SutonnyMJ"/>
          <w:b w:val="0"/>
          <w:sz w:val="26"/>
        </w:rPr>
        <w:t>cwi‡e‡ki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fvimvg</w:t>
      </w:r>
      <w:proofErr w:type="spellEnd"/>
      <w:r>
        <w:rPr>
          <w:rFonts w:ascii="SutonnyMJ" w:hAnsi="SutonnyMJ" w:cs="SutonnyMJ"/>
          <w:b w:val="0"/>
          <w:sz w:val="26"/>
        </w:rPr>
        <w:t xml:space="preserve">¨ </w:t>
      </w:r>
      <w:proofErr w:type="spellStart"/>
      <w:r>
        <w:rPr>
          <w:rFonts w:ascii="SutonnyMJ" w:hAnsi="SutonnyMJ" w:cs="SutonnyMJ"/>
          <w:b w:val="0"/>
          <w:sz w:val="26"/>
        </w:rPr>
        <w:t>iÿvq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e¨vcK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eivqb</w:t>
      </w:r>
      <w:proofErr w:type="spellEnd"/>
      <w:r>
        <w:rPr>
          <w:rFonts w:ascii="SutonnyMJ" w:hAnsi="SutonnyMJ" w:cs="SutonnyMJ"/>
          <w:b w:val="0"/>
          <w:sz w:val="26"/>
        </w:rPr>
        <w:t>, †</w:t>
      </w:r>
      <w:proofErr w:type="spellStart"/>
      <w:r>
        <w:rPr>
          <w:rFonts w:ascii="SutonnyMJ" w:hAnsi="SutonnyMJ" w:cs="SutonnyMJ"/>
          <w:b w:val="0"/>
          <w:sz w:val="26"/>
        </w:rPr>
        <w:t>mP</w:t>
      </w:r>
      <w:proofErr w:type="spellEnd"/>
      <w:r>
        <w:rPr>
          <w:rFonts w:ascii="SutonnyMJ" w:hAnsi="SutonnyMJ" w:cs="SutonnyMJ"/>
          <w:b w:val="0"/>
          <w:sz w:val="26"/>
        </w:rPr>
        <w:t xml:space="preserve"> `</w:t>
      </w:r>
      <w:proofErr w:type="spellStart"/>
      <w:r>
        <w:rPr>
          <w:rFonts w:ascii="SutonnyMJ" w:hAnsi="SutonnyMJ" w:cs="SutonnyMJ"/>
          <w:b w:val="0"/>
          <w:sz w:val="26"/>
        </w:rPr>
        <w:t>ÿZv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e„w×i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j‡ÿ</w:t>
      </w:r>
      <w:proofErr w:type="spellEnd"/>
      <w:r>
        <w:rPr>
          <w:rFonts w:ascii="SutonnyMJ" w:hAnsi="SutonnyMJ" w:cs="SutonnyMJ"/>
          <w:b w:val="0"/>
          <w:sz w:val="26"/>
        </w:rPr>
        <w:t>¨ f~-Mf©¯’ †</w:t>
      </w:r>
      <w:proofErr w:type="spellStart"/>
      <w:r>
        <w:rPr>
          <w:rFonts w:ascii="SutonnyMJ" w:hAnsi="SutonnyMJ" w:cs="SutonnyMJ"/>
          <w:b w:val="0"/>
          <w:sz w:val="26"/>
        </w:rPr>
        <w:t>mPbvjv</w:t>
      </w:r>
      <w:proofErr w:type="spellEnd"/>
      <w:r>
        <w:rPr>
          <w:rFonts w:ascii="SutonnyMJ" w:hAnsi="SutonnyMJ" w:cs="SutonnyMJ"/>
          <w:b w:val="0"/>
          <w:sz w:val="26"/>
        </w:rPr>
        <w:t xml:space="preserve"> (</w:t>
      </w:r>
      <w:proofErr w:type="spellStart"/>
      <w:r>
        <w:rPr>
          <w:rFonts w:ascii="SutonnyMJ" w:hAnsi="SutonnyMJ" w:cs="SutonnyMJ"/>
          <w:b w:val="0"/>
          <w:sz w:val="26"/>
        </w:rPr>
        <w:t>evwiW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cvBc</w:t>
      </w:r>
      <w:proofErr w:type="spellEnd"/>
      <w:r>
        <w:rPr>
          <w:rFonts w:ascii="SutonnyMJ" w:hAnsi="SutonnyMJ" w:cs="SutonnyMJ"/>
          <w:b w:val="0"/>
          <w:sz w:val="26"/>
        </w:rPr>
        <w:t xml:space="preserve">) </w:t>
      </w:r>
      <w:proofErr w:type="spellStart"/>
      <w:r>
        <w:rPr>
          <w:rFonts w:ascii="SutonnyMJ" w:hAnsi="SutonnyMJ" w:cs="SutonnyMJ"/>
          <w:b w:val="0"/>
          <w:sz w:val="26"/>
        </w:rPr>
        <w:t>m¤úªmvib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Ges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mvkÖqx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AvaywbK</w:t>
      </w:r>
      <w:proofErr w:type="spellEnd"/>
      <w:r>
        <w:rPr>
          <w:rFonts w:ascii="SutonnyMJ" w:hAnsi="SutonnyMJ" w:cs="SutonnyMJ"/>
          <w:b w:val="0"/>
          <w:sz w:val="26"/>
        </w:rPr>
        <w:t xml:space="preserve"> †</w:t>
      </w:r>
      <w:proofErr w:type="spellStart"/>
      <w:r>
        <w:rPr>
          <w:rFonts w:ascii="SutonnyMJ" w:hAnsi="SutonnyMJ" w:cs="SutonnyMJ"/>
          <w:b w:val="0"/>
          <w:sz w:val="26"/>
        </w:rPr>
        <w:t>mP</w:t>
      </w:r>
      <w:proofErr w:type="spellEnd"/>
      <w:r>
        <w:rPr>
          <w:rFonts w:ascii="SutonnyMJ" w:hAnsi="SutonnyMJ" w:cs="SutonnyMJ"/>
          <w:b w:val="0"/>
          <w:sz w:val="26"/>
        </w:rPr>
        <w:t xml:space="preserve"> cÖhyw³ </w:t>
      </w:r>
      <w:proofErr w:type="spellStart"/>
      <w:r>
        <w:rPr>
          <w:rFonts w:ascii="SutonnyMJ" w:hAnsi="SutonnyMJ" w:cs="SutonnyMJ"/>
          <w:b w:val="0"/>
          <w:sz w:val="26"/>
        </w:rPr>
        <w:t>e¨envi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Kiv</w:t>
      </w:r>
      <w:proofErr w:type="spellEnd"/>
      <w:r>
        <w:rPr>
          <w:rFonts w:ascii="SutonnyMJ" w:hAnsi="SutonnyMJ" w:cs="SutonnyMJ"/>
          <w:b w:val="0"/>
          <w:sz w:val="26"/>
        </w:rPr>
        <w:t xml:space="preserve">| </w:t>
      </w:r>
      <w:proofErr w:type="spellStart"/>
      <w:r>
        <w:rPr>
          <w:rFonts w:ascii="SutonnyMJ" w:hAnsi="SutonnyMJ" w:cs="SutonnyMJ"/>
          <w:b w:val="0"/>
          <w:sz w:val="26"/>
        </w:rPr>
        <w:t>Lvevi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cvwbi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msKU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wbim‡b</w:t>
      </w:r>
      <w:proofErr w:type="spellEnd"/>
      <w:r>
        <w:rPr>
          <w:rFonts w:ascii="SutonnyMJ" w:hAnsi="SutonnyMJ" w:cs="SutonnyMJ"/>
          <w:b w:val="0"/>
          <w:sz w:val="26"/>
        </w:rPr>
        <w:t xml:space="preserve"> ¯’</w:t>
      </w:r>
      <w:proofErr w:type="spellStart"/>
      <w:r>
        <w:rPr>
          <w:rFonts w:ascii="SutonnyMJ" w:hAnsi="SutonnyMJ" w:cs="SutonnyMJ"/>
          <w:b w:val="0"/>
          <w:sz w:val="26"/>
        </w:rPr>
        <w:t>vwcZ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Mfxi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bjK~c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n‡Z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MÖv‡g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mieiv‡ni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e¨e¯’v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Kiv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Ges</w:t>
      </w:r>
      <w:proofErr w:type="spellEnd"/>
      <w:r>
        <w:rPr>
          <w:rFonts w:ascii="SutonnyMJ" w:hAnsi="SutonnyMJ" w:cs="SutonnyMJ"/>
          <w:b w:val="0"/>
          <w:sz w:val="26"/>
        </w:rPr>
        <w:t xml:space="preserve"> f~-Mf©¯’ </w:t>
      </w:r>
      <w:proofErr w:type="spellStart"/>
      <w:r>
        <w:rPr>
          <w:rFonts w:ascii="SutonnyMJ" w:hAnsi="SutonnyMJ" w:cs="SutonnyMJ"/>
          <w:b w:val="0"/>
          <w:sz w:val="26"/>
        </w:rPr>
        <w:t>cvwb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cybtfi‡bi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j‡ÿ</w:t>
      </w:r>
      <w:proofErr w:type="spellEnd"/>
      <w:r>
        <w:rPr>
          <w:rFonts w:ascii="SutonnyMJ" w:hAnsi="SutonnyMJ" w:cs="SutonnyMJ"/>
          <w:b w:val="0"/>
          <w:sz w:val="26"/>
        </w:rPr>
        <w:t xml:space="preserve">¨ </w:t>
      </w:r>
      <w:proofErr w:type="spellStart"/>
      <w:r>
        <w:rPr>
          <w:rFonts w:ascii="SutonnyMJ" w:hAnsi="SutonnyMJ" w:cs="SutonnyMJ"/>
          <w:b w:val="0"/>
          <w:sz w:val="26"/>
        </w:rPr>
        <w:t>wiPvR</w:t>
      </w:r>
      <w:proofErr w:type="spellEnd"/>
      <w:r>
        <w:rPr>
          <w:rFonts w:ascii="SutonnyMJ" w:hAnsi="SutonnyMJ" w:cs="SutonnyMJ"/>
          <w:b w:val="0"/>
          <w:sz w:val="26"/>
        </w:rPr>
        <w:t xml:space="preserve">© </w:t>
      </w:r>
      <w:proofErr w:type="spellStart"/>
      <w:r>
        <w:rPr>
          <w:rFonts w:ascii="SutonnyMJ" w:hAnsi="SutonnyMJ" w:cs="SutonnyMJ"/>
          <w:b w:val="0"/>
          <w:sz w:val="26"/>
        </w:rPr>
        <w:t>I‡qj</w:t>
      </w:r>
      <w:proofErr w:type="spellEnd"/>
      <w:r>
        <w:rPr>
          <w:rFonts w:ascii="SutonnyMJ" w:hAnsi="SutonnyMJ" w:cs="SutonnyMJ"/>
          <w:b w:val="0"/>
          <w:sz w:val="26"/>
        </w:rPr>
        <w:t xml:space="preserve"> ¯’</w:t>
      </w:r>
      <w:proofErr w:type="spellStart"/>
      <w:r>
        <w:rPr>
          <w:rFonts w:ascii="SutonnyMJ" w:hAnsi="SutonnyMJ" w:cs="SutonnyMJ"/>
          <w:b w:val="0"/>
          <w:sz w:val="26"/>
        </w:rPr>
        <w:t>vcb</w:t>
      </w:r>
      <w:proofErr w:type="spellEnd"/>
      <w:r>
        <w:rPr>
          <w:rFonts w:ascii="SutonnyMJ" w:hAnsi="SutonnyMJ" w:cs="SutonnyMJ"/>
          <w:b w:val="0"/>
          <w:sz w:val="26"/>
        </w:rPr>
        <w:t xml:space="preserve"> </w:t>
      </w:r>
      <w:proofErr w:type="spellStart"/>
      <w:r>
        <w:rPr>
          <w:rFonts w:ascii="SutonnyMJ" w:hAnsi="SutonnyMJ" w:cs="SutonnyMJ"/>
          <w:b w:val="0"/>
          <w:sz w:val="26"/>
        </w:rPr>
        <w:t>Kiv</w:t>
      </w:r>
      <w:proofErr w:type="spellEnd"/>
      <w:r>
        <w:rPr>
          <w:rFonts w:ascii="SutonnyMJ" w:hAnsi="SutonnyMJ" w:cs="SutonnyMJ"/>
          <w:b w:val="0"/>
          <w:sz w:val="26"/>
        </w:rPr>
        <w:t xml:space="preserve">|  </w:t>
      </w:r>
    </w:p>
    <w:p w:rsidR="004F5CC1" w:rsidRPr="004F23CB" w:rsidRDefault="004F5CC1" w:rsidP="00CF7714">
      <w:pPr>
        <w:pStyle w:val="Heading3"/>
        <w:autoSpaceDE w:val="0"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Nikosh" w:hAnsi="Nikosh" w:cs="Nikosh"/>
          <w:sz w:val="28"/>
          <w:szCs w:val="28"/>
          <w:cs/>
          <w:lang w:bidi="bn-IN"/>
        </w:rPr>
      </w:pPr>
      <w:r w:rsidRPr="004F23CB">
        <w:rPr>
          <w:rFonts w:cs="Nikosh"/>
          <w:sz w:val="28"/>
          <w:szCs w:val="28"/>
          <w:cs/>
          <w:lang w:bidi="bn-BD"/>
        </w:rPr>
        <w:t>২০২০-</w:t>
      </w:r>
      <w:r w:rsidRPr="004F23CB">
        <w:rPr>
          <w:rFonts w:cs="Nikosh"/>
          <w:sz w:val="28"/>
          <w:szCs w:val="28"/>
          <w:cs/>
          <w:lang w:bidi="bn-IN"/>
        </w:rPr>
        <w:t>২১</w:t>
      </w:r>
      <w:r w:rsidRPr="004F23CB">
        <w:rPr>
          <w:rFonts w:cs="Nikosh"/>
          <w:sz w:val="28"/>
          <w:szCs w:val="28"/>
          <w:cs/>
          <w:lang w:bidi="bn-BD"/>
        </w:rPr>
        <w:t xml:space="preserve"> অর্থ</w:t>
      </w:r>
      <w:r w:rsidRPr="004F23CB">
        <w:rPr>
          <w:rFonts w:cs="Nikosh"/>
          <w:sz w:val="28"/>
          <w:szCs w:val="28"/>
          <w:cs/>
          <w:lang w:bidi="bn-IN"/>
        </w:rPr>
        <w:t xml:space="preserve"> </w:t>
      </w:r>
      <w:r w:rsidRPr="004F23CB">
        <w:rPr>
          <w:rFonts w:cs="Nikosh"/>
          <w:sz w:val="28"/>
          <w:szCs w:val="28"/>
          <w:cs/>
          <w:lang w:bidi="bn-BD"/>
        </w:rPr>
        <w:t>বছরের সম্ভাব্য প্রধান অর্জনসমূহ</w:t>
      </w:r>
    </w:p>
    <w:p w:rsidR="004F5CC1" w:rsidRDefault="004F5CC1" w:rsidP="007C2F9F">
      <w:pPr>
        <w:numPr>
          <w:ilvl w:val="0"/>
          <w:numId w:val="5"/>
        </w:numPr>
        <w:jc w:val="both"/>
        <w:rPr>
          <w:rFonts w:eastAsia="Times New Roman" w:cs="Times New Roman"/>
          <w:b/>
          <w:bCs/>
          <w:sz w:val="32"/>
          <w:szCs w:val="32"/>
          <w:lang w:bidi="bn-IN"/>
        </w:rPr>
      </w:pPr>
      <w:r>
        <w:rPr>
          <w:rFonts w:ascii="SutonnyMJ" w:hAnsi="NikoshBAN" w:cs="SutonnyMJ"/>
          <w:sz w:val="26"/>
        </w:rPr>
        <w:t>262</w:t>
      </w:r>
      <w:r w:rsidRPr="009B0A52">
        <w:rPr>
          <w:rFonts w:ascii="NikoshBAN" w:hAnsi="NikoshBAN" w:cs="NikoshBAN"/>
          <w:sz w:val="26"/>
        </w:rPr>
        <w:t xml:space="preserve"> </w:t>
      </w:r>
      <w:proofErr w:type="spellStart"/>
      <w:r w:rsidRPr="009B0A52">
        <w:rPr>
          <w:rFonts w:ascii="NikoshBAN" w:hAnsi="NikoshBAN" w:cs="NikoshBAN"/>
          <w:sz w:val="26"/>
        </w:rPr>
        <w:t>টি</w:t>
      </w:r>
      <w:proofErr w:type="spellEnd"/>
      <w:r w:rsidRPr="009B0A52">
        <w:rPr>
          <w:rFonts w:ascii="NikoshBAN" w:hAnsi="NikoshBAN" w:cs="NikoshBAN"/>
          <w:sz w:val="26"/>
        </w:rPr>
        <w:t xml:space="preserve"> </w:t>
      </w:r>
      <w:r>
        <w:rPr>
          <w:rFonts w:ascii="SutonnyMJ" w:hAnsi="SutonnyMJ" w:cs="SutonnyMJ"/>
          <w:sz w:val="26"/>
        </w:rPr>
        <w:t>‡</w:t>
      </w:r>
      <w:proofErr w:type="spellStart"/>
      <w:r>
        <w:rPr>
          <w:rFonts w:ascii="SutonnyMJ" w:hAnsi="SutonnyMJ" w:cs="SutonnyMJ"/>
          <w:sz w:val="26"/>
        </w:rPr>
        <w:t>mPhš</w:t>
      </w:r>
      <w:proofErr w:type="spellEnd"/>
      <w:r>
        <w:rPr>
          <w:rFonts w:ascii="SutonnyMJ" w:hAnsi="SutonnyMJ" w:cs="SutonnyMJ"/>
          <w:sz w:val="26"/>
        </w:rPr>
        <w:t xml:space="preserve">¿ </w:t>
      </w:r>
      <w:proofErr w:type="spellStart"/>
      <w:r>
        <w:rPr>
          <w:rFonts w:ascii="SutonnyMJ" w:hAnsi="SutonnyMJ" w:cs="SutonnyMJ"/>
          <w:sz w:val="26"/>
        </w:rPr>
        <w:t>iÿbv‡eÿb</w:t>
      </w:r>
      <w:proofErr w:type="spellEnd"/>
      <w:r>
        <w:rPr>
          <w:rFonts w:ascii="SutonnyMJ" w:hAnsi="SutonnyMJ" w:cs="SutonnyMJ"/>
          <w:sz w:val="26"/>
        </w:rPr>
        <w:t xml:space="preserve"> I </w:t>
      </w:r>
      <w:proofErr w:type="spellStart"/>
      <w:r>
        <w:rPr>
          <w:rFonts w:ascii="SutonnyMJ" w:hAnsi="SutonnyMJ" w:cs="SutonnyMJ"/>
          <w:sz w:val="26"/>
        </w:rPr>
        <w:t>e¨env‡ii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gva</w:t>
      </w:r>
      <w:proofErr w:type="spellEnd"/>
      <w:r>
        <w:rPr>
          <w:rFonts w:ascii="SutonnyMJ" w:hAnsi="SutonnyMJ" w:cs="SutonnyMJ"/>
          <w:sz w:val="26"/>
        </w:rPr>
        <w:t>¨‡g 8945 †</w:t>
      </w:r>
      <w:proofErr w:type="spellStart"/>
      <w:r>
        <w:rPr>
          <w:rFonts w:ascii="SutonnyMJ" w:hAnsi="SutonnyMJ" w:cs="SutonnyMJ"/>
          <w:sz w:val="26"/>
        </w:rPr>
        <w:t>n±i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Rwg‡Z</w:t>
      </w:r>
      <w:proofErr w:type="spellEnd"/>
      <w:r>
        <w:rPr>
          <w:rFonts w:ascii="SutonnyMJ" w:hAnsi="SutonnyMJ" w:cs="SutonnyMJ"/>
          <w:sz w:val="26"/>
        </w:rPr>
        <w:t xml:space="preserve"> †</w:t>
      </w:r>
      <w:proofErr w:type="spellStart"/>
      <w:r>
        <w:rPr>
          <w:rFonts w:ascii="SutonnyMJ" w:hAnsi="SutonnyMJ" w:cs="SutonnyMJ"/>
          <w:sz w:val="26"/>
        </w:rPr>
        <w:t>mP</w:t>
      </w:r>
      <w:proofErr w:type="spellEnd"/>
      <w:r>
        <w:rPr>
          <w:rFonts w:ascii="SutonnyMJ" w:hAnsi="SutonnyMJ" w:cs="SutonnyMJ"/>
          <w:sz w:val="26"/>
        </w:rPr>
        <w:t xml:space="preserve"> </w:t>
      </w:r>
      <w:proofErr w:type="spellStart"/>
      <w:r>
        <w:rPr>
          <w:rFonts w:ascii="SutonnyMJ" w:hAnsi="SutonnyMJ" w:cs="SutonnyMJ"/>
          <w:sz w:val="26"/>
        </w:rPr>
        <w:t>cÖ`vb</w:t>
      </w:r>
      <w:proofErr w:type="spellEnd"/>
      <w:r>
        <w:rPr>
          <w:rFonts w:ascii="SutonnyMJ" w:hAnsi="SutonnyMJ" w:cs="SutonnyMJ"/>
          <w:sz w:val="26"/>
        </w:rPr>
        <w:t xml:space="preserve">| </w:t>
      </w:r>
    </w:p>
    <w:p w:rsidR="004F5CC1" w:rsidRDefault="004F5CC1" w:rsidP="00D62A01">
      <w:pPr>
        <w:jc w:val="center"/>
        <w:rPr>
          <w:rFonts w:eastAsia="Times New Roman" w:cs="Times New Roman"/>
          <w:b/>
          <w:bCs/>
          <w:sz w:val="32"/>
          <w:szCs w:val="32"/>
          <w:lang w:bidi="bn-IN"/>
        </w:rPr>
        <w:sectPr w:rsidR="004F5CC1" w:rsidSect="00E15367">
          <w:footerReference w:type="default" r:id="rId8"/>
          <w:pgSz w:w="11906" w:h="16838"/>
          <w:pgMar w:top="576" w:right="1440" w:bottom="576" w:left="1440" w:header="706" w:footer="475" w:gutter="0"/>
          <w:cols w:space="708"/>
          <w:docGrid w:linePitch="360"/>
        </w:sectPr>
      </w:pPr>
    </w:p>
    <w:p w:rsidR="004F5CC1" w:rsidRDefault="004F5CC1" w:rsidP="00D62A01">
      <w:pPr>
        <w:jc w:val="center"/>
        <w:rPr>
          <w:rFonts w:eastAsia="Times New Roman" w:cs="Times New Roman"/>
          <w:b/>
          <w:bCs/>
          <w:sz w:val="32"/>
          <w:szCs w:val="32"/>
          <w:lang w:bidi="bn-IN"/>
        </w:rPr>
      </w:pPr>
    </w:p>
    <w:p w:rsidR="004F5CC1" w:rsidRDefault="004F5CC1" w:rsidP="00D62A01">
      <w:pPr>
        <w:jc w:val="center"/>
        <w:rPr>
          <w:rFonts w:eastAsia="Times New Roman" w:cs="Times New Roman"/>
          <w:b/>
          <w:bCs/>
          <w:sz w:val="32"/>
          <w:szCs w:val="32"/>
          <w:lang w:bidi="bn-IN"/>
        </w:rPr>
      </w:pPr>
    </w:p>
    <w:p w:rsidR="004F5CC1" w:rsidRDefault="004F5CC1" w:rsidP="00D62A01">
      <w:pPr>
        <w:jc w:val="center"/>
        <w:rPr>
          <w:rFonts w:eastAsia="Times New Roman" w:cs="Times New Roman"/>
          <w:b/>
          <w:bCs/>
          <w:sz w:val="32"/>
          <w:szCs w:val="32"/>
          <w:lang w:bidi="bn-IN"/>
        </w:rPr>
      </w:pPr>
    </w:p>
    <w:p w:rsidR="004F5CC1" w:rsidRDefault="004F5CC1" w:rsidP="00D62A01">
      <w:pPr>
        <w:jc w:val="center"/>
        <w:rPr>
          <w:rFonts w:cs="Times New Roman"/>
          <w:b/>
          <w:bCs/>
          <w:sz w:val="32"/>
          <w:szCs w:val="32"/>
          <w:cs/>
          <w:lang w:bidi="bn-IN"/>
        </w:rPr>
      </w:pPr>
    </w:p>
    <w:p w:rsidR="004F5CC1" w:rsidRDefault="004F5CC1" w:rsidP="00D62A01">
      <w:pPr>
        <w:jc w:val="center"/>
        <w:rPr>
          <w:rFonts w:cs="Times New Roman"/>
          <w:b/>
          <w:bCs/>
          <w:sz w:val="32"/>
          <w:szCs w:val="32"/>
          <w:cs/>
          <w:lang w:bidi="bn-IN"/>
        </w:rPr>
      </w:pPr>
    </w:p>
    <w:p w:rsidR="004F5CC1" w:rsidRDefault="004F5CC1" w:rsidP="00D62A01">
      <w:pPr>
        <w:jc w:val="center"/>
        <w:rPr>
          <w:rFonts w:cs="Times New Roman"/>
          <w:b/>
          <w:bCs/>
          <w:sz w:val="32"/>
          <w:szCs w:val="32"/>
          <w:cs/>
          <w:lang w:bidi="bn-IN"/>
        </w:rPr>
      </w:pPr>
    </w:p>
    <w:p w:rsidR="004F5CC1" w:rsidRPr="007F2B4F" w:rsidRDefault="004F5CC1" w:rsidP="00D62A01">
      <w:pPr>
        <w:jc w:val="center"/>
        <w:rPr>
          <w:rFonts w:ascii="SolaimanLipi" w:hAnsi="SolaimanLipi" w:cs="SolaimanLipi"/>
          <w:b/>
          <w:sz w:val="36"/>
          <w:szCs w:val="36"/>
        </w:rPr>
      </w:pPr>
      <w:r w:rsidRPr="007F2B4F">
        <w:rPr>
          <w:rFonts w:cs="Nikosh"/>
          <w:b/>
          <w:bCs/>
          <w:sz w:val="36"/>
          <w:szCs w:val="36"/>
          <w:cs/>
          <w:lang w:bidi="bn-BD"/>
        </w:rPr>
        <w:t xml:space="preserve">উপক্রমণিকা </w:t>
      </w:r>
      <w:r w:rsidRPr="007F2B4F">
        <w:rPr>
          <w:rFonts w:cs="Times New Roman"/>
          <w:b/>
          <w:sz w:val="36"/>
          <w:szCs w:val="36"/>
        </w:rPr>
        <w:t>(Preamble)</w:t>
      </w:r>
    </w:p>
    <w:p w:rsidR="004F5CC1" w:rsidRPr="00E050CC" w:rsidRDefault="004F5CC1" w:rsidP="00D62A01">
      <w:pPr>
        <w:jc w:val="center"/>
        <w:rPr>
          <w:rFonts w:ascii="SolaimanLipi" w:hAnsi="SolaimanLipi" w:cs="SolaimanLipi"/>
          <w:b/>
          <w:sz w:val="32"/>
          <w:szCs w:val="32"/>
        </w:rPr>
      </w:pPr>
    </w:p>
    <w:p w:rsidR="004F5CC1" w:rsidRPr="00E050CC" w:rsidRDefault="004F5CC1" w:rsidP="00D62A01">
      <w:pPr>
        <w:ind w:firstLine="720"/>
        <w:jc w:val="center"/>
        <w:rPr>
          <w:rFonts w:ascii="SolaimanLipi" w:hAnsi="SolaimanLipi" w:cs="SolaimanLipi"/>
          <w:b/>
          <w:bCs/>
          <w:sz w:val="28"/>
        </w:rPr>
      </w:pPr>
    </w:p>
    <w:p w:rsidR="004F5CC1" w:rsidRPr="00183E0E" w:rsidRDefault="004F5CC1" w:rsidP="00D62A01">
      <w:pPr>
        <w:spacing w:line="360" w:lineRule="auto"/>
        <w:jc w:val="center"/>
        <w:rPr>
          <w:rFonts w:cs="Times New Roman"/>
          <w:sz w:val="36"/>
          <w:szCs w:val="36"/>
          <w:cs/>
          <w:lang w:bidi="bn-IN"/>
        </w:rPr>
      </w:pPr>
      <w:r>
        <w:rPr>
          <w:rFonts w:cs="Nikosh"/>
          <w:sz w:val="36"/>
          <w:szCs w:val="36"/>
          <w:cs/>
          <w:lang w:bidi="bn-BD"/>
        </w:rPr>
        <w:t>সরকারী দপ্তর/সংস্থাসমূহের প্রাতিষ্ঠানিক দক্ষতা বৃদ্ধি, স্বচ্ছতা ও জবাবদিহি জোরদার করা, সুশাসন সংহতকরণ এবং সম্পদের যথাযথ ব্যবহার নিশ্চিতকরণের মাধ্যমে রূপকল্প ২০২১ এর যথাযথ বাস্তবায়নের লক্ষ্যে-</w:t>
      </w:r>
    </w:p>
    <w:p w:rsidR="004F5CC1" w:rsidRDefault="004F5CC1" w:rsidP="00D62A01">
      <w:pPr>
        <w:pStyle w:val="ListParagraph"/>
        <w:ind w:left="0"/>
        <w:jc w:val="center"/>
        <w:rPr>
          <w:rFonts w:cs="Times New Roman"/>
          <w:sz w:val="36"/>
          <w:szCs w:val="36"/>
          <w:cs/>
          <w:lang w:bidi="bn-IN"/>
        </w:rPr>
      </w:pPr>
      <w:r w:rsidRPr="00183E0E">
        <w:rPr>
          <w:rFonts w:cs="Nikosh"/>
          <w:sz w:val="36"/>
          <w:szCs w:val="36"/>
          <w:cs/>
          <w:lang w:bidi="bn-BD"/>
        </w:rPr>
        <w:t xml:space="preserve"> </w:t>
      </w:r>
      <w:r w:rsidRPr="000C0840">
        <w:rPr>
          <w:rFonts w:cs="Nikosh"/>
          <w:sz w:val="36"/>
          <w:szCs w:val="36"/>
          <w:cs/>
          <w:lang w:bidi="bn-BD"/>
        </w:rPr>
        <w:t xml:space="preserve">নির্বাহী </w:t>
      </w:r>
      <w:r>
        <w:rPr>
          <w:rFonts w:cs="Nikosh"/>
          <w:sz w:val="36"/>
          <w:szCs w:val="36"/>
          <w:cs/>
          <w:lang w:bidi="bn-BD"/>
        </w:rPr>
        <w:t xml:space="preserve">প্রকৌশলী, বিএমডিএ, </w:t>
      </w:r>
      <w:proofErr w:type="spellStart"/>
      <w:r>
        <w:rPr>
          <w:rFonts w:ascii="Nikosh" w:hAnsi="Nikosh" w:cs="Nikosh"/>
          <w:sz w:val="36"/>
          <w:szCs w:val="36"/>
          <w:lang w:bidi="bn-BD"/>
        </w:rPr>
        <w:t>নওগাঁ</w:t>
      </w:r>
      <w:proofErr w:type="spellEnd"/>
      <w:r>
        <w:rPr>
          <w:rFonts w:ascii="Nikosh" w:hAnsi="Nikosh" w:cs="Nikosh"/>
          <w:sz w:val="36"/>
          <w:szCs w:val="36"/>
          <w:lang w:bidi="bn-BD"/>
        </w:rPr>
        <w:t xml:space="preserve"> </w:t>
      </w:r>
      <w:r>
        <w:rPr>
          <w:rFonts w:cs="Nikosh"/>
          <w:sz w:val="36"/>
          <w:szCs w:val="36"/>
          <w:cs/>
          <w:lang w:bidi="bn-BD"/>
        </w:rPr>
        <w:t xml:space="preserve">রিজিয়ন-১ </w:t>
      </w:r>
    </w:p>
    <w:p w:rsidR="004F5CC1" w:rsidRPr="00183E0E" w:rsidRDefault="004F5CC1" w:rsidP="00D62A01">
      <w:pPr>
        <w:spacing w:line="360" w:lineRule="auto"/>
        <w:ind w:firstLine="720"/>
        <w:jc w:val="center"/>
        <w:rPr>
          <w:rFonts w:ascii="SutonnyAMJ" w:hAnsi="SutonnyAMJ" w:cs="SutonnyAMJ"/>
          <w:sz w:val="36"/>
          <w:szCs w:val="36"/>
        </w:rPr>
      </w:pPr>
      <w:r w:rsidRPr="00183E0E">
        <w:rPr>
          <w:rFonts w:cs="Nikosh"/>
          <w:sz w:val="36"/>
          <w:szCs w:val="36"/>
          <w:cs/>
          <w:lang w:bidi="bn-BD"/>
        </w:rPr>
        <w:t>এবং</w:t>
      </w:r>
    </w:p>
    <w:p w:rsidR="004F5CC1" w:rsidRPr="00E050CC" w:rsidRDefault="004F5CC1" w:rsidP="00D62A01">
      <w:pPr>
        <w:spacing w:line="360" w:lineRule="auto"/>
        <w:ind w:firstLine="720"/>
        <w:jc w:val="center"/>
        <w:rPr>
          <w:rFonts w:ascii="SolaimanLipi" w:hAnsi="SolaimanLipi" w:cs="SolaimanLipi"/>
          <w:b/>
          <w:bCs/>
          <w:sz w:val="28"/>
        </w:rPr>
      </w:pPr>
    </w:p>
    <w:p w:rsidR="004F5CC1" w:rsidRPr="00977EAF" w:rsidRDefault="004F5CC1" w:rsidP="00D62A01">
      <w:pPr>
        <w:spacing w:line="360" w:lineRule="auto"/>
        <w:ind w:firstLine="630"/>
        <w:jc w:val="center"/>
        <w:rPr>
          <w:rFonts w:cs="Times New Roman"/>
          <w:sz w:val="36"/>
          <w:szCs w:val="36"/>
          <w:cs/>
          <w:lang w:bidi="bn-IN"/>
        </w:rPr>
      </w:pPr>
      <w:r w:rsidRPr="00183E0E">
        <w:rPr>
          <w:rFonts w:cs="Nikosh"/>
          <w:sz w:val="36"/>
          <w:szCs w:val="36"/>
          <w:cs/>
          <w:lang w:bidi="bn-BD"/>
        </w:rPr>
        <w:t>নির্বাহী পরিচালক</w:t>
      </w:r>
      <w:r>
        <w:rPr>
          <w:rFonts w:cs="Nikosh"/>
          <w:sz w:val="36"/>
          <w:szCs w:val="36"/>
          <w:cs/>
          <w:lang w:bidi="bn-BD"/>
        </w:rPr>
        <w:t xml:space="preserve"> এর </w:t>
      </w:r>
      <w:r w:rsidRPr="00977EAF">
        <w:rPr>
          <w:rFonts w:cs="Nikosh"/>
          <w:sz w:val="36"/>
          <w:szCs w:val="36"/>
          <w:cs/>
          <w:lang w:bidi="bn-BD"/>
        </w:rPr>
        <w:t>মধ্যে ২০</w:t>
      </w:r>
      <w:r>
        <w:rPr>
          <w:rFonts w:cs="Nikosh"/>
          <w:sz w:val="36"/>
          <w:szCs w:val="36"/>
          <w:cs/>
          <w:lang w:bidi="bn-BD"/>
        </w:rPr>
        <w:t>২০</w:t>
      </w:r>
      <w:r w:rsidRPr="00977EAF">
        <w:rPr>
          <w:rFonts w:cs="Nikosh"/>
          <w:sz w:val="36"/>
          <w:szCs w:val="36"/>
          <w:cs/>
          <w:lang w:bidi="bn-BD"/>
        </w:rPr>
        <w:t xml:space="preserve"> সালের জু</w:t>
      </w:r>
      <w:r>
        <w:rPr>
          <w:rFonts w:cs="Nikosh"/>
          <w:sz w:val="36"/>
          <w:szCs w:val="36"/>
          <w:cs/>
          <w:lang w:bidi="bn-BD"/>
        </w:rPr>
        <w:t xml:space="preserve">ন </w:t>
      </w:r>
      <w:r w:rsidRPr="00977EAF">
        <w:rPr>
          <w:rFonts w:cs="Nikosh"/>
          <w:sz w:val="36"/>
          <w:szCs w:val="36"/>
          <w:cs/>
          <w:lang w:bidi="bn-BD"/>
        </w:rPr>
        <w:t xml:space="preserve">মাসের </w:t>
      </w:r>
      <w:r>
        <w:rPr>
          <w:rFonts w:cs="Nikosh"/>
          <w:sz w:val="36"/>
          <w:szCs w:val="36"/>
          <w:cs/>
          <w:lang w:bidi="bn-BD"/>
        </w:rPr>
        <w:t xml:space="preserve">২১ </w:t>
      </w:r>
      <w:r w:rsidRPr="00977EAF">
        <w:rPr>
          <w:rFonts w:cs="Nikosh"/>
          <w:sz w:val="36"/>
          <w:szCs w:val="36"/>
          <w:cs/>
          <w:lang w:bidi="bn-BD"/>
        </w:rPr>
        <w:t>তারিখে এই বার্ষিক কর্মসম্পাদন চুক্তি স্বা</w:t>
      </w:r>
      <w:r>
        <w:rPr>
          <w:rFonts w:cs="Nikosh"/>
          <w:sz w:val="36"/>
          <w:szCs w:val="36"/>
          <w:cs/>
          <w:lang w:bidi="bn-BD"/>
        </w:rPr>
        <w:t>ক্ষ</w:t>
      </w:r>
      <w:r w:rsidRPr="00977EAF">
        <w:rPr>
          <w:rFonts w:cs="Nikosh"/>
          <w:sz w:val="36"/>
          <w:szCs w:val="36"/>
          <w:cs/>
          <w:lang w:bidi="bn-BD"/>
        </w:rPr>
        <w:t>রিত হল।</w:t>
      </w:r>
    </w:p>
    <w:p w:rsidR="004F5CC1" w:rsidRPr="00977EAF" w:rsidRDefault="004F5CC1" w:rsidP="00D62A01">
      <w:pPr>
        <w:spacing w:line="360" w:lineRule="auto"/>
        <w:ind w:firstLine="720"/>
        <w:jc w:val="center"/>
        <w:rPr>
          <w:rFonts w:cs="Times New Roman"/>
          <w:sz w:val="36"/>
          <w:szCs w:val="36"/>
          <w:cs/>
          <w:lang w:bidi="bn-IN"/>
        </w:rPr>
      </w:pPr>
    </w:p>
    <w:p w:rsidR="004F5CC1" w:rsidRPr="00977EAF" w:rsidRDefault="004F5CC1" w:rsidP="00D62A01">
      <w:pPr>
        <w:spacing w:line="360" w:lineRule="auto"/>
        <w:ind w:firstLine="720"/>
        <w:jc w:val="center"/>
        <w:rPr>
          <w:rFonts w:cs="Times New Roman"/>
          <w:sz w:val="36"/>
          <w:szCs w:val="36"/>
          <w:cs/>
          <w:lang w:bidi="bn-IN"/>
        </w:rPr>
      </w:pPr>
      <w:r w:rsidRPr="00977EAF">
        <w:rPr>
          <w:rFonts w:cs="Nikosh"/>
          <w:sz w:val="36"/>
          <w:szCs w:val="36"/>
          <w:cs/>
          <w:lang w:bidi="bn-BD"/>
        </w:rPr>
        <w:t>এই চুক্তি স্বা</w:t>
      </w:r>
      <w:r>
        <w:rPr>
          <w:rFonts w:cs="Nikosh"/>
          <w:sz w:val="36"/>
          <w:szCs w:val="36"/>
          <w:cs/>
          <w:lang w:bidi="bn-BD"/>
        </w:rPr>
        <w:t>ক্ষর</w:t>
      </w:r>
      <w:r w:rsidRPr="00977EAF">
        <w:rPr>
          <w:rFonts w:cs="Nikosh"/>
          <w:sz w:val="36"/>
          <w:szCs w:val="36"/>
          <w:cs/>
          <w:lang w:bidi="bn-BD"/>
        </w:rPr>
        <w:t>কারী উভয়প</w:t>
      </w:r>
      <w:r>
        <w:rPr>
          <w:rFonts w:cs="Nikosh"/>
          <w:sz w:val="36"/>
          <w:szCs w:val="36"/>
          <w:cs/>
          <w:lang w:bidi="bn-BD"/>
        </w:rPr>
        <w:t>ক্ষ</w:t>
      </w:r>
      <w:r w:rsidRPr="00977EAF">
        <w:rPr>
          <w:rFonts w:cs="Nikosh"/>
          <w:sz w:val="36"/>
          <w:szCs w:val="36"/>
          <w:cs/>
          <w:lang w:bidi="bn-BD"/>
        </w:rPr>
        <w:t xml:space="preserve"> নি</w:t>
      </w:r>
      <w:r>
        <w:rPr>
          <w:rFonts w:cs="Nikosh"/>
          <w:sz w:val="36"/>
          <w:szCs w:val="36"/>
          <w:cs/>
          <w:lang w:bidi="bn-BD"/>
        </w:rPr>
        <w:t>ম্ন</w:t>
      </w:r>
      <w:r w:rsidRPr="00977EAF">
        <w:rPr>
          <w:rFonts w:cs="Nikosh"/>
          <w:sz w:val="36"/>
          <w:szCs w:val="36"/>
          <w:cs/>
          <w:lang w:bidi="bn-BD"/>
        </w:rPr>
        <w:t>লিখিত বিষয়সমূহে সম্মত হলেনঃ</w:t>
      </w:r>
    </w:p>
    <w:p w:rsidR="004F5CC1" w:rsidRPr="00E050CC" w:rsidRDefault="004F5CC1" w:rsidP="00D62A01">
      <w:pPr>
        <w:spacing w:line="360" w:lineRule="auto"/>
        <w:rPr>
          <w:rFonts w:ascii="SolaimanLipi" w:hAnsi="SolaimanLipi" w:cs="SolaimanLipi"/>
          <w:sz w:val="28"/>
          <w:szCs w:val="28"/>
        </w:rPr>
      </w:pPr>
      <w:r>
        <w:rPr>
          <w:rFonts w:ascii="SolaimanLipi" w:hAnsi="SolaimanLipi" w:cs="SolaimanLipi"/>
          <w:sz w:val="28"/>
          <w:szCs w:val="28"/>
          <w:cs/>
          <w:lang w:bidi="bn-IN"/>
        </w:rPr>
        <w:tab/>
      </w:r>
    </w:p>
    <w:p w:rsidR="004F5CC1" w:rsidRPr="00E050CC" w:rsidRDefault="004F5CC1" w:rsidP="00D62A01">
      <w:pPr>
        <w:ind w:left="709"/>
        <w:rPr>
          <w:rFonts w:ascii="SolaimanLipi" w:hAnsi="SolaimanLipi" w:cs="SolaimanLipi"/>
          <w:sz w:val="28"/>
          <w:szCs w:val="28"/>
          <w:cs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  <w:sectPr w:rsidR="004F5CC1" w:rsidSect="00E15367">
          <w:pgSz w:w="11906" w:h="16838"/>
          <w:pgMar w:top="576" w:right="1440" w:bottom="576" w:left="1440" w:header="706" w:footer="475" w:gutter="0"/>
          <w:cols w:space="708"/>
          <w:docGrid w:linePitch="360"/>
        </w:sect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cs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D62A01">
      <w:pPr>
        <w:shd w:val="clear" w:color="auto" w:fill="FFFFFF"/>
        <w:jc w:val="center"/>
        <w:rPr>
          <w:rFonts w:ascii="SolaimanLipi" w:hAnsi="SolaimanLipi" w:cs="Vrinda"/>
          <w:b/>
          <w:bCs/>
          <w:sz w:val="28"/>
          <w:szCs w:val="28"/>
          <w:lang w:bidi="bn-IN"/>
        </w:rPr>
      </w:pPr>
    </w:p>
    <w:p w:rsidR="004F5CC1" w:rsidRDefault="004F5CC1" w:rsidP="003F09D3">
      <w:pPr>
        <w:ind w:firstLine="720"/>
        <w:rPr>
          <w:rFonts w:cs="Nikosh"/>
          <w:sz w:val="36"/>
          <w:szCs w:val="36"/>
          <w:cs/>
          <w:lang w:bidi="bn-BD"/>
        </w:rPr>
        <w:sectPr w:rsidR="004F5CC1" w:rsidSect="00D62A01">
          <w:pgSz w:w="16838" w:h="11906" w:orient="landscape"/>
          <w:pgMar w:top="1440" w:right="576" w:bottom="1440" w:left="576" w:header="706" w:footer="475" w:gutter="0"/>
          <w:cols w:space="708"/>
          <w:docGrid w:linePitch="360"/>
        </w:sectPr>
      </w:pPr>
      <w:r>
        <w:rPr>
          <w:rFonts w:cs="Nikosh"/>
          <w:sz w:val="36"/>
          <w:szCs w:val="36"/>
          <w:cs/>
          <w:lang w:bidi="bn-BD"/>
        </w:rPr>
        <w:t xml:space="preserve">                               </w:t>
      </w:r>
    </w:p>
    <w:p w:rsidR="004F5CC1" w:rsidRPr="002154C7" w:rsidRDefault="004F5CC1" w:rsidP="00A279FD">
      <w:pPr>
        <w:ind w:firstLine="720"/>
        <w:jc w:val="center"/>
        <w:rPr>
          <w:rFonts w:ascii="SutonnyMJ" w:hAnsi="SutonnyMJ" w:cs="SutonnyMJ"/>
          <w:sz w:val="36"/>
          <w:szCs w:val="36"/>
          <w:lang w:bidi="bn-IN"/>
        </w:rPr>
      </w:pPr>
      <w:r>
        <w:rPr>
          <w:rFonts w:ascii="SutonnyMJ" w:hAnsi="SutonnyMJ" w:cs="SutonnyMJ"/>
          <w:sz w:val="36"/>
          <w:szCs w:val="36"/>
          <w:cs/>
          <w:lang w:bidi="bn-BD"/>
        </w:rPr>
        <w:lastRenderedPageBreak/>
        <w:t>‡mKkbt1</w:t>
      </w:r>
    </w:p>
    <w:p w:rsidR="004F5CC1" w:rsidRPr="00C60FDD" w:rsidRDefault="004F5CC1" w:rsidP="003F09D3">
      <w:pPr>
        <w:ind w:firstLine="720"/>
        <w:jc w:val="center"/>
        <w:rPr>
          <w:rFonts w:ascii="Nikosh" w:hAnsi="Nikosh" w:cs="Nikosh"/>
          <w:sz w:val="18"/>
          <w:szCs w:val="28"/>
          <w:cs/>
          <w:lang w:bidi="bn-IN"/>
        </w:rPr>
      </w:pPr>
    </w:p>
    <w:p w:rsidR="004F5CC1" w:rsidRDefault="004F5CC1" w:rsidP="003F09D3">
      <w:pPr>
        <w:tabs>
          <w:tab w:val="center" w:pos="4320"/>
          <w:tab w:val="right" w:pos="8640"/>
        </w:tabs>
        <w:rPr>
          <w:rFonts w:ascii="SutonnyMJ" w:hAnsi="SutonnyMJ" w:cs="SutonnyMJ"/>
          <w:sz w:val="32"/>
          <w:szCs w:val="32"/>
          <w:lang w:bidi="bn-BD"/>
        </w:rPr>
      </w:pPr>
      <w:proofErr w:type="spellStart"/>
      <w:proofErr w:type="gramStart"/>
      <w:r>
        <w:rPr>
          <w:rFonts w:ascii="SutonnyMJ" w:hAnsi="SutonnyMJ" w:cs="SutonnyMJ"/>
          <w:sz w:val="32"/>
          <w:szCs w:val="32"/>
          <w:lang w:bidi="bn-BD"/>
        </w:rPr>
        <w:t>iæcKí</w:t>
      </w:r>
      <w:proofErr w:type="spellEnd"/>
      <w:proofErr w:type="gramEnd"/>
      <w:r>
        <w:rPr>
          <w:rFonts w:ascii="SutonnyMJ" w:hAnsi="SutonnyMJ" w:cs="SutonnyMJ"/>
          <w:sz w:val="32"/>
          <w:szCs w:val="32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  <w:lang w:bidi="bn-BD"/>
        </w:rPr>
        <w:t>Awfjÿ</w:t>
      </w:r>
      <w:proofErr w:type="spellEnd"/>
      <w:r>
        <w:rPr>
          <w:rFonts w:ascii="SutonnyMJ" w:hAnsi="SutonnyMJ" w:cs="SutonnyMJ"/>
          <w:sz w:val="32"/>
          <w:szCs w:val="32"/>
          <w:lang w:bidi="bn-BD"/>
        </w:rPr>
        <w:t>¨, †</w:t>
      </w:r>
      <w:proofErr w:type="spellStart"/>
      <w:r>
        <w:rPr>
          <w:rFonts w:ascii="SutonnyMJ" w:hAnsi="SutonnyMJ" w:cs="SutonnyMJ"/>
          <w:sz w:val="32"/>
          <w:szCs w:val="32"/>
          <w:lang w:bidi="bn-BD"/>
        </w:rPr>
        <w:t>KŠkjMZ</w:t>
      </w:r>
      <w:proofErr w:type="spellEnd"/>
      <w:r>
        <w:rPr>
          <w:rFonts w:ascii="SutonnyMJ" w:hAnsi="SutonnyMJ" w:cs="SutonnyMJ"/>
          <w:sz w:val="32"/>
          <w:szCs w:val="32"/>
          <w:lang w:bidi="bn-BD"/>
        </w:rPr>
        <w:t xml:space="preserve">  </w:t>
      </w:r>
      <w:proofErr w:type="spellStart"/>
      <w:r>
        <w:rPr>
          <w:rFonts w:ascii="SutonnyMJ" w:hAnsi="SutonnyMJ" w:cs="SutonnyMJ"/>
          <w:sz w:val="32"/>
          <w:szCs w:val="32"/>
          <w:lang w:bidi="bn-BD"/>
        </w:rPr>
        <w:t>D‡Ïk¨mg~n</w:t>
      </w:r>
      <w:proofErr w:type="spellEnd"/>
      <w:r>
        <w:rPr>
          <w:rFonts w:ascii="SutonnyMJ" w:hAnsi="SutonnyMJ" w:cs="SutonnyMJ"/>
          <w:sz w:val="32"/>
          <w:szCs w:val="32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  <w:lang w:bidi="bn-BD"/>
        </w:rPr>
        <w:t>cÖavb</w:t>
      </w:r>
      <w:proofErr w:type="spellEnd"/>
      <w:r>
        <w:rPr>
          <w:rFonts w:ascii="SutonnyMJ" w:hAnsi="SutonnyMJ" w:cs="SutonnyMJ"/>
          <w:sz w:val="32"/>
          <w:szCs w:val="32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  <w:lang w:bidi="bn-BD"/>
        </w:rPr>
        <w:t>Kvh©vewjt</w:t>
      </w:r>
      <w:proofErr w:type="spellEnd"/>
    </w:p>
    <w:p w:rsidR="004F5CC1" w:rsidRPr="00C84699" w:rsidRDefault="004F5CC1" w:rsidP="003F09D3">
      <w:pPr>
        <w:tabs>
          <w:tab w:val="center" w:pos="4320"/>
          <w:tab w:val="right" w:pos="8640"/>
        </w:tabs>
        <w:rPr>
          <w:rFonts w:ascii="SutonnyMJ" w:hAnsi="SutonnyMJ" w:cs="SutonnyMJ"/>
          <w:sz w:val="16"/>
          <w:szCs w:val="32"/>
          <w:cs/>
          <w:lang w:bidi="bn-BD"/>
        </w:rPr>
      </w:pPr>
    </w:p>
    <w:p w:rsidR="004F5CC1" w:rsidRPr="00CB4AEF" w:rsidRDefault="004F5CC1" w:rsidP="003F09D3">
      <w:pPr>
        <w:jc w:val="both"/>
        <w:rPr>
          <w:rFonts w:ascii="SutonnyMJ" w:hAnsi="SutonnyMJ" w:cs="SutonnyMJ"/>
          <w:cs/>
          <w:lang w:bidi="bn-IN"/>
        </w:rPr>
      </w:pPr>
      <w:r>
        <w:rPr>
          <w:rFonts w:ascii="SutonnyMJ" w:hAnsi="SutonnyMJ" w:cs="SutonnyMJ"/>
          <w:lang w:bidi="bn-IN"/>
        </w:rPr>
        <w:t xml:space="preserve">1.1 </w:t>
      </w:r>
      <w:proofErr w:type="spellStart"/>
      <w:r>
        <w:rPr>
          <w:rFonts w:ascii="SutonnyMJ" w:hAnsi="SutonnyMJ" w:cs="SutonnyMJ"/>
          <w:lang w:bidi="bn-IN"/>
        </w:rPr>
        <w:t>i~cKí</w:t>
      </w:r>
      <w:proofErr w:type="spellEnd"/>
      <w:r>
        <w:rPr>
          <w:rFonts w:ascii="SutonnyMJ" w:hAnsi="SutonnyMJ" w:cs="SutonnyMJ"/>
          <w:lang w:bidi="bn-IN"/>
        </w:rPr>
        <w:t xml:space="preserve"> t </w:t>
      </w:r>
      <w:proofErr w:type="spellStart"/>
      <w:r>
        <w:rPr>
          <w:rFonts w:ascii="SutonnyMJ" w:hAnsi="SutonnyMJ" w:cs="SutonnyMJ"/>
          <w:lang w:bidi="bn-IN"/>
        </w:rPr>
        <w:t>e‡i</w:t>
      </w:r>
      <w:proofErr w:type="spellEnd"/>
      <w:r>
        <w:rPr>
          <w:rFonts w:ascii="SutonnyMJ" w:hAnsi="SutonnyMJ" w:cs="SutonnyMJ"/>
          <w:lang w:bidi="bn-IN"/>
        </w:rPr>
        <w:t xml:space="preserve">›`ª </w:t>
      </w:r>
      <w:proofErr w:type="spellStart"/>
      <w:r>
        <w:rPr>
          <w:rFonts w:ascii="SutonnyMJ" w:hAnsi="SutonnyMJ" w:cs="SutonnyMJ"/>
          <w:lang w:bidi="bn-IN"/>
        </w:rPr>
        <w:t>GjvKvi</w:t>
      </w:r>
      <w:proofErr w:type="spellEnd"/>
      <w:r>
        <w:rPr>
          <w:rFonts w:ascii="SutonnyMJ" w:hAnsi="SutonnyMJ" w:cs="SutonnyMJ"/>
          <w:lang w:bidi="bn-IN"/>
        </w:rPr>
        <w:t xml:space="preserve"> </w:t>
      </w:r>
      <w:proofErr w:type="spellStart"/>
      <w:r>
        <w:rPr>
          <w:rFonts w:ascii="SutonnyMJ" w:hAnsi="SutonnyMJ" w:cs="SutonnyMJ"/>
          <w:lang w:bidi="bn-IN"/>
        </w:rPr>
        <w:t>DbœZ</w:t>
      </w:r>
      <w:proofErr w:type="spellEnd"/>
      <w:r>
        <w:rPr>
          <w:rFonts w:ascii="SutonnyMJ" w:hAnsi="SutonnyMJ" w:cs="SutonnyMJ"/>
          <w:lang w:bidi="bn-IN"/>
        </w:rPr>
        <w:t xml:space="preserve"> K…</w:t>
      </w:r>
      <w:proofErr w:type="spellStart"/>
      <w:proofErr w:type="gramStart"/>
      <w:r>
        <w:rPr>
          <w:rFonts w:ascii="SutonnyMJ" w:hAnsi="SutonnyMJ" w:cs="SutonnyMJ"/>
          <w:lang w:bidi="bn-IN"/>
        </w:rPr>
        <w:t>wl</w:t>
      </w:r>
      <w:proofErr w:type="spellEnd"/>
      <w:proofErr w:type="gramEnd"/>
      <w:r>
        <w:rPr>
          <w:rFonts w:ascii="SutonnyMJ" w:hAnsi="SutonnyMJ" w:cs="SutonnyMJ"/>
          <w:lang w:bidi="bn-IN"/>
        </w:rPr>
        <w:t xml:space="preserve"> I K…</w:t>
      </w:r>
      <w:proofErr w:type="spellStart"/>
      <w:r>
        <w:rPr>
          <w:rFonts w:ascii="SutonnyMJ" w:hAnsi="SutonnyMJ" w:cs="SutonnyMJ"/>
          <w:lang w:bidi="bn-IN"/>
        </w:rPr>
        <w:t>wl</w:t>
      </w:r>
      <w:proofErr w:type="spellEnd"/>
      <w:r>
        <w:rPr>
          <w:rFonts w:ascii="SutonnyMJ" w:hAnsi="SutonnyMJ" w:cs="SutonnyMJ"/>
          <w:lang w:bidi="bn-IN"/>
        </w:rPr>
        <w:t xml:space="preserve"> </w:t>
      </w:r>
      <w:proofErr w:type="spellStart"/>
      <w:r>
        <w:rPr>
          <w:rFonts w:ascii="SutonnyMJ" w:hAnsi="SutonnyMJ" w:cs="SutonnyMJ"/>
          <w:lang w:bidi="bn-IN"/>
        </w:rPr>
        <w:t>cwi‡ek</w:t>
      </w:r>
      <w:proofErr w:type="spellEnd"/>
      <w:r>
        <w:rPr>
          <w:rFonts w:ascii="SutonnyMJ" w:hAnsi="SutonnyMJ" w:cs="SutonnyMJ"/>
          <w:lang w:bidi="bn-IN"/>
        </w:rPr>
        <w:t xml:space="preserve">| </w:t>
      </w:r>
    </w:p>
    <w:p w:rsidR="004F5CC1" w:rsidRDefault="004F5CC1" w:rsidP="003F09D3">
      <w:pPr>
        <w:spacing w:after="120"/>
        <w:jc w:val="both"/>
        <w:rPr>
          <w:rFonts w:ascii="SutonnyMJ" w:hAnsi="SutonnyMJ" w:cs="SutonnyMJ"/>
          <w:sz w:val="28"/>
          <w:szCs w:val="28"/>
          <w:lang w:bidi="bn-BD"/>
        </w:rPr>
      </w:pPr>
      <w:r w:rsidRPr="0060727F">
        <w:rPr>
          <w:rFonts w:ascii="SutonnyMJ" w:hAnsi="SutonnyMJ" w:cs="SutonnyMJ"/>
          <w:sz w:val="28"/>
          <w:szCs w:val="28"/>
          <w:lang w:bidi="bn-BD"/>
        </w:rPr>
        <w:t>1.2</w:t>
      </w:r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Awfjÿ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 t </w:t>
      </w:r>
    </w:p>
    <w:p w:rsidR="004F5CC1" w:rsidRDefault="004F5CC1" w:rsidP="00127E55">
      <w:pPr>
        <w:spacing w:after="120"/>
        <w:jc w:val="both"/>
        <w:rPr>
          <w:rFonts w:ascii="SutonnyMJ" w:hAnsi="SutonnyMJ" w:cs="SutonnyMJ"/>
          <w:sz w:val="28"/>
          <w:szCs w:val="28"/>
          <w:cs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          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AeKvVv‡gv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Dbœqbmn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GjvKv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Avevw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Rwg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m¤úªmvib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gvb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m¤úbœ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exR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Drcv`b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wecYb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Ges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cwi‡ek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Dbœq‡b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dj`mn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Ab¨vb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e„ÿ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‡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ivcY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| </w:t>
      </w:r>
    </w:p>
    <w:p w:rsidR="004F5CC1" w:rsidRPr="00C84699" w:rsidRDefault="004F5CC1" w:rsidP="00127E55">
      <w:pPr>
        <w:spacing w:after="120"/>
        <w:jc w:val="both"/>
        <w:rPr>
          <w:rFonts w:ascii="SutonnyMJ" w:hAnsi="SutonnyMJ" w:cs="SutonnyMJ"/>
          <w:b/>
          <w:sz w:val="28"/>
          <w:szCs w:val="28"/>
          <w:cs/>
          <w:lang w:bidi="bn-BD"/>
        </w:rPr>
      </w:pPr>
      <w:r w:rsidRPr="00C84699">
        <w:rPr>
          <w:rFonts w:ascii="SutonnyMJ" w:hAnsi="SutonnyMJ" w:cs="SutonnyMJ"/>
          <w:b/>
          <w:sz w:val="28"/>
          <w:szCs w:val="28"/>
          <w:cs/>
          <w:lang w:bidi="bn-BD"/>
        </w:rPr>
        <w:t xml:space="preserve">1.3 †KŠkjMZ D‡Ïk¨mg~nt </w:t>
      </w:r>
    </w:p>
    <w:p w:rsidR="004F5CC1" w:rsidRDefault="004F5CC1" w:rsidP="00127E55">
      <w:pPr>
        <w:spacing w:after="120"/>
        <w:jc w:val="both"/>
        <w:rPr>
          <w:rFonts w:ascii="Nikosh" w:hAnsi="Nikosh" w:cs="Nikosh"/>
          <w:sz w:val="12"/>
          <w:szCs w:val="28"/>
        </w:rPr>
      </w:pPr>
      <w:r>
        <w:rPr>
          <w:rFonts w:ascii="SutonnyMJ" w:hAnsi="SutonnyMJ" w:cs="SutonnyMJ"/>
          <w:sz w:val="28"/>
          <w:szCs w:val="28"/>
          <w:cs/>
          <w:lang w:bidi="bn-BD"/>
        </w:rPr>
        <w:t>1.3.1 cÖwZôv‡bi †KŠkjMZ D‡Ïk¨ mg~nt</w:t>
      </w:r>
      <w:r w:rsidRPr="00C60FDD">
        <w:rPr>
          <w:rFonts w:ascii="Nikosh" w:hAnsi="Nikosh" w:cs="Nikosh"/>
          <w:sz w:val="12"/>
          <w:szCs w:val="28"/>
        </w:rPr>
        <w:tab/>
      </w:r>
    </w:p>
    <w:p w:rsidR="004F5CC1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Nikosh" w:hAnsi="Nikosh" w:cs="Nikosh"/>
          <w:sz w:val="12"/>
          <w:szCs w:val="28"/>
        </w:rPr>
        <w:tab/>
      </w:r>
      <w:r>
        <w:rPr>
          <w:rFonts w:ascii="SutonnyMJ" w:hAnsi="SutonnyMJ" w:cs="SutonnyMJ"/>
        </w:rPr>
        <w:t xml:space="preserve">1) </w:t>
      </w:r>
      <w:proofErr w:type="spellStart"/>
      <w:proofErr w:type="gramStart"/>
      <w:r>
        <w:rPr>
          <w:rFonts w:ascii="SutonnyMJ" w:hAnsi="SutonnyMJ" w:cs="SutonnyMJ"/>
        </w:rPr>
        <w:t>dm‡</w:t>
      </w:r>
      <w:proofErr w:type="gramEnd"/>
      <w:r>
        <w:rPr>
          <w:rFonts w:ascii="SutonnyMJ" w:hAnsi="SutonnyMJ" w:cs="SutonnyMJ"/>
        </w:rPr>
        <w:t>ji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Drcv`b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Drcv`bkxjZv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e„w</w:t>
      </w:r>
      <w:proofErr w:type="spellEnd"/>
      <w:r>
        <w:rPr>
          <w:rFonts w:ascii="SutonnyMJ" w:hAnsi="SutonnyMJ" w:cs="SutonnyMJ"/>
        </w:rPr>
        <w:t xml:space="preserve">×| </w:t>
      </w:r>
    </w:p>
    <w:p w:rsidR="004F5CC1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>2)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DcKi‡bi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mnRjf¨Zv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mieivn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e„w×Kib</w:t>
      </w:r>
      <w:proofErr w:type="spellEnd"/>
      <w:r>
        <w:rPr>
          <w:rFonts w:ascii="SutonnyMJ" w:hAnsi="SutonnyMJ" w:cs="SutonnyMJ"/>
        </w:rPr>
        <w:t xml:space="preserve">| </w:t>
      </w:r>
    </w:p>
    <w:p w:rsidR="004F5CC1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 xml:space="preserve">3) Kg© </w:t>
      </w:r>
      <w:proofErr w:type="spellStart"/>
      <w:r>
        <w:rPr>
          <w:rFonts w:ascii="SutonnyMJ" w:hAnsi="SutonnyMJ" w:cs="SutonnyMJ"/>
        </w:rPr>
        <w:t>e¨e¯’vcbvq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ckv`vix‡Z¡i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>|</w:t>
      </w:r>
    </w:p>
    <w:p w:rsidR="004F5CC1" w:rsidRPr="00C84699" w:rsidRDefault="004F5CC1" w:rsidP="00127E55">
      <w:pPr>
        <w:spacing w:after="120"/>
        <w:jc w:val="both"/>
        <w:rPr>
          <w:rFonts w:ascii="SutonnyMJ" w:hAnsi="SutonnyMJ" w:cs="SutonnyMJ"/>
          <w:b/>
        </w:rPr>
      </w:pPr>
      <w:r w:rsidRPr="00C84699">
        <w:rPr>
          <w:rFonts w:ascii="SutonnyMJ" w:hAnsi="SutonnyMJ" w:cs="SutonnyMJ"/>
          <w:b/>
        </w:rPr>
        <w:t xml:space="preserve">1.3.2 </w:t>
      </w:r>
      <w:proofErr w:type="spellStart"/>
      <w:r w:rsidRPr="00C84699">
        <w:rPr>
          <w:rFonts w:ascii="SutonnyMJ" w:hAnsi="SutonnyMJ" w:cs="SutonnyMJ"/>
          <w:b/>
        </w:rPr>
        <w:t>Avewk¨K</w:t>
      </w:r>
      <w:proofErr w:type="spellEnd"/>
      <w:r w:rsidRPr="00C84699">
        <w:rPr>
          <w:rFonts w:ascii="SutonnyMJ" w:hAnsi="SutonnyMJ" w:cs="SutonnyMJ"/>
          <w:b/>
        </w:rPr>
        <w:t xml:space="preserve"> †</w:t>
      </w:r>
      <w:proofErr w:type="spellStart"/>
      <w:r w:rsidRPr="00C84699">
        <w:rPr>
          <w:rFonts w:ascii="SutonnyMJ" w:hAnsi="SutonnyMJ" w:cs="SutonnyMJ"/>
          <w:b/>
        </w:rPr>
        <w:t>KŠkjMZ</w:t>
      </w:r>
      <w:proofErr w:type="spellEnd"/>
      <w:r w:rsidRPr="00C84699">
        <w:rPr>
          <w:rFonts w:ascii="SutonnyMJ" w:hAnsi="SutonnyMJ" w:cs="SutonnyMJ"/>
          <w:b/>
        </w:rPr>
        <w:t xml:space="preserve"> </w:t>
      </w:r>
      <w:proofErr w:type="spellStart"/>
      <w:r w:rsidRPr="00C84699">
        <w:rPr>
          <w:rFonts w:ascii="SutonnyMJ" w:hAnsi="SutonnyMJ" w:cs="SutonnyMJ"/>
          <w:b/>
        </w:rPr>
        <w:t>D‡Ïk</w:t>
      </w:r>
      <w:proofErr w:type="spellEnd"/>
      <w:r w:rsidRPr="00C84699">
        <w:rPr>
          <w:rFonts w:ascii="SutonnyMJ" w:hAnsi="SutonnyMJ" w:cs="SutonnyMJ"/>
          <w:b/>
        </w:rPr>
        <w:t xml:space="preserve">¨ </w:t>
      </w:r>
      <w:proofErr w:type="spellStart"/>
      <w:r w:rsidRPr="00C84699">
        <w:rPr>
          <w:rFonts w:ascii="SutonnyMJ" w:hAnsi="SutonnyMJ" w:cs="SutonnyMJ"/>
          <w:b/>
        </w:rPr>
        <w:t>mg~</w:t>
      </w:r>
      <w:proofErr w:type="gramStart"/>
      <w:r w:rsidRPr="00C84699">
        <w:rPr>
          <w:rFonts w:ascii="SutonnyMJ" w:hAnsi="SutonnyMJ" w:cs="SutonnyMJ"/>
          <w:b/>
        </w:rPr>
        <w:t>nt</w:t>
      </w:r>
      <w:proofErr w:type="spellEnd"/>
      <w:proofErr w:type="gramEnd"/>
    </w:p>
    <w:p w:rsidR="004F5CC1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>1) `</w:t>
      </w:r>
      <w:proofErr w:type="spellStart"/>
      <w:r>
        <w:rPr>
          <w:rFonts w:ascii="SutonnyMJ" w:hAnsi="SutonnyMJ" w:cs="SutonnyMJ"/>
        </w:rPr>
        <w:t>vßwiK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</w:t>
      </w:r>
      <w:proofErr w:type="gramStart"/>
      <w:r>
        <w:rPr>
          <w:rFonts w:ascii="SutonnyMJ" w:hAnsi="SutonnyMJ" w:cs="SutonnyMJ"/>
        </w:rPr>
        <w:t>©Kv‡</w:t>
      </w:r>
      <w:proofErr w:type="gramEnd"/>
      <w:r>
        <w:rPr>
          <w:rFonts w:ascii="SutonnyMJ" w:hAnsi="SutonnyMJ" w:cs="SutonnyMJ"/>
        </w:rPr>
        <w:t>Û</w:t>
      </w:r>
      <w:proofErr w:type="spellEnd"/>
      <w:r>
        <w:rPr>
          <w:rFonts w:ascii="SutonnyMJ" w:hAnsi="SutonnyMJ" w:cs="SutonnyMJ"/>
        </w:rPr>
        <w:t xml:space="preserve"> ¯^”</w:t>
      </w:r>
      <w:proofErr w:type="spellStart"/>
      <w:r>
        <w:rPr>
          <w:rFonts w:ascii="SutonnyMJ" w:hAnsi="SutonnyMJ" w:cs="SutonnyMJ"/>
        </w:rPr>
        <w:t>QZv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e„w</w:t>
      </w:r>
      <w:proofErr w:type="spellEnd"/>
      <w:r>
        <w:rPr>
          <w:rFonts w:ascii="SutonnyMJ" w:hAnsi="SutonnyMJ" w:cs="SutonnyMJ"/>
        </w:rPr>
        <w:t xml:space="preserve">× I </w:t>
      </w:r>
      <w:proofErr w:type="spellStart"/>
      <w:r>
        <w:rPr>
          <w:rFonts w:ascii="SutonnyMJ" w:hAnsi="SutonnyMJ" w:cs="SutonnyMJ"/>
        </w:rPr>
        <w:t>Reve`xwn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wbwðZKib</w:t>
      </w:r>
      <w:proofErr w:type="spellEnd"/>
      <w:r>
        <w:rPr>
          <w:rFonts w:ascii="SutonnyMJ" w:hAnsi="SutonnyMJ" w:cs="SutonnyMJ"/>
        </w:rPr>
        <w:t xml:space="preserve">| </w:t>
      </w:r>
    </w:p>
    <w:p w:rsidR="004F5CC1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 xml:space="preserve">2) </w:t>
      </w:r>
      <w:proofErr w:type="spellStart"/>
      <w:r>
        <w:rPr>
          <w:rFonts w:ascii="SutonnyMJ" w:hAnsi="SutonnyMJ" w:cs="SutonnyMJ"/>
        </w:rPr>
        <w:t>Kg©m¤úv`‡b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MwZkxjZv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Avbqb</w:t>
      </w:r>
      <w:proofErr w:type="spellEnd"/>
      <w:r>
        <w:rPr>
          <w:rFonts w:ascii="SutonnyMJ" w:hAnsi="SutonnyMJ" w:cs="SutonnyMJ"/>
        </w:rPr>
        <w:t xml:space="preserve"> I †</w:t>
      </w:r>
      <w:proofErr w:type="spellStart"/>
      <w:r>
        <w:rPr>
          <w:rFonts w:ascii="SutonnyMJ" w:hAnsi="SutonnyMJ" w:cs="SutonnyMJ"/>
        </w:rPr>
        <w:t>mevi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e„w</w:t>
      </w:r>
      <w:proofErr w:type="spellEnd"/>
      <w:r>
        <w:rPr>
          <w:rFonts w:ascii="SutonnyMJ" w:hAnsi="SutonnyMJ" w:cs="SutonnyMJ"/>
        </w:rPr>
        <w:t xml:space="preserve">×| </w:t>
      </w:r>
    </w:p>
    <w:p w:rsidR="004F5CC1" w:rsidRPr="00127E55" w:rsidRDefault="004F5CC1" w:rsidP="00127E55">
      <w:pPr>
        <w:spacing w:after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 xml:space="preserve">3) </w:t>
      </w:r>
      <w:proofErr w:type="spellStart"/>
      <w:r>
        <w:rPr>
          <w:rFonts w:ascii="SutonnyMJ" w:hAnsi="SutonnyMJ" w:cs="SutonnyMJ"/>
        </w:rPr>
        <w:t>Avw_©K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m¤ú</w:t>
      </w:r>
      <w:proofErr w:type="spellEnd"/>
      <w:r>
        <w:rPr>
          <w:rFonts w:ascii="SutonnyMJ" w:hAnsi="SutonnyMJ" w:cs="SutonnyMJ"/>
        </w:rPr>
        <w:t xml:space="preserve">` </w:t>
      </w:r>
      <w:proofErr w:type="spellStart"/>
      <w:r>
        <w:rPr>
          <w:rFonts w:ascii="SutonnyMJ" w:hAnsi="SutonnyMJ" w:cs="SutonnyMJ"/>
        </w:rPr>
        <w:t>e¨e¯’vcbvi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 xml:space="preserve">|  </w:t>
      </w:r>
    </w:p>
    <w:p w:rsidR="004F5CC1" w:rsidRPr="00C84699" w:rsidRDefault="004F5CC1" w:rsidP="00127E55">
      <w:pPr>
        <w:spacing w:after="120"/>
        <w:jc w:val="both"/>
        <w:rPr>
          <w:rFonts w:ascii="SutonnyMJ" w:hAnsi="SutonnyMJ" w:cs="SutonnyMJ"/>
          <w:b/>
          <w:sz w:val="28"/>
          <w:szCs w:val="28"/>
          <w:lang w:bidi="bn-BD"/>
        </w:rPr>
      </w:pPr>
      <w:r w:rsidRPr="00C84699">
        <w:rPr>
          <w:rFonts w:ascii="SutonnyMJ" w:hAnsi="SutonnyMJ" w:cs="SutonnyMJ"/>
          <w:b/>
          <w:sz w:val="28"/>
          <w:szCs w:val="28"/>
          <w:lang w:bidi="bn-BD"/>
        </w:rPr>
        <w:t xml:space="preserve">1.4 </w:t>
      </w:r>
      <w:proofErr w:type="spellStart"/>
      <w:r w:rsidRPr="00C84699">
        <w:rPr>
          <w:rFonts w:ascii="SutonnyMJ" w:hAnsi="SutonnyMJ" w:cs="SutonnyMJ"/>
          <w:b/>
          <w:sz w:val="28"/>
          <w:szCs w:val="28"/>
          <w:lang w:bidi="bn-BD"/>
        </w:rPr>
        <w:t>cÖavb</w:t>
      </w:r>
      <w:proofErr w:type="spellEnd"/>
      <w:r w:rsidRPr="00C84699">
        <w:rPr>
          <w:rFonts w:ascii="SutonnyMJ" w:hAnsi="SutonnyMJ" w:cs="SutonnyMJ"/>
          <w:b/>
          <w:sz w:val="28"/>
          <w:szCs w:val="28"/>
          <w:lang w:bidi="bn-BD"/>
        </w:rPr>
        <w:t xml:space="preserve"> </w:t>
      </w:r>
      <w:proofErr w:type="spellStart"/>
      <w:r w:rsidRPr="00C84699">
        <w:rPr>
          <w:rFonts w:ascii="SutonnyMJ" w:hAnsi="SutonnyMJ" w:cs="SutonnyMJ"/>
          <w:b/>
          <w:sz w:val="28"/>
          <w:szCs w:val="28"/>
          <w:lang w:bidi="bn-BD"/>
        </w:rPr>
        <w:t>Kvh©vewjt</w:t>
      </w:r>
      <w:proofErr w:type="spellEnd"/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1) ¯’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vwcZ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hš¿cvwZ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iÿbv‡eÿb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e¨env‡ii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gva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¨‡g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AwR©Z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GjvKvq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cÖ`vb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      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Ae¨vnZ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ivLv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>;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2)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hš¿cvwZ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msMÖn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Ges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mnRjf¨Zv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e„w×Kib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>;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3) </w:t>
      </w:r>
      <w:proofErr w:type="gramStart"/>
      <w:r>
        <w:rPr>
          <w:rFonts w:ascii="SutonnyMJ" w:hAnsi="SutonnyMJ" w:cs="SutonnyMJ"/>
          <w:sz w:val="28"/>
          <w:szCs w:val="28"/>
          <w:lang w:bidi="bn-BD"/>
        </w:rPr>
        <w:t>f</w:t>
      </w:r>
      <w:proofErr w:type="gramEnd"/>
      <w:r>
        <w:rPr>
          <w:rFonts w:ascii="SutonnyMJ" w:hAnsi="SutonnyMJ" w:cs="SutonnyMJ"/>
          <w:sz w:val="28"/>
          <w:szCs w:val="28"/>
          <w:lang w:bidi="bn-BD"/>
        </w:rPr>
        <w:t>~-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cwi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¯’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cvwbi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e¨envi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DrmvwnZ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Kivi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ÿz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>`ª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m¤úªmviY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Rjve×Zv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 I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RjgMœZv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   `~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ixKi‡bi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gva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¨‡g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Avevw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Rwgi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AvIZv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e„w×KiY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; 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4) K…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l‡Ki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wbKU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D™¢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vweZ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RvZ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I cÖhyw³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m¤úªmviY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>;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5) </w:t>
      </w:r>
      <w:proofErr w:type="spellStart"/>
      <w:proofErr w:type="gramStart"/>
      <w:r>
        <w:rPr>
          <w:rFonts w:ascii="SutonnyMJ" w:hAnsi="SutonnyMJ" w:cs="SutonnyMJ"/>
          <w:sz w:val="28"/>
          <w:szCs w:val="28"/>
          <w:lang w:bidi="bn-BD"/>
        </w:rPr>
        <w:t>gvb</w:t>
      </w:r>
      <w:proofErr w:type="spellEnd"/>
      <w:proofErr w:type="gram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m¤úbœ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exR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Drcv`b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msiÿb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weZib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; 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6)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Drcvw`Z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dmj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evRviRvZKi‡b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MÖvgxY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moK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Dbœqb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>;</w:t>
      </w:r>
    </w:p>
    <w:p w:rsidR="004F5CC1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>7)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mP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ÿZv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e„w×KiY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Ges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</w:p>
    <w:p w:rsidR="004F5CC1" w:rsidRPr="00127E55" w:rsidRDefault="004F5CC1" w:rsidP="00711C67">
      <w:pPr>
        <w:spacing w:after="120"/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8) </w:t>
      </w:r>
      <w:proofErr w:type="spellStart"/>
      <w:proofErr w:type="gramStart"/>
      <w:r>
        <w:rPr>
          <w:rFonts w:ascii="SutonnyMJ" w:hAnsi="SutonnyMJ" w:cs="SutonnyMJ"/>
          <w:sz w:val="28"/>
          <w:szCs w:val="28"/>
          <w:lang w:bidi="bn-BD"/>
        </w:rPr>
        <w:t>cwi‡</w:t>
      </w:r>
      <w:proofErr w:type="gramEnd"/>
      <w:r>
        <w:rPr>
          <w:rFonts w:ascii="SutonnyMJ" w:hAnsi="SutonnyMJ" w:cs="SutonnyMJ"/>
          <w:sz w:val="28"/>
          <w:szCs w:val="28"/>
          <w:lang w:bidi="bn-BD"/>
        </w:rPr>
        <w:t>e‡ki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fvimvg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iÿvq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e„ÿ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  <w:lang w:bidi="bn-BD"/>
        </w:rPr>
        <w:t>ivcY</w:t>
      </w:r>
      <w:proofErr w:type="spellEnd"/>
      <w:r>
        <w:rPr>
          <w:rFonts w:ascii="SutonnyMJ" w:hAnsi="SutonnyMJ" w:cs="SutonnyMJ"/>
          <w:sz w:val="28"/>
          <w:szCs w:val="28"/>
          <w:lang w:bidi="bn-BD"/>
        </w:rPr>
        <w:t xml:space="preserve">| </w:t>
      </w:r>
    </w:p>
    <w:p w:rsidR="004F5CC1" w:rsidRDefault="004F5CC1" w:rsidP="003F09D3">
      <w:pPr>
        <w:spacing w:line="288" w:lineRule="auto"/>
        <w:jc w:val="both"/>
        <w:rPr>
          <w:rFonts w:ascii="Nikosh" w:hAnsi="Nikosh" w:cs="Nikosh"/>
          <w:sz w:val="4"/>
          <w:szCs w:val="16"/>
          <w:lang w:bidi="bn-BD"/>
        </w:rPr>
        <w:sectPr w:rsidR="004F5CC1" w:rsidSect="00A279FD">
          <w:pgSz w:w="11906" w:h="16838"/>
          <w:pgMar w:top="576" w:right="1440" w:bottom="576" w:left="1440" w:header="706" w:footer="475" w:gutter="0"/>
          <w:cols w:space="708"/>
          <w:docGrid w:linePitch="360"/>
        </w:sectPr>
      </w:pPr>
    </w:p>
    <w:p w:rsidR="004F5CC1" w:rsidRPr="00C60FDD" w:rsidRDefault="004F5CC1" w:rsidP="003F09D3">
      <w:pPr>
        <w:spacing w:line="288" w:lineRule="auto"/>
        <w:jc w:val="both"/>
        <w:rPr>
          <w:rFonts w:ascii="Nikosh" w:hAnsi="Nikosh" w:cs="Nikosh"/>
          <w:sz w:val="4"/>
          <w:szCs w:val="16"/>
          <w:lang w:bidi="bn-BD"/>
        </w:rPr>
      </w:pPr>
    </w:p>
    <w:p w:rsidR="004F5CC1" w:rsidRPr="00C60FDD" w:rsidRDefault="004F5CC1" w:rsidP="003F09D3">
      <w:pPr>
        <w:spacing w:line="288" w:lineRule="auto"/>
        <w:jc w:val="both"/>
        <w:rPr>
          <w:rFonts w:ascii="Nikosh" w:hAnsi="Nikosh" w:cs="Nikosh"/>
          <w:sz w:val="6"/>
          <w:szCs w:val="16"/>
        </w:rPr>
      </w:pPr>
      <w:r w:rsidRPr="00A1198D">
        <w:rPr>
          <w:rFonts w:cs="Nikosh"/>
          <w:sz w:val="28"/>
          <w:szCs w:val="28"/>
          <w:cs/>
          <w:lang w:bidi="bn-BD"/>
        </w:rPr>
        <w:tab/>
      </w:r>
    </w:p>
    <w:p w:rsidR="004F5CC1" w:rsidRPr="00AA5DF5" w:rsidRDefault="004F5CC1" w:rsidP="00D62A01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</w:rPr>
      </w:pPr>
      <w:r w:rsidRPr="00AA5DF5">
        <w:rPr>
          <w:rFonts w:ascii="Nikosh" w:hAnsi="Nikosh" w:cs="Nikosh"/>
          <w:b/>
          <w:bCs/>
          <w:sz w:val="28"/>
          <w:szCs w:val="28"/>
          <w:cs/>
          <w:lang w:bidi="bn-IN"/>
        </w:rPr>
        <w:t>সেকশন</w:t>
      </w:r>
      <w:r w:rsidRPr="00AA5DF5">
        <w:rPr>
          <w:rFonts w:ascii="Nikosh" w:hAnsi="Nikosh" w:cs="Nikosh"/>
          <w:b/>
          <w:sz w:val="28"/>
          <w:szCs w:val="28"/>
        </w:rPr>
        <w:t xml:space="preserve"> </w:t>
      </w:r>
      <w:r w:rsidRPr="00AA5DF5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AA5DF5">
        <w:rPr>
          <w:rFonts w:ascii="Nikosh" w:hAnsi="Nikosh" w:cs="Nikosh"/>
          <w:b/>
          <w:sz w:val="28"/>
          <w:szCs w:val="28"/>
        </w:rPr>
        <w:t xml:space="preserve"> </w:t>
      </w:r>
    </w:p>
    <w:p w:rsidR="004F5CC1" w:rsidRPr="00AA5DF5" w:rsidRDefault="004F5CC1" w:rsidP="00D62A01">
      <w:pPr>
        <w:ind w:left="720"/>
        <w:jc w:val="center"/>
        <w:rPr>
          <w:rFonts w:ascii="Nikosh" w:hAnsi="Nikosh" w:cs="Nikosh"/>
          <w:b/>
          <w:bCs/>
          <w:sz w:val="32"/>
          <w:szCs w:val="32"/>
        </w:rPr>
      </w:pPr>
      <w:bookmarkStart w:id="0" w:name="_GoBack"/>
      <w:bookmarkEnd w:id="0"/>
      <w:r w:rsidRPr="00AA5DF5">
        <w:rPr>
          <w:rFonts w:ascii="Nikosh" w:hAnsi="Nikosh" w:cs="Nikosh"/>
          <w:b/>
          <w:bCs/>
          <w:sz w:val="32"/>
          <w:szCs w:val="32"/>
          <w:cs/>
          <w:lang w:bidi="bn-IN"/>
        </w:rPr>
        <w:t>কৌশলগত উদ্দেশ্য, অগ্রাধিকার, কার্যক্রম, কর্মসম্পাদন সূচক এবং লক্ষ্যমাত্রাসমূহ</w:t>
      </w:r>
    </w:p>
    <w:p w:rsidR="004F5CC1" w:rsidRPr="00E050CC" w:rsidRDefault="004F5CC1" w:rsidP="00D62A01">
      <w:pPr>
        <w:shd w:val="clear" w:color="auto" w:fill="FFFFFF"/>
        <w:jc w:val="center"/>
        <w:rPr>
          <w:rFonts w:ascii="SolaimanLipi" w:hAnsi="SolaimanLipi" w:cs="SolaimanLipi"/>
          <w:b/>
          <w:sz w:val="28"/>
          <w:szCs w:val="28"/>
        </w:rPr>
      </w:pPr>
    </w:p>
    <w:tbl>
      <w:tblPr>
        <w:tblW w:w="15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1"/>
        <w:gridCol w:w="1132"/>
        <w:gridCol w:w="1700"/>
        <w:gridCol w:w="1275"/>
        <w:gridCol w:w="851"/>
        <w:gridCol w:w="1133"/>
        <w:gridCol w:w="850"/>
        <w:gridCol w:w="20"/>
        <w:gridCol w:w="907"/>
        <w:gridCol w:w="993"/>
        <w:gridCol w:w="87"/>
        <w:gridCol w:w="763"/>
        <w:gridCol w:w="59"/>
        <w:gridCol w:w="792"/>
        <w:gridCol w:w="46"/>
        <w:gridCol w:w="953"/>
        <w:gridCol w:w="46"/>
        <w:gridCol w:w="924"/>
        <w:gridCol w:w="22"/>
        <w:gridCol w:w="1075"/>
        <w:gridCol w:w="946"/>
      </w:tblGrid>
      <w:tr w:rsidR="004F5CC1" w:rsidTr="00D337CB">
        <w:trPr>
          <w:tblHeader/>
        </w:trPr>
        <w:tc>
          <w:tcPr>
            <w:tcW w:w="1131" w:type="dxa"/>
            <w:vMerge w:val="restart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কৌশলগত</w:t>
            </w:r>
          </w:p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উদ্দেশ্য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  <w:cs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(Strategic Objectives)</w:t>
            </w:r>
          </w:p>
        </w:tc>
        <w:tc>
          <w:tcPr>
            <w:tcW w:w="1132" w:type="dxa"/>
            <w:vMerge w:val="restart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কৌশলগত উদ্দেশ্যের মান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(Weight of Strategic Objective</w:t>
            </w:r>
            <w:r w:rsidRPr="00146153">
              <w:rPr>
                <w:rFonts w:cs="Times New Roman"/>
                <w:b/>
                <w:sz w:val="18"/>
                <w:szCs w:val="18"/>
                <w:lang w:bidi="bn-BD"/>
              </w:rPr>
              <w:t>s</w:t>
            </w:r>
            <w:r w:rsidRPr="00146153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কার্যক্রম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46153">
              <w:rPr>
                <w:rFonts w:cs="Times New Roman"/>
                <w:sz w:val="18"/>
                <w:szCs w:val="18"/>
              </w:rPr>
              <w:t>(</w:t>
            </w:r>
            <w:r w:rsidRPr="00146153">
              <w:rPr>
                <w:rFonts w:cs="Times New Roman"/>
                <w:b/>
                <w:sz w:val="18"/>
                <w:szCs w:val="18"/>
              </w:rPr>
              <w:t>Activities)</w:t>
            </w:r>
          </w:p>
        </w:tc>
        <w:tc>
          <w:tcPr>
            <w:tcW w:w="1275" w:type="dxa"/>
            <w:vMerge w:val="restart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সূচক</w:t>
            </w:r>
          </w:p>
          <w:p w:rsidR="004F5CC1" w:rsidRPr="00146153" w:rsidRDefault="004F5CC1" w:rsidP="00D62A0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(Performance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Indicators)</w:t>
            </w:r>
          </w:p>
        </w:tc>
        <w:tc>
          <w:tcPr>
            <w:tcW w:w="851" w:type="dxa"/>
            <w:vMerge w:val="restart"/>
            <w:shd w:val="clear" w:color="auto" w:fill="DBE5F1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  <w:cs/>
              </w:rPr>
            </w:pPr>
          </w:p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একক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(Unit)</w:t>
            </w:r>
          </w:p>
        </w:tc>
        <w:tc>
          <w:tcPr>
            <w:tcW w:w="1133" w:type="dxa"/>
            <w:vMerge w:val="restart"/>
            <w:shd w:val="clear" w:color="auto" w:fill="DBE5F1"/>
          </w:tcPr>
          <w:p w:rsidR="004F5CC1" w:rsidRPr="006F668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20"/>
                <w:szCs w:val="20"/>
                <w:lang w:bidi="bn-IN"/>
              </w:rPr>
            </w:pPr>
            <w:r w:rsidRPr="006F6683">
              <w:rPr>
                <w:rFonts w:ascii="SolaimanLipi" w:hAnsi="SolaimanLipi" w:cs="Vrinda"/>
                <w:sz w:val="20"/>
                <w:szCs w:val="20"/>
                <w:cs/>
                <w:lang w:bidi="bn-IN"/>
              </w:rPr>
              <w:t xml:space="preserve">কর্মসম্পাদন </w:t>
            </w:r>
          </w:p>
          <w:p w:rsidR="004F5CC1" w:rsidRPr="006F668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20"/>
                <w:szCs w:val="20"/>
                <w:cs/>
              </w:rPr>
            </w:pPr>
            <w:r w:rsidRPr="006F6683">
              <w:rPr>
                <w:rFonts w:ascii="SolaimanLipi" w:hAnsi="SolaimanLipi" w:cs="Vrinda"/>
                <w:sz w:val="20"/>
                <w:szCs w:val="20"/>
                <w:cs/>
                <w:lang w:bidi="bn-IN"/>
              </w:rPr>
              <w:t>সূচকের মান</w:t>
            </w:r>
          </w:p>
          <w:p w:rsidR="004F5CC1" w:rsidRPr="00146153" w:rsidRDefault="004F5CC1" w:rsidP="00D62A0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(Weight of Performance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Indicators)</w:t>
            </w:r>
          </w:p>
        </w:tc>
        <w:tc>
          <w:tcPr>
            <w:tcW w:w="1777" w:type="dxa"/>
            <w:gridSpan w:val="3"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SolaimanLipi"/>
                <w:sz w:val="18"/>
                <w:szCs w:val="18"/>
              </w:rPr>
              <w:t xml:space="preserve"> </w:t>
            </w:r>
          </w:p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SolaimanLipi"/>
                <w:sz w:val="22"/>
                <w:szCs w:val="22"/>
                <w:lang w:bidi="bn-IN"/>
              </w:rPr>
              <w:t xml:space="preserve"> </w:t>
            </w: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প্রকৃত অর্জন</w:t>
            </w:r>
          </w:p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4663" w:type="dxa"/>
            <w:gridSpan w:val="9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লক্ষ্যমাত্রা</w:t>
            </w:r>
            <w:r w:rsidRPr="00285243">
              <w:rPr>
                <w:rFonts w:ascii="SolaimanLipi" w:hAnsi="SolaimanLipi" w:cs="SolaimanLipi"/>
                <w:sz w:val="22"/>
                <w:szCs w:val="22"/>
                <w:cs/>
              </w:rPr>
              <w:t>/</w:t>
            </w: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নির্ণায়ক</w:t>
            </w:r>
            <w:r w:rsidRPr="00285243">
              <w:rPr>
                <w:rFonts w:ascii="SolaimanLipi" w:hAnsi="SolaimanLipi" w:cs="SolaimanLipi"/>
                <w:sz w:val="22"/>
                <w:szCs w:val="22"/>
                <w:cs/>
              </w:rPr>
              <w:t xml:space="preserve"> 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২০-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IN"/>
              </w:rPr>
              <w:t>২১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 xml:space="preserve">      </w:t>
            </w:r>
          </w:p>
          <w:p w:rsidR="004F5CC1" w:rsidRPr="00146153" w:rsidRDefault="004F5CC1" w:rsidP="00D50251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46153">
              <w:rPr>
                <w:rFonts w:cs="Times New Roman"/>
                <w:b/>
                <w:sz w:val="18"/>
                <w:szCs w:val="18"/>
              </w:rPr>
              <w:t>Target /Criteria Value for FY 201</w:t>
            </w:r>
            <w:r>
              <w:rPr>
                <w:rFonts w:cs="Times New Roman"/>
                <w:b/>
                <w:sz w:val="18"/>
                <w:szCs w:val="18"/>
              </w:rPr>
              <w:t>9</w:t>
            </w:r>
            <w:r w:rsidRPr="00146153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rFonts w:cs="Times New Roman"/>
                <w:b/>
                <w:sz w:val="18"/>
                <w:szCs w:val="18"/>
              </w:rPr>
              <w:t>20</w:t>
            </w:r>
            <w:r w:rsidRPr="00146153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97" w:type="dxa"/>
            <w:gridSpan w:val="2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প্রক্ষেপণ</w:t>
            </w:r>
          </w:p>
          <w:p w:rsidR="004F5CC1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6"/>
                <w:szCs w:val="16"/>
                <w:cs/>
                <w:lang w:bidi="bn-IN"/>
              </w:rPr>
            </w:pPr>
            <w:r w:rsidRPr="00E37189">
              <w:rPr>
                <w:rFonts w:ascii="SolaimanLipi" w:hAnsi="SolaimanLipi" w:cs="SolaimanLipi"/>
                <w:sz w:val="16"/>
                <w:szCs w:val="16"/>
                <w:cs/>
                <w:lang w:bidi="bn-IN"/>
              </w:rPr>
              <w:t>(Projection)</w:t>
            </w:r>
          </w:p>
          <w:p w:rsidR="004F5CC1" w:rsidRPr="00285243" w:rsidRDefault="004F5CC1" w:rsidP="008A6259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IN"/>
              </w:rPr>
              <w:t>২১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-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২২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 xml:space="preserve">      </w:t>
            </w:r>
          </w:p>
        </w:tc>
        <w:tc>
          <w:tcPr>
            <w:tcW w:w="946" w:type="dxa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cs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প্রক্ষেপণ</w:t>
            </w:r>
          </w:p>
          <w:p w:rsidR="004F5CC1" w:rsidRPr="00E37189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  <w:cs/>
              </w:rPr>
            </w:pPr>
            <w:r w:rsidRPr="00E37189">
              <w:rPr>
                <w:rFonts w:ascii="SolaimanLipi" w:hAnsi="SolaimanLipi" w:cs="SolaimanLipi"/>
                <w:sz w:val="16"/>
                <w:szCs w:val="16"/>
                <w:cs/>
                <w:lang w:bidi="bn-IN"/>
              </w:rPr>
              <w:t>(Projection)</w:t>
            </w:r>
          </w:p>
          <w:p w:rsidR="004F5CC1" w:rsidRPr="00285243" w:rsidRDefault="004F5CC1" w:rsidP="008A6259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২২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-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২৩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 xml:space="preserve">      </w:t>
            </w:r>
          </w:p>
        </w:tc>
      </w:tr>
      <w:tr w:rsidR="004F5CC1" w:rsidTr="00D337CB">
        <w:trPr>
          <w:tblHeader/>
        </w:trPr>
        <w:tc>
          <w:tcPr>
            <w:tcW w:w="1131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jc w:val="right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jc w:val="right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DBE5F1"/>
            <w:vAlign w:val="center"/>
          </w:tcPr>
          <w:p w:rsidR="004F5CC1" w:rsidRPr="00146153" w:rsidRDefault="004F5CC1" w:rsidP="00645B66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  <w:lang w:bidi="bn-IN"/>
              </w:rPr>
            </w:pP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২০১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৮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-১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907" w:type="dxa"/>
            <w:vMerge w:val="restart"/>
            <w:shd w:val="clear" w:color="auto" w:fill="DBE5F1"/>
            <w:vAlign w:val="center"/>
          </w:tcPr>
          <w:p w:rsidR="004F5CC1" w:rsidRPr="00146153" w:rsidRDefault="004F5CC1" w:rsidP="008A6259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b/>
                <w:sz w:val="18"/>
                <w:szCs w:val="18"/>
                <w:lang w:bidi="bn-IN"/>
              </w:rPr>
            </w:pP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২০১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৯</w:t>
            </w:r>
            <w:r w:rsidRPr="007562BD"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-</w:t>
            </w:r>
            <w:r>
              <w:rPr>
                <w:rFonts w:cs="Nikosh"/>
                <w:b/>
                <w:bCs/>
                <w:sz w:val="22"/>
                <w:szCs w:val="22"/>
                <w:cs/>
                <w:lang w:bidi="bn-BD"/>
              </w:rPr>
              <w:t>২০</w:t>
            </w:r>
          </w:p>
        </w:tc>
        <w:tc>
          <w:tcPr>
            <w:tcW w:w="1080" w:type="dxa"/>
            <w:gridSpan w:val="2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822" w:type="dxa"/>
            <w:gridSpan w:val="2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838" w:type="dxa"/>
            <w:gridSpan w:val="2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999" w:type="dxa"/>
            <w:gridSpan w:val="2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lang w:bidi="bn-IN"/>
              </w:rPr>
            </w:pPr>
            <w:r w:rsidRPr="00285243">
              <w:rPr>
                <w:rFonts w:ascii="SolaimanLipi" w:hAnsi="SolaimanLipi" w:cs="Vrinda"/>
                <w:sz w:val="22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924" w:type="dxa"/>
            <w:shd w:val="clear" w:color="auto" w:fill="DBE5F1"/>
          </w:tcPr>
          <w:p w:rsidR="004F5CC1" w:rsidRPr="0028524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 w:rsidRPr="00285243">
              <w:rPr>
                <w:rFonts w:ascii="SolaimanLipi" w:hAnsi="SolaimanLipi" w:cs="Vrinda"/>
                <w:sz w:val="20"/>
                <w:szCs w:val="20"/>
                <w:cs/>
                <w:lang w:bidi="bn-IN"/>
              </w:rPr>
              <w:t>চলতি মানের নিম্নে</w:t>
            </w:r>
          </w:p>
        </w:tc>
        <w:tc>
          <w:tcPr>
            <w:tcW w:w="1097" w:type="dxa"/>
            <w:gridSpan w:val="2"/>
            <w:vMerge w:val="restart"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</w:tr>
      <w:tr w:rsidR="004F5CC1" w:rsidTr="00D337CB">
        <w:trPr>
          <w:tblHeader/>
        </w:trPr>
        <w:tc>
          <w:tcPr>
            <w:tcW w:w="1131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jc w:val="right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jc w:val="right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BE5F1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BE5F1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vMerge/>
            <w:shd w:val="clear" w:color="auto" w:fill="8DB3E2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8DB3E2"/>
            <w:vAlign w:val="center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D9D9D9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Vrinda"/>
                <w:sz w:val="18"/>
                <w:szCs w:val="18"/>
                <w:cs/>
                <w:lang w:bidi="bn-IN"/>
              </w:rPr>
              <w:t>১০০</w:t>
            </w:r>
            <w:r w:rsidRPr="00146153">
              <w:rPr>
                <w:rFonts w:ascii="SolaimanLipi" w:hAnsi="SolaimanLipi" w:cs="SolaimanLipi"/>
                <w:sz w:val="18"/>
                <w:szCs w:val="18"/>
                <w:cs/>
              </w:rPr>
              <w:t>%</w:t>
            </w:r>
          </w:p>
        </w:tc>
        <w:tc>
          <w:tcPr>
            <w:tcW w:w="822" w:type="dxa"/>
            <w:gridSpan w:val="2"/>
            <w:shd w:val="clear" w:color="auto" w:fill="D9D9D9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Vrinda"/>
                <w:sz w:val="18"/>
                <w:szCs w:val="18"/>
                <w:cs/>
                <w:lang w:bidi="bn-IN"/>
              </w:rPr>
              <w:t>৯০</w:t>
            </w:r>
            <w:r w:rsidRPr="00146153">
              <w:rPr>
                <w:rFonts w:ascii="SolaimanLipi" w:hAnsi="SolaimanLipi" w:cs="SolaimanLipi"/>
                <w:sz w:val="18"/>
                <w:szCs w:val="18"/>
                <w:cs/>
              </w:rPr>
              <w:t>%</w:t>
            </w:r>
          </w:p>
        </w:tc>
        <w:tc>
          <w:tcPr>
            <w:tcW w:w="838" w:type="dxa"/>
            <w:gridSpan w:val="2"/>
            <w:shd w:val="clear" w:color="auto" w:fill="D9D9D9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Vrinda"/>
                <w:sz w:val="18"/>
                <w:szCs w:val="18"/>
                <w:cs/>
                <w:lang w:bidi="bn-IN"/>
              </w:rPr>
              <w:t>৮০</w:t>
            </w:r>
            <w:r w:rsidRPr="00146153">
              <w:rPr>
                <w:rFonts w:ascii="SolaimanLipi" w:hAnsi="SolaimanLipi" w:cs="SolaimanLipi"/>
                <w:sz w:val="18"/>
                <w:szCs w:val="18"/>
                <w:cs/>
              </w:rPr>
              <w:t>%</w:t>
            </w:r>
          </w:p>
        </w:tc>
        <w:tc>
          <w:tcPr>
            <w:tcW w:w="999" w:type="dxa"/>
            <w:gridSpan w:val="2"/>
            <w:shd w:val="clear" w:color="auto" w:fill="D9D9D9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Vrinda"/>
                <w:sz w:val="18"/>
                <w:szCs w:val="18"/>
                <w:cs/>
                <w:lang w:bidi="bn-IN"/>
              </w:rPr>
              <w:t>৭০</w:t>
            </w:r>
            <w:r w:rsidRPr="00146153">
              <w:rPr>
                <w:rFonts w:ascii="SolaimanLipi" w:hAnsi="SolaimanLipi" w:cs="SolaimanLipi"/>
                <w:sz w:val="18"/>
                <w:szCs w:val="18"/>
                <w:cs/>
              </w:rPr>
              <w:t>%</w:t>
            </w:r>
          </w:p>
        </w:tc>
        <w:tc>
          <w:tcPr>
            <w:tcW w:w="924" w:type="dxa"/>
            <w:shd w:val="clear" w:color="auto" w:fill="D9D9D9"/>
          </w:tcPr>
          <w:p w:rsidR="004F5CC1" w:rsidRPr="00146153" w:rsidRDefault="004F5CC1" w:rsidP="00D62A01">
            <w:pPr>
              <w:tabs>
                <w:tab w:val="center" w:pos="4320"/>
                <w:tab w:val="right" w:pos="8640"/>
              </w:tabs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 w:rsidRPr="00146153">
              <w:rPr>
                <w:rFonts w:ascii="SolaimanLipi" w:hAnsi="SolaimanLipi" w:cs="Vrinda"/>
                <w:sz w:val="18"/>
                <w:szCs w:val="18"/>
                <w:cs/>
                <w:lang w:bidi="bn-IN"/>
              </w:rPr>
              <w:t>৬০</w:t>
            </w:r>
            <w:r w:rsidRPr="00146153">
              <w:rPr>
                <w:rFonts w:ascii="SolaimanLipi" w:hAnsi="SolaimanLipi" w:cs="SolaimanLipi"/>
                <w:sz w:val="18"/>
                <w:szCs w:val="18"/>
                <w:cs/>
              </w:rPr>
              <w:t>%</w:t>
            </w:r>
          </w:p>
        </w:tc>
        <w:tc>
          <w:tcPr>
            <w:tcW w:w="1097" w:type="dxa"/>
            <w:gridSpan w:val="2"/>
            <w:vMerge/>
            <w:shd w:val="clear" w:color="auto" w:fill="D9D9D9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  <w:tc>
          <w:tcPr>
            <w:tcW w:w="946" w:type="dxa"/>
            <w:vMerge/>
            <w:shd w:val="clear" w:color="auto" w:fill="D9D9D9"/>
          </w:tcPr>
          <w:p w:rsidR="004F5CC1" w:rsidRPr="00146153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b/>
                <w:sz w:val="18"/>
                <w:szCs w:val="18"/>
              </w:rPr>
            </w:pPr>
          </w:p>
        </w:tc>
      </w:tr>
      <w:tr w:rsidR="004F5CC1" w:rsidTr="00746929">
        <w:tc>
          <w:tcPr>
            <w:tcW w:w="15705" w:type="dxa"/>
            <w:gridSpan w:val="21"/>
            <w:shd w:val="clear" w:color="auto" w:fill="92D050"/>
          </w:tcPr>
          <w:p w:rsidR="004F5CC1" w:rsidRPr="00DD4220" w:rsidRDefault="004F5CC1" w:rsidP="00603261">
            <w:pPr>
              <w:rPr>
                <w:rFonts w:ascii="SutonnyMJ" w:hAnsi="SutonnyMJ" w:cs="SutonnyMJ"/>
                <w:b/>
              </w:rPr>
            </w:pPr>
            <w:r w:rsidRPr="00DD4220">
              <w:rPr>
                <w:rFonts w:ascii="SutonnyMJ" w:hAnsi="SutonnyMJ" w:cs="SutonnyMJ"/>
                <w:b/>
                <w:bCs/>
                <w:cs/>
                <w:lang w:bidi="bn-IN"/>
              </w:rPr>
              <w:t>weGgwWG</w:t>
            </w:r>
            <w:r>
              <w:rPr>
                <w:rFonts w:ascii="SutonnyMJ" w:hAnsi="SutonnyMJ" w:cs="SutonnyMJ"/>
                <w:b/>
                <w:cs/>
              </w:rPr>
              <w:t>, ivbxbMi †Rv‡bi †KŠkjMZ D‡Ïk¨ mg~n</w:t>
            </w:r>
            <w:r w:rsidRPr="00DD4220">
              <w:rPr>
                <w:rFonts w:ascii="SutonnyMJ" w:hAnsi="SutonnyMJ" w:cs="SutonnyMJ"/>
                <w:b/>
                <w:cs/>
              </w:rPr>
              <w:t xml:space="preserve"> </w:t>
            </w:r>
          </w:p>
        </w:tc>
      </w:tr>
      <w:tr w:rsidR="004F5CC1" w:rsidTr="00D3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C1" w:rsidRPr="00D337CB" w:rsidRDefault="004F5CC1" w:rsidP="00D62A01">
            <w:pPr>
              <w:jc w:val="center"/>
              <w:rPr>
                <w:rFonts w:ascii="SutonnyMJ" w:eastAsia="Times New Roman" w:hAnsi="SutonnyMJ" w:cs="SutonnyMJ"/>
                <w:color w:val="000000"/>
                <w:lang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dmj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Drcv`‡b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mP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wbwðZKiY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CC1" w:rsidRPr="00D337CB" w:rsidRDefault="004F5CC1" w:rsidP="00D62A01">
            <w:pPr>
              <w:jc w:val="center"/>
              <w:rPr>
                <w:rFonts w:ascii="SutonnyMJ" w:eastAsia="Times New Roman" w:hAnsi="SutonnyMJ" w:cs="SutonnyMJ"/>
                <w:color w:val="000000"/>
                <w:lang w:bidi="bn-IN"/>
              </w:rPr>
            </w:pPr>
            <w:r>
              <w:rPr>
                <w:rFonts w:ascii="SutonnyMJ" w:eastAsia="Times New Roman" w:hAnsi="SutonnyMJ" w:cs="SutonnyMJ"/>
                <w:color w:val="000000"/>
                <w:lang w:bidi="bn-I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906F28" w:rsidRDefault="004F5CC1" w:rsidP="00D62A01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cs/>
                <w:lang w:bidi="bn-BD"/>
              </w:rPr>
              <w:t>1. myôfv‡e Mfxi bjK~c e¨envi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D62A01">
            <w:pPr>
              <w:jc w:val="center"/>
              <w:rPr>
                <w:rFonts w:ascii="SutonnyMJ" w:hAnsi="SutonnyMJ" w:cs="SutonnyMJ"/>
                <w:color w:val="000000"/>
                <w:cs/>
                <w:lang w:bidi="bn-BD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lang w:bidi="bn-BD"/>
              </w:rPr>
              <w:t>e¨eüZ</w:t>
            </w:r>
            <w:proofErr w:type="spellEnd"/>
            <w:r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  <w:lang w:bidi="bn-BD"/>
              </w:rPr>
              <w:t>Mfxi</w:t>
            </w:r>
            <w:proofErr w:type="spellEnd"/>
            <w:r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color w:val="000000"/>
                <w:lang w:bidi="bn-BD"/>
              </w:rPr>
              <w:t>bjK~c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D62A01">
            <w:pPr>
              <w:jc w:val="center"/>
              <w:rPr>
                <w:rFonts w:ascii="SutonnyMJ" w:hAnsi="SutonnyMJ" w:cs="SutonnyMJ"/>
                <w:color w:val="000000"/>
                <w:cs/>
                <w:lang w:bidi="bn-BD"/>
              </w:rPr>
            </w:pPr>
            <w:proofErr w:type="spellStart"/>
            <w:r>
              <w:rPr>
                <w:rFonts w:ascii="SutonnyMJ" w:hAnsi="SutonnyMJ" w:cs="SutonnyMJ"/>
                <w:color w:val="000000"/>
                <w:lang w:bidi="bn-BD"/>
              </w:rPr>
              <w:t>msL¨v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E06970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259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8A6259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262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257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254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250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E06970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262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D02D6B" w:rsidRDefault="004F5CC1" w:rsidP="00174506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262</w:t>
            </w:r>
          </w:p>
        </w:tc>
      </w:tr>
      <w:tr w:rsidR="004F5CC1" w:rsidTr="00D3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C1" w:rsidRPr="00AF7BC1" w:rsidRDefault="004F5CC1" w:rsidP="00D62A01">
            <w:pPr>
              <w:jc w:val="center"/>
              <w:rPr>
                <w:rFonts w:cs="Times New Roman"/>
                <w:color w:val="000000"/>
                <w:sz w:val="20"/>
                <w:szCs w:val="20"/>
                <w:cs/>
                <w:lang w:bidi="hi-I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CC1" w:rsidRDefault="004F5CC1" w:rsidP="00D62A01">
            <w:pPr>
              <w:jc w:val="center"/>
              <w:rPr>
                <w:rFonts w:eastAsia="Times New Roman" w:cs="Times New Roman"/>
                <w:color w:val="000000"/>
                <w:lang w:bidi="bn-I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906F28" w:rsidRDefault="004F5CC1" w:rsidP="00A80B94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cs/>
                <w:lang w:bidi="bn-BD"/>
              </w:rPr>
              <w:t>2. µgcywÄZ †mPGjvKv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eastAsia="Times New Roman" w:hAnsi="SutonnyMJ" w:cs="SutonnyMJ"/>
                <w:color w:val="000000"/>
                <w:lang w:bidi="bn-BD"/>
              </w:rPr>
            </w:pPr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mPK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 xml:space="preserve">…Z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GjvKv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eastAsia="Times New Roman" w:hAnsi="SutonnyMJ" w:cs="SutonnyMJ"/>
                <w:color w:val="000000"/>
                <w:lang w:bidi="bn-BD"/>
              </w:rPr>
            </w:pPr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lang w:bidi="bn-BD"/>
              </w:rPr>
              <w:t>n±i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6500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8945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6364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6300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6250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6200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IN"/>
              </w:rPr>
            </w:pPr>
            <w:r>
              <w:rPr>
                <w:rFonts w:ascii="SutonnyMJ" w:hAnsi="SutonnyMJ" w:cs="SutonnyMJ"/>
                <w:color w:val="000000"/>
                <w:lang w:bidi="bn-IN"/>
              </w:rPr>
              <w:t>6100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6400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CC1" w:rsidRPr="00CD01F6" w:rsidRDefault="004F5CC1" w:rsidP="00656927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6400</w:t>
            </w:r>
          </w:p>
        </w:tc>
      </w:tr>
    </w:tbl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Pr="003009CF" w:rsidRDefault="004F5CC1" w:rsidP="00D62A01">
      <w:pPr>
        <w:rPr>
          <w:rFonts w:ascii="SolaimanLipi" w:hAnsi="SolaimanLipi" w:cs="SolaimanLipi"/>
          <w:sz w:val="16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pStyle w:val="ListParagraph"/>
        <w:ind w:left="360"/>
        <w:rPr>
          <w:rFonts w:ascii="SolaimanLipi" w:hAnsi="SolaimanLipi" w:cs="SolaimanLipi"/>
          <w:b/>
          <w:sz w:val="28"/>
          <w:szCs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  <w:sectPr w:rsidR="004F5CC1" w:rsidSect="00D62A01">
          <w:pgSz w:w="16838" w:h="11906" w:orient="landscape"/>
          <w:pgMar w:top="1440" w:right="576" w:bottom="1440" w:left="576" w:header="706" w:footer="475" w:gutter="0"/>
          <w:cols w:space="708"/>
          <w:docGrid w:linePitch="360"/>
        </w:sectPr>
      </w:pPr>
    </w:p>
    <w:p w:rsidR="004F5CC1" w:rsidRPr="00E050CC" w:rsidRDefault="004F5CC1" w:rsidP="00D62A01">
      <w:pPr>
        <w:jc w:val="both"/>
        <w:rPr>
          <w:rFonts w:ascii="SolaimanLipi" w:hAnsi="SolaimanLipi" w:cs="SolaimanLipi"/>
          <w:sz w:val="28"/>
          <w:cs/>
        </w:rPr>
      </w:pPr>
    </w:p>
    <w:p w:rsidR="004F5CC1" w:rsidRPr="00E050CC" w:rsidRDefault="004F5CC1" w:rsidP="00D62A01">
      <w:pPr>
        <w:ind w:left="720"/>
        <w:jc w:val="both"/>
        <w:rPr>
          <w:rFonts w:ascii="SolaimanLipi" w:hAnsi="SolaimanLipi" w:cs="SolaimanLipi"/>
          <w:sz w:val="28"/>
          <w:cs/>
        </w:rPr>
      </w:pPr>
    </w:p>
    <w:p w:rsidR="004F5CC1" w:rsidRDefault="004F5CC1" w:rsidP="00414483">
      <w:pPr>
        <w:jc w:val="both"/>
        <w:rPr>
          <w:rFonts w:ascii="SutonnyMJ" w:hAnsi="SutonnyMJ" w:cs="SutonnyMJ"/>
          <w:sz w:val="36"/>
          <w:szCs w:val="36"/>
          <w:lang w:bidi="bn-BD"/>
        </w:rPr>
      </w:pPr>
      <w:proofErr w:type="spellStart"/>
      <w:r>
        <w:rPr>
          <w:rFonts w:ascii="SutonnyMJ" w:hAnsi="SutonnyMJ" w:cs="SutonnyMJ"/>
          <w:sz w:val="36"/>
          <w:szCs w:val="36"/>
          <w:lang w:bidi="bn-BD"/>
        </w:rPr>
        <w:t>Avwg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mnKvix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cÖ‡KŠkjx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e‡i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›`ª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eûgyLx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Dbœqb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KZ©„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cÿ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ivbxbMi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†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Rvb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bIMuv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wbe©vnx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cÖ‡KŠkjx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e‡i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›`ª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eûgyLx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Dbœqb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KZ©„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cÿ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bIMuv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wiwRqb-1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wbKU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A½xKvi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KiwQ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†h, GB Pzw³‡Z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ewb©Z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djvdj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AR©‡b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m‡Pó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_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vKe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| </w:t>
      </w:r>
    </w:p>
    <w:p w:rsidR="004F5CC1" w:rsidRDefault="004F5CC1" w:rsidP="00D62A01">
      <w:pPr>
        <w:jc w:val="both"/>
        <w:rPr>
          <w:rFonts w:cs="Nikosh"/>
          <w:sz w:val="36"/>
          <w:szCs w:val="36"/>
          <w:cs/>
          <w:lang w:bidi="bn-BD"/>
        </w:rPr>
      </w:pPr>
    </w:p>
    <w:p w:rsidR="004F5CC1" w:rsidRDefault="004F5CC1" w:rsidP="00D62A01">
      <w:pPr>
        <w:jc w:val="both"/>
        <w:rPr>
          <w:rFonts w:ascii="SolaimanLipi" w:hAnsi="SolaimanLipi" w:cs="SolaimanLipi"/>
          <w:sz w:val="28"/>
          <w:szCs w:val="28"/>
          <w:cs/>
          <w:lang w:bidi="bn-IN"/>
        </w:rPr>
      </w:pPr>
    </w:p>
    <w:p w:rsidR="004F5CC1" w:rsidRDefault="004F5CC1" w:rsidP="00D62A01">
      <w:pPr>
        <w:jc w:val="both"/>
        <w:rPr>
          <w:rFonts w:ascii="SutonnyMJ" w:hAnsi="SutonnyMJ" w:cs="SutonnyMJ"/>
          <w:sz w:val="36"/>
          <w:szCs w:val="36"/>
          <w:lang w:bidi="bn-BD"/>
        </w:rPr>
      </w:pPr>
      <w:proofErr w:type="spellStart"/>
      <w:r>
        <w:rPr>
          <w:rFonts w:ascii="SutonnyMJ" w:hAnsi="SutonnyMJ" w:cs="SutonnyMJ"/>
          <w:sz w:val="36"/>
          <w:szCs w:val="36"/>
          <w:lang w:bidi="bn-BD"/>
        </w:rPr>
        <w:t>Avwg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wbe©vnx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cÖ‡KŠkjx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e‡i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›`ª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eûgyLx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Dbœqb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KZ©„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cÿ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bIMuv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wiwRqb-1,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mnKvix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cÖ‡KŠkjxi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wbKU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A½xKvi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KiwQ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†h, GB Pzw³‡Z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ewb©Z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djvdj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AR©‡b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cÖ‡qvRbxq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mn‡hvwMZv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cÖ`vb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36"/>
          <w:szCs w:val="36"/>
          <w:lang w:bidi="bn-BD"/>
        </w:rPr>
        <w:t>Kie</w:t>
      </w:r>
      <w:proofErr w:type="spellEnd"/>
      <w:r>
        <w:rPr>
          <w:rFonts w:ascii="SutonnyMJ" w:hAnsi="SutonnyMJ" w:cs="SutonnyMJ"/>
          <w:sz w:val="36"/>
          <w:szCs w:val="36"/>
          <w:lang w:bidi="bn-BD"/>
        </w:rPr>
        <w:t xml:space="preserve">| </w:t>
      </w:r>
    </w:p>
    <w:p w:rsidR="004F5CC1" w:rsidRPr="00414483" w:rsidRDefault="004F5CC1" w:rsidP="00D62A01">
      <w:pPr>
        <w:jc w:val="both"/>
        <w:rPr>
          <w:rFonts w:ascii="SutonnyMJ" w:hAnsi="SutonnyMJ" w:cs="SutonnyMJ"/>
          <w:sz w:val="36"/>
          <w:szCs w:val="36"/>
          <w:cs/>
          <w:lang w:bidi="bn-BD"/>
        </w:rPr>
      </w:pPr>
      <w:r>
        <w:rPr>
          <w:rFonts w:ascii="SutonnyMJ" w:hAnsi="SutonnyMJ" w:cs="SutonnyMJ"/>
          <w:sz w:val="36"/>
          <w:szCs w:val="36"/>
          <w:lang w:bidi="bn-BD"/>
        </w:rPr>
        <w:t xml:space="preserve"> </w:t>
      </w:r>
    </w:p>
    <w:p w:rsidR="004F5CC1" w:rsidRDefault="004F5CC1" w:rsidP="00D62A01">
      <w:pPr>
        <w:jc w:val="both"/>
        <w:rPr>
          <w:rFonts w:ascii="SolaimanLipi" w:hAnsi="SolaimanLipi" w:cs="SolaimanLipi"/>
          <w:sz w:val="28"/>
          <w:szCs w:val="28"/>
          <w:cs/>
          <w:lang w:bidi="bn-IN"/>
        </w:rPr>
      </w:pPr>
    </w:p>
    <w:p w:rsidR="004F5CC1" w:rsidRDefault="004F5CC1" w:rsidP="00D62A01">
      <w:pPr>
        <w:jc w:val="both"/>
        <w:rPr>
          <w:rFonts w:ascii="SolaimanLipi" w:hAnsi="SolaimanLipi" w:cs="SolaimanLipi"/>
          <w:sz w:val="28"/>
          <w:szCs w:val="28"/>
          <w:cs/>
          <w:lang w:bidi="bn-IN"/>
        </w:rPr>
      </w:pPr>
    </w:p>
    <w:p w:rsidR="004F5CC1" w:rsidRPr="00E050CC" w:rsidRDefault="004F5CC1" w:rsidP="00D62A01">
      <w:pPr>
        <w:jc w:val="both"/>
        <w:rPr>
          <w:rFonts w:ascii="SolaimanLipi" w:hAnsi="SolaimanLipi" w:cs="SolaimanLipi"/>
          <w:sz w:val="28"/>
          <w:szCs w:val="28"/>
        </w:rPr>
      </w:pPr>
    </w:p>
    <w:p w:rsidR="004F5CC1" w:rsidRPr="001745A3" w:rsidRDefault="004F5CC1" w:rsidP="00D62A01">
      <w:pPr>
        <w:ind w:left="720"/>
        <w:jc w:val="both"/>
        <w:rPr>
          <w:rFonts w:ascii="SolaimanLipi" w:hAnsi="SolaimanLipi" w:cs="SolaimanLipi"/>
          <w:sz w:val="36"/>
          <w:szCs w:val="36"/>
        </w:rPr>
      </w:pPr>
      <w:r w:rsidRPr="001745A3">
        <w:rPr>
          <w:rFonts w:cs="Nikosh"/>
          <w:sz w:val="36"/>
          <w:szCs w:val="36"/>
          <w:cs/>
          <w:lang w:bidi="bn-BD"/>
        </w:rPr>
        <w:t>স্বা</w:t>
      </w:r>
      <w:r>
        <w:rPr>
          <w:rFonts w:cs="Nikosh"/>
          <w:sz w:val="36"/>
          <w:szCs w:val="36"/>
          <w:cs/>
          <w:lang w:bidi="bn-BD"/>
        </w:rPr>
        <w:t>ক্ষ</w:t>
      </w:r>
      <w:r w:rsidRPr="001745A3">
        <w:rPr>
          <w:rFonts w:cs="Nikosh"/>
          <w:sz w:val="36"/>
          <w:szCs w:val="36"/>
          <w:cs/>
          <w:lang w:bidi="bn-BD"/>
        </w:rPr>
        <w:t>রিতঃ</w:t>
      </w:r>
    </w:p>
    <w:p w:rsidR="004F5CC1" w:rsidRDefault="004F5CC1" w:rsidP="00D62A01">
      <w:pPr>
        <w:ind w:left="5040" w:firstLine="720"/>
        <w:jc w:val="both"/>
        <w:rPr>
          <w:rFonts w:ascii="SolaimanLipi" w:hAnsi="SolaimanLipi" w:cs="SolaimanLipi"/>
          <w:sz w:val="28"/>
          <w:szCs w:val="28"/>
          <w:lang w:bidi="bn-IN"/>
        </w:rPr>
      </w:pPr>
    </w:p>
    <w:p w:rsidR="004F5CC1" w:rsidRDefault="004F5CC1" w:rsidP="00D62A01">
      <w:pPr>
        <w:ind w:left="5040" w:firstLine="720"/>
        <w:jc w:val="both"/>
        <w:rPr>
          <w:rFonts w:ascii="SolaimanLipi" w:hAnsi="SolaimanLipi" w:cs="SolaimanLipi"/>
          <w:sz w:val="28"/>
          <w:szCs w:val="28"/>
          <w:lang w:bidi="bn-IN"/>
        </w:rPr>
      </w:pPr>
    </w:p>
    <w:p w:rsidR="004F5CC1" w:rsidRPr="00E050CC" w:rsidRDefault="004F5CC1" w:rsidP="00D62A01">
      <w:pPr>
        <w:ind w:left="5040" w:firstLine="720"/>
        <w:jc w:val="both"/>
        <w:rPr>
          <w:rFonts w:ascii="SolaimanLipi" w:hAnsi="SolaimanLipi" w:cs="SolaimanLipi"/>
          <w:sz w:val="28"/>
          <w:szCs w:val="28"/>
          <w:cs/>
          <w:lang w:bidi="bn-IN"/>
        </w:rPr>
      </w:pPr>
    </w:p>
    <w:p w:rsidR="004F5CC1" w:rsidRPr="00E050CC" w:rsidRDefault="004F5CC1" w:rsidP="00D62A01">
      <w:pPr>
        <w:ind w:left="5040" w:firstLine="720"/>
        <w:jc w:val="both"/>
        <w:rPr>
          <w:rFonts w:ascii="SolaimanLipi" w:hAnsi="SolaimanLipi" w:cs="SolaimanLipi"/>
          <w:sz w:val="28"/>
          <w:szCs w:val="28"/>
        </w:rPr>
      </w:pPr>
    </w:p>
    <w:tbl>
      <w:tblPr>
        <w:tblW w:w="0" w:type="auto"/>
        <w:tblLook w:val="00A0"/>
      </w:tblPr>
      <w:tblGrid>
        <w:gridCol w:w="817"/>
        <w:gridCol w:w="3443"/>
        <w:gridCol w:w="1802"/>
        <w:gridCol w:w="2460"/>
      </w:tblGrid>
      <w:tr w:rsidR="004F5CC1" w:rsidTr="00D62A01">
        <w:tc>
          <w:tcPr>
            <w:tcW w:w="817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cs/>
                <w:lang w:bidi="bn-IN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1802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4F5CC1" w:rsidRPr="00C069B9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</w:tr>
      <w:tr w:rsidR="004F5CC1" w:rsidTr="00D62A01">
        <w:tc>
          <w:tcPr>
            <w:tcW w:w="817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cs/>
                <w:lang w:bidi="bn-IN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4F5CC1" w:rsidRDefault="004F5CC1" w:rsidP="00D62A01">
            <w:pPr>
              <w:autoSpaceDE w:val="0"/>
              <w:autoSpaceDN w:val="0"/>
              <w:jc w:val="both"/>
              <w:rPr>
                <w:rFonts w:ascii="SutonnyMJ" w:hAnsi="SutonnyMJ" w:cs="SutonnyMJ"/>
                <w:sz w:val="36"/>
                <w:szCs w:val="36"/>
                <w:cs/>
                <w:lang w:bidi="bn-BD"/>
              </w:rPr>
            </w:pPr>
            <w:r>
              <w:rPr>
                <w:rFonts w:ascii="SutonnyMJ" w:hAnsi="SutonnyMJ" w:cs="SutonnyMJ"/>
                <w:sz w:val="36"/>
                <w:szCs w:val="36"/>
                <w:cs/>
                <w:lang w:bidi="bn-BD"/>
              </w:rPr>
              <w:t>mnKvix cÖ‡KŠkjx</w:t>
            </w:r>
          </w:p>
          <w:p w:rsidR="004F5CC1" w:rsidRDefault="004F5CC1" w:rsidP="00D62A01">
            <w:pPr>
              <w:autoSpaceDE w:val="0"/>
              <w:autoSpaceDN w:val="0"/>
              <w:jc w:val="both"/>
              <w:rPr>
                <w:rFonts w:ascii="SutonnyMJ" w:hAnsi="SutonnyMJ" w:cs="SutonnyMJ"/>
                <w:sz w:val="36"/>
                <w:szCs w:val="36"/>
                <w:cs/>
                <w:lang w:bidi="bn-BD"/>
              </w:rPr>
            </w:pPr>
            <w:r>
              <w:rPr>
                <w:rFonts w:ascii="SutonnyMJ" w:hAnsi="SutonnyMJ" w:cs="SutonnyMJ"/>
                <w:sz w:val="36"/>
                <w:szCs w:val="36"/>
                <w:cs/>
                <w:lang w:bidi="bn-BD"/>
              </w:rPr>
              <w:t>e‡i›`ª eûgyLx Dbœqb KZ©„cÿ</w:t>
            </w:r>
          </w:p>
          <w:p w:rsidR="004F5CC1" w:rsidRPr="00AE7ED8" w:rsidRDefault="004F5CC1" w:rsidP="00D62A01">
            <w:pPr>
              <w:autoSpaceDE w:val="0"/>
              <w:autoSpaceDN w:val="0"/>
              <w:jc w:val="both"/>
              <w:rPr>
                <w:rFonts w:ascii="SutonnyMJ" w:hAnsi="SutonnyMJ" w:cs="SutonnyMJ"/>
                <w:sz w:val="28"/>
                <w:szCs w:val="28"/>
                <w:lang w:bidi="bn-IN"/>
              </w:rPr>
            </w:pPr>
            <w:r>
              <w:rPr>
                <w:rFonts w:ascii="SutonnyMJ" w:hAnsi="SutonnyMJ" w:cs="SutonnyMJ"/>
                <w:sz w:val="36"/>
                <w:szCs w:val="36"/>
                <w:cs/>
                <w:lang w:bidi="bn-BD"/>
              </w:rPr>
              <w:t>ivbxbMi †Rvb, bIMuv|</w:t>
            </w:r>
          </w:p>
          <w:p w:rsidR="004F5CC1" w:rsidRPr="00AE7ED8" w:rsidRDefault="004F5CC1" w:rsidP="00D62A01">
            <w:pPr>
              <w:autoSpaceDE w:val="0"/>
              <w:autoSpaceDN w:val="0"/>
              <w:jc w:val="both"/>
              <w:rPr>
                <w:rFonts w:ascii="SutonnyMJ" w:hAnsi="SutonnyMJ" w:cs="SutonnyMJ"/>
                <w:sz w:val="28"/>
                <w:szCs w:val="28"/>
                <w:lang w:bidi="bn-IN"/>
              </w:rPr>
            </w:pPr>
          </w:p>
        </w:tc>
        <w:tc>
          <w:tcPr>
            <w:tcW w:w="1802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4F5CC1" w:rsidRPr="00C22F21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sz w:val="36"/>
                <w:szCs w:val="36"/>
                <w:lang w:bidi="bn-IN"/>
              </w:rPr>
            </w:pPr>
            <w:r w:rsidRPr="00C22F21">
              <w:rPr>
                <w:rFonts w:cs="Nikosh"/>
                <w:sz w:val="36"/>
                <w:szCs w:val="36"/>
                <w:cs/>
                <w:lang w:bidi="bn-BD"/>
              </w:rPr>
              <w:t>তারিখ</w:t>
            </w:r>
          </w:p>
        </w:tc>
      </w:tr>
      <w:tr w:rsidR="004F5CC1" w:rsidTr="00D62A01">
        <w:tc>
          <w:tcPr>
            <w:tcW w:w="817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cs/>
                <w:lang w:bidi="bn-IN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1802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4F5CC1" w:rsidRPr="00C069B9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</w:tr>
      <w:tr w:rsidR="004F5CC1" w:rsidTr="00D62A01">
        <w:tc>
          <w:tcPr>
            <w:tcW w:w="817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cs/>
                <w:lang w:bidi="bn-IN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4F5CC1" w:rsidRDefault="004F5CC1" w:rsidP="00F4452E">
            <w:pPr>
              <w:autoSpaceDE w:val="0"/>
              <w:autoSpaceDN w:val="0"/>
              <w:jc w:val="both"/>
              <w:rPr>
                <w:rFonts w:cs="Times New Roman"/>
                <w:sz w:val="36"/>
                <w:szCs w:val="36"/>
                <w:cs/>
                <w:lang w:bidi="bn-IN"/>
              </w:rPr>
            </w:pPr>
            <w:r w:rsidRPr="00C22F21">
              <w:rPr>
                <w:rFonts w:cs="Nikosh"/>
                <w:sz w:val="36"/>
                <w:szCs w:val="36"/>
                <w:cs/>
                <w:lang w:bidi="bn-BD"/>
              </w:rPr>
              <w:t xml:space="preserve">নির্বাহী </w:t>
            </w:r>
            <w:r>
              <w:rPr>
                <w:rFonts w:cs="Nikosh"/>
                <w:sz w:val="36"/>
                <w:szCs w:val="36"/>
                <w:cs/>
                <w:lang w:bidi="bn-BD"/>
              </w:rPr>
              <w:t>প্রকৌশলী</w:t>
            </w:r>
          </w:p>
          <w:p w:rsidR="004F5CC1" w:rsidRDefault="004F5CC1" w:rsidP="00F4452E">
            <w:pPr>
              <w:autoSpaceDE w:val="0"/>
              <w:autoSpaceDN w:val="0"/>
              <w:jc w:val="both"/>
              <w:rPr>
                <w:rFonts w:cs="Times New Roman"/>
                <w:sz w:val="32"/>
                <w:szCs w:val="32"/>
                <w:cs/>
                <w:lang w:bidi="bn-IN"/>
              </w:rPr>
            </w:pPr>
            <w:r w:rsidRPr="001A791B">
              <w:rPr>
                <w:rFonts w:cs="Nikosh"/>
                <w:sz w:val="32"/>
                <w:szCs w:val="32"/>
                <w:cs/>
                <w:lang w:bidi="bn-BD"/>
              </w:rPr>
              <w:t>বরেন্দ্র বহুমুখী উন্নয়ন কর্তৃপ</w:t>
            </w:r>
            <w:r>
              <w:rPr>
                <w:rFonts w:cs="Nikosh"/>
                <w:sz w:val="32"/>
                <w:szCs w:val="32"/>
                <w:cs/>
                <w:lang w:bidi="bn-BD"/>
              </w:rPr>
              <w:t>ক্ষ</w:t>
            </w:r>
          </w:p>
          <w:p w:rsidR="004F5CC1" w:rsidRDefault="004F5CC1" w:rsidP="00F4452E">
            <w:pPr>
              <w:autoSpaceDE w:val="0"/>
              <w:autoSpaceDN w:val="0"/>
              <w:jc w:val="both"/>
              <w:rPr>
                <w:rFonts w:cs="Nikosh"/>
                <w:sz w:val="36"/>
                <w:szCs w:val="36"/>
                <w:cs/>
                <w:lang w:bidi="bn-BD"/>
              </w:rPr>
            </w:pPr>
            <w:r>
              <w:rPr>
                <w:rFonts w:cs="Nikosh"/>
                <w:sz w:val="36"/>
                <w:szCs w:val="36"/>
                <w:cs/>
                <w:lang w:bidi="bn-BD"/>
              </w:rPr>
              <w:t>নওগাঁ রিজিয়ন-১</w:t>
            </w:r>
          </w:p>
          <w:p w:rsidR="004F5CC1" w:rsidRPr="001A791B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36"/>
                <w:szCs w:val="36"/>
              </w:rPr>
            </w:pPr>
            <w:r>
              <w:rPr>
                <w:rFonts w:cs="Nikosh"/>
                <w:sz w:val="36"/>
                <w:szCs w:val="36"/>
                <w:cs/>
                <w:lang w:bidi="bn-BD"/>
              </w:rPr>
              <w:t>নওগাঁ</w:t>
            </w:r>
            <w:r w:rsidRPr="00C22F21">
              <w:rPr>
                <w:rFonts w:ascii="SolaimanLipi" w:hAnsi="SolaimanLipi" w:cs="SolaimanLipi"/>
                <w:sz w:val="36"/>
                <w:szCs w:val="36"/>
                <w:cs/>
                <w:lang w:bidi="bn-IN"/>
              </w:rPr>
              <w:t xml:space="preserve">                                            </w:t>
            </w:r>
          </w:p>
          <w:p w:rsidR="004F5CC1" w:rsidRPr="00C22F21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36"/>
                <w:szCs w:val="36"/>
                <w:lang w:bidi="bn-IN"/>
              </w:rPr>
            </w:pPr>
          </w:p>
          <w:p w:rsidR="004F5CC1" w:rsidRPr="00C069B9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  <w:p w:rsidR="004F5CC1" w:rsidRPr="00C069B9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  <w:p w:rsidR="004F5CC1" w:rsidRPr="00C069B9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  <w:p w:rsidR="004F5CC1" w:rsidRPr="00C069B9" w:rsidRDefault="004F5CC1" w:rsidP="00F4452E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1802" w:type="dxa"/>
          </w:tcPr>
          <w:p w:rsidR="004F5CC1" w:rsidRPr="00C069B9" w:rsidRDefault="004F5CC1" w:rsidP="00D62A01">
            <w:pPr>
              <w:autoSpaceDE w:val="0"/>
              <w:autoSpaceDN w:val="0"/>
              <w:jc w:val="both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4F5CC1" w:rsidRPr="00C069B9" w:rsidRDefault="004F5CC1" w:rsidP="00D62A01">
            <w:pPr>
              <w:autoSpaceDE w:val="0"/>
              <w:autoSpaceDN w:val="0"/>
              <w:jc w:val="center"/>
              <w:rPr>
                <w:rFonts w:ascii="SolaimanLipi" w:hAnsi="SolaimanLipi" w:cs="SolaimanLipi"/>
                <w:sz w:val="28"/>
                <w:szCs w:val="28"/>
                <w:lang w:bidi="bn-IN"/>
              </w:rPr>
            </w:pPr>
            <w:r w:rsidRPr="00C22F21">
              <w:rPr>
                <w:rFonts w:cs="Nikosh"/>
                <w:sz w:val="36"/>
                <w:szCs w:val="36"/>
                <w:cs/>
                <w:lang w:bidi="bn-BD"/>
              </w:rPr>
              <w:t>তারিখ</w:t>
            </w:r>
            <w:r w:rsidRPr="00C069B9">
              <w:rPr>
                <w:rFonts w:ascii="SolaimanLipi" w:hAnsi="SolaimanLipi" w:cs="Vrinda"/>
                <w:sz w:val="28"/>
                <w:szCs w:val="28"/>
                <w:cs/>
                <w:lang w:bidi="bn-IN"/>
              </w:rPr>
              <w:t xml:space="preserve"> </w:t>
            </w:r>
          </w:p>
        </w:tc>
      </w:tr>
    </w:tbl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Default="004F5CC1" w:rsidP="00D62A01">
      <w:pPr>
        <w:rPr>
          <w:rFonts w:ascii="SolaimanLipi" w:hAnsi="SolaimanLipi" w:cs="SolaimanLipi"/>
          <w:sz w:val="28"/>
        </w:rPr>
      </w:pPr>
    </w:p>
    <w:p w:rsidR="004F5CC1" w:rsidRPr="00D74674" w:rsidRDefault="004F5CC1" w:rsidP="00DD530C">
      <w:pPr>
        <w:jc w:val="center"/>
        <w:rPr>
          <w:rFonts w:ascii="Nikosh" w:hAnsi="Nikosh" w:cs="Nikosh"/>
          <w:b/>
          <w:sz w:val="28"/>
          <w:szCs w:val="28"/>
        </w:rPr>
      </w:pPr>
      <w:r w:rsidRPr="00D74674"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</w:t>
      </w:r>
      <w:r w:rsidRPr="00D74674">
        <w:rPr>
          <w:rFonts w:ascii="Nikosh" w:hAnsi="Nikosh" w:cs="Nikosh"/>
          <w:b/>
          <w:sz w:val="28"/>
          <w:szCs w:val="28"/>
        </w:rPr>
        <w:t>-</w:t>
      </w:r>
      <w:r w:rsidRPr="00D74674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</w:p>
    <w:p w:rsidR="004F5CC1" w:rsidRPr="00D74674" w:rsidRDefault="004F5CC1" w:rsidP="00DD530C">
      <w:pPr>
        <w:rPr>
          <w:rFonts w:ascii="Nikosh" w:hAnsi="Nikosh" w:cs="Nikosh"/>
          <w:sz w:val="28"/>
          <w:szCs w:val="28"/>
        </w:rPr>
      </w:pPr>
    </w:p>
    <w:p w:rsidR="004F5CC1" w:rsidRPr="00D74674" w:rsidRDefault="004F5CC1" w:rsidP="00DD530C">
      <w:pPr>
        <w:jc w:val="center"/>
        <w:rPr>
          <w:rFonts w:ascii="Nikosh" w:hAnsi="Nikosh" w:cs="Nikosh"/>
          <w:b/>
          <w:sz w:val="28"/>
          <w:szCs w:val="28"/>
        </w:rPr>
      </w:pPr>
      <w:r w:rsidRPr="00D74674">
        <w:rPr>
          <w:rFonts w:ascii="Nikosh" w:hAnsi="Nikosh" w:cs="Nikosh"/>
          <w:bCs/>
          <w:sz w:val="28"/>
          <w:szCs w:val="28"/>
          <w:cs/>
          <w:lang w:bidi="bn-IN"/>
        </w:rPr>
        <w:t>শব্দসংক্ষেপ</w:t>
      </w:r>
    </w:p>
    <w:p w:rsidR="004F5CC1" w:rsidRPr="00D74674" w:rsidRDefault="004F5CC1" w:rsidP="00DD530C">
      <w:pPr>
        <w:rPr>
          <w:rFonts w:ascii="Nikosh" w:hAnsi="Nikosh" w:cs="Nikosh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6"/>
        <w:gridCol w:w="7341"/>
      </w:tblGrid>
      <w:tr w:rsidR="004F5CC1" w:rsidRPr="00D74674" w:rsidTr="009E5E87">
        <w:trPr>
          <w:trHeight w:val="517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BMDA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74674">
              <w:rPr>
                <w:rFonts w:ascii="Nikosh" w:hAnsi="Nikosh" w:cs="Nikosh"/>
                <w:sz w:val="28"/>
                <w:szCs w:val="28"/>
              </w:rPr>
              <w:t>Barind</w:t>
            </w:r>
            <w:proofErr w:type="spellEnd"/>
            <w:r w:rsidRPr="00D74674">
              <w:rPr>
                <w:rFonts w:ascii="Nikosh" w:hAnsi="Nikosh" w:cs="Nikosh"/>
                <w:sz w:val="28"/>
                <w:szCs w:val="28"/>
              </w:rPr>
              <w:t xml:space="preserve"> Multipurpose Development Authority</w:t>
            </w:r>
          </w:p>
        </w:tc>
      </w:tr>
      <w:tr w:rsidR="004F5CC1" w:rsidRPr="00D74674" w:rsidTr="009E5E87">
        <w:trPr>
          <w:trHeight w:val="517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REB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Rural Electrification Board</w:t>
            </w:r>
          </w:p>
        </w:tc>
      </w:tr>
      <w:tr w:rsidR="004F5CC1" w:rsidRPr="00D74674" w:rsidTr="009E5E87">
        <w:trPr>
          <w:trHeight w:val="517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PBS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Pa</w:t>
            </w:r>
            <w:r w:rsidRPr="00D74674">
              <w:rPr>
                <w:rFonts w:ascii="Nikosh" w:hAnsi="Nikosh" w:cs="Nikosh"/>
                <w:sz w:val="28"/>
                <w:szCs w:val="28"/>
              </w:rPr>
              <w:t>lli</w:t>
            </w:r>
            <w:proofErr w:type="spellEnd"/>
            <w:r w:rsidRPr="00D7467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74674">
              <w:rPr>
                <w:rFonts w:ascii="Nikosh" w:hAnsi="Nikosh" w:cs="Nikosh"/>
                <w:sz w:val="28"/>
                <w:szCs w:val="28"/>
              </w:rPr>
              <w:t>Bid</w:t>
            </w:r>
            <w:r>
              <w:rPr>
                <w:rFonts w:ascii="Nikosh" w:hAnsi="Nikosh" w:cs="Nikosh"/>
                <w:sz w:val="28"/>
                <w:szCs w:val="28"/>
              </w:rPr>
              <w:t>y</w:t>
            </w:r>
            <w:r w:rsidRPr="00D74674">
              <w:rPr>
                <w:rFonts w:ascii="Nikosh" w:hAnsi="Nikosh" w:cs="Nikosh"/>
                <w:sz w:val="28"/>
                <w:szCs w:val="28"/>
              </w:rPr>
              <w:t>ut</w:t>
            </w:r>
            <w:proofErr w:type="spellEnd"/>
            <w:r w:rsidRPr="00D74674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74674">
              <w:rPr>
                <w:rFonts w:ascii="Nikosh" w:hAnsi="Nikosh" w:cs="Nikosh"/>
                <w:sz w:val="28"/>
                <w:szCs w:val="28"/>
              </w:rPr>
              <w:t>S</w:t>
            </w:r>
            <w:r>
              <w:rPr>
                <w:rFonts w:ascii="Nikosh" w:hAnsi="Nikosh" w:cs="Nikosh"/>
                <w:sz w:val="28"/>
                <w:szCs w:val="28"/>
              </w:rPr>
              <w:t>a</w:t>
            </w:r>
            <w:r w:rsidRPr="00D74674">
              <w:rPr>
                <w:rFonts w:ascii="Nikosh" w:hAnsi="Nikosh" w:cs="Nikosh"/>
                <w:sz w:val="28"/>
                <w:szCs w:val="28"/>
              </w:rPr>
              <w:t>mit</w:t>
            </w:r>
            <w:r>
              <w:rPr>
                <w:rFonts w:ascii="Nikosh" w:hAnsi="Nikosh" w:cs="Nikosh"/>
                <w:sz w:val="28"/>
                <w:szCs w:val="28"/>
              </w:rPr>
              <w:t>y</w:t>
            </w:r>
            <w:proofErr w:type="spellEnd"/>
          </w:p>
        </w:tc>
      </w:tr>
      <w:tr w:rsidR="004F5CC1" w:rsidRPr="00D74674" w:rsidTr="009E5E87">
        <w:trPr>
          <w:trHeight w:val="517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cs="Nikosh"/>
                <w:sz w:val="28"/>
                <w:szCs w:val="28"/>
                <w:cs/>
                <w:lang w:bidi="bn-IN"/>
              </w:rPr>
            </w:pPr>
            <w:r w:rsidRPr="00D74674">
              <w:rPr>
                <w:rFonts w:ascii="Nikosh" w:hAnsi="Nikosh" w:cs="Nikosh"/>
                <w:sz w:val="28"/>
                <w:szCs w:val="28"/>
                <w:lang w:bidi="bn-IN"/>
              </w:rPr>
              <w:t>PDB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cs="Nikosh"/>
                <w:sz w:val="28"/>
                <w:szCs w:val="28"/>
                <w:cs/>
                <w:lang w:bidi="bn-IN"/>
              </w:rPr>
            </w:pPr>
            <w:r w:rsidRPr="00D74674">
              <w:rPr>
                <w:rFonts w:ascii="Nikosh" w:hAnsi="Nikosh" w:cs="Nikosh"/>
                <w:sz w:val="28"/>
                <w:szCs w:val="28"/>
                <w:lang w:bidi="bn-IN"/>
              </w:rPr>
              <w:t>Power Development Board</w:t>
            </w:r>
          </w:p>
        </w:tc>
      </w:tr>
      <w:tr w:rsidR="004F5CC1" w:rsidRPr="00D74674" w:rsidTr="009E5E87">
        <w:trPr>
          <w:trHeight w:val="1020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IMED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>Implementation Monitoring and Evaluation Division</w:t>
            </w:r>
          </w:p>
        </w:tc>
      </w:tr>
      <w:tr w:rsidR="004F5CC1" w:rsidRPr="00D74674" w:rsidTr="009E5E87">
        <w:trPr>
          <w:trHeight w:val="1565"/>
        </w:trPr>
        <w:tc>
          <w:tcPr>
            <w:tcW w:w="1556" w:type="dxa"/>
            <w:vAlign w:val="center"/>
          </w:tcPr>
          <w:p w:rsidR="004F5CC1" w:rsidRPr="00D74674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EIFP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D74674">
              <w:rPr>
                <w:rFonts w:ascii="Nikosh" w:hAnsi="Nikosh" w:cs="Nikosh"/>
                <w:sz w:val="28"/>
                <w:szCs w:val="28"/>
              </w:rPr>
              <w:t xml:space="preserve">Extension of Irrigation facilities by </w:t>
            </w:r>
            <w:r>
              <w:rPr>
                <w:rFonts w:ascii="Nikosh" w:hAnsi="Nikosh" w:cs="Nikosh"/>
                <w:sz w:val="28"/>
                <w:szCs w:val="28"/>
              </w:rPr>
              <w:t xml:space="preserve">Augmentation of Surface </w:t>
            </w:r>
            <w:r w:rsidRPr="00D74674">
              <w:rPr>
                <w:rFonts w:ascii="Nikosh" w:hAnsi="Nikosh" w:cs="Nikosh"/>
                <w:sz w:val="28"/>
                <w:szCs w:val="28"/>
              </w:rPr>
              <w:t xml:space="preserve">water and </w:t>
            </w:r>
            <w:r>
              <w:rPr>
                <w:rFonts w:ascii="Nikosh" w:hAnsi="Nikosh" w:cs="Nikosh"/>
                <w:sz w:val="28"/>
                <w:szCs w:val="28"/>
              </w:rPr>
              <w:t xml:space="preserve">Mitigation of Water </w:t>
            </w:r>
            <w:r w:rsidRPr="00D74674">
              <w:rPr>
                <w:rFonts w:ascii="Nikosh" w:hAnsi="Nikosh" w:cs="Nikosh"/>
                <w:sz w:val="28"/>
                <w:szCs w:val="28"/>
              </w:rPr>
              <w:t xml:space="preserve">logging in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Bagha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Charghat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Paba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Upazillas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Rajshahi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D74674">
              <w:rPr>
                <w:rFonts w:ascii="Nikosh" w:hAnsi="Nikosh" w:cs="Nikosh"/>
                <w:sz w:val="28"/>
                <w:szCs w:val="28"/>
              </w:rPr>
              <w:t>District.</w:t>
            </w:r>
          </w:p>
        </w:tc>
      </w:tr>
      <w:tr w:rsidR="004F5CC1" w:rsidRPr="00D74674" w:rsidTr="009E5E87">
        <w:trPr>
          <w:trHeight w:val="1565"/>
        </w:trPr>
        <w:tc>
          <w:tcPr>
            <w:tcW w:w="1556" w:type="dxa"/>
            <w:vAlign w:val="center"/>
          </w:tcPr>
          <w:p w:rsidR="004F5CC1" w:rsidRDefault="004F5CC1" w:rsidP="009E5E87">
            <w:p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AWD</w:t>
            </w:r>
          </w:p>
        </w:tc>
        <w:tc>
          <w:tcPr>
            <w:tcW w:w="7341" w:type="dxa"/>
            <w:vAlign w:val="center"/>
          </w:tcPr>
          <w:p w:rsidR="004F5CC1" w:rsidRPr="00D74674" w:rsidRDefault="004F5CC1" w:rsidP="009E5E87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Alternate Wetting and Drying.</w:t>
            </w:r>
          </w:p>
        </w:tc>
      </w:tr>
    </w:tbl>
    <w:p w:rsidR="004F5CC1" w:rsidRPr="00397408" w:rsidRDefault="004F5CC1" w:rsidP="00DD530C">
      <w:pPr>
        <w:rPr>
          <w:rFonts w:ascii="SutonnyMJ" w:hAnsi="SutonnyMJ" w:cs="SutonnyMJ"/>
          <w:sz w:val="28"/>
          <w:szCs w:val="28"/>
        </w:rPr>
        <w:sectPr w:rsidR="004F5CC1" w:rsidRPr="00397408" w:rsidSect="009E5E87">
          <w:pgSz w:w="11906" w:h="16838"/>
          <w:pgMar w:top="1440" w:right="1800" w:bottom="1080" w:left="1800" w:header="706" w:footer="475" w:gutter="0"/>
          <w:cols w:space="708"/>
          <w:docGrid w:linePitch="360"/>
        </w:sectPr>
      </w:pPr>
    </w:p>
    <w:p w:rsidR="004F5CC1" w:rsidRPr="00E050CC" w:rsidRDefault="004F5CC1" w:rsidP="00742592">
      <w:pPr>
        <w:rPr>
          <w:rFonts w:ascii="SolaimanLipi" w:hAnsi="SolaimanLipi" w:cs="SolaimanLipi"/>
          <w:sz w:val="28"/>
        </w:rPr>
      </w:pPr>
    </w:p>
    <w:sectPr w:rsidR="004F5CC1" w:rsidRPr="00E050CC" w:rsidSect="00D62A01">
      <w:pgSz w:w="16838" w:h="11906" w:orient="landscape"/>
      <w:pgMar w:top="1800" w:right="1080" w:bottom="1800" w:left="144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C1" w:rsidRDefault="004F5CC1" w:rsidP="00F77CDA">
      <w:r>
        <w:separator/>
      </w:r>
    </w:p>
  </w:endnote>
  <w:endnote w:type="continuationSeparator" w:id="1">
    <w:p w:rsidR="004F5CC1" w:rsidRDefault="004F5CC1" w:rsidP="00F77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Arabic Typesetting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AM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C1" w:rsidRDefault="00BC7761">
    <w:pPr>
      <w:pStyle w:val="Footer"/>
      <w:jc w:val="center"/>
    </w:pPr>
    <w:fldSimple w:instr=" PAGE ">
      <w:r w:rsidR="000B2190">
        <w:rPr>
          <w:noProof/>
        </w:rPr>
        <w:t>8</w:t>
      </w:r>
    </w:fldSimple>
    <w:r w:rsidR="004F5CC1" w:rsidRPr="00CD399B">
      <w:t xml:space="preserve"> of </w:t>
    </w:r>
    <w:fldSimple w:instr=" NUMPAGES  ">
      <w:r w:rsidR="000B2190">
        <w:rPr>
          <w:noProof/>
        </w:rPr>
        <w:t>9</w:t>
      </w:r>
    </w:fldSimple>
  </w:p>
  <w:p w:rsidR="004F5CC1" w:rsidRPr="0047168F" w:rsidRDefault="004F5CC1" w:rsidP="00D62A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C1" w:rsidRDefault="004F5CC1" w:rsidP="00F77CDA">
      <w:r>
        <w:separator/>
      </w:r>
    </w:p>
  </w:footnote>
  <w:footnote w:type="continuationSeparator" w:id="1">
    <w:p w:rsidR="004F5CC1" w:rsidRDefault="004F5CC1" w:rsidP="00F77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4CC"/>
    <w:multiLevelType w:val="hybridMultilevel"/>
    <w:tmpl w:val="229C1C72"/>
    <w:lvl w:ilvl="0" w:tplc="89D099A0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  <w:sz w:val="28"/>
      </w:rPr>
    </w:lvl>
    <w:lvl w:ilvl="1" w:tplc="1456AA04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E4BEFBD2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6D32982C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7BA25BEE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55D2ED60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3DAA1228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CA62B302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F74A9644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">
    <w:nsid w:val="0B9E5DA5"/>
    <w:multiLevelType w:val="multilevel"/>
    <w:tmpl w:val="41AA6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7D39C3"/>
    <w:multiLevelType w:val="hybridMultilevel"/>
    <w:tmpl w:val="0D18B89E"/>
    <w:lvl w:ilvl="0" w:tplc="791CA832">
      <w:start w:val="1"/>
      <w:numFmt w:val="bullet"/>
      <w:lvlText w:val=""/>
      <w:lvlJc w:val="left"/>
      <w:pPr>
        <w:ind w:left="720" w:hanging="360"/>
      </w:pPr>
      <w:rPr>
        <w:rFonts w:ascii="NikoshBAN" w:eastAsia="Times New Roman" w:hAnsi="NikoshBAN" w:hint="default"/>
      </w:rPr>
    </w:lvl>
    <w:lvl w:ilvl="1" w:tplc="355C5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2D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9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85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EF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E0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C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07E75"/>
    <w:multiLevelType w:val="multilevel"/>
    <w:tmpl w:val="6406C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01A4131"/>
    <w:multiLevelType w:val="hybridMultilevel"/>
    <w:tmpl w:val="387EB30C"/>
    <w:lvl w:ilvl="0" w:tplc="3DEA9E9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18863C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C425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C4EA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F6633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1407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8C1A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221C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BAC23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A03B31"/>
    <w:multiLevelType w:val="hybridMultilevel"/>
    <w:tmpl w:val="13AE6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CDA"/>
    <w:rsid w:val="00002950"/>
    <w:rsid w:val="00005C86"/>
    <w:rsid w:val="0001285C"/>
    <w:rsid w:val="0003127E"/>
    <w:rsid w:val="00031CEC"/>
    <w:rsid w:val="000436A8"/>
    <w:rsid w:val="000447AB"/>
    <w:rsid w:val="00052131"/>
    <w:rsid w:val="00054907"/>
    <w:rsid w:val="00062B5A"/>
    <w:rsid w:val="00066A3E"/>
    <w:rsid w:val="00077E2D"/>
    <w:rsid w:val="000960CE"/>
    <w:rsid w:val="000A39A1"/>
    <w:rsid w:val="000A4291"/>
    <w:rsid w:val="000B2190"/>
    <w:rsid w:val="000B4DF3"/>
    <w:rsid w:val="000B51ED"/>
    <w:rsid w:val="000C0840"/>
    <w:rsid w:val="000E2D9E"/>
    <w:rsid w:val="000E6F12"/>
    <w:rsid w:val="00111E26"/>
    <w:rsid w:val="00113B0B"/>
    <w:rsid w:val="00127E55"/>
    <w:rsid w:val="001355BE"/>
    <w:rsid w:val="001375CB"/>
    <w:rsid w:val="00146153"/>
    <w:rsid w:val="00174506"/>
    <w:rsid w:val="001745A3"/>
    <w:rsid w:val="00183E0E"/>
    <w:rsid w:val="00192465"/>
    <w:rsid w:val="00192C6F"/>
    <w:rsid w:val="001959DB"/>
    <w:rsid w:val="001A791B"/>
    <w:rsid w:val="001D7017"/>
    <w:rsid w:val="001F594E"/>
    <w:rsid w:val="002058B4"/>
    <w:rsid w:val="002154C7"/>
    <w:rsid w:val="00217C60"/>
    <w:rsid w:val="00220EC8"/>
    <w:rsid w:val="00233B30"/>
    <w:rsid w:val="002358DA"/>
    <w:rsid w:val="002444A0"/>
    <w:rsid w:val="0025103D"/>
    <w:rsid w:val="00271974"/>
    <w:rsid w:val="00272828"/>
    <w:rsid w:val="002746BA"/>
    <w:rsid w:val="00285243"/>
    <w:rsid w:val="002A1E6B"/>
    <w:rsid w:val="002A2A55"/>
    <w:rsid w:val="002A7CAB"/>
    <w:rsid w:val="002B5CDD"/>
    <w:rsid w:val="002B6714"/>
    <w:rsid w:val="002C09F6"/>
    <w:rsid w:val="002D61B5"/>
    <w:rsid w:val="002D6D83"/>
    <w:rsid w:val="003009CF"/>
    <w:rsid w:val="00316CB6"/>
    <w:rsid w:val="003256B4"/>
    <w:rsid w:val="00341D6C"/>
    <w:rsid w:val="00345FA0"/>
    <w:rsid w:val="003672EA"/>
    <w:rsid w:val="00372DC2"/>
    <w:rsid w:val="00374B33"/>
    <w:rsid w:val="00386E29"/>
    <w:rsid w:val="00397408"/>
    <w:rsid w:val="003A5339"/>
    <w:rsid w:val="003B21E1"/>
    <w:rsid w:val="003C0536"/>
    <w:rsid w:val="003D1411"/>
    <w:rsid w:val="003F09D3"/>
    <w:rsid w:val="003F644F"/>
    <w:rsid w:val="003F7881"/>
    <w:rsid w:val="00407115"/>
    <w:rsid w:val="00414483"/>
    <w:rsid w:val="0041593A"/>
    <w:rsid w:val="004167FD"/>
    <w:rsid w:val="004246E7"/>
    <w:rsid w:val="00434054"/>
    <w:rsid w:val="004357FF"/>
    <w:rsid w:val="00445229"/>
    <w:rsid w:val="00467651"/>
    <w:rsid w:val="0047168F"/>
    <w:rsid w:val="004A07D9"/>
    <w:rsid w:val="004A3C96"/>
    <w:rsid w:val="004A7FC4"/>
    <w:rsid w:val="004B1707"/>
    <w:rsid w:val="004B5F9A"/>
    <w:rsid w:val="004B62E6"/>
    <w:rsid w:val="004D10E0"/>
    <w:rsid w:val="004E67B1"/>
    <w:rsid w:val="004E6899"/>
    <w:rsid w:val="004F23CB"/>
    <w:rsid w:val="004F5CC1"/>
    <w:rsid w:val="00515FB8"/>
    <w:rsid w:val="0052406E"/>
    <w:rsid w:val="0052714B"/>
    <w:rsid w:val="0053486C"/>
    <w:rsid w:val="005348C9"/>
    <w:rsid w:val="00545426"/>
    <w:rsid w:val="00546856"/>
    <w:rsid w:val="005504E0"/>
    <w:rsid w:val="00561984"/>
    <w:rsid w:val="0058285F"/>
    <w:rsid w:val="00585C9D"/>
    <w:rsid w:val="005B0CD2"/>
    <w:rsid w:val="005E7524"/>
    <w:rsid w:val="005F212C"/>
    <w:rsid w:val="005F5A58"/>
    <w:rsid w:val="00603261"/>
    <w:rsid w:val="00606BE3"/>
    <w:rsid w:val="0060727F"/>
    <w:rsid w:val="0061228D"/>
    <w:rsid w:val="00620A2F"/>
    <w:rsid w:val="00630523"/>
    <w:rsid w:val="00645B66"/>
    <w:rsid w:val="00656927"/>
    <w:rsid w:val="00674466"/>
    <w:rsid w:val="006834AE"/>
    <w:rsid w:val="00687F18"/>
    <w:rsid w:val="006D34E8"/>
    <w:rsid w:val="006D7FFD"/>
    <w:rsid w:val="006F5CB6"/>
    <w:rsid w:val="006F6683"/>
    <w:rsid w:val="00711C67"/>
    <w:rsid w:val="00711F12"/>
    <w:rsid w:val="00715615"/>
    <w:rsid w:val="00742592"/>
    <w:rsid w:val="00742AC4"/>
    <w:rsid w:val="00746929"/>
    <w:rsid w:val="007562BD"/>
    <w:rsid w:val="0075791C"/>
    <w:rsid w:val="00760DF7"/>
    <w:rsid w:val="007722BE"/>
    <w:rsid w:val="007827D0"/>
    <w:rsid w:val="007A162B"/>
    <w:rsid w:val="007C2F9F"/>
    <w:rsid w:val="007C600E"/>
    <w:rsid w:val="007D5319"/>
    <w:rsid w:val="007E397B"/>
    <w:rsid w:val="007F2B4F"/>
    <w:rsid w:val="008410BD"/>
    <w:rsid w:val="0084310E"/>
    <w:rsid w:val="00866C4D"/>
    <w:rsid w:val="00875E1A"/>
    <w:rsid w:val="00880E13"/>
    <w:rsid w:val="008A25EE"/>
    <w:rsid w:val="008A428C"/>
    <w:rsid w:val="008A6259"/>
    <w:rsid w:val="008D1A19"/>
    <w:rsid w:val="008D59FE"/>
    <w:rsid w:val="008E5248"/>
    <w:rsid w:val="008F6945"/>
    <w:rsid w:val="00905A56"/>
    <w:rsid w:val="00906F28"/>
    <w:rsid w:val="00910BBF"/>
    <w:rsid w:val="00920D05"/>
    <w:rsid w:val="00977EAF"/>
    <w:rsid w:val="009864CB"/>
    <w:rsid w:val="009B01A2"/>
    <w:rsid w:val="009B0A52"/>
    <w:rsid w:val="009B194E"/>
    <w:rsid w:val="009B27E6"/>
    <w:rsid w:val="009C4B7D"/>
    <w:rsid w:val="009E5E87"/>
    <w:rsid w:val="009F6122"/>
    <w:rsid w:val="00A00EC3"/>
    <w:rsid w:val="00A0416C"/>
    <w:rsid w:val="00A07FF6"/>
    <w:rsid w:val="00A1198D"/>
    <w:rsid w:val="00A20EF2"/>
    <w:rsid w:val="00A21EA3"/>
    <w:rsid w:val="00A279FD"/>
    <w:rsid w:val="00A3158E"/>
    <w:rsid w:val="00A61293"/>
    <w:rsid w:val="00A61544"/>
    <w:rsid w:val="00A758DC"/>
    <w:rsid w:val="00A80B94"/>
    <w:rsid w:val="00AA295A"/>
    <w:rsid w:val="00AA5DF5"/>
    <w:rsid w:val="00AB1DAA"/>
    <w:rsid w:val="00AC0177"/>
    <w:rsid w:val="00AC4344"/>
    <w:rsid w:val="00AE0AF0"/>
    <w:rsid w:val="00AE7ED8"/>
    <w:rsid w:val="00AF4E9E"/>
    <w:rsid w:val="00AF7BC1"/>
    <w:rsid w:val="00B04EF8"/>
    <w:rsid w:val="00B1230E"/>
    <w:rsid w:val="00B16A3A"/>
    <w:rsid w:val="00B347A0"/>
    <w:rsid w:val="00B5660A"/>
    <w:rsid w:val="00B662C4"/>
    <w:rsid w:val="00B80A45"/>
    <w:rsid w:val="00B90460"/>
    <w:rsid w:val="00BA28A0"/>
    <w:rsid w:val="00BB62FB"/>
    <w:rsid w:val="00BB6B23"/>
    <w:rsid w:val="00BC2571"/>
    <w:rsid w:val="00BC38A2"/>
    <w:rsid w:val="00BC7761"/>
    <w:rsid w:val="00BE18B0"/>
    <w:rsid w:val="00BE5012"/>
    <w:rsid w:val="00BF4E35"/>
    <w:rsid w:val="00C02114"/>
    <w:rsid w:val="00C0450E"/>
    <w:rsid w:val="00C069B9"/>
    <w:rsid w:val="00C1535F"/>
    <w:rsid w:val="00C22F21"/>
    <w:rsid w:val="00C260DD"/>
    <w:rsid w:val="00C3513B"/>
    <w:rsid w:val="00C3515D"/>
    <w:rsid w:val="00C414FE"/>
    <w:rsid w:val="00C60FDD"/>
    <w:rsid w:val="00C6736F"/>
    <w:rsid w:val="00C72B0D"/>
    <w:rsid w:val="00C84699"/>
    <w:rsid w:val="00C9207B"/>
    <w:rsid w:val="00C92B77"/>
    <w:rsid w:val="00CB4AEF"/>
    <w:rsid w:val="00CB5A1B"/>
    <w:rsid w:val="00CC25AD"/>
    <w:rsid w:val="00CC2AF5"/>
    <w:rsid w:val="00CC653E"/>
    <w:rsid w:val="00CD01F6"/>
    <w:rsid w:val="00CD399B"/>
    <w:rsid w:val="00CE1BC3"/>
    <w:rsid w:val="00CE544D"/>
    <w:rsid w:val="00CF50B3"/>
    <w:rsid w:val="00CF6B16"/>
    <w:rsid w:val="00CF7714"/>
    <w:rsid w:val="00D02D6B"/>
    <w:rsid w:val="00D30D98"/>
    <w:rsid w:val="00D337CB"/>
    <w:rsid w:val="00D412E0"/>
    <w:rsid w:val="00D50251"/>
    <w:rsid w:val="00D547D0"/>
    <w:rsid w:val="00D578A4"/>
    <w:rsid w:val="00D62480"/>
    <w:rsid w:val="00D62A01"/>
    <w:rsid w:val="00D72A9C"/>
    <w:rsid w:val="00D74674"/>
    <w:rsid w:val="00D94AD3"/>
    <w:rsid w:val="00DA0C4E"/>
    <w:rsid w:val="00DD4220"/>
    <w:rsid w:val="00DD530C"/>
    <w:rsid w:val="00DE4B0A"/>
    <w:rsid w:val="00E01780"/>
    <w:rsid w:val="00E03FD9"/>
    <w:rsid w:val="00E050CC"/>
    <w:rsid w:val="00E06970"/>
    <w:rsid w:val="00E12A7F"/>
    <w:rsid w:val="00E1394A"/>
    <w:rsid w:val="00E15367"/>
    <w:rsid w:val="00E23C21"/>
    <w:rsid w:val="00E347DA"/>
    <w:rsid w:val="00E37189"/>
    <w:rsid w:val="00E37C3B"/>
    <w:rsid w:val="00E44456"/>
    <w:rsid w:val="00E458DB"/>
    <w:rsid w:val="00E47F01"/>
    <w:rsid w:val="00E52C09"/>
    <w:rsid w:val="00E65E03"/>
    <w:rsid w:val="00E7749E"/>
    <w:rsid w:val="00E77EC5"/>
    <w:rsid w:val="00E83AF7"/>
    <w:rsid w:val="00E850B5"/>
    <w:rsid w:val="00EA034E"/>
    <w:rsid w:val="00EA0761"/>
    <w:rsid w:val="00EA2907"/>
    <w:rsid w:val="00EB4E3C"/>
    <w:rsid w:val="00ED1EED"/>
    <w:rsid w:val="00ED4289"/>
    <w:rsid w:val="00EE2766"/>
    <w:rsid w:val="00EF163C"/>
    <w:rsid w:val="00EF5706"/>
    <w:rsid w:val="00F140AB"/>
    <w:rsid w:val="00F230EA"/>
    <w:rsid w:val="00F4452E"/>
    <w:rsid w:val="00F57621"/>
    <w:rsid w:val="00F72401"/>
    <w:rsid w:val="00F73AF5"/>
    <w:rsid w:val="00F7697A"/>
    <w:rsid w:val="00F777F5"/>
    <w:rsid w:val="00F77CDA"/>
    <w:rsid w:val="00F77FEC"/>
    <w:rsid w:val="00F9079A"/>
    <w:rsid w:val="00FB0F6E"/>
    <w:rsid w:val="00FB1EE2"/>
    <w:rsid w:val="00FD5A63"/>
    <w:rsid w:val="00FF0C60"/>
    <w:rsid w:val="00FF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99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8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4E68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68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542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45426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4542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customStyle="1" w:styleId="Style2">
    <w:name w:val="Style 2"/>
    <w:basedOn w:val="Normal"/>
    <w:uiPriority w:val="99"/>
    <w:rsid w:val="004E6899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aliases w:val="Char"/>
    <w:basedOn w:val="Normal"/>
    <w:link w:val="HeaderChar"/>
    <w:uiPriority w:val="99"/>
    <w:rsid w:val="004E689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4E6899"/>
    <w:rPr>
      <w:rFonts w:eastAsia="MS Mincho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4E689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6899"/>
    <w:rPr>
      <w:rFonts w:eastAsia="MS Mincho" w:cs="Times New Roman"/>
      <w:sz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rsid w:val="004E68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E6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45426"/>
    <w:rPr>
      <w:rFonts w:eastAsia="MS Mincho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454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E6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426"/>
    <w:rPr>
      <w:rFonts w:eastAsia="MS Mincho" w:cs="Times New Roman"/>
      <w:sz w:val="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4E68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45426"/>
    <w:rPr>
      <w:rFonts w:eastAsia="MS Mincho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4E689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4E6899"/>
    <w:pPr>
      <w:autoSpaceDE w:val="0"/>
      <w:autoSpaceDN w:val="0"/>
      <w:jc w:val="right"/>
    </w:pPr>
    <w:rPr>
      <w:rFonts w:eastAsia="MS Mincho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E68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8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4E6899"/>
    <w:rPr>
      <w:rFonts w:cs="Times New Roman"/>
      <w:i/>
    </w:rPr>
  </w:style>
  <w:style w:type="paragraph" w:customStyle="1" w:styleId="style-body">
    <w:name w:val="style-body"/>
    <w:basedOn w:val="Normal"/>
    <w:uiPriority w:val="99"/>
    <w:rsid w:val="004E6899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uiPriority w:val="99"/>
    <w:qFormat/>
    <w:rsid w:val="004E6899"/>
    <w:rPr>
      <w:rFonts w:cs="Times New Roman"/>
      <w:b/>
    </w:rPr>
  </w:style>
  <w:style w:type="character" w:customStyle="1" w:styleId="heading41">
    <w:name w:val="heading41"/>
    <w:uiPriority w:val="99"/>
    <w:rsid w:val="004E6899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uiPriority w:val="99"/>
    <w:rsid w:val="004E6899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45426"/>
    <w:rPr>
      <w:rFonts w:eastAsia="MS Mincho" w:cs="Times New Roman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rsid w:val="004E6899"/>
    <w:rPr>
      <w:rFonts w:ascii="Courier New" w:eastAsia="PMingLiU" w:hAnsi="Courier New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4542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uiPriority w:val="99"/>
    <w:rsid w:val="004E6899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99"/>
    <w:qFormat/>
    <w:rsid w:val="004E689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E6899"/>
    <w:rPr>
      <w:rFonts w:ascii="Cambria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99"/>
    <w:qFormat/>
    <w:rsid w:val="004E689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E689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E68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E6899"/>
    <w:rPr>
      <w:rFonts w:eastAsia="MS Mincho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rsid w:val="004E6899"/>
    <w:pPr>
      <w:spacing w:after="120"/>
    </w:pPr>
    <w:rPr>
      <w:rFonts w:eastAsia="PMingLiU" w:cs="Vrinda"/>
      <w:lang w:eastAsia="en-US" w:bidi="bn-BD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6899"/>
    <w:rPr>
      <w:rFonts w:eastAsia="Times New Roman" w:cs="Vrinda"/>
      <w:sz w:val="24"/>
      <w:szCs w:val="24"/>
      <w:lang w:bidi="bn-BD"/>
    </w:rPr>
  </w:style>
  <w:style w:type="paragraph" w:customStyle="1" w:styleId="CharCharChar1CharCharCharCharCharCharChar">
    <w:name w:val="Char Char Char1 Char Char Char Char Char Char Char"/>
    <w:basedOn w:val="Normal"/>
    <w:uiPriority w:val="99"/>
    <w:semiHidden/>
    <w:rsid w:val="004E6899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9</Pages>
  <Words>881</Words>
  <Characters>5166</Characters>
  <Application>Microsoft Office Word</Application>
  <DocSecurity>0</DocSecurity>
  <Lines>43</Lines>
  <Paragraphs>12</Paragraphs>
  <ScaleCrop>false</ScaleCrop>
  <Company>HP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Sayed</cp:lastModifiedBy>
  <cp:revision>93</cp:revision>
  <cp:lastPrinted>2020-08-17T04:52:00Z</cp:lastPrinted>
  <dcterms:created xsi:type="dcterms:W3CDTF">2019-05-23T08:43:00Z</dcterms:created>
  <dcterms:modified xsi:type="dcterms:W3CDTF">2020-08-17T04:53:00Z</dcterms:modified>
</cp:coreProperties>
</file>