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F3765" w14:textId="4A0C525D" w:rsidR="009E6798" w:rsidRPr="007D2F81" w:rsidRDefault="009E6798" w:rsidP="00877F33">
      <w:pPr>
        <w:jc w:val="center"/>
        <w:rPr>
          <w:rFonts w:ascii="Nikosh" w:hAnsi="Nikosh" w:cs="Nikosh"/>
          <w:bCs/>
          <w:color w:val="000000"/>
          <w:sz w:val="40"/>
          <w:szCs w:val="40"/>
          <w:u w:val="single"/>
          <w:cs/>
          <w:lang w:bidi="bn-IN"/>
        </w:rPr>
      </w:pPr>
      <w:r w:rsidRPr="003819D4">
        <w:rPr>
          <w:rFonts w:ascii="Nikosh" w:hAnsi="Nikosh" w:cs="Nikosh"/>
          <w:bCs/>
          <w:color w:val="000000"/>
          <w:sz w:val="40"/>
          <w:szCs w:val="40"/>
          <w:u w:val="single"/>
          <w:cs/>
          <w:lang w:bidi="bn-IN"/>
        </w:rPr>
        <w:t>২০২</w:t>
      </w:r>
      <w:r>
        <w:rPr>
          <w:rFonts w:ascii="Nikosh" w:hAnsi="Nikosh" w:cs="Nikosh"/>
          <w:bCs/>
          <w:color w:val="000000"/>
          <w:sz w:val="40"/>
          <w:szCs w:val="40"/>
          <w:u w:val="single"/>
          <w:lang w:bidi="bn-IN"/>
        </w:rPr>
        <w:t>২</w:t>
      </w:r>
      <w:r w:rsidRPr="003819D4">
        <w:rPr>
          <w:rFonts w:ascii="Nikosh" w:hAnsi="Nikosh" w:cs="Nikosh"/>
          <w:bCs/>
          <w:color w:val="000000"/>
          <w:sz w:val="40"/>
          <w:szCs w:val="40"/>
          <w:u w:val="single"/>
          <w:cs/>
          <w:lang w:bidi="bn-IN"/>
        </w:rPr>
        <w:t>-২</w:t>
      </w:r>
      <w:r>
        <w:rPr>
          <w:rFonts w:ascii="Nikosh" w:hAnsi="Nikosh" w:cs="Nikosh" w:hint="cs"/>
          <w:bCs/>
          <w:color w:val="000000"/>
          <w:sz w:val="40"/>
          <w:szCs w:val="40"/>
          <w:u w:val="single"/>
          <w:cs/>
          <w:lang w:bidi="bn-IN"/>
        </w:rPr>
        <w:t>৩</w:t>
      </w:r>
      <w:r w:rsidRPr="003819D4">
        <w:rPr>
          <w:rFonts w:ascii="Nikosh" w:hAnsi="Nikosh" w:cs="Nikosh"/>
          <w:bCs/>
          <w:color w:val="000000"/>
          <w:sz w:val="40"/>
          <w:szCs w:val="40"/>
          <w:u w:val="single"/>
          <w:cs/>
          <w:lang w:bidi="bn-IN"/>
        </w:rPr>
        <w:t xml:space="preserve"> অর্থবছরের এপিএ</w:t>
      </w:r>
      <w:r w:rsidRPr="003819D4">
        <w:rPr>
          <w:rFonts w:ascii="Nikosh" w:hAnsi="Nikosh" w:cs="Nikosh"/>
          <w:bCs/>
          <w:color w:val="000000"/>
          <w:sz w:val="40"/>
          <w:szCs w:val="40"/>
          <w:u w:val="single"/>
        </w:rPr>
        <w:t>’</w:t>
      </w:r>
      <w:r w:rsidRPr="003819D4">
        <w:rPr>
          <w:rFonts w:ascii="Nikosh" w:hAnsi="Nikosh" w:cs="Nikosh"/>
          <w:bCs/>
          <w:color w:val="000000"/>
          <w:sz w:val="40"/>
          <w:szCs w:val="40"/>
          <w:u w:val="single"/>
          <w:cs/>
          <w:lang w:bidi="bn-IN"/>
        </w:rPr>
        <w:t xml:space="preserve">র  </w:t>
      </w:r>
      <w:r w:rsidR="00404F98">
        <w:rPr>
          <w:rFonts w:ascii="Nikosh" w:hAnsi="Nikosh" w:cs="Nikosh" w:hint="cs"/>
          <w:bCs/>
          <w:color w:val="000000"/>
          <w:sz w:val="40"/>
          <w:szCs w:val="40"/>
          <w:u w:val="single"/>
          <w:cs/>
          <w:lang w:bidi="bn-IN"/>
        </w:rPr>
        <w:t>৩</w:t>
      </w:r>
      <w:r w:rsidR="005B3BBD">
        <w:rPr>
          <w:rFonts w:ascii="Nikosh" w:hAnsi="Nikosh" w:cs="Nikosh" w:hint="cs"/>
          <w:bCs/>
          <w:color w:val="000000"/>
          <w:sz w:val="40"/>
          <w:szCs w:val="40"/>
          <w:u w:val="single"/>
          <w:cs/>
          <w:lang w:bidi="bn-IN"/>
        </w:rPr>
        <w:t xml:space="preserve">য় ত্রৈমাসিক </w:t>
      </w:r>
      <w:r w:rsidR="00877F33" w:rsidRPr="00877F33">
        <w:rPr>
          <w:rFonts w:ascii="Nikosh" w:hAnsi="Nikosh" w:cs="Nikosh" w:hint="cs"/>
          <w:bCs/>
          <w:color w:val="000000"/>
          <w:sz w:val="40"/>
          <w:szCs w:val="40"/>
          <w:u w:val="single"/>
          <w:cs/>
        </w:rPr>
        <w:t>(</w:t>
      </w:r>
      <w:r w:rsidR="00404F98">
        <w:rPr>
          <w:rFonts w:ascii="Nikosh" w:hAnsi="Nikosh" w:cs="Nikosh" w:hint="cs"/>
          <w:bCs/>
          <w:color w:val="000000"/>
          <w:sz w:val="40"/>
          <w:szCs w:val="40"/>
          <w:u w:val="single"/>
          <w:cs/>
        </w:rPr>
        <w:t>জানুয়ারি</w:t>
      </w:r>
      <w:r w:rsidR="00877F33" w:rsidRPr="00877F33">
        <w:rPr>
          <w:rFonts w:ascii="Nikosh" w:hAnsi="Nikosh" w:cs="Nikosh" w:hint="cs"/>
          <w:bCs/>
          <w:color w:val="000000"/>
          <w:sz w:val="40"/>
          <w:szCs w:val="40"/>
          <w:u w:val="single"/>
          <w:cs/>
        </w:rPr>
        <w:t>-</w:t>
      </w:r>
      <w:r w:rsidR="00875C9A" w:rsidRPr="00875C9A">
        <w:rPr>
          <w:rFonts w:ascii="Nikosh" w:hAnsi="Nikosh" w:cs="Nikosh" w:hint="cs"/>
          <w:bCs/>
          <w:color w:val="000000"/>
          <w:sz w:val="40"/>
          <w:szCs w:val="40"/>
          <w:u w:val="single"/>
          <w:cs/>
        </w:rPr>
        <w:t xml:space="preserve"> </w:t>
      </w:r>
      <w:r w:rsidR="00404F98">
        <w:rPr>
          <w:rFonts w:ascii="Nikosh" w:hAnsi="Nikosh" w:cs="Nikosh" w:hint="cs"/>
          <w:bCs/>
          <w:color w:val="000000"/>
          <w:sz w:val="40"/>
          <w:szCs w:val="40"/>
          <w:u w:val="single"/>
          <w:cs/>
        </w:rPr>
        <w:t>মার্চ</w:t>
      </w:r>
      <w:r w:rsidR="005B3BBD" w:rsidRPr="00877F33">
        <w:rPr>
          <w:rFonts w:ascii="Nikosh" w:hAnsi="Nikosh" w:cs="Nikosh" w:hint="cs"/>
          <w:bCs/>
          <w:color w:val="000000"/>
          <w:sz w:val="40"/>
          <w:szCs w:val="40"/>
          <w:u w:val="single"/>
          <w:cs/>
        </w:rPr>
        <w:t xml:space="preserve"> </w:t>
      </w:r>
      <w:r w:rsidR="00877F33" w:rsidRPr="00877F33">
        <w:rPr>
          <w:rFonts w:ascii="Nikosh" w:hAnsi="Nikosh" w:cs="Nikosh" w:hint="cs"/>
          <w:bCs/>
          <w:color w:val="000000"/>
          <w:sz w:val="40"/>
          <w:szCs w:val="40"/>
          <w:u w:val="single"/>
          <w:cs/>
        </w:rPr>
        <w:t>২০২</w:t>
      </w:r>
      <w:r w:rsidR="00404F98">
        <w:rPr>
          <w:rFonts w:ascii="Nikosh" w:hAnsi="Nikosh" w:cs="Nikosh" w:hint="cs"/>
          <w:bCs/>
          <w:color w:val="000000"/>
          <w:sz w:val="40"/>
          <w:szCs w:val="40"/>
          <w:u w:val="single"/>
          <w:cs/>
        </w:rPr>
        <w:t>৩</w:t>
      </w:r>
      <w:r w:rsidR="00877F33" w:rsidRPr="00877F33">
        <w:rPr>
          <w:rFonts w:ascii="Nikosh" w:hAnsi="Nikosh" w:cs="Nikosh" w:hint="cs"/>
          <w:bCs/>
          <w:color w:val="000000"/>
          <w:sz w:val="40"/>
          <w:szCs w:val="40"/>
          <w:u w:val="single"/>
          <w:cs/>
        </w:rPr>
        <w:t xml:space="preserve"> পর্যন্ত) </w:t>
      </w:r>
      <w:r w:rsidRPr="003819D4">
        <w:rPr>
          <w:rFonts w:ascii="Nikosh" w:hAnsi="Nikosh" w:cs="Nikosh"/>
          <w:bCs/>
          <w:color w:val="000000"/>
          <w:sz w:val="40"/>
          <w:szCs w:val="40"/>
          <w:u w:val="single"/>
          <w:cs/>
          <w:lang w:bidi="bn-IN"/>
        </w:rPr>
        <w:t>বাস্তবায়ন অগ্রগতি প্রেরণের ছক</w:t>
      </w:r>
    </w:p>
    <w:p w14:paraId="760CEB50" w14:textId="77777777" w:rsidR="009E6798" w:rsidRDefault="009E6798" w:rsidP="009E6798">
      <w:pPr>
        <w:jc w:val="center"/>
        <w:rPr>
          <w:rFonts w:ascii="Nikosh" w:hAnsi="Nikosh" w:cs="Nikosh" w:hint="cs"/>
          <w:b/>
          <w:bCs/>
          <w:sz w:val="32"/>
          <w:szCs w:val="32"/>
          <w:u w:val="single"/>
          <w:cs/>
        </w:rPr>
      </w:pPr>
      <w:r>
        <w:rPr>
          <w:rFonts w:ascii="Nikosh" w:hAnsi="Nikosh" w:cs="Nikosh" w:hint="cs"/>
          <w:b/>
          <w:sz w:val="32"/>
          <w:szCs w:val="32"/>
          <w:cs/>
        </w:rPr>
        <w:t xml:space="preserve">দপ্তর/ সংস্থার নামঃ </w:t>
      </w:r>
      <w:r w:rsidRPr="007D2F81">
        <w:rPr>
          <w:rFonts w:ascii="Nikosh" w:hAnsi="Nikosh" w:cs="Nikosh" w:hint="cs"/>
          <w:bCs/>
          <w:color w:val="000000"/>
          <w:sz w:val="32"/>
          <w:szCs w:val="32"/>
          <w:u w:val="single"/>
          <w:cs/>
          <w:lang w:bidi="bn-IN"/>
        </w:rPr>
        <w:t>বাংলাদেশ ইনস্টিটিউট অব ম্যানেজমেন্ট (বিআইএম)</w:t>
      </w:r>
      <w:bookmarkStart w:id="0" w:name="_GoBack"/>
      <w:bookmarkEnd w:id="0"/>
    </w:p>
    <w:p w14:paraId="68AC6328" w14:textId="77777777" w:rsidR="009E6798" w:rsidRPr="00377862" w:rsidRDefault="009E6798" w:rsidP="009E6798">
      <w:pPr>
        <w:jc w:val="center"/>
        <w:rPr>
          <w:rFonts w:ascii="Nikosh" w:hAnsi="Nikosh" w:cs="Nikosh"/>
          <w:b/>
          <w:bCs/>
          <w:sz w:val="32"/>
          <w:szCs w:val="32"/>
          <w:u w:val="single"/>
        </w:rPr>
      </w:pPr>
      <w:r w:rsidRPr="00377862">
        <w:rPr>
          <w:rFonts w:ascii="Nikosh" w:hAnsi="Nikosh" w:cs="Nikosh" w:hint="cs"/>
          <w:b/>
          <w:bCs/>
          <w:sz w:val="32"/>
          <w:szCs w:val="32"/>
          <w:u w:val="single"/>
          <w:cs/>
        </w:rPr>
        <w:t>সেকশন</w:t>
      </w:r>
      <w:r>
        <w:rPr>
          <w:rFonts w:ascii="Nikosh" w:hAnsi="Nikosh" w:cs="Nikosh" w:hint="cs"/>
          <w:b/>
          <w:bCs/>
          <w:sz w:val="32"/>
          <w:szCs w:val="32"/>
          <w:u w:val="single"/>
          <w:cs/>
        </w:rPr>
        <w:t>-৩</w:t>
      </w:r>
    </w:p>
    <w:p w14:paraId="234EE9E3" w14:textId="2C7A3E36" w:rsidR="009E6798" w:rsidRPr="00377862" w:rsidRDefault="009E6798" w:rsidP="00877F33">
      <w:pPr>
        <w:jc w:val="center"/>
        <w:rPr>
          <w:rFonts w:ascii="Nikosh" w:hAnsi="Nikosh" w:cs="Nikosh"/>
          <w:b/>
          <w:bCs/>
          <w:sz w:val="32"/>
          <w:szCs w:val="32"/>
          <w:cs/>
        </w:rPr>
      </w:pPr>
      <w:r w:rsidRPr="00377862">
        <w:rPr>
          <w:rFonts w:ascii="Nikosh" w:hAnsi="Nikosh" w:cs="Nikosh"/>
          <w:b/>
          <w:bCs/>
          <w:sz w:val="32"/>
          <w:szCs w:val="32"/>
        </w:rPr>
        <w:t>কর্মসম্পাদন পরিকল্পনা</w:t>
      </w:r>
    </w:p>
    <w:tbl>
      <w:tblPr>
        <w:tblW w:w="1611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10"/>
        <w:gridCol w:w="1710"/>
        <w:gridCol w:w="1890"/>
        <w:gridCol w:w="630"/>
        <w:gridCol w:w="1080"/>
        <w:gridCol w:w="630"/>
        <w:gridCol w:w="720"/>
        <w:gridCol w:w="630"/>
        <w:gridCol w:w="720"/>
        <w:gridCol w:w="720"/>
        <w:gridCol w:w="1170"/>
        <w:gridCol w:w="1080"/>
        <w:gridCol w:w="1170"/>
        <w:gridCol w:w="2070"/>
      </w:tblGrid>
      <w:tr w:rsidR="005B3BBD" w:rsidRPr="00007A53" w14:paraId="0D16224D" w14:textId="77777777" w:rsidTr="00517FD1">
        <w:trPr>
          <w:trHeight w:val="430"/>
          <w:tblHeader/>
        </w:trPr>
        <w:tc>
          <w:tcPr>
            <w:tcW w:w="1080" w:type="dxa"/>
            <w:vMerge w:val="restart"/>
            <w:shd w:val="clear" w:color="auto" w:fill="D9D9D9"/>
          </w:tcPr>
          <w:p w14:paraId="256F7C1D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bookmarkStart w:id="1" w:name="_Hlk117759296"/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কর্মসম্পাদনের ক্ষেত্র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(Key Result Area)</w:t>
            </w:r>
          </w:p>
        </w:tc>
        <w:tc>
          <w:tcPr>
            <w:tcW w:w="810" w:type="dxa"/>
            <w:vMerge w:val="restart"/>
            <w:shd w:val="clear" w:color="auto" w:fill="D9D9D9"/>
          </w:tcPr>
          <w:p w14:paraId="40F9256C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ক্ষেত্রের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মান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(Weight of KRA)</w:t>
            </w:r>
          </w:p>
        </w:tc>
        <w:tc>
          <w:tcPr>
            <w:tcW w:w="1710" w:type="dxa"/>
            <w:vMerge w:val="restart"/>
            <w:shd w:val="clear" w:color="auto" w:fill="D9D9D9"/>
          </w:tcPr>
          <w:p w14:paraId="311D859D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কার্যক্রম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(Activities)</w:t>
            </w:r>
          </w:p>
        </w:tc>
        <w:tc>
          <w:tcPr>
            <w:tcW w:w="1890" w:type="dxa"/>
            <w:vMerge w:val="restart"/>
            <w:shd w:val="clear" w:color="auto" w:fill="D9D9D9"/>
          </w:tcPr>
          <w:p w14:paraId="549BA8A8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কর্মসম্পাদন সূচক (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Performance Indicators)</w:t>
            </w:r>
          </w:p>
        </w:tc>
        <w:tc>
          <w:tcPr>
            <w:tcW w:w="630" w:type="dxa"/>
            <w:vMerge w:val="restart"/>
            <w:shd w:val="clear" w:color="auto" w:fill="D9D9D9"/>
          </w:tcPr>
          <w:p w14:paraId="50B0B532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একক 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14:paraId="26242C30" w14:textId="77777777" w:rsidR="005B3BBD" w:rsidRPr="00F11DAA" w:rsidRDefault="005B3BBD" w:rsidP="003360B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18"/>
                <w:szCs w:val="20"/>
              </w:rPr>
            </w:pPr>
            <w:r w:rsidRPr="00F11DAA">
              <w:rPr>
                <w:rFonts w:ascii="Nikosh" w:hAnsi="Nikosh" w:cs="Nikosh"/>
                <w:color w:val="000000"/>
                <w:sz w:val="18"/>
                <w:szCs w:val="20"/>
                <w:cs/>
              </w:rPr>
              <w:t xml:space="preserve">কর্ম সম্পাদন সূচকের মান </w:t>
            </w:r>
          </w:p>
          <w:p w14:paraId="54BFEBED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F11DAA">
              <w:rPr>
                <w:rFonts w:ascii="Nikosh" w:hAnsi="Nikosh" w:cs="Nikosh"/>
                <w:color w:val="000000"/>
                <w:sz w:val="18"/>
                <w:szCs w:val="20"/>
              </w:rPr>
              <w:t>(Weight of Performance Indicators)</w:t>
            </w:r>
          </w:p>
        </w:tc>
        <w:tc>
          <w:tcPr>
            <w:tcW w:w="3420" w:type="dxa"/>
            <w:gridSpan w:val="5"/>
            <w:shd w:val="clear" w:color="auto" w:fill="D9D9D9"/>
          </w:tcPr>
          <w:p w14:paraId="23537DFB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লক্ষ্যমাত্রা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/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নির্ণায়ক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২০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২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-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  <w:p w14:paraId="5514BEFA" w14:textId="5516AEBB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E45EA8">
              <w:rPr>
                <w:rFonts w:ascii="Nikosh" w:hAnsi="Nikosh" w:cs="Nikosh"/>
                <w:color w:val="000000"/>
                <w:sz w:val="18"/>
                <w:szCs w:val="20"/>
              </w:rPr>
              <w:t>(Target/Criteria FY 2022-23)</w:t>
            </w:r>
          </w:p>
        </w:tc>
        <w:tc>
          <w:tcPr>
            <w:tcW w:w="1170" w:type="dxa"/>
            <w:vMerge w:val="restart"/>
            <w:shd w:val="clear" w:color="auto" w:fill="D9D9D9"/>
          </w:tcPr>
          <w:p w14:paraId="09BD1E12" w14:textId="17833A04" w:rsidR="005B3BBD" w:rsidRPr="004B2C90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color w:val="0000CC"/>
                <w:sz w:val="26"/>
                <w:szCs w:val="26"/>
              </w:rPr>
            </w:pP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 xml:space="preserve">১ম ত্রৈমাসিক </w:t>
            </w:r>
            <w:r w:rsidRPr="004B2C90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অর্জন</w:t>
            </w:r>
          </w:p>
          <w:p w14:paraId="37374EF0" w14:textId="77777777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color w:val="0000CC"/>
                <w:sz w:val="26"/>
                <w:szCs w:val="26"/>
              </w:rPr>
            </w:pPr>
            <w:r w:rsidRPr="004B2C90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(</w:t>
            </w: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জুলাই</w:t>
            </w:r>
            <w:r w:rsidRPr="004B2C90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-</w:t>
            </w: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সেপ্টেম্বর</w:t>
            </w:r>
          </w:p>
          <w:p w14:paraId="565DF1A7" w14:textId="5FDC2214" w:rsidR="005B3BBD" w:rsidRPr="004B2C90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color w:val="0000CC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২০২</w:t>
            </w: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 xml:space="preserve"> </w:t>
            </w:r>
            <w:r w:rsidRPr="004B2C90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পর্যন্ত)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14:paraId="632E30A2" w14:textId="16DC5593" w:rsidR="005B3BBD" w:rsidRPr="004B2C90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color w:val="0000CC"/>
                <w:sz w:val="26"/>
                <w:szCs w:val="26"/>
              </w:rPr>
            </w:pP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 xml:space="preserve">২য় ত্রৈমাসিক </w:t>
            </w:r>
            <w:r w:rsidRPr="004B2C90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অর্জন</w:t>
            </w:r>
          </w:p>
          <w:p w14:paraId="7E0C9E06" w14:textId="147EB77B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color w:val="0000CC"/>
                <w:sz w:val="26"/>
                <w:szCs w:val="26"/>
              </w:rPr>
            </w:pPr>
            <w:r w:rsidRPr="004B2C90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(</w:t>
            </w: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অক্টোবর</w:t>
            </w:r>
            <w:r w:rsidRPr="004B2C90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-</w:t>
            </w: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ডিসেম্বর</w:t>
            </w:r>
          </w:p>
          <w:p w14:paraId="5B502569" w14:textId="451750F4" w:rsidR="005B3BBD" w:rsidRPr="004B2C90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color w:val="0000CC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২০২</w:t>
            </w: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 xml:space="preserve"> </w:t>
            </w:r>
            <w:r w:rsidRPr="004B2C90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পর্যন্ত)</w:t>
            </w:r>
          </w:p>
        </w:tc>
        <w:tc>
          <w:tcPr>
            <w:tcW w:w="1170" w:type="dxa"/>
            <w:vMerge w:val="restart"/>
            <w:shd w:val="clear" w:color="auto" w:fill="D9D9D9"/>
            <w:vAlign w:val="center"/>
          </w:tcPr>
          <w:p w14:paraId="6D037928" w14:textId="1DDBCFC2" w:rsidR="00750DCE" w:rsidRPr="004B2C90" w:rsidRDefault="00404F98" w:rsidP="00750DCE">
            <w:pPr>
              <w:ind w:left="-90" w:right="-108"/>
              <w:jc w:val="center"/>
              <w:rPr>
                <w:rFonts w:ascii="Nikosh" w:hAnsi="Nikosh" w:cs="Nikosh"/>
                <w:b/>
                <w:color w:val="0000CC"/>
                <w:sz w:val="26"/>
                <w:szCs w:val="26"/>
              </w:rPr>
            </w:pP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৩য় ত্রৈমাসিক</w:t>
            </w:r>
            <w:r w:rsidR="00750DCE" w:rsidRPr="00750DCE">
              <w:rPr>
                <w:rFonts w:ascii="Nikosh" w:hAnsi="Nikosh" w:cs="Nikosh"/>
                <w:b/>
                <w:color w:val="0000CC"/>
                <w:sz w:val="26"/>
                <w:szCs w:val="26"/>
              </w:rPr>
              <w:t xml:space="preserve"> </w:t>
            </w:r>
            <w:r w:rsidR="00750DCE" w:rsidRPr="004B2C90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অর্জন</w:t>
            </w:r>
          </w:p>
          <w:p w14:paraId="394BE832" w14:textId="58F46776" w:rsidR="00750DCE" w:rsidRDefault="00750DCE" w:rsidP="00750DCE">
            <w:pPr>
              <w:ind w:left="-90" w:right="-108"/>
              <w:jc w:val="center"/>
              <w:rPr>
                <w:rFonts w:ascii="Nikosh" w:hAnsi="Nikosh" w:cs="Nikosh"/>
                <w:b/>
                <w:color w:val="0000CC"/>
                <w:sz w:val="26"/>
                <w:szCs w:val="26"/>
              </w:rPr>
            </w:pPr>
            <w:r w:rsidRPr="004B2C90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(</w:t>
            </w:r>
            <w:r w:rsidR="00404F98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জানুয়ারি</w:t>
            </w:r>
            <w:r w:rsidRPr="004B2C90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-</w:t>
            </w:r>
            <w:r w:rsidR="00404F98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মার্চ</w:t>
            </w:r>
          </w:p>
          <w:p w14:paraId="42119818" w14:textId="1E08FC4F" w:rsidR="005B3BBD" w:rsidRPr="00750DCE" w:rsidRDefault="00750DCE" w:rsidP="00750DC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color w:val="0000CC"/>
                <w:sz w:val="26"/>
                <w:szCs w:val="26"/>
              </w:rPr>
            </w:pP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২০২</w:t>
            </w:r>
            <w:r w:rsidR="00404F98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৩</w:t>
            </w:r>
            <w:r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 xml:space="preserve"> </w:t>
            </w:r>
            <w:r w:rsidRPr="004B2C90">
              <w:rPr>
                <w:rFonts w:ascii="Nikosh" w:hAnsi="Nikosh" w:cs="Nikosh" w:hint="cs"/>
                <w:b/>
                <w:color w:val="0000CC"/>
                <w:sz w:val="26"/>
                <w:szCs w:val="26"/>
                <w:cs/>
              </w:rPr>
              <w:t>পর্যন্ত)</w:t>
            </w:r>
          </w:p>
        </w:tc>
        <w:tc>
          <w:tcPr>
            <w:tcW w:w="2070" w:type="dxa"/>
            <w:vMerge w:val="restart"/>
            <w:shd w:val="clear" w:color="auto" w:fill="D9D9D9"/>
          </w:tcPr>
          <w:p w14:paraId="57CA75CD" w14:textId="47F54B58" w:rsidR="005B3BBD" w:rsidRPr="00007A53" w:rsidRDefault="005B3BBD" w:rsidP="003360B8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  <w:cs/>
                <w:lang w:val="en-AU" w:bidi="bn-IN"/>
              </w:rPr>
            </w:pPr>
            <w:r w:rsidRPr="00AC57A2">
              <w:rPr>
                <w:rFonts w:ascii="Nikosh" w:hAnsi="Nikosh" w:cs="Nikosh" w:hint="cs"/>
                <w:b/>
                <w:sz w:val="28"/>
                <w:cs/>
                <w:lang w:bidi="bn-IN"/>
              </w:rPr>
              <w:t>মন্তব্য</w:t>
            </w:r>
          </w:p>
        </w:tc>
      </w:tr>
      <w:tr w:rsidR="005B3BBD" w:rsidRPr="00007A53" w14:paraId="58F54466" w14:textId="77777777" w:rsidTr="00517FD1">
        <w:trPr>
          <w:trHeight w:val="430"/>
          <w:tblHeader/>
        </w:trPr>
        <w:tc>
          <w:tcPr>
            <w:tcW w:w="1080" w:type="dxa"/>
            <w:vMerge/>
          </w:tcPr>
          <w:p w14:paraId="252E9BDF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081E80D3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1540C4B8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0C784CF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53720A19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8FA4B54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03E55E9F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b/>
                <w:color w:val="000000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720" w:type="dxa"/>
            <w:shd w:val="clear" w:color="auto" w:fill="D9D9D9"/>
          </w:tcPr>
          <w:p w14:paraId="116B9B2F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b/>
                <w:color w:val="000000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630" w:type="dxa"/>
            <w:shd w:val="clear" w:color="auto" w:fill="D9D9D9"/>
          </w:tcPr>
          <w:p w14:paraId="682D0DFF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b/>
                <w:color w:val="000000"/>
                <w:sz w:val="20"/>
                <w:szCs w:val="20"/>
                <w:cs/>
              </w:rPr>
              <w:t>উত্তম</w:t>
            </w:r>
          </w:p>
        </w:tc>
        <w:tc>
          <w:tcPr>
            <w:tcW w:w="720" w:type="dxa"/>
            <w:shd w:val="clear" w:color="auto" w:fill="D9D9D9"/>
          </w:tcPr>
          <w:p w14:paraId="237EEB1F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b/>
                <w:color w:val="000000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720" w:type="dxa"/>
            <w:shd w:val="clear" w:color="auto" w:fill="D9D9D9"/>
          </w:tcPr>
          <w:p w14:paraId="570EC4EC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b/>
                <w:color w:val="000000"/>
                <w:sz w:val="20"/>
                <w:szCs w:val="20"/>
                <w:cs/>
              </w:rPr>
              <w:t>চলতি মানের নিম্ন</w:t>
            </w:r>
          </w:p>
        </w:tc>
        <w:tc>
          <w:tcPr>
            <w:tcW w:w="1170" w:type="dxa"/>
            <w:vMerge/>
            <w:shd w:val="clear" w:color="auto" w:fill="D9D9D9"/>
          </w:tcPr>
          <w:p w14:paraId="12FF8CD0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14:paraId="2D83059B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vMerge/>
            <w:shd w:val="clear" w:color="auto" w:fill="D9D9D9"/>
          </w:tcPr>
          <w:p w14:paraId="25752607" w14:textId="2CB81825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2070" w:type="dxa"/>
            <w:vMerge/>
            <w:shd w:val="clear" w:color="auto" w:fill="D9D9D9"/>
          </w:tcPr>
          <w:p w14:paraId="3BFC4BD0" w14:textId="38F367BC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</w:tr>
      <w:tr w:rsidR="005B3BBD" w:rsidRPr="00007A53" w14:paraId="26BEF5BD" w14:textId="77777777" w:rsidTr="00517FD1">
        <w:trPr>
          <w:trHeight w:val="430"/>
          <w:tblHeader/>
        </w:trPr>
        <w:tc>
          <w:tcPr>
            <w:tcW w:w="1080" w:type="dxa"/>
            <w:vMerge/>
          </w:tcPr>
          <w:p w14:paraId="544DF517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14:paraId="4DC04CBF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654D099C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577697C9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40DD664E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08AA92EF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/>
          </w:tcPr>
          <w:p w14:paraId="6A9E6E48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b/>
                <w:color w:val="000000"/>
                <w:sz w:val="20"/>
                <w:szCs w:val="20"/>
                <w:cs/>
              </w:rPr>
              <w:t>১০০%</w:t>
            </w:r>
          </w:p>
        </w:tc>
        <w:tc>
          <w:tcPr>
            <w:tcW w:w="720" w:type="dxa"/>
            <w:shd w:val="clear" w:color="auto" w:fill="D9D9D9"/>
          </w:tcPr>
          <w:p w14:paraId="5AF9C29B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b/>
                <w:color w:val="000000"/>
                <w:sz w:val="20"/>
                <w:szCs w:val="20"/>
                <w:cs/>
              </w:rPr>
              <w:t>৯০%</w:t>
            </w:r>
          </w:p>
        </w:tc>
        <w:tc>
          <w:tcPr>
            <w:tcW w:w="630" w:type="dxa"/>
            <w:shd w:val="clear" w:color="auto" w:fill="D9D9D9"/>
          </w:tcPr>
          <w:p w14:paraId="3AAB9737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b/>
                <w:color w:val="000000"/>
                <w:sz w:val="20"/>
                <w:szCs w:val="20"/>
                <w:cs/>
              </w:rPr>
              <w:t>৮০%</w:t>
            </w:r>
          </w:p>
        </w:tc>
        <w:tc>
          <w:tcPr>
            <w:tcW w:w="720" w:type="dxa"/>
            <w:shd w:val="clear" w:color="auto" w:fill="D9D9D9"/>
          </w:tcPr>
          <w:p w14:paraId="63D4E9D4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b/>
                <w:color w:val="000000"/>
                <w:sz w:val="20"/>
                <w:szCs w:val="20"/>
                <w:cs/>
              </w:rPr>
              <w:t>৭০%</w:t>
            </w:r>
          </w:p>
        </w:tc>
        <w:tc>
          <w:tcPr>
            <w:tcW w:w="720" w:type="dxa"/>
            <w:shd w:val="clear" w:color="auto" w:fill="D9D9D9"/>
          </w:tcPr>
          <w:p w14:paraId="7A1B437A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b/>
                <w:color w:val="000000"/>
                <w:sz w:val="20"/>
                <w:szCs w:val="20"/>
                <w:cs/>
              </w:rPr>
              <w:t>৬০%</w:t>
            </w:r>
          </w:p>
        </w:tc>
        <w:tc>
          <w:tcPr>
            <w:tcW w:w="1170" w:type="dxa"/>
            <w:vMerge/>
            <w:shd w:val="clear" w:color="auto" w:fill="D9D9D9"/>
          </w:tcPr>
          <w:p w14:paraId="06F3B67B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14:paraId="0031FCF6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  <w:vMerge/>
            <w:shd w:val="clear" w:color="auto" w:fill="D9D9D9"/>
          </w:tcPr>
          <w:p w14:paraId="02F89AE2" w14:textId="167ACDB3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  <w:cs/>
              </w:rPr>
            </w:pPr>
          </w:p>
        </w:tc>
        <w:tc>
          <w:tcPr>
            <w:tcW w:w="2070" w:type="dxa"/>
            <w:vMerge/>
            <w:shd w:val="clear" w:color="auto" w:fill="D9D9D9"/>
          </w:tcPr>
          <w:p w14:paraId="165A7173" w14:textId="77777777" w:rsidR="005B3BBD" w:rsidRPr="00007A53" w:rsidRDefault="005B3BBD" w:rsidP="003360B8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  <w:cs/>
              </w:rPr>
            </w:pPr>
          </w:p>
        </w:tc>
      </w:tr>
      <w:bookmarkEnd w:id="1"/>
      <w:tr w:rsidR="005B3BBD" w:rsidRPr="00007A53" w14:paraId="2D75AB62" w14:textId="77777777" w:rsidTr="00517FD1">
        <w:trPr>
          <w:trHeight w:val="141"/>
          <w:tblHeader/>
        </w:trPr>
        <w:tc>
          <w:tcPr>
            <w:tcW w:w="1080" w:type="dxa"/>
          </w:tcPr>
          <w:p w14:paraId="06E61D8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b/>
                <w:i/>
                <w:color w:val="000000"/>
                <w:sz w:val="20"/>
                <w:szCs w:val="20"/>
                <w:cs/>
              </w:rPr>
              <w:t>১</w:t>
            </w:r>
          </w:p>
        </w:tc>
        <w:tc>
          <w:tcPr>
            <w:tcW w:w="810" w:type="dxa"/>
          </w:tcPr>
          <w:p w14:paraId="450814B8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b/>
                <w:i/>
                <w:color w:val="000000"/>
                <w:sz w:val="20"/>
                <w:szCs w:val="20"/>
                <w:cs/>
              </w:rPr>
              <w:t>২</w:t>
            </w:r>
          </w:p>
        </w:tc>
        <w:tc>
          <w:tcPr>
            <w:tcW w:w="1710" w:type="dxa"/>
          </w:tcPr>
          <w:p w14:paraId="620FABA9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b/>
                <w:i/>
                <w:color w:val="000000"/>
                <w:sz w:val="20"/>
                <w:szCs w:val="20"/>
                <w:cs/>
              </w:rPr>
              <w:t>৩</w:t>
            </w:r>
          </w:p>
        </w:tc>
        <w:tc>
          <w:tcPr>
            <w:tcW w:w="1890" w:type="dxa"/>
          </w:tcPr>
          <w:p w14:paraId="0E3963E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b/>
                <w:i/>
                <w:color w:val="000000"/>
                <w:sz w:val="20"/>
                <w:szCs w:val="20"/>
                <w:cs/>
              </w:rPr>
              <w:t>৪</w:t>
            </w:r>
          </w:p>
        </w:tc>
        <w:tc>
          <w:tcPr>
            <w:tcW w:w="630" w:type="dxa"/>
          </w:tcPr>
          <w:p w14:paraId="79C8696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b/>
                <w:i/>
                <w:color w:val="000000"/>
                <w:sz w:val="20"/>
                <w:szCs w:val="20"/>
                <w:cs/>
              </w:rPr>
              <w:t>৬</w:t>
            </w:r>
          </w:p>
        </w:tc>
        <w:tc>
          <w:tcPr>
            <w:tcW w:w="1080" w:type="dxa"/>
          </w:tcPr>
          <w:p w14:paraId="188198D9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৭</w:t>
            </w:r>
          </w:p>
        </w:tc>
        <w:tc>
          <w:tcPr>
            <w:tcW w:w="630" w:type="dxa"/>
          </w:tcPr>
          <w:p w14:paraId="76256AE9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b/>
                <w:i/>
                <w:color w:val="000000"/>
                <w:sz w:val="20"/>
                <w:szCs w:val="20"/>
                <w:cs/>
              </w:rPr>
              <w:t>১০</w:t>
            </w:r>
          </w:p>
        </w:tc>
        <w:tc>
          <w:tcPr>
            <w:tcW w:w="720" w:type="dxa"/>
          </w:tcPr>
          <w:p w14:paraId="14836608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b/>
                <w:i/>
                <w:color w:val="000000"/>
                <w:sz w:val="20"/>
                <w:szCs w:val="20"/>
                <w:cs/>
              </w:rPr>
              <w:t>১১</w:t>
            </w:r>
          </w:p>
        </w:tc>
        <w:tc>
          <w:tcPr>
            <w:tcW w:w="630" w:type="dxa"/>
          </w:tcPr>
          <w:p w14:paraId="0FEDFE4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Cs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b/>
                <w:iCs/>
                <w:color w:val="000000"/>
                <w:sz w:val="20"/>
                <w:szCs w:val="20"/>
              </w:rPr>
              <w:t>১২</w:t>
            </w:r>
          </w:p>
        </w:tc>
        <w:tc>
          <w:tcPr>
            <w:tcW w:w="720" w:type="dxa"/>
          </w:tcPr>
          <w:p w14:paraId="3840943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Cs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b/>
                <w:iCs/>
                <w:color w:val="000000"/>
                <w:sz w:val="20"/>
                <w:szCs w:val="20"/>
              </w:rPr>
              <w:t>১৩</w:t>
            </w:r>
          </w:p>
        </w:tc>
        <w:tc>
          <w:tcPr>
            <w:tcW w:w="720" w:type="dxa"/>
          </w:tcPr>
          <w:p w14:paraId="2082616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Cs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b/>
                <w:iCs/>
                <w:color w:val="000000"/>
                <w:sz w:val="20"/>
                <w:szCs w:val="20"/>
              </w:rPr>
              <w:t>১৪</w:t>
            </w:r>
          </w:p>
        </w:tc>
        <w:tc>
          <w:tcPr>
            <w:tcW w:w="1170" w:type="dxa"/>
          </w:tcPr>
          <w:p w14:paraId="402941F3" w14:textId="7FCA216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Cs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b/>
                <w:iCs/>
                <w:color w:val="000000"/>
                <w:sz w:val="20"/>
                <w:szCs w:val="20"/>
              </w:rPr>
              <w:t>১৫</w:t>
            </w:r>
          </w:p>
        </w:tc>
        <w:tc>
          <w:tcPr>
            <w:tcW w:w="1080" w:type="dxa"/>
          </w:tcPr>
          <w:p w14:paraId="679D55E0" w14:textId="2C137546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b/>
                <w:iCs/>
                <w:color w:val="000000"/>
                <w:sz w:val="20"/>
                <w:szCs w:val="20"/>
              </w:rPr>
              <w:t>১৬</w:t>
            </w:r>
          </w:p>
        </w:tc>
        <w:tc>
          <w:tcPr>
            <w:tcW w:w="1170" w:type="dxa"/>
          </w:tcPr>
          <w:p w14:paraId="44DEEC48" w14:textId="2B85B35D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Cs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b/>
                <w:iCs/>
                <w:color w:val="000000"/>
                <w:sz w:val="20"/>
                <w:szCs w:val="20"/>
              </w:rPr>
              <w:t>১</w:t>
            </w:r>
            <w:r>
              <w:rPr>
                <w:rFonts w:ascii="Nikosh" w:hAnsi="Nikosh" w:cs="Nikosh"/>
                <w:b/>
                <w:iCs/>
                <w:color w:val="000000"/>
                <w:sz w:val="20"/>
                <w:szCs w:val="20"/>
              </w:rPr>
              <w:t>৭</w:t>
            </w:r>
          </w:p>
        </w:tc>
        <w:tc>
          <w:tcPr>
            <w:tcW w:w="2070" w:type="dxa"/>
          </w:tcPr>
          <w:p w14:paraId="371B4D6A" w14:textId="58B74B40" w:rsidR="005B3BBD" w:rsidRP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b/>
                <w:iCs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b/>
                <w:iCs/>
                <w:color w:val="000000"/>
                <w:sz w:val="20"/>
                <w:szCs w:val="20"/>
              </w:rPr>
              <w:t>১৮</w:t>
            </w:r>
          </w:p>
        </w:tc>
      </w:tr>
      <w:tr w:rsidR="005B3BBD" w:rsidRPr="00007A53" w14:paraId="6766074D" w14:textId="77777777" w:rsidTr="004D0281">
        <w:trPr>
          <w:trHeight w:val="1043"/>
        </w:trPr>
        <w:tc>
          <w:tcPr>
            <w:tcW w:w="1080" w:type="dxa"/>
            <w:vMerge w:val="restart"/>
            <w:tcBorders>
              <w:top w:val="nil"/>
            </w:tcBorders>
          </w:tcPr>
          <w:p w14:paraId="163C9A35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১। বিআইএম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-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এর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সক্ষমতা বৃদ্ধি</w:t>
            </w:r>
          </w:p>
        </w:tc>
        <w:tc>
          <w:tcPr>
            <w:tcW w:w="810" w:type="dxa"/>
            <w:vMerge w:val="restart"/>
            <w:tcBorders>
              <w:top w:val="nil"/>
            </w:tcBorders>
          </w:tcPr>
          <w:p w14:paraId="2DF4A14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২৫</w:t>
            </w:r>
          </w:p>
        </w:tc>
        <w:tc>
          <w:tcPr>
            <w:tcW w:w="1710" w:type="dxa"/>
          </w:tcPr>
          <w:p w14:paraId="1CDCA35F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.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বিআইএম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শক্তিশালীকরণ প্রক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ল্পের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আওতায়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১২ তলা ভবন নির্মাণ</w:t>
            </w:r>
          </w:p>
        </w:tc>
        <w:tc>
          <w:tcPr>
            <w:tcW w:w="1890" w:type="dxa"/>
          </w:tcPr>
          <w:p w14:paraId="57744748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.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.১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আধুনিক ও আন্তর্জাতিক মানের সুযোগ-সুবিধা সংবলিত ১২ তলা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মাল্টিপারপাস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ভবন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নির্মিত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630" w:type="dxa"/>
          </w:tcPr>
          <w:p w14:paraId="711F396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তারিখ</w:t>
            </w:r>
          </w:p>
        </w:tc>
        <w:tc>
          <w:tcPr>
            <w:tcW w:w="1080" w:type="dxa"/>
          </w:tcPr>
          <w:p w14:paraId="55E9ADEF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০২</w:t>
            </w:r>
          </w:p>
        </w:tc>
        <w:tc>
          <w:tcPr>
            <w:tcW w:w="630" w:type="dxa"/>
          </w:tcPr>
          <w:p w14:paraId="197F536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৩০/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44AFF0AF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৬/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630" w:type="dxa"/>
          </w:tcPr>
          <w:p w14:paraId="2CB147F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৩ </w:t>
            </w:r>
          </w:p>
        </w:tc>
        <w:tc>
          <w:tcPr>
            <w:tcW w:w="720" w:type="dxa"/>
          </w:tcPr>
          <w:p w14:paraId="2823634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/৬/২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70A4F86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৩০/৬/২৩</w:t>
            </w:r>
          </w:p>
        </w:tc>
        <w:tc>
          <w:tcPr>
            <w:tcW w:w="1170" w:type="dxa"/>
          </w:tcPr>
          <w:p w14:paraId="1D39F28F" w14:textId="7A74DBD6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080" w:type="dxa"/>
          </w:tcPr>
          <w:p w14:paraId="505D62B0" w14:textId="5E688894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</w:tcPr>
          <w:p w14:paraId="03DB790B" w14:textId="372B55A9" w:rsidR="005B3BBD" w:rsidRPr="00007A53" w:rsidRDefault="00750DCE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2070" w:type="dxa"/>
          </w:tcPr>
          <w:p w14:paraId="15BF4FD3" w14:textId="064C7BA6" w:rsidR="005B3BBD" w:rsidRPr="00007A53" w:rsidRDefault="000A4CD2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ইতোমধ্যে দুটি বেইজমেন্টসহ ১০ তলার ভৌত অবকাঠামো নির্মাণ কাজ সম্পন্ন হয়েছে। টাইলস, ফিটিংস, ইলেকট্রিক কার্যক্রম চলমান (অগ্রগতি </w:t>
            </w:r>
            <w:r w:rsidR="001D6B69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৭৫</w:t>
            </w: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%)</w:t>
            </w:r>
            <w:r w:rsidR="00EC0820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।</w:t>
            </w:r>
          </w:p>
        </w:tc>
      </w:tr>
      <w:tr w:rsidR="005B3BBD" w:rsidRPr="00007A53" w14:paraId="01B29D84" w14:textId="77777777" w:rsidTr="00517FD1">
        <w:trPr>
          <w:trHeight w:val="399"/>
        </w:trPr>
        <w:tc>
          <w:tcPr>
            <w:tcW w:w="1080" w:type="dxa"/>
            <w:vMerge/>
          </w:tcPr>
          <w:p w14:paraId="5032F0E9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4D50EF9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 w:val="restart"/>
          </w:tcPr>
          <w:p w14:paraId="35053320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১.২ পিজিডি ও স্বল্প মেয়াদী </w:t>
            </w:r>
            <w:r w:rsidRPr="00007A53">
              <w:rPr>
                <w:rFonts w:ascii="Nikosh" w:hAnsi="Nikosh" w:cs="Nikosh"/>
                <w:sz w:val="20"/>
                <w:szCs w:val="20"/>
              </w:rPr>
              <w:t xml:space="preserve">নতুন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প্রশিক্ষণ </w:t>
            </w:r>
            <w:r w:rsidRPr="00007A53">
              <w:rPr>
                <w:rFonts w:ascii="Nikosh" w:hAnsi="Nikosh" w:cs="Nikosh"/>
                <w:sz w:val="20"/>
                <w:szCs w:val="20"/>
              </w:rPr>
              <w:t>কোর্সের আয়োজন ও বিদ্যমান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কোর্সের কারিকুলাম আধুনিক ও যুগোপযোগী করণ</w:t>
            </w:r>
          </w:p>
        </w:tc>
        <w:tc>
          <w:tcPr>
            <w:tcW w:w="1890" w:type="dxa"/>
          </w:tcPr>
          <w:p w14:paraId="23872B58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১.২.১ বিদ্যমান সকল পিজিডি কোর্সের মূল্যায়ন গ্রেডিং সিস্টেম আধুনিক ও যুগোপযোগীকৃত</w:t>
            </w:r>
          </w:p>
        </w:tc>
        <w:tc>
          <w:tcPr>
            <w:tcW w:w="630" w:type="dxa"/>
          </w:tcPr>
          <w:p w14:paraId="10731CF3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তারিখ</w:t>
            </w:r>
          </w:p>
        </w:tc>
        <w:tc>
          <w:tcPr>
            <w:tcW w:w="1080" w:type="dxa"/>
          </w:tcPr>
          <w:p w14:paraId="2B2A5EE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০২</w:t>
            </w:r>
          </w:p>
        </w:tc>
        <w:tc>
          <w:tcPr>
            <w:tcW w:w="630" w:type="dxa"/>
          </w:tcPr>
          <w:p w14:paraId="2FC2CD8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৩০/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5F546A5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৬/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630" w:type="dxa"/>
          </w:tcPr>
          <w:p w14:paraId="447FAC4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৩ </w:t>
            </w:r>
          </w:p>
        </w:tc>
        <w:tc>
          <w:tcPr>
            <w:tcW w:w="720" w:type="dxa"/>
          </w:tcPr>
          <w:p w14:paraId="7101B7A6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/৬/২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69EF458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৩০/৬/২৩</w:t>
            </w:r>
          </w:p>
        </w:tc>
        <w:tc>
          <w:tcPr>
            <w:tcW w:w="1170" w:type="dxa"/>
          </w:tcPr>
          <w:p w14:paraId="53A87732" w14:textId="70229DF2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080" w:type="dxa"/>
          </w:tcPr>
          <w:p w14:paraId="758BF3F1" w14:textId="6B4C70BA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</w:tcPr>
          <w:p w14:paraId="1B4C21F1" w14:textId="1EAB655D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2070" w:type="dxa"/>
          </w:tcPr>
          <w:p w14:paraId="52BEEDB8" w14:textId="0774FAC9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</w:tr>
      <w:tr w:rsidR="005B3BBD" w:rsidRPr="00007A53" w14:paraId="320BFB16" w14:textId="77777777" w:rsidTr="00517FD1">
        <w:trPr>
          <w:trHeight w:val="399"/>
        </w:trPr>
        <w:tc>
          <w:tcPr>
            <w:tcW w:w="1080" w:type="dxa"/>
            <w:vMerge/>
          </w:tcPr>
          <w:p w14:paraId="3C51731F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1BBA3F83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/>
          </w:tcPr>
          <w:p w14:paraId="53234780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1890" w:type="dxa"/>
          </w:tcPr>
          <w:p w14:paraId="0B7ADB36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১.২.২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আধুনিক ও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যুগোপযোগি নতুন ডিপ্লোমা কোর্স চালুকৃত</w:t>
            </w:r>
          </w:p>
        </w:tc>
        <w:tc>
          <w:tcPr>
            <w:tcW w:w="630" w:type="dxa"/>
          </w:tcPr>
          <w:p w14:paraId="231625B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সংখ্যা</w:t>
            </w:r>
          </w:p>
          <w:p w14:paraId="23B13998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</w:tcPr>
          <w:p w14:paraId="60FB4679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০২</w:t>
            </w:r>
          </w:p>
        </w:tc>
        <w:tc>
          <w:tcPr>
            <w:tcW w:w="630" w:type="dxa"/>
          </w:tcPr>
          <w:p w14:paraId="0AAD77B9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০১</w:t>
            </w:r>
          </w:p>
        </w:tc>
        <w:tc>
          <w:tcPr>
            <w:tcW w:w="720" w:type="dxa"/>
          </w:tcPr>
          <w:p w14:paraId="3BD69D3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-</w:t>
            </w:r>
          </w:p>
        </w:tc>
        <w:tc>
          <w:tcPr>
            <w:tcW w:w="630" w:type="dxa"/>
          </w:tcPr>
          <w:p w14:paraId="3359485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03397F96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720" w:type="dxa"/>
          </w:tcPr>
          <w:p w14:paraId="4FE05DA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DFAA689" w14:textId="7B123AD5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080" w:type="dxa"/>
          </w:tcPr>
          <w:p w14:paraId="2FD49AA8" w14:textId="6E8D8AE6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</w:tcPr>
          <w:p w14:paraId="6D74D5E9" w14:textId="305C50D1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2070" w:type="dxa"/>
          </w:tcPr>
          <w:p w14:paraId="363F361E" w14:textId="45C24629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</w:tr>
      <w:tr w:rsidR="005B3BBD" w:rsidRPr="00007A53" w14:paraId="71D7068E" w14:textId="77777777" w:rsidTr="00517FD1">
        <w:trPr>
          <w:trHeight w:val="399"/>
        </w:trPr>
        <w:tc>
          <w:tcPr>
            <w:tcW w:w="1080" w:type="dxa"/>
            <w:vMerge/>
          </w:tcPr>
          <w:p w14:paraId="10AC3AD6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3A59CDE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/>
          </w:tcPr>
          <w:p w14:paraId="223DE10E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1890" w:type="dxa"/>
          </w:tcPr>
          <w:p w14:paraId="3AEF9567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১.২.৩ পিজিডিএইচআরএম কোর্সের স্টাডি (শিক্ষণ) ম্যাটেরিয়াল প্রস্তুতকৃত</w:t>
            </w:r>
          </w:p>
        </w:tc>
        <w:tc>
          <w:tcPr>
            <w:tcW w:w="630" w:type="dxa"/>
          </w:tcPr>
          <w:p w14:paraId="765C39A8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তারিখ</w:t>
            </w:r>
          </w:p>
        </w:tc>
        <w:tc>
          <w:tcPr>
            <w:tcW w:w="1080" w:type="dxa"/>
          </w:tcPr>
          <w:p w14:paraId="4B1CEB73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০২</w:t>
            </w:r>
          </w:p>
        </w:tc>
        <w:tc>
          <w:tcPr>
            <w:tcW w:w="630" w:type="dxa"/>
          </w:tcPr>
          <w:p w14:paraId="1827E37F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৩০/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4D4F4079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৬/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630" w:type="dxa"/>
          </w:tcPr>
          <w:p w14:paraId="74694AC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৩ </w:t>
            </w:r>
          </w:p>
        </w:tc>
        <w:tc>
          <w:tcPr>
            <w:tcW w:w="720" w:type="dxa"/>
          </w:tcPr>
          <w:p w14:paraId="0666B8E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/৬/২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2DD0D65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৩০/৬/২৩</w:t>
            </w:r>
          </w:p>
        </w:tc>
        <w:tc>
          <w:tcPr>
            <w:tcW w:w="1170" w:type="dxa"/>
          </w:tcPr>
          <w:p w14:paraId="0C46C254" w14:textId="0567E934" w:rsidR="005B3BBD" w:rsidRPr="00007A53" w:rsidRDefault="005B3BBD" w:rsidP="005B3BBD">
            <w:pPr>
              <w:ind w:left="-90" w:right="-108"/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14:paraId="037C177A" w14:textId="47169928" w:rsidR="005B3BBD" w:rsidRPr="00007A53" w:rsidRDefault="005B3BBD" w:rsidP="005B3BBD">
            <w:pPr>
              <w:ind w:left="-90" w:right="-108"/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170" w:type="dxa"/>
          </w:tcPr>
          <w:p w14:paraId="3FBB2EE1" w14:textId="609525F6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2070" w:type="dxa"/>
          </w:tcPr>
          <w:p w14:paraId="0B0249D4" w14:textId="2F873F25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</w:tr>
      <w:tr w:rsidR="005B3BBD" w:rsidRPr="00007A53" w14:paraId="12DEC488" w14:textId="77777777" w:rsidTr="00517FD1">
        <w:trPr>
          <w:trHeight w:val="399"/>
        </w:trPr>
        <w:tc>
          <w:tcPr>
            <w:tcW w:w="1080" w:type="dxa"/>
            <w:vMerge/>
          </w:tcPr>
          <w:p w14:paraId="61236CCC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2711A7A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/>
          </w:tcPr>
          <w:p w14:paraId="6B596777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1890" w:type="dxa"/>
          </w:tcPr>
          <w:p w14:paraId="5FE32A1A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১.২.৪ নিয়মিত সকল স্বল্প মেয়েদী প্রশিক্ষণ কোর্সের কারিকুলাম প্রমিতকরণ (Standardization)</w:t>
            </w:r>
          </w:p>
        </w:tc>
        <w:tc>
          <w:tcPr>
            <w:tcW w:w="630" w:type="dxa"/>
          </w:tcPr>
          <w:p w14:paraId="45B0B37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lang w:bidi="bn-IN"/>
              </w:rPr>
              <w:t>তারিখ</w:t>
            </w:r>
          </w:p>
        </w:tc>
        <w:tc>
          <w:tcPr>
            <w:tcW w:w="1080" w:type="dxa"/>
          </w:tcPr>
          <w:p w14:paraId="26E2433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630" w:type="dxa"/>
          </w:tcPr>
          <w:p w14:paraId="1D4817F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৩০/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71CC2C9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৬/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630" w:type="dxa"/>
          </w:tcPr>
          <w:p w14:paraId="40D71F6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৩ </w:t>
            </w:r>
          </w:p>
        </w:tc>
        <w:tc>
          <w:tcPr>
            <w:tcW w:w="720" w:type="dxa"/>
          </w:tcPr>
          <w:p w14:paraId="17DC932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/৬/২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040605C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৩০/৬/২৩</w:t>
            </w:r>
          </w:p>
        </w:tc>
        <w:tc>
          <w:tcPr>
            <w:tcW w:w="1170" w:type="dxa"/>
          </w:tcPr>
          <w:p w14:paraId="518DE9A1" w14:textId="7E6A320C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080" w:type="dxa"/>
          </w:tcPr>
          <w:p w14:paraId="106E096A" w14:textId="48FE7A42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</w:tcPr>
          <w:p w14:paraId="761774A2" w14:textId="54DE2582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2070" w:type="dxa"/>
          </w:tcPr>
          <w:p w14:paraId="7CE25B8A" w14:textId="535BB329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</w:tr>
      <w:tr w:rsidR="005B3BBD" w:rsidRPr="00007A53" w14:paraId="3687BEDF" w14:textId="77777777" w:rsidTr="00517FD1">
        <w:trPr>
          <w:trHeight w:val="399"/>
        </w:trPr>
        <w:tc>
          <w:tcPr>
            <w:tcW w:w="1080" w:type="dxa"/>
            <w:vMerge/>
          </w:tcPr>
          <w:p w14:paraId="07265194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641448C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</w:tcPr>
          <w:p w14:paraId="79389BA2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১.৩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বিভাগীয় পর্যায়ে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বিআইএম-এর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শাখা স্থাপন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890" w:type="dxa"/>
          </w:tcPr>
          <w:p w14:paraId="0BB78F8A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১.৩.১. ন্যুনতম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৩টি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শাখা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স্থাপনের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 xml:space="preserve">নিমিত্ত সম্ভাব্যতা যাচাই পুর্বক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শিল্প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মন্ত্রণালয়ে প্রেরিত</w:t>
            </w:r>
          </w:p>
        </w:tc>
        <w:tc>
          <w:tcPr>
            <w:tcW w:w="630" w:type="dxa"/>
          </w:tcPr>
          <w:p w14:paraId="5345B76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lang w:bidi="bn-IN"/>
              </w:rPr>
              <w:t>তারিখ</w:t>
            </w:r>
          </w:p>
        </w:tc>
        <w:tc>
          <w:tcPr>
            <w:tcW w:w="1080" w:type="dxa"/>
          </w:tcPr>
          <w:p w14:paraId="3498D83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630" w:type="dxa"/>
          </w:tcPr>
          <w:p w14:paraId="43E4C22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৩০/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39FA0A6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৬/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630" w:type="dxa"/>
          </w:tcPr>
          <w:p w14:paraId="486D9A8F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৩ </w:t>
            </w:r>
          </w:p>
        </w:tc>
        <w:tc>
          <w:tcPr>
            <w:tcW w:w="720" w:type="dxa"/>
          </w:tcPr>
          <w:p w14:paraId="2FCF3FEF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/৬/২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3CD48173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৩০/৬/২৩</w:t>
            </w:r>
          </w:p>
        </w:tc>
        <w:tc>
          <w:tcPr>
            <w:tcW w:w="1170" w:type="dxa"/>
          </w:tcPr>
          <w:p w14:paraId="18321568" w14:textId="7D2E3E31" w:rsidR="005B3BBD" w:rsidRPr="00933320" w:rsidRDefault="00933320" w:rsidP="00933320">
            <w:pPr>
              <w:ind w:left="-90" w:right="-108"/>
              <w:rPr>
                <w:rFonts w:ascii="Nirmala UI" w:hAnsi="Nirmala UI" w:cs="Nirmala UI"/>
                <w:color w:val="000000"/>
                <w:sz w:val="20"/>
                <w:szCs w:val="20"/>
              </w:rPr>
            </w:pPr>
            <w:r w:rsidRPr="00933320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১০ অগাস্ট’ ২০২২</w:t>
            </w:r>
          </w:p>
        </w:tc>
        <w:tc>
          <w:tcPr>
            <w:tcW w:w="1080" w:type="dxa"/>
          </w:tcPr>
          <w:p w14:paraId="0E9CD1A0" w14:textId="65A510F0" w:rsidR="005B3BBD" w:rsidRPr="00007A53" w:rsidRDefault="005B3BBD" w:rsidP="005B3BBD">
            <w:pPr>
              <w:ind w:left="-90" w:right="-108"/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170" w:type="dxa"/>
          </w:tcPr>
          <w:p w14:paraId="3F76F983" w14:textId="0E6B1F66" w:rsidR="005B3BBD" w:rsidRPr="00007A53" w:rsidRDefault="003A2400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070" w:type="dxa"/>
          </w:tcPr>
          <w:p w14:paraId="524EDD2C" w14:textId="7E7477DD" w:rsidR="005B3BBD" w:rsidRPr="00933320" w:rsidRDefault="00933320" w:rsidP="005B3BBD">
            <w:pPr>
              <w:ind w:left="-90" w:right="-108"/>
              <w:jc w:val="center"/>
              <w:rPr>
                <w:rFonts w:ascii="Nirmala UI" w:hAnsi="Nirmala UI" w:cs="Nirmala UI"/>
                <w:color w:val="000000"/>
                <w:sz w:val="20"/>
                <w:szCs w:val="20"/>
                <w:cs/>
                <w:lang w:bidi="bn-IN"/>
              </w:rPr>
            </w:pPr>
            <w:r w:rsidRPr="00933320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গত ১০ অগাস্ট’ ২০২২</w:t>
            </w: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শিল্প মন্ত্রণালয়ে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সম্ভাব্যতা যাচাই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প্রকল্পের প্রস্তাব প্রেরিত</w:t>
            </w:r>
          </w:p>
        </w:tc>
      </w:tr>
      <w:tr w:rsidR="005B3BBD" w:rsidRPr="00007A53" w14:paraId="3BCC8088" w14:textId="77777777" w:rsidTr="00517FD1">
        <w:trPr>
          <w:trHeight w:val="399"/>
        </w:trPr>
        <w:tc>
          <w:tcPr>
            <w:tcW w:w="1080" w:type="dxa"/>
            <w:vMerge/>
          </w:tcPr>
          <w:p w14:paraId="10B23B58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209B59A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  <w:vMerge w:val="restart"/>
          </w:tcPr>
          <w:p w14:paraId="02CAA4AD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.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অনুষদ সদস্য ও কর্মকর্তা-কর্মচারীবৃন্দের জন্য অভ্যন্তরীণ প্রশিক্ষণ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প্রদান</w:t>
            </w:r>
          </w:p>
        </w:tc>
        <w:tc>
          <w:tcPr>
            <w:tcW w:w="1890" w:type="dxa"/>
          </w:tcPr>
          <w:p w14:paraId="331C27E3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.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.১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অনুষদ সদস্য ও কর্মকর্তা-কর্মচারী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প্রশিক্ষিত</w:t>
            </w:r>
          </w:p>
        </w:tc>
        <w:tc>
          <w:tcPr>
            <w:tcW w:w="630" w:type="dxa"/>
          </w:tcPr>
          <w:p w14:paraId="70DF563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সংখ্যা</w:t>
            </w:r>
          </w:p>
          <w:p w14:paraId="42FA8FD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</w:tcPr>
          <w:p w14:paraId="216DC0B8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০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630" w:type="dxa"/>
          </w:tcPr>
          <w:p w14:paraId="5DAA807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৮০</w:t>
            </w:r>
          </w:p>
        </w:tc>
        <w:tc>
          <w:tcPr>
            <w:tcW w:w="720" w:type="dxa"/>
          </w:tcPr>
          <w:p w14:paraId="710EF91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৭৫</w:t>
            </w:r>
          </w:p>
        </w:tc>
        <w:tc>
          <w:tcPr>
            <w:tcW w:w="630" w:type="dxa"/>
          </w:tcPr>
          <w:p w14:paraId="6677F453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৭০</w:t>
            </w:r>
          </w:p>
        </w:tc>
        <w:tc>
          <w:tcPr>
            <w:tcW w:w="720" w:type="dxa"/>
          </w:tcPr>
          <w:p w14:paraId="22E4FAE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৬৫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720" w:type="dxa"/>
          </w:tcPr>
          <w:p w14:paraId="457964B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৬০</w:t>
            </w:r>
          </w:p>
        </w:tc>
        <w:tc>
          <w:tcPr>
            <w:tcW w:w="1170" w:type="dxa"/>
          </w:tcPr>
          <w:p w14:paraId="4DC13839" w14:textId="1A51CA67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৮০</w:t>
            </w:r>
          </w:p>
        </w:tc>
        <w:tc>
          <w:tcPr>
            <w:tcW w:w="1080" w:type="dxa"/>
          </w:tcPr>
          <w:p w14:paraId="17D9B463" w14:textId="6AF3E674" w:rsidR="005B3BBD" w:rsidRDefault="00933320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70" w:type="dxa"/>
          </w:tcPr>
          <w:p w14:paraId="5D19147F" w14:textId="6B931E25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2070" w:type="dxa"/>
          </w:tcPr>
          <w:p w14:paraId="26343470" w14:textId="4B5A5A38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</w:tr>
      <w:tr w:rsidR="005B3BBD" w:rsidRPr="00007A53" w14:paraId="12CBFAAD" w14:textId="77777777" w:rsidTr="00517FD1">
        <w:trPr>
          <w:trHeight w:val="399"/>
        </w:trPr>
        <w:tc>
          <w:tcPr>
            <w:tcW w:w="1080" w:type="dxa"/>
            <w:vMerge/>
          </w:tcPr>
          <w:p w14:paraId="2F6BC510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5473C09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1710" w:type="dxa"/>
            <w:vMerge/>
          </w:tcPr>
          <w:p w14:paraId="77B14403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</w:tcPr>
          <w:p w14:paraId="668B2664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১.৪.২ বহিঃভ্যেনুতে আয়োজিত প্রশিক্ষণ</w:t>
            </w:r>
          </w:p>
        </w:tc>
        <w:tc>
          <w:tcPr>
            <w:tcW w:w="630" w:type="dxa"/>
          </w:tcPr>
          <w:p w14:paraId="31C3AEF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সংখ্যা</w:t>
            </w:r>
          </w:p>
          <w:p w14:paraId="3B1B3F8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</w:tcPr>
          <w:p w14:paraId="1F60DEB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০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630" w:type="dxa"/>
          </w:tcPr>
          <w:p w14:paraId="47D75EE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720" w:type="dxa"/>
          </w:tcPr>
          <w:p w14:paraId="2C5FF03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১</w:t>
            </w:r>
          </w:p>
        </w:tc>
        <w:tc>
          <w:tcPr>
            <w:tcW w:w="630" w:type="dxa"/>
          </w:tcPr>
          <w:p w14:paraId="778F98A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14:paraId="5AE0A96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77D04AD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</w:tcPr>
          <w:p w14:paraId="1922802A" w14:textId="5DD9E912" w:rsidR="005B3BBD" w:rsidRDefault="00933320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২</w:t>
            </w:r>
          </w:p>
        </w:tc>
        <w:tc>
          <w:tcPr>
            <w:tcW w:w="1080" w:type="dxa"/>
          </w:tcPr>
          <w:p w14:paraId="4C0465AD" w14:textId="294C8964" w:rsidR="005B3BBD" w:rsidRDefault="00933320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14:paraId="0CD49D5C" w14:textId="05F8607D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3A5982E" w14:textId="1065DC6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</w:tc>
      </w:tr>
      <w:tr w:rsidR="005B3BBD" w:rsidRPr="00007A53" w14:paraId="3DB16624" w14:textId="77777777" w:rsidTr="00517FD1">
        <w:trPr>
          <w:trHeight w:val="399"/>
        </w:trPr>
        <w:tc>
          <w:tcPr>
            <w:tcW w:w="1080" w:type="dxa"/>
            <w:vMerge/>
          </w:tcPr>
          <w:p w14:paraId="365C69C8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1252FA9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 w:val="restart"/>
          </w:tcPr>
          <w:p w14:paraId="14636F82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.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দেশ/বিদেশে অনুষদ সদস্য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/কর্মকর্তা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দের প্রশিক্ষণে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প্রেরণ</w:t>
            </w:r>
          </w:p>
        </w:tc>
        <w:tc>
          <w:tcPr>
            <w:tcW w:w="1890" w:type="dxa"/>
          </w:tcPr>
          <w:p w14:paraId="45B9981B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F91444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F91444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.</w:t>
            </w:r>
            <w:r w:rsidRPr="00F91444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F91444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.১  দেশে </w:t>
            </w:r>
            <w:r w:rsidRPr="00F91444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(অন্য প্রতিষ্ঠানে) </w:t>
            </w:r>
            <w:r w:rsidRPr="00F91444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প্রশিক্ষণে অনুষদ সদস্য</w:t>
            </w:r>
            <w:r w:rsidRPr="00F91444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/ কর্মকর্তা </w:t>
            </w:r>
            <w:r w:rsidRPr="00F91444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প্রেরিত</w:t>
            </w:r>
          </w:p>
        </w:tc>
        <w:tc>
          <w:tcPr>
            <w:tcW w:w="630" w:type="dxa"/>
          </w:tcPr>
          <w:p w14:paraId="1EC6F483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সংখ্যা</w:t>
            </w:r>
          </w:p>
          <w:p w14:paraId="519F10B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</w:tcPr>
          <w:p w14:paraId="5E5229F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০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630" w:type="dxa"/>
          </w:tcPr>
          <w:p w14:paraId="2A7D552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২২</w:t>
            </w:r>
          </w:p>
        </w:tc>
        <w:tc>
          <w:tcPr>
            <w:tcW w:w="720" w:type="dxa"/>
          </w:tcPr>
          <w:p w14:paraId="25399C2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630" w:type="dxa"/>
          </w:tcPr>
          <w:p w14:paraId="2E295BB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১৮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 </w:t>
            </w:r>
          </w:p>
        </w:tc>
        <w:tc>
          <w:tcPr>
            <w:tcW w:w="720" w:type="dxa"/>
          </w:tcPr>
          <w:p w14:paraId="03B04E81" w14:textId="77777777" w:rsidR="005B3BBD" w:rsidRPr="00007A53" w:rsidRDefault="005B3BBD" w:rsidP="005B3BBD">
            <w:pPr>
              <w:tabs>
                <w:tab w:val="left" w:pos="240"/>
                <w:tab w:val="center" w:pos="306"/>
              </w:tabs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ab/>
              <w:t xml:space="preserve">১৫ </w:t>
            </w:r>
          </w:p>
        </w:tc>
        <w:tc>
          <w:tcPr>
            <w:tcW w:w="720" w:type="dxa"/>
          </w:tcPr>
          <w:p w14:paraId="1DC0683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1170" w:type="dxa"/>
          </w:tcPr>
          <w:p w14:paraId="7939CE5E" w14:textId="63A7B88B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080" w:type="dxa"/>
          </w:tcPr>
          <w:p w14:paraId="0496B63D" w14:textId="4D7D85B9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</w:tcPr>
          <w:p w14:paraId="796B7034" w14:textId="2322BA0E" w:rsidR="005B3BBD" w:rsidRPr="00007A53" w:rsidRDefault="00F91444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০৭</w:t>
            </w:r>
          </w:p>
        </w:tc>
        <w:tc>
          <w:tcPr>
            <w:tcW w:w="2070" w:type="dxa"/>
          </w:tcPr>
          <w:p w14:paraId="29BC73C0" w14:textId="66B8974A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5B3BBD" w:rsidRPr="00007A53" w14:paraId="20F0C6BD" w14:textId="77777777" w:rsidTr="00517FD1">
        <w:trPr>
          <w:trHeight w:val="399"/>
        </w:trPr>
        <w:tc>
          <w:tcPr>
            <w:tcW w:w="1080" w:type="dxa"/>
            <w:vMerge/>
          </w:tcPr>
          <w:p w14:paraId="59A8414D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26DE191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/>
          </w:tcPr>
          <w:p w14:paraId="31755355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</w:tcPr>
          <w:p w14:paraId="7D0AC4C2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১.৫.২ বৈদেশিক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প্রশিক্ষণে অনুষদ সদস্য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/কর্মকর্তা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প্রেরিত</w:t>
            </w:r>
          </w:p>
        </w:tc>
        <w:tc>
          <w:tcPr>
            <w:tcW w:w="630" w:type="dxa"/>
          </w:tcPr>
          <w:p w14:paraId="13773C1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সংখ্যা</w:t>
            </w:r>
          </w:p>
          <w:p w14:paraId="6048234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</w:tcPr>
          <w:p w14:paraId="4A7D4E9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০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630" w:type="dxa"/>
          </w:tcPr>
          <w:p w14:paraId="501F044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২৫</w:t>
            </w:r>
          </w:p>
        </w:tc>
        <w:tc>
          <w:tcPr>
            <w:tcW w:w="720" w:type="dxa"/>
          </w:tcPr>
          <w:p w14:paraId="50F3B64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630" w:type="dxa"/>
          </w:tcPr>
          <w:p w14:paraId="30A50BF3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720" w:type="dxa"/>
          </w:tcPr>
          <w:p w14:paraId="46C845A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720" w:type="dxa"/>
          </w:tcPr>
          <w:p w14:paraId="0C25632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1170" w:type="dxa"/>
          </w:tcPr>
          <w:p w14:paraId="06F5E723" w14:textId="345F9519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080" w:type="dxa"/>
          </w:tcPr>
          <w:p w14:paraId="5B04451D" w14:textId="637FEDDC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</w:tcPr>
          <w:p w14:paraId="115A75B7" w14:textId="63A395B9" w:rsidR="005B3BBD" w:rsidRPr="00007A53" w:rsidRDefault="00933320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--</w:t>
            </w:r>
          </w:p>
        </w:tc>
        <w:tc>
          <w:tcPr>
            <w:tcW w:w="2070" w:type="dxa"/>
          </w:tcPr>
          <w:p w14:paraId="5662A214" w14:textId="414D5BE1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5B3BBD" w:rsidRPr="00007A53" w14:paraId="16155E4A" w14:textId="77777777" w:rsidTr="00517FD1">
        <w:trPr>
          <w:trHeight w:val="390"/>
        </w:trPr>
        <w:tc>
          <w:tcPr>
            <w:tcW w:w="1080" w:type="dxa"/>
            <w:vMerge/>
          </w:tcPr>
          <w:p w14:paraId="50050299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6B417B6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</w:tcPr>
          <w:p w14:paraId="4A28E841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sz w:val="20"/>
                <w:szCs w:val="20"/>
                <w:lang w:bidi="bn-IN"/>
              </w:rPr>
              <w:t xml:space="preserve">১.৬ </w:t>
            </w:r>
            <w:r w:rsidRPr="00007A5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সকল </w:t>
            </w:r>
            <w:r w:rsidRPr="00007A5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অনুষদ সদস্য</w:t>
            </w:r>
            <w:r w:rsidRPr="00007A5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/ কর্মকর্তা</w:t>
            </w:r>
            <w:r w:rsidRPr="00007A5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দের</w:t>
            </w:r>
            <w:r w:rsidRPr="00007A5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007A53">
              <w:rPr>
                <w:rFonts w:ascii="Nikosh" w:hAnsi="Nikosh" w:cs="Nikosh"/>
                <w:sz w:val="20"/>
                <w:szCs w:val="20"/>
                <w:lang w:bidi="bn-IN"/>
              </w:rPr>
              <w:t>IAP (Individual Action Plan) প্রণয়ন</w:t>
            </w:r>
          </w:p>
        </w:tc>
        <w:tc>
          <w:tcPr>
            <w:tcW w:w="1890" w:type="dxa"/>
          </w:tcPr>
          <w:p w14:paraId="1E62CF92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১.৬.১ শতভাগ IAP (Individual Action Plan) প্রণীত</w:t>
            </w:r>
          </w:p>
        </w:tc>
        <w:tc>
          <w:tcPr>
            <w:tcW w:w="630" w:type="dxa"/>
          </w:tcPr>
          <w:p w14:paraId="59AAF22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তারিখ</w:t>
            </w:r>
          </w:p>
        </w:tc>
        <w:tc>
          <w:tcPr>
            <w:tcW w:w="1080" w:type="dxa"/>
          </w:tcPr>
          <w:p w14:paraId="0E17CDE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০১</w:t>
            </w:r>
          </w:p>
        </w:tc>
        <w:tc>
          <w:tcPr>
            <w:tcW w:w="630" w:type="dxa"/>
          </w:tcPr>
          <w:p w14:paraId="131DF9D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৩১/০৭/২২</w:t>
            </w:r>
          </w:p>
        </w:tc>
        <w:tc>
          <w:tcPr>
            <w:tcW w:w="720" w:type="dxa"/>
          </w:tcPr>
          <w:p w14:paraId="00061A4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৮/২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630" w:type="dxa"/>
          </w:tcPr>
          <w:p w14:paraId="052BBF1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/৮/২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২ </w:t>
            </w:r>
          </w:p>
        </w:tc>
        <w:tc>
          <w:tcPr>
            <w:tcW w:w="720" w:type="dxa"/>
          </w:tcPr>
          <w:p w14:paraId="7A4F656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/০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20" w:type="dxa"/>
          </w:tcPr>
          <w:p w14:paraId="52F2B5F8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৩০/০৯/২২</w:t>
            </w:r>
          </w:p>
        </w:tc>
        <w:tc>
          <w:tcPr>
            <w:tcW w:w="1170" w:type="dxa"/>
          </w:tcPr>
          <w:p w14:paraId="77DFFE6D" w14:textId="51E7A970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৩১/০৭/২২</w:t>
            </w:r>
          </w:p>
        </w:tc>
        <w:tc>
          <w:tcPr>
            <w:tcW w:w="1080" w:type="dxa"/>
          </w:tcPr>
          <w:p w14:paraId="1A6439C2" w14:textId="39B5103F" w:rsidR="005B3BBD" w:rsidRPr="00007A53" w:rsidRDefault="00933320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--</w:t>
            </w:r>
          </w:p>
        </w:tc>
        <w:tc>
          <w:tcPr>
            <w:tcW w:w="1170" w:type="dxa"/>
          </w:tcPr>
          <w:p w14:paraId="443BDBB6" w14:textId="484DF8E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2070" w:type="dxa"/>
          </w:tcPr>
          <w:p w14:paraId="4768AF2E" w14:textId="5A83C874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বাস্তবায়িত</w:t>
            </w:r>
          </w:p>
        </w:tc>
      </w:tr>
      <w:tr w:rsidR="005B3BBD" w:rsidRPr="00007A53" w14:paraId="3E252595" w14:textId="77777777" w:rsidTr="00517FD1">
        <w:trPr>
          <w:trHeight w:val="390"/>
        </w:trPr>
        <w:tc>
          <w:tcPr>
            <w:tcW w:w="1080" w:type="dxa"/>
            <w:vMerge/>
          </w:tcPr>
          <w:p w14:paraId="4CCF09E9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3DBBFEF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 w:val="restart"/>
          </w:tcPr>
          <w:p w14:paraId="70323DD2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১.৭ জনবল নিয়োগ ও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পদোন্নতি প্রদান</w:t>
            </w:r>
          </w:p>
        </w:tc>
        <w:tc>
          <w:tcPr>
            <w:tcW w:w="1890" w:type="dxa"/>
          </w:tcPr>
          <w:p w14:paraId="527AA28A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১.৭.১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নিয়োগ প্রদানকৃত</w:t>
            </w:r>
          </w:p>
        </w:tc>
        <w:tc>
          <w:tcPr>
            <w:tcW w:w="630" w:type="dxa"/>
          </w:tcPr>
          <w:p w14:paraId="1C36092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</w:tcPr>
          <w:p w14:paraId="60099FC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০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630" w:type="dxa"/>
          </w:tcPr>
          <w:p w14:paraId="2F01F2B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720" w:type="dxa"/>
          </w:tcPr>
          <w:p w14:paraId="78C863B0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630" w:type="dxa"/>
          </w:tcPr>
          <w:p w14:paraId="3AA54CA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720" w:type="dxa"/>
          </w:tcPr>
          <w:p w14:paraId="727A63E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৩৫</w:t>
            </w:r>
          </w:p>
        </w:tc>
        <w:tc>
          <w:tcPr>
            <w:tcW w:w="720" w:type="dxa"/>
          </w:tcPr>
          <w:p w14:paraId="5C58835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1170" w:type="dxa"/>
          </w:tcPr>
          <w:p w14:paraId="4B0764FC" w14:textId="3F5C00DC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080" w:type="dxa"/>
          </w:tcPr>
          <w:p w14:paraId="6E022A8A" w14:textId="2F97A5F9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</w:tcPr>
          <w:p w14:paraId="4AB29CF5" w14:textId="26515FD4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2070" w:type="dxa"/>
          </w:tcPr>
          <w:p w14:paraId="413C3760" w14:textId="42BC48E4" w:rsidR="005B3BBD" w:rsidRPr="00007A53" w:rsidRDefault="00933320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নিয়োগের বাছাই কার্যক্রম চলমান</w:t>
            </w:r>
          </w:p>
        </w:tc>
      </w:tr>
      <w:tr w:rsidR="005B3BBD" w:rsidRPr="00007A53" w14:paraId="66412AF2" w14:textId="77777777" w:rsidTr="00517FD1">
        <w:trPr>
          <w:trHeight w:val="390"/>
        </w:trPr>
        <w:tc>
          <w:tcPr>
            <w:tcW w:w="1080" w:type="dxa"/>
            <w:vMerge/>
          </w:tcPr>
          <w:p w14:paraId="321F9873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01284D0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/>
          </w:tcPr>
          <w:p w14:paraId="021F791C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1890" w:type="dxa"/>
          </w:tcPr>
          <w:p w14:paraId="0C75D4CF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১.৭.২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পদোন্নতি প্রদানকৃত</w:t>
            </w:r>
          </w:p>
        </w:tc>
        <w:tc>
          <w:tcPr>
            <w:tcW w:w="630" w:type="dxa"/>
          </w:tcPr>
          <w:p w14:paraId="68E8A8E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</w:tcPr>
          <w:p w14:paraId="40A422E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০১</w:t>
            </w:r>
          </w:p>
        </w:tc>
        <w:tc>
          <w:tcPr>
            <w:tcW w:w="630" w:type="dxa"/>
          </w:tcPr>
          <w:p w14:paraId="0BC11F5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720" w:type="dxa"/>
          </w:tcPr>
          <w:p w14:paraId="0ADB0FB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630" w:type="dxa"/>
          </w:tcPr>
          <w:p w14:paraId="10F6962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720" w:type="dxa"/>
          </w:tcPr>
          <w:p w14:paraId="5EEC2D1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৩৫</w:t>
            </w:r>
          </w:p>
        </w:tc>
        <w:tc>
          <w:tcPr>
            <w:tcW w:w="720" w:type="dxa"/>
          </w:tcPr>
          <w:p w14:paraId="258B998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1170" w:type="dxa"/>
          </w:tcPr>
          <w:p w14:paraId="7BC139DD" w14:textId="4799C33A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080" w:type="dxa"/>
          </w:tcPr>
          <w:p w14:paraId="40CB73DC" w14:textId="67C71A65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</w:tcPr>
          <w:p w14:paraId="778DFB1A" w14:textId="1AD60D2D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2070" w:type="dxa"/>
          </w:tcPr>
          <w:p w14:paraId="1CE70896" w14:textId="00DA14B0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5B3BBD" w:rsidRPr="00007A53" w14:paraId="2AB593A4" w14:textId="77777777" w:rsidTr="00517FD1">
        <w:trPr>
          <w:trHeight w:val="399"/>
        </w:trPr>
        <w:tc>
          <w:tcPr>
            <w:tcW w:w="1080" w:type="dxa"/>
            <w:vMerge/>
          </w:tcPr>
          <w:p w14:paraId="6D19788D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0532B5FB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710" w:type="dxa"/>
          </w:tcPr>
          <w:p w14:paraId="057C224C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১.৮ কর্মকর্তা-কর্মচারিদের আবাসন সুবিধা বৃদ্ধি</w:t>
            </w:r>
          </w:p>
        </w:tc>
        <w:tc>
          <w:tcPr>
            <w:tcW w:w="1890" w:type="dxa"/>
          </w:tcPr>
          <w:p w14:paraId="063C755C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১.৮.১ ঢাকা ক্যম্পাসের আবাসন সুবিধা বৃদ্ধির নিমিত্ত মাস্টারপ্লান প্রস্তুতকৃত</w:t>
            </w:r>
          </w:p>
        </w:tc>
        <w:tc>
          <w:tcPr>
            <w:tcW w:w="630" w:type="dxa"/>
          </w:tcPr>
          <w:p w14:paraId="35DE28E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তারিখ</w:t>
            </w:r>
          </w:p>
        </w:tc>
        <w:tc>
          <w:tcPr>
            <w:tcW w:w="1080" w:type="dxa"/>
          </w:tcPr>
          <w:p w14:paraId="26D47C9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630" w:type="dxa"/>
          </w:tcPr>
          <w:p w14:paraId="13A8BC33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৩০/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4B48BED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৬/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630" w:type="dxa"/>
          </w:tcPr>
          <w:p w14:paraId="40CD9DB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৩ </w:t>
            </w:r>
          </w:p>
        </w:tc>
        <w:tc>
          <w:tcPr>
            <w:tcW w:w="720" w:type="dxa"/>
          </w:tcPr>
          <w:p w14:paraId="2B29238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/৬/২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6444603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৩০/৬/২৩</w:t>
            </w:r>
          </w:p>
        </w:tc>
        <w:tc>
          <w:tcPr>
            <w:tcW w:w="1170" w:type="dxa"/>
          </w:tcPr>
          <w:p w14:paraId="2AB50474" w14:textId="70E35099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080" w:type="dxa"/>
          </w:tcPr>
          <w:p w14:paraId="285F63AD" w14:textId="5C4C85D5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</w:tcPr>
          <w:p w14:paraId="2E2BC89E" w14:textId="4C4520D4" w:rsidR="005B3BBD" w:rsidRPr="00007A53" w:rsidRDefault="00933320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2070" w:type="dxa"/>
          </w:tcPr>
          <w:p w14:paraId="60BC166F" w14:textId="0B720BE5" w:rsidR="005B3BBD" w:rsidRPr="00007A53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বুয়েটের প্রতিনিধি দল ক্যাম্পাস ইতোমধ্যে পরিদর্শন করেছে</w:t>
            </w:r>
          </w:p>
        </w:tc>
      </w:tr>
      <w:tr w:rsidR="005B3BBD" w:rsidRPr="00007A53" w14:paraId="11EC8F40" w14:textId="77777777" w:rsidTr="00517FD1">
        <w:trPr>
          <w:trHeight w:val="399"/>
        </w:trPr>
        <w:tc>
          <w:tcPr>
            <w:tcW w:w="1080" w:type="dxa"/>
            <w:vMerge/>
          </w:tcPr>
          <w:p w14:paraId="12EDC2F6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465D1CAD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710" w:type="dxa"/>
          </w:tcPr>
          <w:p w14:paraId="7D21F35C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১.৯ শাখা ক্যাম্পাসের আধুনিকায়ন</w:t>
            </w:r>
          </w:p>
        </w:tc>
        <w:tc>
          <w:tcPr>
            <w:tcW w:w="1890" w:type="dxa"/>
          </w:tcPr>
          <w:p w14:paraId="1A81FA73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১.৯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.১ খুলনা ক্যাম্পাসের সংস্কার কার্যক্রম সম্পাদিত</w:t>
            </w:r>
          </w:p>
        </w:tc>
        <w:tc>
          <w:tcPr>
            <w:tcW w:w="630" w:type="dxa"/>
          </w:tcPr>
          <w:p w14:paraId="32322AB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তারিখ</w:t>
            </w:r>
          </w:p>
        </w:tc>
        <w:tc>
          <w:tcPr>
            <w:tcW w:w="1080" w:type="dxa"/>
          </w:tcPr>
          <w:p w14:paraId="499E3C99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630" w:type="dxa"/>
          </w:tcPr>
          <w:p w14:paraId="0B90BD10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৩০/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4AB1B97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৬/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630" w:type="dxa"/>
          </w:tcPr>
          <w:p w14:paraId="1F2431D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২০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৩ </w:t>
            </w:r>
          </w:p>
        </w:tc>
        <w:tc>
          <w:tcPr>
            <w:tcW w:w="720" w:type="dxa"/>
          </w:tcPr>
          <w:p w14:paraId="4A97EBE0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/৬/২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</w:tcPr>
          <w:p w14:paraId="4140DF1F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৩০/৬/২৩</w:t>
            </w:r>
          </w:p>
        </w:tc>
        <w:tc>
          <w:tcPr>
            <w:tcW w:w="1170" w:type="dxa"/>
          </w:tcPr>
          <w:p w14:paraId="1851F563" w14:textId="5B97F730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080" w:type="dxa"/>
          </w:tcPr>
          <w:p w14:paraId="355ABD96" w14:textId="7EB720DB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</w:tcPr>
          <w:p w14:paraId="70BC6D91" w14:textId="246EA701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2070" w:type="dxa"/>
          </w:tcPr>
          <w:p w14:paraId="07C4548E" w14:textId="77777777" w:rsidR="005B3BBD" w:rsidRPr="00007A53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5B3BBD" w:rsidRPr="00007A53" w14:paraId="1DE01BA5" w14:textId="77777777" w:rsidTr="00517FD1">
        <w:trPr>
          <w:trHeight w:val="399"/>
        </w:trPr>
        <w:tc>
          <w:tcPr>
            <w:tcW w:w="1080" w:type="dxa"/>
            <w:vMerge w:val="restart"/>
            <w:tcBorders>
              <w:top w:val="nil"/>
            </w:tcBorders>
          </w:tcPr>
          <w:p w14:paraId="3B403E8D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২।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lang w:bidi="bn-IN"/>
              </w:rPr>
              <w:t xml:space="preserve">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সরকারি-বেসরকারি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পর্যায়ের ব্যবস্থাপক ও ব্যক্তি পর্যায়ের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</w:rPr>
              <w:t>তরু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ণ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</w:rPr>
              <w:lastRenderedPageBreak/>
              <w:t>উদ্যোক্তা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দের 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সক্ষমতা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বৃদ্ধি</w:t>
            </w:r>
          </w:p>
          <w:p w14:paraId="2AAC78D2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 w:val="restart"/>
            <w:tcBorders>
              <w:top w:val="nil"/>
            </w:tcBorders>
          </w:tcPr>
          <w:p w14:paraId="35A3E2B6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lastRenderedPageBreak/>
              <w:t>২৫</w:t>
            </w:r>
          </w:p>
        </w:tc>
        <w:tc>
          <w:tcPr>
            <w:tcW w:w="1710" w:type="dxa"/>
            <w:vMerge w:val="restart"/>
          </w:tcPr>
          <w:p w14:paraId="6B3D3276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.১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নিয়মিত ও বিশেষ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স্বল্প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মেয়াদি প্রশিক্ষণ কোর্স আয়োজন</w:t>
            </w:r>
          </w:p>
        </w:tc>
        <w:tc>
          <w:tcPr>
            <w:tcW w:w="1890" w:type="dxa"/>
          </w:tcPr>
          <w:p w14:paraId="25C5CA9C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.১.১ প্রশিক্ষিত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অংশগ্রহণকারী</w:t>
            </w:r>
          </w:p>
        </w:tc>
        <w:tc>
          <w:tcPr>
            <w:tcW w:w="630" w:type="dxa"/>
          </w:tcPr>
          <w:p w14:paraId="3ACC30D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0" w:type="dxa"/>
          </w:tcPr>
          <w:p w14:paraId="467AE599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০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630" w:type="dxa"/>
          </w:tcPr>
          <w:p w14:paraId="01058316" w14:textId="231BA38A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৯০০</w:t>
            </w:r>
          </w:p>
        </w:tc>
        <w:tc>
          <w:tcPr>
            <w:tcW w:w="720" w:type="dxa"/>
          </w:tcPr>
          <w:p w14:paraId="4B828BE7" w14:textId="7FF6875E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৮৮৫</w:t>
            </w:r>
          </w:p>
        </w:tc>
        <w:tc>
          <w:tcPr>
            <w:tcW w:w="630" w:type="dxa"/>
          </w:tcPr>
          <w:p w14:paraId="6A3DFD80" w14:textId="29AD2B42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৮৭০</w:t>
            </w:r>
          </w:p>
        </w:tc>
        <w:tc>
          <w:tcPr>
            <w:tcW w:w="720" w:type="dxa"/>
          </w:tcPr>
          <w:p w14:paraId="673301F9" w14:textId="76DF8A5D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৮৬৫</w:t>
            </w:r>
          </w:p>
        </w:tc>
        <w:tc>
          <w:tcPr>
            <w:tcW w:w="720" w:type="dxa"/>
          </w:tcPr>
          <w:p w14:paraId="2ADF8B92" w14:textId="492859A8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৮৫০</w:t>
            </w:r>
          </w:p>
        </w:tc>
        <w:tc>
          <w:tcPr>
            <w:tcW w:w="1170" w:type="dxa"/>
          </w:tcPr>
          <w:p w14:paraId="70E554C1" w14:textId="6FF2E525" w:rsidR="005B3BBD" w:rsidRDefault="005B3BBD" w:rsidP="005B3BBD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২২৯</w:t>
            </w:r>
          </w:p>
        </w:tc>
        <w:tc>
          <w:tcPr>
            <w:tcW w:w="1080" w:type="dxa"/>
          </w:tcPr>
          <w:p w14:paraId="17151B3F" w14:textId="10EF6B51" w:rsidR="005B3BBD" w:rsidRDefault="00933320" w:rsidP="005B3BBD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২৫৭</w:t>
            </w:r>
          </w:p>
        </w:tc>
        <w:tc>
          <w:tcPr>
            <w:tcW w:w="1170" w:type="dxa"/>
          </w:tcPr>
          <w:p w14:paraId="5CFA18E8" w14:textId="59170911" w:rsidR="005B3BBD" w:rsidRPr="00E42723" w:rsidRDefault="00E42723" w:rsidP="005B3BBD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E4272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৪৭৪</w:t>
            </w:r>
          </w:p>
        </w:tc>
        <w:tc>
          <w:tcPr>
            <w:tcW w:w="2070" w:type="dxa"/>
          </w:tcPr>
          <w:p w14:paraId="019A7751" w14:textId="4BF4BFCB" w:rsidR="005B3BBD" w:rsidRPr="00901907" w:rsidRDefault="005B3BBD" w:rsidP="005B3BBD">
            <w:pPr>
              <w:ind w:left="-72" w:right="-87"/>
              <w:jc w:val="center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5B3BBD" w:rsidRPr="00007A53" w14:paraId="634F2547" w14:textId="77777777" w:rsidTr="00517FD1">
        <w:trPr>
          <w:trHeight w:val="399"/>
        </w:trPr>
        <w:tc>
          <w:tcPr>
            <w:tcW w:w="1080" w:type="dxa"/>
            <w:vMerge/>
          </w:tcPr>
          <w:p w14:paraId="39914BC8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1614F789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710" w:type="dxa"/>
            <w:vMerge/>
          </w:tcPr>
          <w:p w14:paraId="3D6903A8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890" w:type="dxa"/>
          </w:tcPr>
          <w:p w14:paraId="00BE296A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২.১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.২ শাখা ক্যাম্পাসের </w:t>
            </w:r>
            <w:r w:rsidRPr="00007A53">
              <w:rPr>
                <w:rFonts w:ascii="Nikosh" w:hAnsi="Nikosh" w:cs="Nikosh"/>
                <w:sz w:val="20"/>
                <w:szCs w:val="20"/>
                <w:lang w:bidi="bn-IN"/>
              </w:rPr>
              <w:t xml:space="preserve">প্রশিক্ষণ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সম্প্রসারিত</w:t>
            </w:r>
          </w:p>
        </w:tc>
        <w:tc>
          <w:tcPr>
            <w:tcW w:w="630" w:type="dxa"/>
          </w:tcPr>
          <w:p w14:paraId="41E4572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</w:tcPr>
          <w:p w14:paraId="6FEF53A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630" w:type="dxa"/>
          </w:tcPr>
          <w:p w14:paraId="7D1E9CF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০৮</w:t>
            </w:r>
          </w:p>
        </w:tc>
        <w:tc>
          <w:tcPr>
            <w:tcW w:w="720" w:type="dxa"/>
          </w:tcPr>
          <w:p w14:paraId="1A7972E6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630" w:type="dxa"/>
          </w:tcPr>
          <w:p w14:paraId="4039A51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720" w:type="dxa"/>
          </w:tcPr>
          <w:p w14:paraId="7E7E49E6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720" w:type="dxa"/>
          </w:tcPr>
          <w:p w14:paraId="4DE5FCC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1170" w:type="dxa"/>
          </w:tcPr>
          <w:p w14:paraId="4DE80DC8" w14:textId="544DAE2F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1080" w:type="dxa"/>
          </w:tcPr>
          <w:p w14:paraId="18ADDE0A" w14:textId="06B17E42" w:rsidR="005B3BBD" w:rsidRDefault="00B576F7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1170" w:type="dxa"/>
          </w:tcPr>
          <w:p w14:paraId="0B1E703A" w14:textId="1A7DD88C" w:rsidR="005B3BBD" w:rsidRPr="00007A53" w:rsidRDefault="00B576F7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০০</w:t>
            </w:r>
          </w:p>
        </w:tc>
        <w:tc>
          <w:tcPr>
            <w:tcW w:w="2070" w:type="dxa"/>
          </w:tcPr>
          <w:p w14:paraId="29C41B11" w14:textId="2E078815" w:rsidR="005B3BBD" w:rsidRPr="00007A53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5B3BBD" w:rsidRPr="00007A53" w14:paraId="3671A61F" w14:textId="77777777" w:rsidTr="00517FD1">
        <w:trPr>
          <w:trHeight w:val="399"/>
        </w:trPr>
        <w:tc>
          <w:tcPr>
            <w:tcW w:w="1080" w:type="dxa"/>
            <w:vMerge/>
          </w:tcPr>
          <w:p w14:paraId="6E560748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756243F9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710" w:type="dxa"/>
          </w:tcPr>
          <w:p w14:paraId="55D69A2C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২.২ অনলাইন প্লাটফর্মে প্রশিক্ষণ কোর্স আয়োজন</w:t>
            </w:r>
          </w:p>
        </w:tc>
        <w:tc>
          <w:tcPr>
            <w:tcW w:w="1890" w:type="dxa"/>
          </w:tcPr>
          <w:p w14:paraId="24E5676C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২.২</w:t>
            </w:r>
            <w:r w:rsidRPr="00007A53">
              <w:rPr>
                <w:rFonts w:ascii="Nikosh" w:hAnsi="Nikosh" w:cs="Nikosh"/>
                <w:sz w:val="20"/>
                <w:szCs w:val="20"/>
                <w:lang w:bidi="bn-IN"/>
              </w:rPr>
              <w:t xml:space="preserve">.১ </w:t>
            </w:r>
            <w:r w:rsidRPr="00007A5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অনলাইন প্লাটফর্মে প্রশিক্ষণ কোর্স আয়োজিত</w:t>
            </w:r>
          </w:p>
        </w:tc>
        <w:tc>
          <w:tcPr>
            <w:tcW w:w="630" w:type="dxa"/>
          </w:tcPr>
          <w:p w14:paraId="6F438F4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</w:tcPr>
          <w:p w14:paraId="0DDD107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630" w:type="dxa"/>
          </w:tcPr>
          <w:p w14:paraId="3BD83F6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২৫</w:t>
            </w:r>
          </w:p>
        </w:tc>
        <w:tc>
          <w:tcPr>
            <w:tcW w:w="720" w:type="dxa"/>
          </w:tcPr>
          <w:p w14:paraId="7205A6D6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২০</w:t>
            </w:r>
          </w:p>
        </w:tc>
        <w:tc>
          <w:tcPr>
            <w:tcW w:w="630" w:type="dxa"/>
          </w:tcPr>
          <w:p w14:paraId="5DDE5E1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১৫</w:t>
            </w:r>
          </w:p>
        </w:tc>
        <w:tc>
          <w:tcPr>
            <w:tcW w:w="720" w:type="dxa"/>
          </w:tcPr>
          <w:p w14:paraId="36CBBBF8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১২</w:t>
            </w:r>
          </w:p>
        </w:tc>
        <w:tc>
          <w:tcPr>
            <w:tcW w:w="720" w:type="dxa"/>
          </w:tcPr>
          <w:p w14:paraId="40F6F45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১০</w:t>
            </w:r>
          </w:p>
        </w:tc>
        <w:tc>
          <w:tcPr>
            <w:tcW w:w="1170" w:type="dxa"/>
          </w:tcPr>
          <w:p w14:paraId="0412BF68" w14:textId="432010B9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1080" w:type="dxa"/>
          </w:tcPr>
          <w:p w14:paraId="6E8A66EC" w14:textId="2E00F619" w:rsidR="005B3BBD" w:rsidRDefault="00CE5B9B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০৪</w:t>
            </w:r>
          </w:p>
        </w:tc>
        <w:tc>
          <w:tcPr>
            <w:tcW w:w="1170" w:type="dxa"/>
          </w:tcPr>
          <w:p w14:paraId="5D092A0A" w14:textId="07C126EE" w:rsidR="005B3BBD" w:rsidRPr="00007A53" w:rsidRDefault="00E42723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০৬</w:t>
            </w:r>
          </w:p>
        </w:tc>
        <w:tc>
          <w:tcPr>
            <w:tcW w:w="2070" w:type="dxa"/>
          </w:tcPr>
          <w:p w14:paraId="439E9973" w14:textId="40F6DCA7" w:rsidR="005B3BBD" w:rsidRPr="00007A53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5B3BBD" w:rsidRPr="00007A53" w14:paraId="2FE1B1AF" w14:textId="77777777" w:rsidTr="00517FD1">
        <w:trPr>
          <w:trHeight w:val="399"/>
        </w:trPr>
        <w:tc>
          <w:tcPr>
            <w:tcW w:w="1080" w:type="dxa"/>
            <w:vMerge/>
          </w:tcPr>
          <w:p w14:paraId="40FEC8D5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096B577E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710" w:type="dxa"/>
          </w:tcPr>
          <w:p w14:paraId="76083484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 xml:space="preserve">.৩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স্বল্প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মেয়াদি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</w:rPr>
              <w:t>উদ্যোক্তা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প্রশিক্ষণ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কোর্স আয়োজন</w:t>
            </w:r>
          </w:p>
        </w:tc>
        <w:tc>
          <w:tcPr>
            <w:tcW w:w="1890" w:type="dxa"/>
          </w:tcPr>
          <w:p w14:paraId="33D3B18D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.৩.১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প্রশিক্ষিত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</w:rPr>
              <w:t>তরু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ণ </w:t>
            </w:r>
          </w:p>
        </w:tc>
        <w:tc>
          <w:tcPr>
            <w:tcW w:w="630" w:type="dxa"/>
          </w:tcPr>
          <w:p w14:paraId="0AC8E848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0" w:type="dxa"/>
          </w:tcPr>
          <w:p w14:paraId="5883D0DF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০২</w:t>
            </w:r>
          </w:p>
        </w:tc>
        <w:tc>
          <w:tcPr>
            <w:tcW w:w="630" w:type="dxa"/>
          </w:tcPr>
          <w:p w14:paraId="6E63A62D" w14:textId="658F3C28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৬০</w:t>
            </w:r>
          </w:p>
        </w:tc>
        <w:tc>
          <w:tcPr>
            <w:tcW w:w="720" w:type="dxa"/>
          </w:tcPr>
          <w:p w14:paraId="7FEB074D" w14:textId="034BE28F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৫৫</w:t>
            </w:r>
          </w:p>
        </w:tc>
        <w:tc>
          <w:tcPr>
            <w:tcW w:w="630" w:type="dxa"/>
          </w:tcPr>
          <w:p w14:paraId="76841805" w14:textId="42A0CD38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৫০</w:t>
            </w:r>
          </w:p>
        </w:tc>
        <w:tc>
          <w:tcPr>
            <w:tcW w:w="720" w:type="dxa"/>
          </w:tcPr>
          <w:p w14:paraId="449A6C2E" w14:textId="13FDF339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৪৫</w:t>
            </w:r>
          </w:p>
        </w:tc>
        <w:tc>
          <w:tcPr>
            <w:tcW w:w="720" w:type="dxa"/>
          </w:tcPr>
          <w:p w14:paraId="7334FDFE" w14:textId="161A7E9E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৪০</w:t>
            </w:r>
          </w:p>
        </w:tc>
        <w:tc>
          <w:tcPr>
            <w:tcW w:w="1170" w:type="dxa"/>
          </w:tcPr>
          <w:p w14:paraId="349D32BE" w14:textId="402E6645" w:rsidR="005B3BBD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1080" w:type="dxa"/>
          </w:tcPr>
          <w:p w14:paraId="38CB477E" w14:textId="0DF570D1" w:rsidR="005B3BBD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-</w:t>
            </w:r>
          </w:p>
        </w:tc>
        <w:tc>
          <w:tcPr>
            <w:tcW w:w="1170" w:type="dxa"/>
          </w:tcPr>
          <w:p w14:paraId="5300FEF2" w14:textId="55FD058E" w:rsidR="005B3BBD" w:rsidRPr="00007A53" w:rsidRDefault="004C5717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৬</w:t>
            </w:r>
            <w:r w:rsidR="00B576F7">
              <w:rPr>
                <w:rFonts w:ascii="Nikosh" w:hAnsi="Nikosh" w:cs="Nikosh"/>
                <w:color w:val="000000"/>
                <w:sz w:val="20"/>
                <w:szCs w:val="20"/>
              </w:rPr>
              <w:t>৮</w:t>
            </w:r>
          </w:p>
        </w:tc>
        <w:tc>
          <w:tcPr>
            <w:tcW w:w="2070" w:type="dxa"/>
          </w:tcPr>
          <w:p w14:paraId="6841658D" w14:textId="0EE64BD7" w:rsidR="005B3BBD" w:rsidRPr="00007A53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</w:p>
        </w:tc>
      </w:tr>
      <w:tr w:rsidR="005B3BBD" w:rsidRPr="00007A53" w14:paraId="0DF3EA63" w14:textId="77777777" w:rsidTr="00517FD1">
        <w:trPr>
          <w:trHeight w:val="399"/>
        </w:trPr>
        <w:tc>
          <w:tcPr>
            <w:tcW w:w="1080" w:type="dxa"/>
            <w:vMerge/>
          </w:tcPr>
          <w:p w14:paraId="006A49CA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089D7B3D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710" w:type="dxa"/>
          </w:tcPr>
          <w:p w14:paraId="1C8D9720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২.৪ নারীদের জন্য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ব্যবস্থাপনা/ লিডারশীপ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শীর্ষক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প্রশিক্ষণ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কোর্স আয়োজিত</w:t>
            </w:r>
          </w:p>
        </w:tc>
        <w:tc>
          <w:tcPr>
            <w:tcW w:w="1890" w:type="dxa"/>
          </w:tcPr>
          <w:p w14:paraId="7EEB5BEF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২.৪.১ ব্যবস্থাপনা/ লিডারশীপ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শীর্ষক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প্রশিক্ষণ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কোর্স আয়োজিত</w:t>
            </w:r>
          </w:p>
        </w:tc>
        <w:tc>
          <w:tcPr>
            <w:tcW w:w="630" w:type="dxa"/>
          </w:tcPr>
          <w:p w14:paraId="07469FB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0" w:type="dxa"/>
          </w:tcPr>
          <w:p w14:paraId="3B6A4AE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০১</w:t>
            </w:r>
          </w:p>
        </w:tc>
        <w:tc>
          <w:tcPr>
            <w:tcW w:w="630" w:type="dxa"/>
          </w:tcPr>
          <w:p w14:paraId="22F39BA0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720" w:type="dxa"/>
          </w:tcPr>
          <w:p w14:paraId="76A60883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630" w:type="dxa"/>
          </w:tcPr>
          <w:p w14:paraId="5AA17D0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720" w:type="dxa"/>
          </w:tcPr>
          <w:p w14:paraId="0047587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720" w:type="dxa"/>
          </w:tcPr>
          <w:p w14:paraId="4C1A2AB8" w14:textId="77777777" w:rsidR="005B3BBD" w:rsidRPr="00007A53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</w:tcPr>
          <w:p w14:paraId="42C2095A" w14:textId="4F162F78" w:rsidR="005B3BBD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080" w:type="dxa"/>
          </w:tcPr>
          <w:p w14:paraId="4BE3CFB4" w14:textId="1BF5C391" w:rsidR="005B3BBD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</w:tcPr>
          <w:p w14:paraId="22E5ABFD" w14:textId="34988985" w:rsidR="005B3BBD" w:rsidRPr="00007A53" w:rsidRDefault="00CE5B9B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--</w:t>
            </w:r>
          </w:p>
        </w:tc>
        <w:tc>
          <w:tcPr>
            <w:tcW w:w="2070" w:type="dxa"/>
          </w:tcPr>
          <w:p w14:paraId="6003D449" w14:textId="33F82DA8" w:rsidR="005B3BBD" w:rsidRPr="00007A53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</w:tr>
      <w:tr w:rsidR="005B3BBD" w:rsidRPr="00007A53" w14:paraId="356E72A1" w14:textId="77777777" w:rsidTr="00517FD1">
        <w:trPr>
          <w:trHeight w:val="328"/>
        </w:trPr>
        <w:tc>
          <w:tcPr>
            <w:tcW w:w="1080" w:type="dxa"/>
            <w:vMerge/>
          </w:tcPr>
          <w:p w14:paraId="617380B9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271E3238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710" w:type="dxa"/>
          </w:tcPr>
          <w:p w14:paraId="4C794F3B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.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৫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স্বল্প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-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মেয়াদি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টেকসই উন্নয়ন শীর্ষক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প্রশিক্ষণ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কোর্স আয়োজন</w:t>
            </w:r>
          </w:p>
        </w:tc>
        <w:tc>
          <w:tcPr>
            <w:tcW w:w="1890" w:type="dxa"/>
          </w:tcPr>
          <w:p w14:paraId="64E16FCF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.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.১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টেকসই উন্নয়ন শীর্ষক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প্রশিক্ষণ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কোর্স আয়োজিত</w:t>
            </w:r>
          </w:p>
        </w:tc>
        <w:tc>
          <w:tcPr>
            <w:tcW w:w="630" w:type="dxa"/>
          </w:tcPr>
          <w:p w14:paraId="7669A8F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0" w:type="dxa"/>
          </w:tcPr>
          <w:p w14:paraId="4E85203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630" w:type="dxa"/>
          </w:tcPr>
          <w:p w14:paraId="6EB51EA6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720" w:type="dxa"/>
          </w:tcPr>
          <w:p w14:paraId="3565A7B6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630" w:type="dxa"/>
          </w:tcPr>
          <w:p w14:paraId="17DFD00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720" w:type="dxa"/>
          </w:tcPr>
          <w:p w14:paraId="003D61E3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720" w:type="dxa"/>
          </w:tcPr>
          <w:p w14:paraId="4DE0E8CD" w14:textId="77777777" w:rsidR="005B3BBD" w:rsidRPr="00007A53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</w:tcPr>
          <w:p w14:paraId="3CB15CBF" w14:textId="2127F699" w:rsidR="005B3BBD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080" w:type="dxa"/>
          </w:tcPr>
          <w:p w14:paraId="18CC3464" w14:textId="3E5C49A6" w:rsidR="005B3BBD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</w:tcPr>
          <w:p w14:paraId="484FE82D" w14:textId="74B37C45" w:rsidR="005B3BBD" w:rsidRPr="00007A53" w:rsidRDefault="00CE5B9B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--</w:t>
            </w:r>
          </w:p>
        </w:tc>
        <w:tc>
          <w:tcPr>
            <w:tcW w:w="2070" w:type="dxa"/>
          </w:tcPr>
          <w:p w14:paraId="3C8AD732" w14:textId="1807841D" w:rsidR="005B3BBD" w:rsidRPr="00007A53" w:rsidRDefault="005B3BBD" w:rsidP="005B3BBD">
            <w:pPr>
              <w:ind w:left="-72" w:right="-87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</w:tr>
      <w:tr w:rsidR="005B3BBD" w:rsidRPr="00007A53" w14:paraId="266D8C4D" w14:textId="77777777" w:rsidTr="00517FD1">
        <w:trPr>
          <w:trHeight w:val="328"/>
        </w:trPr>
        <w:tc>
          <w:tcPr>
            <w:tcW w:w="1080" w:type="dxa"/>
            <w:vMerge/>
          </w:tcPr>
          <w:p w14:paraId="69305FAE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7FD3843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710" w:type="dxa"/>
          </w:tcPr>
          <w:p w14:paraId="7083B19A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২.৬ সমসাময়িক বিষয়ের উপর সেমিনার/ সিম্পোজিয়াম আয়োজন</w:t>
            </w:r>
          </w:p>
        </w:tc>
        <w:tc>
          <w:tcPr>
            <w:tcW w:w="1890" w:type="dxa"/>
          </w:tcPr>
          <w:p w14:paraId="074164BF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২.৬.১ সেমিনার/ সিম্পোজিয়াম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আয়োজিত</w:t>
            </w:r>
          </w:p>
        </w:tc>
        <w:tc>
          <w:tcPr>
            <w:tcW w:w="630" w:type="dxa"/>
          </w:tcPr>
          <w:p w14:paraId="33739C5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0" w:type="dxa"/>
          </w:tcPr>
          <w:p w14:paraId="7541451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০২</w:t>
            </w:r>
          </w:p>
        </w:tc>
        <w:tc>
          <w:tcPr>
            <w:tcW w:w="630" w:type="dxa"/>
          </w:tcPr>
          <w:p w14:paraId="23CB0F6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০২</w:t>
            </w:r>
          </w:p>
        </w:tc>
        <w:tc>
          <w:tcPr>
            <w:tcW w:w="720" w:type="dxa"/>
          </w:tcPr>
          <w:p w14:paraId="401B8E8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০১</w:t>
            </w:r>
          </w:p>
        </w:tc>
        <w:tc>
          <w:tcPr>
            <w:tcW w:w="630" w:type="dxa"/>
          </w:tcPr>
          <w:p w14:paraId="7C36D6C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5ED9BFE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14:paraId="62A391E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</w:tcPr>
          <w:p w14:paraId="5C721D71" w14:textId="152C038E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080" w:type="dxa"/>
          </w:tcPr>
          <w:p w14:paraId="1B25E6E2" w14:textId="75823314" w:rsidR="005B3BBD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1170" w:type="dxa"/>
          </w:tcPr>
          <w:p w14:paraId="382213DB" w14:textId="40057C71" w:rsidR="005B3BBD" w:rsidRPr="00007A53" w:rsidRDefault="00F4353B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2070" w:type="dxa"/>
          </w:tcPr>
          <w:p w14:paraId="0E607B79" w14:textId="74D3550B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</w:tr>
      <w:tr w:rsidR="005B3BBD" w:rsidRPr="00007A53" w14:paraId="537577AA" w14:textId="77777777" w:rsidTr="00517FD1">
        <w:trPr>
          <w:trHeight w:val="328"/>
        </w:trPr>
        <w:tc>
          <w:tcPr>
            <w:tcW w:w="1080" w:type="dxa"/>
            <w:vMerge/>
          </w:tcPr>
          <w:p w14:paraId="53AC3A6A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1149E98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710" w:type="dxa"/>
          </w:tcPr>
          <w:p w14:paraId="5B916F0F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.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বিভিন্ন প্রতিষ্ঠান কর্তৃক অনুরোকৃত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প্রশিক্ষণ কোর্স আয়োজন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1890" w:type="dxa"/>
          </w:tcPr>
          <w:p w14:paraId="755E6C0F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.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.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১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প্রশিক্ষিত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ব্যবস্থাপক</w:t>
            </w:r>
          </w:p>
        </w:tc>
        <w:tc>
          <w:tcPr>
            <w:tcW w:w="630" w:type="dxa"/>
          </w:tcPr>
          <w:p w14:paraId="254CF76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0" w:type="dxa"/>
          </w:tcPr>
          <w:p w14:paraId="14BB1850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০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630" w:type="dxa"/>
          </w:tcPr>
          <w:p w14:paraId="29DC5261" w14:textId="1BBD05A5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১০০</w:t>
            </w:r>
          </w:p>
        </w:tc>
        <w:tc>
          <w:tcPr>
            <w:tcW w:w="720" w:type="dxa"/>
          </w:tcPr>
          <w:p w14:paraId="045121B1" w14:textId="18DFF3CD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৯৫</w:t>
            </w:r>
          </w:p>
        </w:tc>
        <w:tc>
          <w:tcPr>
            <w:tcW w:w="630" w:type="dxa"/>
          </w:tcPr>
          <w:p w14:paraId="37863D99" w14:textId="160D71DA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৯০</w:t>
            </w:r>
          </w:p>
        </w:tc>
        <w:tc>
          <w:tcPr>
            <w:tcW w:w="720" w:type="dxa"/>
          </w:tcPr>
          <w:p w14:paraId="33F5D632" w14:textId="41D2BFB1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৮৫</w:t>
            </w:r>
          </w:p>
        </w:tc>
        <w:tc>
          <w:tcPr>
            <w:tcW w:w="720" w:type="dxa"/>
          </w:tcPr>
          <w:p w14:paraId="79271E2B" w14:textId="178E0894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৮০</w:t>
            </w:r>
          </w:p>
        </w:tc>
        <w:tc>
          <w:tcPr>
            <w:tcW w:w="1170" w:type="dxa"/>
          </w:tcPr>
          <w:p w14:paraId="58F76665" w14:textId="54912C5C" w:rsidR="005B3BBD" w:rsidRPr="00901907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14:paraId="4D989A9B" w14:textId="1EEE74F0" w:rsidR="005B3BBD" w:rsidRPr="00901907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901907">
              <w:rPr>
                <w:rFonts w:ascii="Nikosh" w:hAnsi="Nikosh" w:cs="Nikosh"/>
                <w:color w:val="000000"/>
                <w:sz w:val="20"/>
                <w:szCs w:val="20"/>
              </w:rPr>
              <w:t>১৭৭</w:t>
            </w:r>
          </w:p>
        </w:tc>
        <w:tc>
          <w:tcPr>
            <w:tcW w:w="1170" w:type="dxa"/>
          </w:tcPr>
          <w:p w14:paraId="6CBD47F0" w14:textId="46D19094" w:rsidR="005B3BBD" w:rsidRPr="000B47B2" w:rsidRDefault="000B47B2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B47B2">
              <w:rPr>
                <w:rFonts w:ascii="Nikosh" w:hAnsi="Nikosh" w:cs="Nikosh"/>
                <w:color w:val="000000"/>
                <w:sz w:val="20"/>
                <w:szCs w:val="20"/>
              </w:rPr>
              <w:t>৪১</w:t>
            </w:r>
          </w:p>
        </w:tc>
        <w:tc>
          <w:tcPr>
            <w:tcW w:w="2070" w:type="dxa"/>
          </w:tcPr>
          <w:p w14:paraId="347DA6D1" w14:textId="6A728600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</w:tr>
      <w:tr w:rsidR="005B3BBD" w:rsidRPr="00007A53" w14:paraId="48D2F926" w14:textId="77777777" w:rsidTr="00517FD1">
        <w:trPr>
          <w:trHeight w:val="417"/>
        </w:trPr>
        <w:tc>
          <w:tcPr>
            <w:tcW w:w="1080" w:type="dxa"/>
            <w:vMerge/>
          </w:tcPr>
          <w:p w14:paraId="5C7CA97F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357F46D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 w:val="restart"/>
          </w:tcPr>
          <w:p w14:paraId="6ECCF6C0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২.৮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ব্যবস্থাপনার বিভিন্ন বিষয়ে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ডিপ্লোমা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কোর্স আয়োজন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890" w:type="dxa"/>
          </w:tcPr>
          <w:p w14:paraId="48230562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.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.১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অংশগ্রহণকারী ব্যবস্থাপক</w:t>
            </w:r>
          </w:p>
        </w:tc>
        <w:tc>
          <w:tcPr>
            <w:tcW w:w="630" w:type="dxa"/>
          </w:tcPr>
          <w:p w14:paraId="41CD07EF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1080" w:type="dxa"/>
          </w:tcPr>
          <w:p w14:paraId="71B6268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০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630" w:type="dxa"/>
          </w:tcPr>
          <w:p w14:paraId="4003AB57" w14:textId="788E0799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৫০০</w:t>
            </w:r>
          </w:p>
        </w:tc>
        <w:tc>
          <w:tcPr>
            <w:tcW w:w="720" w:type="dxa"/>
          </w:tcPr>
          <w:p w14:paraId="67D10C09" w14:textId="05122B6E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৪৯০</w:t>
            </w:r>
          </w:p>
        </w:tc>
        <w:tc>
          <w:tcPr>
            <w:tcW w:w="630" w:type="dxa"/>
          </w:tcPr>
          <w:p w14:paraId="59C79088" w14:textId="437AF2F2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৪৮০</w:t>
            </w:r>
          </w:p>
        </w:tc>
        <w:tc>
          <w:tcPr>
            <w:tcW w:w="720" w:type="dxa"/>
          </w:tcPr>
          <w:p w14:paraId="58009463" w14:textId="154A7FBC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৪৭০</w:t>
            </w:r>
          </w:p>
        </w:tc>
        <w:tc>
          <w:tcPr>
            <w:tcW w:w="720" w:type="dxa"/>
          </w:tcPr>
          <w:p w14:paraId="294971C8" w14:textId="05101891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৪৬০</w:t>
            </w:r>
          </w:p>
        </w:tc>
        <w:tc>
          <w:tcPr>
            <w:tcW w:w="1170" w:type="dxa"/>
          </w:tcPr>
          <w:p w14:paraId="389C79EC" w14:textId="605FB41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080" w:type="dxa"/>
          </w:tcPr>
          <w:p w14:paraId="4E18F7F1" w14:textId="3D08D99A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</w:tcPr>
          <w:p w14:paraId="019EDB01" w14:textId="7FEE9CEE" w:rsidR="005B3BBD" w:rsidRPr="00007A53" w:rsidRDefault="009913D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৬৬৮</w:t>
            </w:r>
          </w:p>
        </w:tc>
        <w:tc>
          <w:tcPr>
            <w:tcW w:w="2070" w:type="dxa"/>
          </w:tcPr>
          <w:p w14:paraId="06C60070" w14:textId="77777777" w:rsidR="005B3BBD" w:rsidRDefault="00990893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পিজিডঃ ৫</w:t>
            </w:r>
            <w:r w:rsidR="009913DD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৬৭</w:t>
            </w:r>
          </w:p>
          <w:p w14:paraId="46446491" w14:textId="79F2EC53" w:rsidR="009913DD" w:rsidRPr="00007A53" w:rsidRDefault="009913DD" w:rsidP="005B3BBD">
            <w:pPr>
              <w:ind w:left="-90" w:right="-108"/>
              <w:jc w:val="center"/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>ডিপ্লোমাঃ ১০১</w:t>
            </w:r>
          </w:p>
        </w:tc>
      </w:tr>
      <w:tr w:rsidR="005B3BBD" w:rsidRPr="00007A53" w14:paraId="5374F6F6" w14:textId="77777777" w:rsidTr="00517FD1">
        <w:trPr>
          <w:trHeight w:val="444"/>
        </w:trPr>
        <w:tc>
          <w:tcPr>
            <w:tcW w:w="1080" w:type="dxa"/>
            <w:vMerge/>
          </w:tcPr>
          <w:p w14:paraId="60AD1061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6A5A307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/>
          </w:tcPr>
          <w:p w14:paraId="2101BC77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</w:tcPr>
          <w:p w14:paraId="5AA7F167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.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 xml:space="preserve">.২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lang w:bidi="bn-IN"/>
              </w:rPr>
              <w:t>উদ্যোক্তা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প্রশিক্ষণপ্রাপ্ত তরুণ</w:t>
            </w:r>
          </w:p>
        </w:tc>
        <w:tc>
          <w:tcPr>
            <w:tcW w:w="630" w:type="dxa"/>
          </w:tcPr>
          <w:p w14:paraId="23079C1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1080" w:type="dxa"/>
          </w:tcPr>
          <w:p w14:paraId="75FCC8C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০২</w:t>
            </w:r>
          </w:p>
        </w:tc>
        <w:tc>
          <w:tcPr>
            <w:tcW w:w="630" w:type="dxa"/>
          </w:tcPr>
          <w:p w14:paraId="452418E5" w14:textId="57742A21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১০০</w:t>
            </w:r>
          </w:p>
        </w:tc>
        <w:tc>
          <w:tcPr>
            <w:tcW w:w="720" w:type="dxa"/>
          </w:tcPr>
          <w:p w14:paraId="14DBE475" w14:textId="5B71A7DB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৯০</w:t>
            </w:r>
          </w:p>
        </w:tc>
        <w:tc>
          <w:tcPr>
            <w:tcW w:w="630" w:type="dxa"/>
          </w:tcPr>
          <w:p w14:paraId="52D8191F" w14:textId="0F0C9F32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৮০</w:t>
            </w:r>
          </w:p>
        </w:tc>
        <w:tc>
          <w:tcPr>
            <w:tcW w:w="720" w:type="dxa"/>
          </w:tcPr>
          <w:p w14:paraId="47489214" w14:textId="361DF174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৭০</w:t>
            </w:r>
          </w:p>
        </w:tc>
        <w:tc>
          <w:tcPr>
            <w:tcW w:w="720" w:type="dxa"/>
          </w:tcPr>
          <w:p w14:paraId="4618DE9C" w14:textId="5AAC87DA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A1770A">
              <w:rPr>
                <w:rFonts w:ascii="Nikosh" w:hAnsi="Nikosh" w:cs="Nikosh"/>
                <w:color w:val="000000"/>
                <w:sz w:val="20"/>
                <w:szCs w:val="20"/>
              </w:rPr>
              <w:t>৬০</w:t>
            </w:r>
          </w:p>
        </w:tc>
        <w:tc>
          <w:tcPr>
            <w:tcW w:w="1170" w:type="dxa"/>
          </w:tcPr>
          <w:p w14:paraId="5FB97AD6" w14:textId="528CBB0F" w:rsidR="005B3BBD" w:rsidRPr="00007A53" w:rsidRDefault="005B3BBD" w:rsidP="005B3BBD">
            <w:pPr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14:paraId="4B956034" w14:textId="1790CE8D" w:rsidR="005B3BBD" w:rsidRPr="00007A53" w:rsidRDefault="005B3BBD" w:rsidP="005B3BBD">
            <w:pPr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170" w:type="dxa"/>
          </w:tcPr>
          <w:p w14:paraId="4320DC3D" w14:textId="1FBD6E19" w:rsidR="005B3BBD" w:rsidRPr="00007A53" w:rsidRDefault="00F4353B" w:rsidP="005B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070" w:type="dxa"/>
          </w:tcPr>
          <w:p w14:paraId="5EADFAA2" w14:textId="74AA34F6" w:rsidR="005B3BBD" w:rsidRPr="00007A53" w:rsidRDefault="005B3BBD" w:rsidP="005B3BBD">
            <w:pPr>
              <w:jc w:val="center"/>
              <w:rPr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</w:tr>
      <w:tr w:rsidR="005B3BBD" w:rsidRPr="00007A53" w14:paraId="57F9A369" w14:textId="77777777" w:rsidTr="00517FD1">
        <w:trPr>
          <w:trHeight w:val="444"/>
        </w:trPr>
        <w:tc>
          <w:tcPr>
            <w:tcW w:w="1080" w:type="dxa"/>
            <w:vMerge/>
          </w:tcPr>
          <w:p w14:paraId="49331A9A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48905A9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</w:tcPr>
          <w:p w14:paraId="64F11C9D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২.৯ বিজনেস টক (আলোচনা) আয়োজন</w:t>
            </w:r>
          </w:p>
        </w:tc>
        <w:tc>
          <w:tcPr>
            <w:tcW w:w="1890" w:type="dxa"/>
          </w:tcPr>
          <w:p w14:paraId="10E39C3D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২.৯.১ বিজনেস টক (আলোচনা) আয়োজিত</w:t>
            </w:r>
          </w:p>
        </w:tc>
        <w:tc>
          <w:tcPr>
            <w:tcW w:w="630" w:type="dxa"/>
          </w:tcPr>
          <w:p w14:paraId="6102545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1080" w:type="dxa"/>
          </w:tcPr>
          <w:p w14:paraId="316A358B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০২</w:t>
            </w:r>
          </w:p>
        </w:tc>
        <w:tc>
          <w:tcPr>
            <w:tcW w:w="630" w:type="dxa"/>
          </w:tcPr>
          <w:p w14:paraId="747FA9C8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৪</w:t>
            </w:r>
          </w:p>
        </w:tc>
        <w:tc>
          <w:tcPr>
            <w:tcW w:w="720" w:type="dxa"/>
          </w:tcPr>
          <w:p w14:paraId="60A1550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৩</w:t>
            </w:r>
          </w:p>
        </w:tc>
        <w:tc>
          <w:tcPr>
            <w:tcW w:w="630" w:type="dxa"/>
          </w:tcPr>
          <w:p w14:paraId="284761E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২</w:t>
            </w:r>
          </w:p>
        </w:tc>
        <w:tc>
          <w:tcPr>
            <w:tcW w:w="720" w:type="dxa"/>
          </w:tcPr>
          <w:p w14:paraId="5584BB61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১</w:t>
            </w:r>
          </w:p>
        </w:tc>
        <w:tc>
          <w:tcPr>
            <w:tcW w:w="720" w:type="dxa"/>
          </w:tcPr>
          <w:p w14:paraId="601562D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</w:tcPr>
          <w:p w14:paraId="45147743" w14:textId="7BF10D15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080" w:type="dxa"/>
          </w:tcPr>
          <w:p w14:paraId="43707CDD" w14:textId="2950B664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</w:tcPr>
          <w:p w14:paraId="2F7E7DF8" w14:textId="39A29FFE" w:rsidR="005B3BBD" w:rsidRPr="00007A53" w:rsidRDefault="00F4353B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--</w:t>
            </w:r>
          </w:p>
        </w:tc>
        <w:tc>
          <w:tcPr>
            <w:tcW w:w="2070" w:type="dxa"/>
          </w:tcPr>
          <w:p w14:paraId="22B36A16" w14:textId="40BEB0C9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</w:tr>
      <w:tr w:rsidR="005B3BBD" w:rsidRPr="00007A53" w14:paraId="4E0BAE4E" w14:textId="77777777" w:rsidTr="00517FD1">
        <w:trPr>
          <w:trHeight w:val="337"/>
        </w:trPr>
        <w:tc>
          <w:tcPr>
            <w:tcW w:w="1080" w:type="dxa"/>
            <w:vMerge w:val="restart"/>
          </w:tcPr>
          <w:p w14:paraId="1EFECFAF" w14:textId="77777777" w:rsidR="005B3BBD" w:rsidRPr="00007A53" w:rsidRDefault="005B3BBD" w:rsidP="005B3BBD">
            <w:pPr>
              <w:jc w:val="both"/>
              <w:rPr>
                <w:rFonts w:ascii="Nikosh" w:hAnsi="Nikosh" w:cs="Nikosh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৩। </w:t>
            </w:r>
            <w:r w:rsidRPr="00007A53">
              <w:rPr>
                <w:rFonts w:ascii="Nikosh" w:hAnsi="Nikosh" w:cs="Nikosh" w:hint="cs"/>
                <w:sz w:val="20"/>
                <w:szCs w:val="20"/>
                <w:cs/>
              </w:rPr>
              <w:t xml:space="preserve">ব্যবস্থাপনা </w:t>
            </w:r>
            <w:r w:rsidRPr="00007A53">
              <w:rPr>
                <w:rFonts w:ascii="Nikosh" w:hAnsi="Nikosh" w:cs="Nikosh"/>
                <w:sz w:val="20"/>
                <w:szCs w:val="20"/>
                <w:cs/>
              </w:rPr>
              <w:t xml:space="preserve">উন্নয়নে </w:t>
            </w:r>
            <w:r w:rsidRPr="00007A5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গবেষণা</w:t>
            </w:r>
            <w:r w:rsidRPr="00007A53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Pr="00007A5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সম্পাদন এবং এ সম্পর্কিত </w:t>
            </w:r>
            <w:r w:rsidRPr="00007A53">
              <w:rPr>
                <w:rFonts w:ascii="Nikosh" w:hAnsi="Nikosh" w:cs="Nikosh" w:hint="cs"/>
                <w:sz w:val="20"/>
                <w:szCs w:val="20"/>
                <w:cs/>
              </w:rPr>
              <w:t>আধুনিক</w:t>
            </w:r>
            <w:r w:rsidRPr="00007A5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07A5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তথ্য</w:t>
            </w:r>
            <w:r w:rsidRPr="00007A53">
              <w:rPr>
                <w:rFonts w:ascii="Nikosh" w:hAnsi="Nikosh" w:cs="Nikosh" w:hint="cs"/>
                <w:sz w:val="20"/>
                <w:szCs w:val="20"/>
                <w:cs/>
              </w:rPr>
              <w:t xml:space="preserve"> ও জ্ঞানের বি</w:t>
            </w:r>
            <w:r w:rsidRPr="00007A53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কাশ</w:t>
            </w:r>
          </w:p>
          <w:p w14:paraId="30722C90" w14:textId="77777777" w:rsidR="005B3BBD" w:rsidRPr="00007A53" w:rsidRDefault="005B3BBD" w:rsidP="005B3BBD">
            <w:pPr>
              <w:jc w:val="both"/>
              <w:rPr>
                <w:rFonts w:ascii="Nikosh" w:hAnsi="Nikosh" w:cs="Nikosh"/>
                <w:sz w:val="20"/>
                <w:szCs w:val="20"/>
                <w:cs/>
              </w:rPr>
            </w:pPr>
          </w:p>
          <w:p w14:paraId="27246ECD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  <w:p w14:paraId="3BBB63D2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</w:p>
        </w:tc>
        <w:tc>
          <w:tcPr>
            <w:tcW w:w="810" w:type="dxa"/>
            <w:vMerge w:val="restart"/>
          </w:tcPr>
          <w:p w14:paraId="1EF155B8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710" w:type="dxa"/>
          </w:tcPr>
          <w:p w14:paraId="2B7232EF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৩.১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‘ব্যবস্থাপনা উন্নয়ন” শীর্ষক জার্নাল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প্রকাশ</w:t>
            </w:r>
          </w:p>
        </w:tc>
        <w:tc>
          <w:tcPr>
            <w:tcW w:w="1890" w:type="dxa"/>
          </w:tcPr>
          <w:p w14:paraId="5718D26A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৩.১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.১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জার্নাল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প্রকাশিত</w:t>
            </w:r>
          </w:p>
        </w:tc>
        <w:tc>
          <w:tcPr>
            <w:tcW w:w="630" w:type="dxa"/>
          </w:tcPr>
          <w:p w14:paraId="1DEA9FA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1080" w:type="dxa"/>
          </w:tcPr>
          <w:p w14:paraId="4CFACCE9" w14:textId="77777777" w:rsidR="005B3BBD" w:rsidRPr="00007A53" w:rsidRDefault="005B3BBD" w:rsidP="005B3BBD">
            <w:pPr>
              <w:tabs>
                <w:tab w:val="left" w:pos="380"/>
                <w:tab w:val="center" w:pos="486"/>
              </w:tabs>
              <w:ind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630" w:type="dxa"/>
          </w:tcPr>
          <w:p w14:paraId="6539B86A" w14:textId="77777777" w:rsidR="005B3BBD" w:rsidRPr="00007A53" w:rsidRDefault="005B3BBD" w:rsidP="005B3BBD">
            <w:pPr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20" w:type="dxa"/>
          </w:tcPr>
          <w:p w14:paraId="7264A906" w14:textId="77777777" w:rsidR="005B3BBD" w:rsidRPr="00007A53" w:rsidRDefault="005B3BBD" w:rsidP="005B3BBD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১</w:t>
            </w:r>
          </w:p>
        </w:tc>
        <w:tc>
          <w:tcPr>
            <w:tcW w:w="630" w:type="dxa"/>
          </w:tcPr>
          <w:p w14:paraId="1AB54850" w14:textId="77777777" w:rsidR="005B3BBD" w:rsidRPr="00007A53" w:rsidRDefault="005B3BBD" w:rsidP="005B3BBD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720" w:type="dxa"/>
          </w:tcPr>
          <w:p w14:paraId="37A3E5BA" w14:textId="77777777" w:rsidR="005B3BBD" w:rsidRPr="00007A53" w:rsidRDefault="005B3BBD" w:rsidP="005B3BBD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720" w:type="dxa"/>
          </w:tcPr>
          <w:p w14:paraId="25B0E10C" w14:textId="77777777" w:rsidR="005B3BBD" w:rsidRPr="00007A53" w:rsidRDefault="005B3BBD" w:rsidP="005B3BBD">
            <w:pPr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</w:tcPr>
          <w:p w14:paraId="7CACDC69" w14:textId="698FC847" w:rsidR="005B3BBD" w:rsidRPr="00007A53" w:rsidRDefault="005B3BBD" w:rsidP="005B3BBD">
            <w:pPr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14:paraId="4EF6A25E" w14:textId="1871D287" w:rsidR="005B3BBD" w:rsidRPr="00007A53" w:rsidRDefault="005B3BBD" w:rsidP="005B3BBD">
            <w:pPr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170" w:type="dxa"/>
          </w:tcPr>
          <w:p w14:paraId="0DB63FFC" w14:textId="7A5B7A5A" w:rsidR="005B3BBD" w:rsidRPr="00007A53" w:rsidRDefault="00F4353B" w:rsidP="005B3BBD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--</w:t>
            </w:r>
          </w:p>
        </w:tc>
        <w:tc>
          <w:tcPr>
            <w:tcW w:w="2070" w:type="dxa"/>
          </w:tcPr>
          <w:p w14:paraId="23C169FC" w14:textId="6E90ECC1" w:rsidR="005B3BBD" w:rsidRPr="00007A53" w:rsidRDefault="005B3BBD" w:rsidP="005B3BBD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</w:tr>
      <w:tr w:rsidR="004C5717" w:rsidRPr="00007A53" w14:paraId="7CFD56F6" w14:textId="77777777" w:rsidTr="00517FD1">
        <w:trPr>
          <w:trHeight w:val="459"/>
        </w:trPr>
        <w:tc>
          <w:tcPr>
            <w:tcW w:w="1080" w:type="dxa"/>
            <w:vMerge/>
          </w:tcPr>
          <w:p w14:paraId="312AC44C" w14:textId="77777777" w:rsidR="004C5717" w:rsidRPr="00007A53" w:rsidRDefault="004C5717" w:rsidP="004C5717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50B968E8" w14:textId="77777777" w:rsidR="004C5717" w:rsidRPr="00007A53" w:rsidRDefault="004C5717" w:rsidP="004C5717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</w:tcPr>
          <w:p w14:paraId="73FA6931" w14:textId="77777777" w:rsidR="004C5717" w:rsidRPr="00007A53" w:rsidRDefault="004C5717" w:rsidP="004C5717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৩.২ বার্ষিক কর্মসূচী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প্রকাশনা</w:t>
            </w:r>
          </w:p>
        </w:tc>
        <w:tc>
          <w:tcPr>
            <w:tcW w:w="1890" w:type="dxa"/>
          </w:tcPr>
          <w:p w14:paraId="68A25FA1" w14:textId="77777777" w:rsidR="004C5717" w:rsidRPr="00007A53" w:rsidRDefault="004C5717" w:rsidP="004C5717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৩.২.১ বার্ষিক কর্মসূচী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প্রকাশিত</w:t>
            </w:r>
          </w:p>
        </w:tc>
        <w:tc>
          <w:tcPr>
            <w:tcW w:w="630" w:type="dxa"/>
          </w:tcPr>
          <w:p w14:paraId="60A22A63" w14:textId="77777777" w:rsidR="004C5717" w:rsidRPr="00007A53" w:rsidRDefault="004C5717" w:rsidP="004C5717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1080" w:type="dxa"/>
          </w:tcPr>
          <w:p w14:paraId="48410F07" w14:textId="77777777" w:rsidR="004C5717" w:rsidRPr="00007A53" w:rsidRDefault="004C5717" w:rsidP="004C5717">
            <w:pPr>
              <w:tabs>
                <w:tab w:val="left" w:pos="380"/>
                <w:tab w:val="center" w:pos="486"/>
              </w:tabs>
              <w:ind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630" w:type="dxa"/>
          </w:tcPr>
          <w:p w14:paraId="776713B4" w14:textId="77777777" w:rsidR="004C5717" w:rsidRPr="00007A53" w:rsidRDefault="004C5717" w:rsidP="004C5717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০১</w:t>
            </w:r>
          </w:p>
        </w:tc>
        <w:tc>
          <w:tcPr>
            <w:tcW w:w="720" w:type="dxa"/>
          </w:tcPr>
          <w:p w14:paraId="486BCADD" w14:textId="77777777" w:rsidR="004C5717" w:rsidRPr="00007A53" w:rsidRDefault="004C5717" w:rsidP="004C5717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630" w:type="dxa"/>
          </w:tcPr>
          <w:p w14:paraId="6A525E78" w14:textId="5070BC6A" w:rsidR="004C5717" w:rsidRPr="00007A53" w:rsidRDefault="004C5717" w:rsidP="004C5717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9E49C6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720" w:type="dxa"/>
          </w:tcPr>
          <w:p w14:paraId="74FF07CB" w14:textId="0FF90BB9" w:rsidR="004C5717" w:rsidRPr="00007A53" w:rsidRDefault="004C5717" w:rsidP="004C5717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9E49C6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720" w:type="dxa"/>
          </w:tcPr>
          <w:p w14:paraId="76DAEDA7" w14:textId="60436A2F" w:rsidR="004C5717" w:rsidRPr="00007A53" w:rsidRDefault="004C5717" w:rsidP="004C5717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9E49C6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</w:tcPr>
          <w:p w14:paraId="5E29F4FE" w14:textId="4C032A21" w:rsidR="004C5717" w:rsidRPr="00007A53" w:rsidRDefault="004C5717" w:rsidP="004C5717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080" w:type="dxa"/>
          </w:tcPr>
          <w:p w14:paraId="67ABF575" w14:textId="61A6415C" w:rsidR="004C5717" w:rsidRPr="00007A53" w:rsidRDefault="004C5717" w:rsidP="004C5717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</w:tcPr>
          <w:p w14:paraId="47DC2A0F" w14:textId="2B5CD32F" w:rsidR="004C5717" w:rsidRPr="00007A53" w:rsidRDefault="005C006F" w:rsidP="004C5717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--</w:t>
            </w:r>
          </w:p>
        </w:tc>
        <w:tc>
          <w:tcPr>
            <w:tcW w:w="2070" w:type="dxa"/>
          </w:tcPr>
          <w:p w14:paraId="64466E2B" w14:textId="48D78ADE" w:rsidR="004C5717" w:rsidRPr="00007A53" w:rsidRDefault="004C5717" w:rsidP="004C5717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</w:tr>
      <w:tr w:rsidR="005B3BBD" w:rsidRPr="00007A53" w14:paraId="6FB90A17" w14:textId="77777777" w:rsidTr="00517FD1">
        <w:trPr>
          <w:trHeight w:val="459"/>
        </w:trPr>
        <w:tc>
          <w:tcPr>
            <w:tcW w:w="1080" w:type="dxa"/>
            <w:vMerge/>
          </w:tcPr>
          <w:p w14:paraId="1DFE186D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37FBC738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</w:tcPr>
          <w:p w14:paraId="51167CF8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.৩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ব্যবস্থাপনা সংক্রান্ত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গবেষণা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 xml:space="preserve"> পরিচালনা</w:t>
            </w:r>
          </w:p>
        </w:tc>
        <w:tc>
          <w:tcPr>
            <w:tcW w:w="1890" w:type="dxa"/>
          </w:tcPr>
          <w:p w14:paraId="66C516D3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.৩.১ গবেষণা সম্পাদিত</w:t>
            </w:r>
          </w:p>
        </w:tc>
        <w:tc>
          <w:tcPr>
            <w:tcW w:w="630" w:type="dxa"/>
          </w:tcPr>
          <w:p w14:paraId="32F09078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1080" w:type="dxa"/>
          </w:tcPr>
          <w:p w14:paraId="51E315EC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০৪</w:t>
            </w:r>
          </w:p>
        </w:tc>
        <w:tc>
          <w:tcPr>
            <w:tcW w:w="630" w:type="dxa"/>
          </w:tcPr>
          <w:p w14:paraId="48A3D4CC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১০</w:t>
            </w:r>
          </w:p>
        </w:tc>
        <w:tc>
          <w:tcPr>
            <w:tcW w:w="720" w:type="dxa"/>
          </w:tcPr>
          <w:p w14:paraId="502761F0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৮</w:t>
            </w:r>
          </w:p>
        </w:tc>
        <w:tc>
          <w:tcPr>
            <w:tcW w:w="630" w:type="dxa"/>
          </w:tcPr>
          <w:p w14:paraId="11E50723" w14:textId="77777777" w:rsidR="005B3BBD" w:rsidRPr="00007A53" w:rsidRDefault="005B3BBD" w:rsidP="005B3BBD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৭</w:t>
            </w:r>
          </w:p>
        </w:tc>
        <w:tc>
          <w:tcPr>
            <w:tcW w:w="720" w:type="dxa"/>
          </w:tcPr>
          <w:p w14:paraId="1A4F801E" w14:textId="77777777" w:rsidR="005B3BBD" w:rsidRPr="00007A53" w:rsidRDefault="005B3BBD" w:rsidP="005B3BBD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৬</w:t>
            </w:r>
          </w:p>
        </w:tc>
        <w:tc>
          <w:tcPr>
            <w:tcW w:w="720" w:type="dxa"/>
          </w:tcPr>
          <w:p w14:paraId="76F2AD6D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৫</w:t>
            </w:r>
          </w:p>
        </w:tc>
        <w:tc>
          <w:tcPr>
            <w:tcW w:w="1170" w:type="dxa"/>
          </w:tcPr>
          <w:p w14:paraId="00D38F87" w14:textId="307401C4" w:rsidR="005B3BBD" w:rsidRPr="00007A53" w:rsidRDefault="005B3BBD" w:rsidP="005B3BBD">
            <w:pPr>
              <w:ind w:left="-86" w:right="-115"/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80" w:type="dxa"/>
          </w:tcPr>
          <w:p w14:paraId="20E3C6FB" w14:textId="422648BA" w:rsidR="005B3BBD" w:rsidRPr="00007A53" w:rsidRDefault="005B3BBD" w:rsidP="005B3BBD">
            <w:pPr>
              <w:ind w:left="-86" w:right="-115"/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170" w:type="dxa"/>
          </w:tcPr>
          <w:p w14:paraId="56F42715" w14:textId="64A5904B" w:rsidR="005B3BBD" w:rsidRPr="00007A53" w:rsidRDefault="005C006F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--</w:t>
            </w:r>
          </w:p>
        </w:tc>
        <w:tc>
          <w:tcPr>
            <w:tcW w:w="2070" w:type="dxa"/>
          </w:tcPr>
          <w:p w14:paraId="6F8C2D76" w14:textId="0FF75013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</w:tr>
      <w:tr w:rsidR="005B3BBD" w:rsidRPr="00007A53" w14:paraId="6FB78AA6" w14:textId="77777777" w:rsidTr="00517FD1">
        <w:trPr>
          <w:trHeight w:val="459"/>
        </w:trPr>
        <w:tc>
          <w:tcPr>
            <w:tcW w:w="1080" w:type="dxa"/>
            <w:vMerge/>
          </w:tcPr>
          <w:p w14:paraId="28C508DF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29F217DF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</w:tcPr>
          <w:p w14:paraId="478A9D14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FF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.৪ ব্যবস্থাপনা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সংক্রান্ত </w:t>
            </w:r>
            <w:r w:rsidRPr="00007A53">
              <w:rPr>
                <w:rFonts w:ascii="Nikosh" w:hAnsi="Nikosh" w:cs="Nikosh" w:hint="cs"/>
                <w:sz w:val="20"/>
                <w:szCs w:val="20"/>
                <w:cs/>
              </w:rPr>
              <w:t>পরামর্শসেবা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প্রদান</w:t>
            </w:r>
          </w:p>
        </w:tc>
        <w:tc>
          <w:tcPr>
            <w:tcW w:w="1890" w:type="dxa"/>
          </w:tcPr>
          <w:p w14:paraId="2BB8E4A7" w14:textId="77777777" w:rsidR="005B3BBD" w:rsidRPr="00007A53" w:rsidRDefault="005B3BBD" w:rsidP="005B3BBD">
            <w:pPr>
              <w:ind w:left="-86" w:right="-115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.৪.১ পরামর্শসেবা সম্পাদিত</w:t>
            </w:r>
          </w:p>
        </w:tc>
        <w:tc>
          <w:tcPr>
            <w:tcW w:w="630" w:type="dxa"/>
          </w:tcPr>
          <w:p w14:paraId="076B135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1080" w:type="dxa"/>
          </w:tcPr>
          <w:p w14:paraId="31D26519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630" w:type="dxa"/>
          </w:tcPr>
          <w:p w14:paraId="00ABE26A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৩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720" w:type="dxa"/>
          </w:tcPr>
          <w:p w14:paraId="5D19BD3F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630" w:type="dxa"/>
          </w:tcPr>
          <w:p w14:paraId="3F7DF154" w14:textId="77777777" w:rsidR="005B3BBD" w:rsidRPr="00007A53" w:rsidRDefault="005B3BBD" w:rsidP="005B3BBD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720" w:type="dxa"/>
          </w:tcPr>
          <w:p w14:paraId="5DA007D8" w14:textId="77777777" w:rsidR="005B3BBD" w:rsidRPr="00007A53" w:rsidRDefault="005B3BBD" w:rsidP="005B3BBD">
            <w:pPr>
              <w:rPr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720" w:type="dxa"/>
          </w:tcPr>
          <w:p w14:paraId="5F59CBA0" w14:textId="77777777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</w:tcPr>
          <w:p w14:paraId="61DA1453" w14:textId="6D748482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080" w:type="dxa"/>
          </w:tcPr>
          <w:p w14:paraId="2E903A2F" w14:textId="51C0ED66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</w:tcPr>
          <w:p w14:paraId="12E59105" w14:textId="38436042" w:rsidR="005B3BBD" w:rsidRPr="00007A53" w:rsidRDefault="004C5717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</w:t>
            </w:r>
            <w:r w:rsidR="005C006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070" w:type="dxa"/>
          </w:tcPr>
          <w:p w14:paraId="0BF922C5" w14:textId="1DC7B22F" w:rsidR="005B3BBD" w:rsidRPr="00007A53" w:rsidRDefault="005B3BBD" w:rsidP="005B3BBD">
            <w:pPr>
              <w:ind w:left="-86" w:right="-115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</w:tr>
      <w:tr w:rsidR="005B3BBD" w:rsidRPr="00007A53" w14:paraId="2A597ACD" w14:textId="77777777" w:rsidTr="00517FD1">
        <w:trPr>
          <w:trHeight w:val="60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EED26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lastRenderedPageBreak/>
              <w:t xml:space="preserve">৪।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জ্ঞান ও অভিজ্ঞতা বিনিময়ের স্বার্থে দেশ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ি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-বিদেশ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ি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প্রতিষ্ঠানের সাথে সহযোগিতা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বৃদ্ধি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ECCBE8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১০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575BEC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.১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দেশি-বিদেশি প্রতিষ্ঠানের সাথে সমঝোতা স্মারক স্বাক্ষর/নবায়ন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4201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.১.১ 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দেশি প্রতিষ্ঠানের সাথে সমঝোতা স্মারক স্বাক্ষরিত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41F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581B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932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2028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6D49" w14:textId="77777777" w:rsidR="005B3BBD" w:rsidRPr="00007A53" w:rsidRDefault="005B3BBD" w:rsidP="005B3BBD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3953" w14:textId="77777777" w:rsidR="005B3BBD" w:rsidRPr="00007A53" w:rsidRDefault="005B3BBD" w:rsidP="005B3BBD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FAA5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4FE" w14:textId="13177711" w:rsidR="005B3BBD" w:rsidRPr="00007A53" w:rsidRDefault="00F4353B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E98C" w14:textId="61BF20D2" w:rsidR="005B3BBD" w:rsidRPr="00007A53" w:rsidRDefault="00F4353B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F73" w14:textId="4A6BF21D" w:rsidR="005B3BBD" w:rsidRPr="00007A53" w:rsidRDefault="00F4353B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4AA4" w14:textId="0EF98161" w:rsidR="005B3BBD" w:rsidRPr="00007A53" w:rsidRDefault="004C5717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এনপিও</w:t>
            </w:r>
          </w:p>
        </w:tc>
      </w:tr>
      <w:tr w:rsidR="005B3BBD" w:rsidRPr="00007A53" w14:paraId="03C23EAC" w14:textId="77777777" w:rsidTr="00517FD1">
        <w:trPr>
          <w:trHeight w:val="622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8E2D0" w14:textId="77777777" w:rsidR="005B3BBD" w:rsidRPr="00007A53" w:rsidRDefault="005B3BBD" w:rsidP="005B3BBD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2255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E99E0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ED1B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৪.১.২ আঞ্চলিক/ আন্তর্জাতিক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প্রতিষ্ঠানের সাথে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সমঝোতা স্মারক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স্বাক্ষরিত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D8F0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50F7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563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EBA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১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284F" w14:textId="77777777" w:rsidR="005B3BBD" w:rsidRPr="00007A53" w:rsidRDefault="005B3BBD" w:rsidP="005B3BBD">
            <w:pPr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3E16" w14:textId="77777777" w:rsidR="005B3BBD" w:rsidRPr="00007A53" w:rsidRDefault="005B3BBD" w:rsidP="005B3BBD">
            <w:pPr>
              <w:jc w:val="center"/>
              <w:rPr>
                <w:rFonts w:cs="Arial Unicode MS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cs="Arial Unicode MS"/>
                <w:color w:val="000000"/>
                <w:sz w:val="20"/>
                <w:szCs w:val="20"/>
                <w:lang w:bidi="bn-IN"/>
              </w:rPr>
              <w:t>--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8E3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DAF7" w14:textId="15F25F59" w:rsidR="005B3BBD" w:rsidRDefault="00F4353B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9DD6" w14:textId="57899FE9" w:rsidR="005B3BBD" w:rsidRDefault="005B7CF0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--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6F23" w14:textId="091C3F40" w:rsidR="005B3BBD" w:rsidRPr="00007A53" w:rsidRDefault="00023989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554E" w14:textId="4D49E705" w:rsidR="005B3BBD" w:rsidRPr="00007A53" w:rsidRDefault="004C5717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AIM &amp; AIB</w:t>
            </w:r>
          </w:p>
        </w:tc>
      </w:tr>
      <w:tr w:rsidR="001C7262" w:rsidRPr="00007A53" w14:paraId="3BDB267E" w14:textId="77777777" w:rsidTr="00517FD1">
        <w:trPr>
          <w:trHeight w:val="622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AFBD7" w14:textId="77777777" w:rsidR="001C7262" w:rsidRPr="00007A53" w:rsidRDefault="001C7262" w:rsidP="001C7262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C3927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B9630A" w14:textId="77777777" w:rsidR="001C7262" w:rsidRPr="00007A53" w:rsidRDefault="001C7262" w:rsidP="001C7262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৪.২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দেশি-বিদেশি প্রতিষ্ঠানের সাথে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যৌথ উদ্যোগে শিক্ষা/প্রশিক্ষণ আয়োজন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3041" w14:textId="77777777" w:rsidR="001C7262" w:rsidRPr="00007A53" w:rsidRDefault="001C7262" w:rsidP="001C7262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>.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২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</w:rPr>
              <w:t xml:space="preserve">.১ 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দেশি প্রতিষ্ঠানের সাথে 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যৌথ উদ্যোগে শিক্ষা/প্রশিক্ষণ আয়োজিত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33E4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9EC6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456E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49CD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2A32" w14:textId="6F1EF76F" w:rsidR="001C7262" w:rsidRPr="00007A53" w:rsidRDefault="001C7262" w:rsidP="001C7262">
            <w:pPr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8926" w14:textId="433B7FD3" w:rsidR="001C7262" w:rsidRPr="00007A53" w:rsidRDefault="001C7262" w:rsidP="001C7262">
            <w:pPr>
              <w:jc w:val="center"/>
              <w:rPr>
                <w:rFonts w:cs="Arial Unicode MS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2722" w14:textId="1BFE013E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60BD" w14:textId="39FC725E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6D9C" w14:textId="6448CB2B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2343" w14:textId="3BEFB721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9D3219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87FE" w14:textId="1D0F0192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</w:tr>
      <w:tr w:rsidR="001C7262" w:rsidRPr="00007A53" w14:paraId="47165592" w14:textId="77777777" w:rsidTr="00517FD1">
        <w:trPr>
          <w:trHeight w:val="622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07621" w14:textId="77777777" w:rsidR="001C7262" w:rsidRPr="00007A53" w:rsidRDefault="001C7262" w:rsidP="001C7262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0BF55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8F692" w14:textId="77777777" w:rsidR="001C7262" w:rsidRPr="00007A53" w:rsidRDefault="001C7262" w:rsidP="001C7262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1EF3" w14:textId="77777777" w:rsidR="001C7262" w:rsidRPr="00007A53" w:rsidRDefault="001C7262" w:rsidP="001C7262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৪.২.২ আঞ্চলিক/ আন্তর্জাতিক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প্রতিষ্ঠানের সাথে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যৌথ উদ্যোগে শিক্ষা/প্রশিক্ষণ আয়োজিত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B3AD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E092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B323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0C60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7D5E" w14:textId="12074999" w:rsidR="001C7262" w:rsidRPr="00007A53" w:rsidRDefault="001C7262" w:rsidP="001C7262">
            <w:pPr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455C" w14:textId="5CA39B31" w:rsidR="001C7262" w:rsidRPr="00007A53" w:rsidRDefault="001C7262" w:rsidP="001C7262">
            <w:pPr>
              <w:jc w:val="center"/>
              <w:rPr>
                <w:rFonts w:cs="Arial Unicode MS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9578" w14:textId="7A82743F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3614" w14:textId="24BC5E56" w:rsidR="001C7262" w:rsidRPr="00007A53" w:rsidRDefault="001C7262" w:rsidP="001C7262">
            <w:pPr>
              <w:ind w:left="-90" w:right="-108"/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B6B7" w14:textId="57A70F54" w:rsidR="001C7262" w:rsidRPr="00007A53" w:rsidRDefault="001C7262" w:rsidP="001C7262">
            <w:pPr>
              <w:ind w:left="-90" w:right="-108"/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D52A" w14:textId="5B41BF86" w:rsidR="001C7262" w:rsidRPr="00007A53" w:rsidRDefault="004C5717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8B6B" w14:textId="1352EAE1" w:rsidR="001C7262" w:rsidRPr="00007A53" w:rsidRDefault="004C5717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color w:val="000000"/>
                <w:sz w:val="20"/>
                <w:szCs w:val="20"/>
              </w:rPr>
              <w:t>GIZ</w:t>
            </w:r>
          </w:p>
        </w:tc>
      </w:tr>
      <w:tr w:rsidR="001C7262" w:rsidRPr="00007A53" w14:paraId="1F242891" w14:textId="77777777" w:rsidTr="00517FD1">
        <w:trPr>
          <w:trHeight w:val="622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DA9BD" w14:textId="77777777" w:rsidR="001C7262" w:rsidRPr="00007A53" w:rsidRDefault="001C7262" w:rsidP="001C7262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5A07C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A934F" w14:textId="77777777" w:rsidR="001C7262" w:rsidRPr="00007A53" w:rsidRDefault="001C7262" w:rsidP="001C7262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0482" w14:textId="77777777" w:rsidR="001C7262" w:rsidRPr="00007A53" w:rsidRDefault="001C7262" w:rsidP="001C7262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৪.২.৩ দেশি/ আন্তর্জাতিক </w:t>
            </w: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প্রতিষ্ঠানের সাথে</w:t>
            </w: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যৌথ উদ্যোগে সেমিনার/কর্মশালা আয়োজিত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D9FF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EDDF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1DB2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 w:hint="cs"/>
                <w:color w:val="000000"/>
                <w:sz w:val="20"/>
                <w:szCs w:val="20"/>
                <w:cs/>
              </w:rPr>
              <w:t>১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F6A1" w14:textId="77777777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4479" w14:textId="3C9F3831" w:rsidR="001C7262" w:rsidRPr="00007A53" w:rsidRDefault="001C7262" w:rsidP="001C7262">
            <w:pPr>
              <w:jc w:val="center"/>
              <w:rPr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A275" w14:textId="0B8582F7" w:rsidR="001C7262" w:rsidRPr="00007A53" w:rsidRDefault="001C7262" w:rsidP="001C7262">
            <w:pPr>
              <w:jc w:val="center"/>
              <w:rPr>
                <w:rFonts w:cs="Arial Unicode MS"/>
                <w:color w:val="000000"/>
                <w:sz w:val="20"/>
                <w:szCs w:val="20"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4DCE" w14:textId="79B29516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F428" w14:textId="697BC914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C88E" w14:textId="3F03FA22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8F82" w14:textId="2550D91F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9D3219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467E" w14:textId="3F6061C4" w:rsidR="001C7262" w:rsidRPr="00007A53" w:rsidRDefault="001C7262" w:rsidP="001C7262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--</w:t>
            </w:r>
          </w:p>
        </w:tc>
      </w:tr>
      <w:tr w:rsidR="005B3BBD" w:rsidRPr="00007A53" w14:paraId="14859C1F" w14:textId="77777777" w:rsidTr="00517FD1">
        <w:trPr>
          <w:trHeight w:val="515"/>
        </w:trPr>
        <w:tc>
          <w:tcPr>
            <w:tcW w:w="1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9F50D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>সুশাসন ও সংস্কারমূলক কার্যক্রমের বাস্তবায়ন জোরদারকরণ</w:t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ECABB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৩০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 w14:paraId="70841EA9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১) শুদ্ধাচার পরিকল্পনা বাস্তবায়ন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266B" w14:textId="77777777" w:rsidR="005B3BBD" w:rsidRPr="00007A53" w:rsidRDefault="005B3BBD" w:rsidP="005B3BBD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পরিকল্পনা বাস্তবায়িত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68B6D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1992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B9138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FF1C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BF654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05B87A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82F07D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969BBC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379DE" w14:textId="77777777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0F941" w14:textId="17E49C79" w:rsidR="005B3BBD" w:rsidRPr="00007A53" w:rsidRDefault="005B3BBD" w:rsidP="005B3BBD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6E03F" w14:textId="6E6800AA" w:rsidR="005B3BBD" w:rsidRPr="00007A53" w:rsidRDefault="00685F98" w:rsidP="005B3BBD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  <w:r>
              <w:rPr>
                <w:rFonts w:ascii="Nikosh" w:hAnsi="Nikosh" w:cs="Nikosh"/>
                <w:i/>
                <w:color w:val="000000"/>
                <w:sz w:val="20"/>
                <w:szCs w:val="20"/>
              </w:rPr>
              <w:t>সংযুক্ত</w:t>
            </w:r>
          </w:p>
        </w:tc>
      </w:tr>
      <w:tr w:rsidR="00685F98" w:rsidRPr="00007A53" w14:paraId="2D990C97" w14:textId="77777777" w:rsidTr="00517FD1">
        <w:trPr>
          <w:trHeight w:val="515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2FAD8" w14:textId="77777777" w:rsidR="00685F98" w:rsidRPr="00007A53" w:rsidRDefault="00685F98" w:rsidP="00685F98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E2968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34B3" w14:textId="77777777" w:rsidR="00685F98" w:rsidRPr="00007A53" w:rsidRDefault="00685F98" w:rsidP="00685F98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২) ই-গভর্নেন্স/ উদ্ভাবন পরিকল্পনা বাস্তবায়ন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A087" w14:textId="77777777" w:rsidR="00685F98" w:rsidRPr="00007A53" w:rsidRDefault="00685F98" w:rsidP="00685F98">
            <w:pPr>
              <w:rPr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পরিকল্পনা বাস্তবায়িত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1DA454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FA51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১০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16E36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DDBE8D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3CBCA" w14:textId="77777777" w:rsidR="00685F98" w:rsidRPr="00007A53" w:rsidRDefault="00685F98" w:rsidP="00685F98">
            <w:pPr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DD070" w14:textId="77777777" w:rsidR="00685F98" w:rsidRPr="00007A53" w:rsidRDefault="00685F98" w:rsidP="00685F98">
            <w:pPr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02312D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41F1A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D5911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25790B" w14:textId="7576FE0E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171D6" w14:textId="0212608D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  <w:r w:rsidRPr="009906BD">
              <w:rPr>
                <w:rFonts w:ascii="Nikosh" w:hAnsi="Nikosh" w:cs="Nikosh"/>
                <w:i/>
                <w:color w:val="000000"/>
                <w:sz w:val="20"/>
                <w:szCs w:val="20"/>
              </w:rPr>
              <w:t>সংযুক্ত</w:t>
            </w:r>
          </w:p>
        </w:tc>
      </w:tr>
      <w:tr w:rsidR="00685F98" w:rsidRPr="00007A53" w14:paraId="39061FBC" w14:textId="77777777" w:rsidTr="00517FD1">
        <w:trPr>
          <w:trHeight w:val="533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4BB45" w14:textId="77777777" w:rsidR="00685F98" w:rsidRPr="00007A53" w:rsidRDefault="00685F98" w:rsidP="00685F98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12BAB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24A7" w14:textId="77777777" w:rsidR="00685F98" w:rsidRPr="00007A53" w:rsidRDefault="00685F98" w:rsidP="00685F98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৩) তথ্য অধিকার পরিকল্পনা বাস্তবায়ন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D2F1" w14:textId="77777777" w:rsidR="00685F98" w:rsidRPr="00007A53" w:rsidRDefault="00685F98" w:rsidP="00685F98">
            <w:pPr>
              <w:rPr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পরিকল্পনা বাস্তবায়িত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1031EE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374D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143BF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40BC85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D14C0" w14:textId="77777777" w:rsidR="00685F98" w:rsidRPr="00007A53" w:rsidRDefault="00685F98" w:rsidP="00685F98">
            <w:pPr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2132A" w14:textId="77777777" w:rsidR="00685F98" w:rsidRPr="00007A53" w:rsidRDefault="00685F98" w:rsidP="00685F98">
            <w:pPr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86378F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B23F8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7FAB20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E21D1" w14:textId="424ED64A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449F5" w14:textId="160EB66D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  <w:r w:rsidRPr="009906BD">
              <w:rPr>
                <w:rFonts w:ascii="Nikosh" w:hAnsi="Nikosh" w:cs="Nikosh"/>
                <w:i/>
                <w:color w:val="000000"/>
                <w:sz w:val="20"/>
                <w:szCs w:val="20"/>
              </w:rPr>
              <w:t>সংযুক্ত</w:t>
            </w:r>
          </w:p>
        </w:tc>
      </w:tr>
      <w:tr w:rsidR="00685F98" w:rsidRPr="00007A53" w14:paraId="6E93CEA7" w14:textId="77777777" w:rsidTr="00517FD1">
        <w:trPr>
          <w:trHeight w:val="524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C4012" w14:textId="77777777" w:rsidR="00685F98" w:rsidRPr="00007A53" w:rsidRDefault="00685F98" w:rsidP="00685F98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2C508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C396" w14:textId="77777777" w:rsidR="00685F98" w:rsidRPr="00007A53" w:rsidRDefault="00685F98" w:rsidP="00685F98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৪) অভিযোগ প্রকল্পনা পরিকল্পনা বাস্তবায়ন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18BF" w14:textId="77777777" w:rsidR="00685F98" w:rsidRPr="00007A53" w:rsidRDefault="00685F98" w:rsidP="00685F98">
            <w:pPr>
              <w:rPr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পরিকল্পনা বাস্তবায়িত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15BEE1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89B8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৪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D9DBFB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D8F744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29F54" w14:textId="77777777" w:rsidR="00685F98" w:rsidRPr="00007A53" w:rsidRDefault="00685F98" w:rsidP="00685F98">
            <w:pPr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F73921" w14:textId="77777777" w:rsidR="00685F98" w:rsidRPr="00007A53" w:rsidRDefault="00685F98" w:rsidP="00685F98">
            <w:pPr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768C7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A1857E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E67661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5B6035" w14:textId="6DD4C716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86706E" w14:textId="4D7925BA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  <w:r w:rsidRPr="009906BD">
              <w:rPr>
                <w:rFonts w:ascii="Nikosh" w:hAnsi="Nikosh" w:cs="Nikosh"/>
                <w:i/>
                <w:color w:val="000000"/>
                <w:sz w:val="20"/>
                <w:szCs w:val="20"/>
              </w:rPr>
              <w:t>সংযুক্ত</w:t>
            </w:r>
          </w:p>
        </w:tc>
      </w:tr>
      <w:tr w:rsidR="00685F98" w:rsidRPr="00007A53" w14:paraId="413D1CD9" w14:textId="77777777" w:rsidTr="00517FD1">
        <w:trPr>
          <w:trHeight w:val="524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BD153" w14:textId="77777777" w:rsidR="00685F98" w:rsidRPr="00007A53" w:rsidRDefault="00685F98" w:rsidP="00685F98">
            <w:pPr>
              <w:ind w:left="-72" w:right="-87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A20AA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E67C" w14:textId="77777777" w:rsidR="00685F98" w:rsidRPr="00007A53" w:rsidRDefault="00685F98" w:rsidP="00685F98">
            <w:pPr>
              <w:ind w:left="-90" w:right="-108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৫) সেবা প্রদান প্রতিশ্রুতি পরিকল্পনা বাস্তবায়ন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FCE3" w14:textId="77777777" w:rsidR="00685F98" w:rsidRPr="00007A53" w:rsidRDefault="00685F98" w:rsidP="00685F98">
            <w:pPr>
              <w:rPr>
                <w:sz w:val="20"/>
                <w:szCs w:val="20"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পরিকল্পনা বাস্তবায়িত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90B21B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841C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</w:rPr>
            </w:pPr>
            <w:r w:rsidRPr="00007A53">
              <w:rPr>
                <w:rFonts w:ascii="Nikosh" w:hAnsi="Nikosh" w:cs="Nikosh"/>
                <w:color w:val="000000"/>
                <w:sz w:val="20"/>
                <w:szCs w:val="20"/>
              </w:rPr>
              <w:t>৩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47A9E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0D066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79A18" w14:textId="77777777" w:rsidR="00685F98" w:rsidRPr="00007A53" w:rsidRDefault="00685F98" w:rsidP="00685F98">
            <w:pPr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F57AC" w14:textId="77777777" w:rsidR="00685F98" w:rsidRPr="00007A53" w:rsidRDefault="00685F98" w:rsidP="00685F98">
            <w:pPr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329DD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99DF2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8E0E5" w14:textId="77777777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9EEF4" w14:textId="2258238F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710798" w14:textId="3BA92EE8" w:rsidR="00685F98" w:rsidRPr="00007A53" w:rsidRDefault="00685F98" w:rsidP="00685F98">
            <w:pPr>
              <w:ind w:left="-90" w:right="-108"/>
              <w:jc w:val="center"/>
              <w:rPr>
                <w:rFonts w:ascii="Nikosh" w:hAnsi="Nikosh" w:cs="Nikosh"/>
                <w:i/>
                <w:color w:val="000000"/>
                <w:sz w:val="20"/>
                <w:szCs w:val="20"/>
                <w:cs/>
              </w:rPr>
            </w:pPr>
            <w:r w:rsidRPr="009906BD">
              <w:rPr>
                <w:rFonts w:ascii="Nikosh" w:hAnsi="Nikosh" w:cs="Nikosh"/>
                <w:i/>
                <w:color w:val="000000"/>
                <w:sz w:val="20"/>
                <w:szCs w:val="20"/>
              </w:rPr>
              <w:t>সংযুক্ত</w:t>
            </w:r>
          </w:p>
        </w:tc>
      </w:tr>
    </w:tbl>
    <w:p w14:paraId="5461D527" w14:textId="0BD09E0B" w:rsidR="00F36D23" w:rsidRDefault="00F36D23" w:rsidP="00F36D23">
      <w:pPr>
        <w:tabs>
          <w:tab w:val="left" w:pos="4290"/>
          <w:tab w:val="center" w:pos="7375"/>
        </w:tabs>
        <w:jc w:val="center"/>
        <w:rPr>
          <w:rFonts w:ascii="NikoshBAN" w:hAnsi="NikoshBAN" w:cs="NikoshBAN"/>
          <w:b/>
          <w:sz w:val="28"/>
          <w:szCs w:val="28"/>
          <w:u w:val="single"/>
        </w:rPr>
      </w:pPr>
      <w:bookmarkStart w:id="2" w:name="_Hlk71122854"/>
      <w:bookmarkStart w:id="3" w:name="_Hlk105105886"/>
    </w:p>
    <w:p w14:paraId="5D4BCC35" w14:textId="03A6C370" w:rsidR="005C006F" w:rsidRDefault="005C006F" w:rsidP="00F36D23">
      <w:pPr>
        <w:tabs>
          <w:tab w:val="left" w:pos="4290"/>
          <w:tab w:val="center" w:pos="7375"/>
        </w:tabs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p w14:paraId="2FA4545D" w14:textId="77777777" w:rsidR="005C006F" w:rsidRDefault="005C006F" w:rsidP="00F36D23">
      <w:pPr>
        <w:tabs>
          <w:tab w:val="left" w:pos="4290"/>
          <w:tab w:val="center" w:pos="7375"/>
        </w:tabs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bookmarkEnd w:id="2"/>
    <w:bookmarkEnd w:id="3"/>
    <w:p w14:paraId="7F51D17C" w14:textId="77777777" w:rsidR="00526112" w:rsidRDefault="00526112" w:rsidP="00526112">
      <w:pPr>
        <w:tabs>
          <w:tab w:val="left" w:pos="4290"/>
          <w:tab w:val="center" w:pos="7375"/>
        </w:tabs>
        <w:jc w:val="center"/>
        <w:rPr>
          <w:rFonts w:ascii="NikoshBAN" w:hAnsi="NikoshBAN" w:cs="NikoshBAN"/>
          <w:b/>
          <w:sz w:val="28"/>
          <w:szCs w:val="28"/>
          <w:u w:val="single"/>
        </w:rPr>
      </w:pPr>
      <w:r w:rsidRPr="0032641A">
        <w:rPr>
          <w:rFonts w:ascii="NikoshBAN" w:hAnsi="NikoshBAN" w:cs="NikoshBAN"/>
          <w:b/>
          <w:sz w:val="28"/>
          <w:szCs w:val="28"/>
          <w:u w:val="single"/>
        </w:rPr>
        <w:lastRenderedPageBreak/>
        <w:t xml:space="preserve">সংযোজনী </w:t>
      </w:r>
      <w:r>
        <w:rPr>
          <w:rFonts w:ascii="NikoshBAN" w:hAnsi="NikoshBAN" w:cs="NikoshBAN"/>
          <w:b/>
          <w:sz w:val="28"/>
          <w:szCs w:val="28"/>
          <w:u w:val="single"/>
        </w:rPr>
        <w:t>5:</w:t>
      </w:r>
    </w:p>
    <w:p w14:paraId="00DE8EFE" w14:textId="77777777" w:rsidR="00526112" w:rsidRPr="00CC6958" w:rsidRDefault="00526112" w:rsidP="00526112">
      <w:pPr>
        <w:tabs>
          <w:tab w:val="left" w:pos="4290"/>
          <w:tab w:val="center" w:pos="7375"/>
        </w:tabs>
        <w:jc w:val="center"/>
        <w:rPr>
          <w:rFonts w:ascii="NikoshBAN" w:hAnsi="NikoshBAN" w:cs="NikoshBAN"/>
          <w:b/>
          <w:sz w:val="28"/>
          <w:szCs w:val="28"/>
          <w:u w:val="single"/>
          <w:cs/>
        </w:rPr>
      </w:pPr>
      <w:r w:rsidRPr="00DD01E7">
        <w:rPr>
          <w:rFonts w:ascii="Nikosh" w:hAnsi="Nikosh" w:cs="Nikosh"/>
          <w:b/>
          <w:bCs/>
          <w:cs/>
        </w:rPr>
        <w:t xml:space="preserve">দপ্তর/সংস্থার </w:t>
      </w:r>
      <w:r w:rsidRPr="00DD01E7">
        <w:rPr>
          <w:rFonts w:ascii="Nikosh" w:hAnsi="Nikosh" w:cs="Nikosh"/>
          <w:b/>
          <w:bCs/>
        </w:rPr>
        <w:t>জাতীয় শুদ্ধাচার কৌশল কর্ম-পরিকল্পনা, ২০</w:t>
      </w:r>
      <w:r w:rsidRPr="00DD01E7">
        <w:rPr>
          <w:rFonts w:ascii="Nikosh" w:hAnsi="Nikosh" w:cs="Nikosh"/>
          <w:b/>
          <w:bCs/>
          <w:cs/>
        </w:rPr>
        <w:t>২</w:t>
      </w:r>
      <w:r>
        <w:rPr>
          <w:rFonts w:ascii="Nikosh" w:hAnsi="Nikosh" w:cs="Nikosh" w:hint="cs"/>
          <w:b/>
          <w:bCs/>
          <w:cs/>
        </w:rPr>
        <w:t>২</w:t>
      </w:r>
      <w:r w:rsidRPr="00DD01E7">
        <w:rPr>
          <w:rFonts w:ascii="Nikosh" w:hAnsi="Nikosh" w:cs="Nikosh"/>
          <w:b/>
          <w:bCs/>
        </w:rPr>
        <w:t>-২০</w:t>
      </w:r>
      <w:r w:rsidRPr="00DD01E7">
        <w:rPr>
          <w:rFonts w:ascii="Nikosh" w:hAnsi="Nikosh" w:cs="Nikosh"/>
          <w:b/>
          <w:bCs/>
          <w:cs/>
        </w:rPr>
        <w:t>২</w:t>
      </w:r>
      <w:r>
        <w:rPr>
          <w:rFonts w:ascii="Nikosh" w:hAnsi="Nikosh" w:cs="Nikosh" w:hint="cs"/>
          <w:b/>
          <w:bCs/>
          <w:cs/>
        </w:rPr>
        <w:t>৩</w:t>
      </w:r>
    </w:p>
    <w:p w14:paraId="75204D02" w14:textId="77777777" w:rsidR="00526112" w:rsidRPr="00DD01E7" w:rsidRDefault="00526112" w:rsidP="00526112">
      <w:pPr>
        <w:rPr>
          <w:rFonts w:ascii="Nikosh" w:hAnsi="Nikosh" w:cs="Nikosh"/>
          <w:b/>
          <w:bCs/>
          <w:cs/>
        </w:rPr>
      </w:pPr>
      <w:r w:rsidRPr="00DD01E7">
        <w:rPr>
          <w:rFonts w:ascii="Nikosh" w:hAnsi="Nikosh" w:cs="Nikosh"/>
          <w:b/>
          <w:bCs/>
          <w:cs/>
        </w:rPr>
        <w:t xml:space="preserve">দপ্তর/সংস্থার </w:t>
      </w:r>
      <w:r w:rsidRPr="00DD01E7">
        <w:rPr>
          <w:rFonts w:ascii="Nikosh" w:hAnsi="Nikosh" w:cs="Nikosh"/>
          <w:b/>
          <w:bCs/>
        </w:rPr>
        <w:t xml:space="preserve">নাম: </w:t>
      </w:r>
      <w:r w:rsidRPr="00DD01E7">
        <w:rPr>
          <w:rFonts w:ascii="Nikosh" w:hAnsi="Nikosh" w:cs="Nikosh"/>
          <w:bCs/>
        </w:rPr>
        <w:t>বাংলাদেশ ইনস্টিটিউট অব ম্যানেজমেন্ট</w:t>
      </w:r>
    </w:p>
    <w:tbl>
      <w:tblPr>
        <w:tblW w:w="15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1333"/>
        <w:gridCol w:w="810"/>
        <w:gridCol w:w="820"/>
        <w:gridCol w:w="1497"/>
        <w:gridCol w:w="1203"/>
        <w:gridCol w:w="947"/>
        <w:gridCol w:w="899"/>
        <w:gridCol w:w="899"/>
        <w:gridCol w:w="899"/>
        <w:gridCol w:w="899"/>
        <w:gridCol w:w="651"/>
        <w:gridCol w:w="714"/>
        <w:gridCol w:w="12"/>
        <w:gridCol w:w="1455"/>
      </w:tblGrid>
      <w:tr w:rsidR="00526112" w:rsidRPr="00DD01E7" w14:paraId="442DB103" w14:textId="77777777" w:rsidTr="00D626B6">
        <w:trPr>
          <w:trHeight w:val="287"/>
          <w:tblHeader/>
          <w:jc w:val="center"/>
        </w:trPr>
        <w:tc>
          <w:tcPr>
            <w:tcW w:w="2674" w:type="dxa"/>
            <w:vMerge w:val="restart"/>
          </w:tcPr>
          <w:p w14:paraId="7337426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  <w:r w:rsidRPr="00DD01E7">
              <w:rPr>
                <w:rFonts w:ascii="Nikosh" w:eastAsia="Calibri" w:hAnsi="Nikosh" w:cs="Nikosh"/>
                <w:b/>
              </w:rPr>
              <w:t>কার্যক্রমের নাম</w:t>
            </w:r>
          </w:p>
        </w:tc>
        <w:tc>
          <w:tcPr>
            <w:tcW w:w="1333" w:type="dxa"/>
            <w:vMerge w:val="restart"/>
          </w:tcPr>
          <w:p w14:paraId="29FB7EC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  <w:r w:rsidRPr="00DD01E7">
              <w:rPr>
                <w:rFonts w:ascii="Nikosh" w:eastAsia="Calibri" w:hAnsi="Nikosh" w:cs="Nikosh"/>
                <w:b/>
              </w:rPr>
              <w:t>কর্মসম্পাদন সূচক</w:t>
            </w:r>
          </w:p>
          <w:p w14:paraId="303A660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810" w:type="dxa"/>
            <w:vMerge w:val="restart"/>
          </w:tcPr>
          <w:p w14:paraId="4B6962C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  <w:r w:rsidRPr="00DD01E7">
              <w:rPr>
                <w:rFonts w:ascii="Nikosh" w:eastAsia="Calibri" w:hAnsi="Nikosh" w:cs="Nikosh"/>
                <w:b/>
              </w:rPr>
              <w:t>সূচকের মান</w:t>
            </w:r>
          </w:p>
        </w:tc>
        <w:tc>
          <w:tcPr>
            <w:tcW w:w="820" w:type="dxa"/>
            <w:vMerge w:val="restart"/>
          </w:tcPr>
          <w:p w14:paraId="24FE46C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  <w:r w:rsidRPr="00DD01E7">
              <w:rPr>
                <w:rFonts w:ascii="Nikosh" w:eastAsia="Calibri" w:hAnsi="Nikosh" w:cs="Nikosh"/>
                <w:b/>
              </w:rPr>
              <w:t>একক</w:t>
            </w:r>
          </w:p>
          <w:p w14:paraId="49EE10C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497" w:type="dxa"/>
            <w:vMerge w:val="restart"/>
          </w:tcPr>
          <w:p w14:paraId="4D060C3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  <w:r w:rsidRPr="00DD01E7">
              <w:rPr>
                <w:rFonts w:ascii="Nikosh" w:eastAsia="Calibri" w:hAnsi="Nikosh" w:cs="Nikosh"/>
                <w:b/>
              </w:rPr>
              <w:t>বাস্তবায়নের দায়িত্বপ্রাপ্ত ব্যক্তি/পদ</w:t>
            </w:r>
          </w:p>
        </w:tc>
        <w:tc>
          <w:tcPr>
            <w:tcW w:w="1203" w:type="dxa"/>
            <w:vMerge w:val="restart"/>
          </w:tcPr>
          <w:p w14:paraId="7C0E773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  <w:r w:rsidRPr="00DD01E7">
              <w:rPr>
                <w:rFonts w:ascii="Nikosh" w:eastAsia="Calibri" w:hAnsi="Nikosh" w:cs="Nikosh"/>
                <w:b/>
              </w:rPr>
              <w:t>২০</w:t>
            </w:r>
            <w:r w:rsidRPr="00DD01E7">
              <w:rPr>
                <w:rFonts w:ascii="Nikosh" w:eastAsia="Calibri" w:hAnsi="Nikosh" w:cs="Nikosh"/>
                <w:b/>
                <w:cs/>
                <w:lang w:bidi="bn-IN"/>
              </w:rPr>
              <w:t>২</w:t>
            </w:r>
            <w:r>
              <w:rPr>
                <w:rFonts w:ascii="Nikosh" w:eastAsia="Calibri" w:hAnsi="Nikosh" w:cs="Nikosh" w:hint="cs"/>
                <w:b/>
                <w:cs/>
                <w:lang w:bidi="bn-IN"/>
              </w:rPr>
              <w:t>২</w:t>
            </w:r>
            <w:r w:rsidRPr="00DD01E7">
              <w:rPr>
                <w:rFonts w:ascii="Nikosh" w:eastAsia="Calibri" w:hAnsi="Nikosh" w:cs="Nikosh"/>
                <w:b/>
              </w:rPr>
              <w:t>-২০</w:t>
            </w:r>
            <w:r w:rsidRPr="00DD01E7">
              <w:rPr>
                <w:rFonts w:ascii="Nikosh" w:eastAsia="Calibri" w:hAnsi="Nikosh" w:cs="Nikosh"/>
                <w:b/>
                <w:cs/>
                <w:lang w:bidi="bn-IN"/>
              </w:rPr>
              <w:t>২</w:t>
            </w:r>
            <w:r>
              <w:rPr>
                <w:rFonts w:ascii="Nikosh" w:eastAsia="Calibri" w:hAnsi="Nikosh" w:cs="Nikosh" w:hint="cs"/>
                <w:b/>
                <w:cs/>
                <w:lang w:bidi="bn-IN"/>
              </w:rPr>
              <w:t>৩</w:t>
            </w:r>
            <w:r w:rsidRPr="00DD01E7">
              <w:rPr>
                <w:rFonts w:ascii="Nikosh" w:eastAsia="Calibri" w:hAnsi="Nikosh" w:cs="Nikosh"/>
                <w:b/>
              </w:rPr>
              <w:t xml:space="preserve"> অর্থবছরের</w:t>
            </w:r>
          </w:p>
          <w:p w14:paraId="520124E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  <w:r w:rsidRPr="00DD01E7">
              <w:rPr>
                <w:rFonts w:ascii="Nikosh" w:eastAsia="Calibri" w:hAnsi="Nikosh" w:cs="Nikosh"/>
                <w:b/>
              </w:rPr>
              <w:t>লক্ষ্যমাত্রা</w:t>
            </w:r>
          </w:p>
        </w:tc>
        <w:tc>
          <w:tcPr>
            <w:tcW w:w="5194" w:type="dxa"/>
            <w:gridSpan w:val="6"/>
          </w:tcPr>
          <w:p w14:paraId="10F22969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  <w:lang w:bidi="bn-IN"/>
              </w:rPr>
            </w:pPr>
            <w:r w:rsidRPr="00DD01E7">
              <w:rPr>
                <w:rFonts w:ascii="Nikosh" w:eastAsia="Calibri" w:hAnsi="Nikosh" w:cs="Nikosh"/>
                <w:b/>
              </w:rPr>
              <w:t>বাস্তবায়ন অগ্রগতি পরিবীক্ষণ, ২০</w:t>
            </w:r>
            <w:r w:rsidRPr="00DD01E7">
              <w:rPr>
                <w:rFonts w:ascii="Nikosh" w:eastAsia="Calibri" w:hAnsi="Nikosh" w:cs="Nikosh"/>
                <w:b/>
                <w:cs/>
                <w:lang w:bidi="bn-IN"/>
              </w:rPr>
              <w:t>২</w:t>
            </w:r>
            <w:r>
              <w:rPr>
                <w:rFonts w:ascii="Nikosh" w:eastAsia="Calibri" w:hAnsi="Nikosh" w:cs="Nikosh" w:hint="cs"/>
                <w:b/>
                <w:cs/>
                <w:lang w:bidi="bn-IN"/>
              </w:rPr>
              <w:t>২</w:t>
            </w:r>
            <w:r w:rsidRPr="00DD01E7">
              <w:rPr>
                <w:rFonts w:ascii="Nikosh" w:eastAsia="Calibri" w:hAnsi="Nikosh" w:cs="Nikosh"/>
                <w:b/>
              </w:rPr>
              <w:t>-২০</w:t>
            </w:r>
            <w:r w:rsidRPr="00DD01E7">
              <w:rPr>
                <w:rFonts w:ascii="Nikosh" w:eastAsia="Calibri" w:hAnsi="Nikosh" w:cs="Nikosh"/>
                <w:b/>
                <w:cs/>
                <w:lang w:bidi="bn-IN"/>
              </w:rPr>
              <w:t>২</w:t>
            </w:r>
            <w:r>
              <w:rPr>
                <w:rFonts w:ascii="Nikosh" w:eastAsia="Calibri" w:hAnsi="Nikosh" w:cs="Nikosh" w:hint="cs"/>
                <w:b/>
                <w:cs/>
                <w:lang w:bidi="bn-IN"/>
              </w:rPr>
              <w:t>৩</w:t>
            </w:r>
          </w:p>
        </w:tc>
        <w:tc>
          <w:tcPr>
            <w:tcW w:w="726" w:type="dxa"/>
            <w:gridSpan w:val="2"/>
          </w:tcPr>
          <w:p w14:paraId="352B530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455" w:type="dxa"/>
          </w:tcPr>
          <w:p w14:paraId="5A1DCC2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  <w:r w:rsidRPr="00DD01E7">
              <w:rPr>
                <w:rFonts w:ascii="Nikosh" w:eastAsia="Calibri" w:hAnsi="Nikosh" w:cs="Nikosh"/>
                <w:b/>
              </w:rPr>
              <w:t>মন্তব্য</w:t>
            </w:r>
          </w:p>
        </w:tc>
      </w:tr>
      <w:tr w:rsidR="00526112" w:rsidRPr="00DD01E7" w14:paraId="0FD53FB1" w14:textId="77777777" w:rsidTr="00D626B6">
        <w:trPr>
          <w:trHeight w:val="494"/>
          <w:tblHeader/>
          <w:jc w:val="center"/>
        </w:trPr>
        <w:tc>
          <w:tcPr>
            <w:tcW w:w="2674" w:type="dxa"/>
            <w:vMerge/>
          </w:tcPr>
          <w:p w14:paraId="27EC8673" w14:textId="77777777" w:rsidR="00526112" w:rsidRPr="00DD01E7" w:rsidRDefault="00526112" w:rsidP="00D626B6">
            <w:pPr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333" w:type="dxa"/>
            <w:vMerge/>
          </w:tcPr>
          <w:p w14:paraId="37EEB2C2" w14:textId="77777777" w:rsidR="00526112" w:rsidRPr="00DD01E7" w:rsidRDefault="00526112" w:rsidP="00D626B6">
            <w:pPr>
              <w:rPr>
                <w:rFonts w:ascii="Nikosh" w:eastAsia="Calibri" w:hAnsi="Nikosh" w:cs="Nikosh"/>
                <w:b/>
              </w:rPr>
            </w:pPr>
          </w:p>
        </w:tc>
        <w:tc>
          <w:tcPr>
            <w:tcW w:w="810" w:type="dxa"/>
            <w:vMerge/>
          </w:tcPr>
          <w:p w14:paraId="5B4C932B" w14:textId="77777777" w:rsidR="00526112" w:rsidRPr="00DD01E7" w:rsidRDefault="00526112" w:rsidP="00D626B6">
            <w:pPr>
              <w:rPr>
                <w:rFonts w:ascii="Nikosh" w:eastAsia="Calibri" w:hAnsi="Nikosh" w:cs="Nikosh"/>
                <w:b/>
              </w:rPr>
            </w:pPr>
          </w:p>
        </w:tc>
        <w:tc>
          <w:tcPr>
            <w:tcW w:w="820" w:type="dxa"/>
            <w:vMerge/>
          </w:tcPr>
          <w:p w14:paraId="23B6B888" w14:textId="77777777" w:rsidR="00526112" w:rsidRPr="00DD01E7" w:rsidRDefault="00526112" w:rsidP="00D626B6">
            <w:pPr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497" w:type="dxa"/>
            <w:vMerge/>
          </w:tcPr>
          <w:p w14:paraId="33D20011" w14:textId="77777777" w:rsidR="00526112" w:rsidRPr="00DD01E7" w:rsidRDefault="00526112" w:rsidP="00D626B6">
            <w:pPr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203" w:type="dxa"/>
            <w:vMerge/>
          </w:tcPr>
          <w:p w14:paraId="1A594AAB" w14:textId="77777777" w:rsidR="00526112" w:rsidRPr="00DD01E7" w:rsidRDefault="00526112" w:rsidP="00D626B6">
            <w:pPr>
              <w:rPr>
                <w:rFonts w:ascii="Nikosh" w:eastAsia="Calibri" w:hAnsi="Nikosh" w:cs="Nikosh"/>
                <w:b/>
              </w:rPr>
            </w:pPr>
          </w:p>
        </w:tc>
        <w:tc>
          <w:tcPr>
            <w:tcW w:w="947" w:type="dxa"/>
          </w:tcPr>
          <w:p w14:paraId="6E924854" w14:textId="77777777" w:rsidR="00526112" w:rsidRPr="00DD01E7" w:rsidRDefault="00526112" w:rsidP="00D626B6">
            <w:pPr>
              <w:rPr>
                <w:rFonts w:ascii="Nikosh" w:eastAsia="Calibri" w:hAnsi="Nikosh" w:cs="Nikosh"/>
                <w:b/>
              </w:rPr>
            </w:pPr>
            <w:r w:rsidRPr="00DD01E7">
              <w:rPr>
                <w:rFonts w:ascii="Nikosh" w:eastAsia="Calibri" w:hAnsi="Nikosh" w:cs="Nikosh"/>
                <w:b/>
              </w:rPr>
              <w:t>লক্ষ্যমাত্রা/</w:t>
            </w:r>
          </w:p>
          <w:p w14:paraId="7CED9FEB" w14:textId="77777777" w:rsidR="00526112" w:rsidRPr="00DD01E7" w:rsidRDefault="00526112" w:rsidP="00D626B6">
            <w:pPr>
              <w:rPr>
                <w:rFonts w:ascii="Nikosh" w:eastAsia="Calibri" w:hAnsi="Nikosh" w:cs="Nikosh"/>
                <w:b/>
              </w:rPr>
            </w:pPr>
            <w:r w:rsidRPr="00DD01E7">
              <w:rPr>
                <w:rFonts w:ascii="Nikosh" w:eastAsia="Calibri" w:hAnsi="Nikosh" w:cs="Nikosh"/>
                <w:b/>
              </w:rPr>
              <w:t>অর্জন</w:t>
            </w:r>
          </w:p>
        </w:tc>
        <w:tc>
          <w:tcPr>
            <w:tcW w:w="899" w:type="dxa"/>
          </w:tcPr>
          <w:p w14:paraId="431CFFAB" w14:textId="77777777" w:rsidR="00526112" w:rsidRPr="00AC2357" w:rsidRDefault="00526112" w:rsidP="00D626B6">
            <w:pPr>
              <w:jc w:val="center"/>
              <w:rPr>
                <w:rFonts w:ascii="Nikosh" w:eastAsia="Calibri" w:hAnsi="Nikosh" w:cs="Nikosh"/>
                <w:b/>
                <w:sz w:val="22"/>
              </w:rPr>
            </w:pPr>
            <w:r w:rsidRPr="00AC2357">
              <w:rPr>
                <w:rFonts w:ascii="Nikosh" w:eastAsia="Calibri" w:hAnsi="Nikosh" w:cs="Nikosh"/>
                <w:b/>
                <w:sz w:val="22"/>
              </w:rPr>
              <w:t>১ম কোয়ার্টার</w:t>
            </w:r>
          </w:p>
        </w:tc>
        <w:tc>
          <w:tcPr>
            <w:tcW w:w="899" w:type="dxa"/>
          </w:tcPr>
          <w:p w14:paraId="4A89225B" w14:textId="77777777" w:rsidR="00526112" w:rsidRPr="00AC2357" w:rsidRDefault="00526112" w:rsidP="00D626B6">
            <w:pPr>
              <w:jc w:val="center"/>
              <w:rPr>
                <w:rFonts w:ascii="Nikosh" w:eastAsia="Calibri" w:hAnsi="Nikosh" w:cs="Nikosh"/>
                <w:b/>
                <w:sz w:val="22"/>
              </w:rPr>
            </w:pPr>
            <w:r w:rsidRPr="00AC2357">
              <w:rPr>
                <w:rFonts w:ascii="Nikosh" w:eastAsia="Calibri" w:hAnsi="Nikosh" w:cs="Nikosh"/>
                <w:b/>
                <w:sz w:val="22"/>
              </w:rPr>
              <w:t>২য় কোয়ার্টার</w:t>
            </w:r>
          </w:p>
        </w:tc>
        <w:tc>
          <w:tcPr>
            <w:tcW w:w="899" w:type="dxa"/>
          </w:tcPr>
          <w:p w14:paraId="09F7D1BB" w14:textId="77777777" w:rsidR="00526112" w:rsidRPr="00AC2357" w:rsidRDefault="00526112" w:rsidP="00D626B6">
            <w:pPr>
              <w:jc w:val="center"/>
              <w:rPr>
                <w:rFonts w:ascii="Nikosh" w:eastAsia="Calibri" w:hAnsi="Nikosh" w:cs="Nikosh"/>
                <w:b/>
                <w:sz w:val="22"/>
              </w:rPr>
            </w:pPr>
            <w:r w:rsidRPr="00AC2357">
              <w:rPr>
                <w:rFonts w:ascii="Nikosh" w:eastAsia="Calibri" w:hAnsi="Nikosh" w:cs="Nikosh"/>
                <w:b/>
                <w:sz w:val="22"/>
              </w:rPr>
              <w:t>৩য় কোয়ার্টার</w:t>
            </w:r>
          </w:p>
        </w:tc>
        <w:tc>
          <w:tcPr>
            <w:tcW w:w="899" w:type="dxa"/>
          </w:tcPr>
          <w:p w14:paraId="0335B027" w14:textId="77777777" w:rsidR="00526112" w:rsidRPr="00AC2357" w:rsidRDefault="00526112" w:rsidP="00D626B6">
            <w:pPr>
              <w:jc w:val="center"/>
              <w:rPr>
                <w:rFonts w:ascii="Nikosh" w:eastAsia="Calibri" w:hAnsi="Nikosh" w:cs="Nikosh"/>
                <w:b/>
                <w:sz w:val="22"/>
              </w:rPr>
            </w:pPr>
            <w:r w:rsidRPr="00AC2357">
              <w:rPr>
                <w:rFonts w:ascii="Nikosh" w:eastAsia="Calibri" w:hAnsi="Nikosh" w:cs="Nikosh"/>
                <w:b/>
                <w:sz w:val="22"/>
              </w:rPr>
              <w:t>৪র্থ কোয়ার্টার</w:t>
            </w:r>
          </w:p>
        </w:tc>
        <w:tc>
          <w:tcPr>
            <w:tcW w:w="651" w:type="dxa"/>
          </w:tcPr>
          <w:p w14:paraId="3DB38B0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  <w:r w:rsidRPr="00DD01E7">
              <w:rPr>
                <w:rFonts w:ascii="Nikosh" w:eastAsia="Calibri" w:hAnsi="Nikosh" w:cs="Nikosh"/>
                <w:b/>
              </w:rPr>
              <w:t>মোট অর্জন</w:t>
            </w:r>
          </w:p>
        </w:tc>
        <w:tc>
          <w:tcPr>
            <w:tcW w:w="714" w:type="dxa"/>
          </w:tcPr>
          <w:p w14:paraId="2BE8801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  <w:r w:rsidRPr="00DD01E7">
              <w:rPr>
                <w:rFonts w:ascii="Nikosh" w:eastAsia="Calibri" w:hAnsi="Nikosh" w:cs="Nikosh"/>
                <w:b/>
              </w:rPr>
              <w:t>অর্জিত মান</w:t>
            </w:r>
          </w:p>
        </w:tc>
        <w:tc>
          <w:tcPr>
            <w:tcW w:w="1467" w:type="dxa"/>
            <w:gridSpan w:val="2"/>
          </w:tcPr>
          <w:p w14:paraId="11875504" w14:textId="77777777" w:rsidR="00526112" w:rsidRPr="00DD01E7" w:rsidRDefault="00526112" w:rsidP="00D626B6">
            <w:pPr>
              <w:rPr>
                <w:rFonts w:ascii="Nikosh" w:eastAsia="Calibri" w:hAnsi="Nikosh" w:cs="Nikosh"/>
                <w:b/>
              </w:rPr>
            </w:pPr>
          </w:p>
        </w:tc>
      </w:tr>
      <w:tr w:rsidR="00526112" w:rsidRPr="00DD01E7" w14:paraId="4848EE60" w14:textId="77777777" w:rsidTr="00D626B6">
        <w:trPr>
          <w:trHeight w:val="161"/>
          <w:tblHeader/>
          <w:jc w:val="center"/>
        </w:trPr>
        <w:tc>
          <w:tcPr>
            <w:tcW w:w="2674" w:type="dxa"/>
          </w:tcPr>
          <w:p w14:paraId="02F9167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1333" w:type="dxa"/>
          </w:tcPr>
          <w:p w14:paraId="28E05AD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২</w:t>
            </w:r>
          </w:p>
        </w:tc>
        <w:tc>
          <w:tcPr>
            <w:tcW w:w="810" w:type="dxa"/>
          </w:tcPr>
          <w:p w14:paraId="4209514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৩</w:t>
            </w:r>
          </w:p>
        </w:tc>
        <w:tc>
          <w:tcPr>
            <w:tcW w:w="820" w:type="dxa"/>
          </w:tcPr>
          <w:p w14:paraId="7A81097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৪</w:t>
            </w:r>
          </w:p>
        </w:tc>
        <w:tc>
          <w:tcPr>
            <w:tcW w:w="1497" w:type="dxa"/>
          </w:tcPr>
          <w:p w14:paraId="4354AB7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৫</w:t>
            </w:r>
          </w:p>
        </w:tc>
        <w:tc>
          <w:tcPr>
            <w:tcW w:w="1203" w:type="dxa"/>
          </w:tcPr>
          <w:p w14:paraId="2242C5A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৬</w:t>
            </w:r>
          </w:p>
        </w:tc>
        <w:tc>
          <w:tcPr>
            <w:tcW w:w="947" w:type="dxa"/>
          </w:tcPr>
          <w:p w14:paraId="76A668B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৭</w:t>
            </w:r>
          </w:p>
        </w:tc>
        <w:tc>
          <w:tcPr>
            <w:tcW w:w="899" w:type="dxa"/>
          </w:tcPr>
          <w:p w14:paraId="690B4F4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৮</w:t>
            </w:r>
          </w:p>
        </w:tc>
        <w:tc>
          <w:tcPr>
            <w:tcW w:w="899" w:type="dxa"/>
          </w:tcPr>
          <w:p w14:paraId="71EC3B5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৯</w:t>
            </w:r>
          </w:p>
        </w:tc>
        <w:tc>
          <w:tcPr>
            <w:tcW w:w="899" w:type="dxa"/>
          </w:tcPr>
          <w:p w14:paraId="0EAC6FF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১০</w:t>
            </w:r>
          </w:p>
        </w:tc>
        <w:tc>
          <w:tcPr>
            <w:tcW w:w="899" w:type="dxa"/>
          </w:tcPr>
          <w:p w14:paraId="084F180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১১</w:t>
            </w:r>
          </w:p>
        </w:tc>
        <w:tc>
          <w:tcPr>
            <w:tcW w:w="651" w:type="dxa"/>
          </w:tcPr>
          <w:p w14:paraId="5D5A06E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১২</w:t>
            </w:r>
          </w:p>
        </w:tc>
        <w:tc>
          <w:tcPr>
            <w:tcW w:w="714" w:type="dxa"/>
          </w:tcPr>
          <w:p w14:paraId="61C7D2D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 w:rsidRPr="00DD01E7">
              <w:rPr>
                <w:rFonts w:ascii="Nikosh" w:eastAsia="Calibri" w:hAnsi="Nikosh" w:cs="Nikosh"/>
              </w:rPr>
              <w:t>১</w:t>
            </w:r>
            <w:r w:rsidRPr="00DD01E7">
              <w:rPr>
                <w:rFonts w:ascii="Nikosh" w:eastAsia="Calibri" w:hAnsi="Nikosh" w:cs="Nikosh"/>
                <w:lang w:bidi="bn-IN"/>
              </w:rPr>
              <w:t>৩</w:t>
            </w:r>
          </w:p>
        </w:tc>
        <w:tc>
          <w:tcPr>
            <w:tcW w:w="1467" w:type="dxa"/>
            <w:gridSpan w:val="2"/>
          </w:tcPr>
          <w:p w14:paraId="49F1474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১৪</w:t>
            </w:r>
          </w:p>
        </w:tc>
      </w:tr>
      <w:tr w:rsidR="00526112" w:rsidRPr="00DD01E7" w14:paraId="277E2438" w14:textId="77777777" w:rsidTr="00D626B6">
        <w:trPr>
          <w:trHeight w:val="242"/>
          <w:jc w:val="center"/>
        </w:trPr>
        <w:tc>
          <w:tcPr>
            <w:tcW w:w="15712" w:type="dxa"/>
            <w:gridSpan w:val="15"/>
          </w:tcPr>
          <w:p w14:paraId="30EDA275" w14:textId="77777777" w:rsidR="00526112" w:rsidRPr="00DD01E7" w:rsidRDefault="00526112" w:rsidP="00D626B6">
            <w:pPr>
              <w:rPr>
                <w:rFonts w:ascii="Nikosh" w:eastAsia="Calibri" w:hAnsi="Nikosh" w:cs="Nikosh"/>
                <w:b/>
                <w:lang w:bidi="bn-IN"/>
              </w:rPr>
            </w:pPr>
            <w:r w:rsidRPr="00DD01E7">
              <w:rPr>
                <w:rFonts w:ascii="Nikosh" w:eastAsia="Calibri" w:hAnsi="Nikosh" w:cs="Nikosh"/>
                <w:b/>
              </w:rPr>
              <w:t>১. প্রাতিষ্ঠানিক ব্যবস্থা……………………………</w:t>
            </w:r>
            <w:r>
              <w:rPr>
                <w:rFonts w:ascii="Nikosh" w:eastAsia="Calibri" w:hAnsi="Nikosh" w:cs="Nikosh"/>
                <w:b/>
              </w:rPr>
              <w:t>১৭</w:t>
            </w:r>
            <w:r w:rsidRPr="00DD01E7">
              <w:rPr>
                <w:rFonts w:ascii="Nikosh" w:eastAsia="Calibri" w:hAnsi="Nikosh" w:cs="Nikosh"/>
                <w:b/>
              </w:rPr>
              <w:t>…</w:t>
            </w:r>
            <w:proofErr w:type="gramStart"/>
            <w:r w:rsidRPr="00DD01E7">
              <w:rPr>
                <w:rFonts w:ascii="Nikosh" w:eastAsia="Calibri" w:hAnsi="Nikosh" w:cs="Nikosh"/>
                <w:b/>
              </w:rPr>
              <w:t>..</w:t>
            </w:r>
            <w:r w:rsidRPr="00DD01E7">
              <w:rPr>
                <w:rFonts w:ascii="Nikosh" w:eastAsia="Calibri" w:hAnsi="Nikosh" w:cs="Nikosh"/>
                <w:b/>
                <w:cs/>
                <w:lang w:bidi="bn-IN"/>
              </w:rPr>
              <w:t>...</w:t>
            </w:r>
            <w:proofErr w:type="gramEnd"/>
          </w:p>
        </w:tc>
      </w:tr>
      <w:tr w:rsidR="00526112" w:rsidRPr="00DD01E7" w14:paraId="6E1D079C" w14:textId="77777777" w:rsidTr="00D626B6">
        <w:trPr>
          <w:trHeight w:val="242"/>
          <w:jc w:val="center"/>
        </w:trPr>
        <w:tc>
          <w:tcPr>
            <w:tcW w:w="2674" w:type="dxa"/>
            <w:vMerge w:val="restart"/>
          </w:tcPr>
          <w:p w14:paraId="2D403749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</w:rPr>
              <w:t xml:space="preserve">১.১ নৈতিকতা কমিটির সভা </w:t>
            </w:r>
            <w:r w:rsidRPr="00DD01E7">
              <w:rPr>
                <w:rFonts w:ascii="Nikosh" w:eastAsia="Calibri" w:hAnsi="Nikosh" w:cs="Nikosh" w:hint="cs"/>
                <w:cs/>
                <w:lang w:bidi="bn-IN"/>
              </w:rPr>
              <w:t>আয়োজন</w:t>
            </w:r>
          </w:p>
        </w:tc>
        <w:tc>
          <w:tcPr>
            <w:tcW w:w="1333" w:type="dxa"/>
            <w:vMerge w:val="restart"/>
          </w:tcPr>
          <w:p w14:paraId="1395B52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 w:hint="cs"/>
                <w:cs/>
                <w:lang w:bidi="bn-IN"/>
              </w:rPr>
              <w:t>সভা আয়োজিত</w:t>
            </w:r>
          </w:p>
        </w:tc>
        <w:tc>
          <w:tcPr>
            <w:tcW w:w="810" w:type="dxa"/>
            <w:vMerge w:val="restart"/>
          </w:tcPr>
          <w:p w14:paraId="7154480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১</w:t>
            </w:r>
          </w:p>
        </w:tc>
        <w:tc>
          <w:tcPr>
            <w:tcW w:w="820" w:type="dxa"/>
            <w:vMerge w:val="restart"/>
          </w:tcPr>
          <w:p w14:paraId="495C15BA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 w:hint="cs"/>
                <w:lang w:bidi="bn-IN"/>
              </w:rPr>
              <w:t>সংখ্যা</w:t>
            </w:r>
          </w:p>
        </w:tc>
        <w:tc>
          <w:tcPr>
            <w:tcW w:w="1497" w:type="dxa"/>
            <w:vMerge w:val="restart"/>
          </w:tcPr>
          <w:p w14:paraId="6CBA4AAC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আহবায়ক, নৈতিকতা কমিটি</w:t>
            </w:r>
          </w:p>
        </w:tc>
        <w:tc>
          <w:tcPr>
            <w:tcW w:w="1203" w:type="dxa"/>
            <w:vMerge w:val="restart"/>
          </w:tcPr>
          <w:p w14:paraId="41CF9AF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৪</w:t>
            </w:r>
          </w:p>
        </w:tc>
        <w:tc>
          <w:tcPr>
            <w:tcW w:w="947" w:type="dxa"/>
          </w:tcPr>
          <w:p w14:paraId="54793146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লক্ষ্যমাত্রা</w:t>
            </w:r>
          </w:p>
        </w:tc>
        <w:tc>
          <w:tcPr>
            <w:tcW w:w="899" w:type="dxa"/>
          </w:tcPr>
          <w:p w14:paraId="48643D12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4887B1E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18C1E1D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61028C1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651" w:type="dxa"/>
          </w:tcPr>
          <w:p w14:paraId="39C4252B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 w:val="restart"/>
          </w:tcPr>
          <w:p w14:paraId="34D2B6EB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12C0161D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048A796D" w14:textId="77777777" w:rsidTr="00D626B6">
        <w:trPr>
          <w:trHeight w:val="215"/>
          <w:jc w:val="center"/>
        </w:trPr>
        <w:tc>
          <w:tcPr>
            <w:tcW w:w="2674" w:type="dxa"/>
            <w:vMerge/>
          </w:tcPr>
          <w:p w14:paraId="6AB9EAE6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333" w:type="dxa"/>
            <w:vMerge/>
          </w:tcPr>
          <w:p w14:paraId="797563E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14:paraId="27857EE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47629845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497" w:type="dxa"/>
            <w:vMerge/>
          </w:tcPr>
          <w:p w14:paraId="2C7870ED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2390F01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</w:tcPr>
          <w:p w14:paraId="0A587556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অর্জন</w:t>
            </w:r>
          </w:p>
        </w:tc>
        <w:tc>
          <w:tcPr>
            <w:tcW w:w="899" w:type="dxa"/>
          </w:tcPr>
          <w:p w14:paraId="7E9A0DD3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77115095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6E4D6AE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2B0BD73F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651" w:type="dxa"/>
          </w:tcPr>
          <w:p w14:paraId="004D5AF1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/>
          </w:tcPr>
          <w:p w14:paraId="32A674DE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36DE2DA9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31DE2FDA" w14:textId="77777777" w:rsidTr="00D626B6">
        <w:trPr>
          <w:trHeight w:val="251"/>
          <w:jc w:val="center"/>
        </w:trPr>
        <w:tc>
          <w:tcPr>
            <w:tcW w:w="2674" w:type="dxa"/>
            <w:vMerge w:val="restart"/>
          </w:tcPr>
          <w:p w14:paraId="4F60F395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১.</w:t>
            </w:r>
            <w:r w:rsidRPr="00DD01E7">
              <w:rPr>
                <w:rFonts w:ascii="Nikosh" w:eastAsia="Calibri" w:hAnsi="Nikosh" w:cs="Nikosh" w:hint="cs"/>
                <w:cs/>
                <w:lang w:bidi="bn-IN"/>
              </w:rPr>
              <w:t>২</w:t>
            </w:r>
            <w:r w:rsidRPr="00DD01E7">
              <w:rPr>
                <w:rFonts w:ascii="Nikosh" w:eastAsia="Calibri" w:hAnsi="Nikosh" w:cs="Nikosh"/>
              </w:rPr>
              <w:t xml:space="preserve"> নৈতিকতা কমিটির সভার সিদ্ধান্ত বাস্তবায়ন</w:t>
            </w:r>
          </w:p>
        </w:tc>
        <w:tc>
          <w:tcPr>
            <w:tcW w:w="1333" w:type="dxa"/>
            <w:vMerge w:val="restart"/>
          </w:tcPr>
          <w:p w14:paraId="556D82A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বাস্তবায়িত সিদ্ধান্ত</w:t>
            </w:r>
          </w:p>
        </w:tc>
        <w:tc>
          <w:tcPr>
            <w:tcW w:w="810" w:type="dxa"/>
            <w:vMerge w:val="restart"/>
          </w:tcPr>
          <w:p w14:paraId="653B2819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৪</w:t>
            </w:r>
          </w:p>
        </w:tc>
        <w:tc>
          <w:tcPr>
            <w:tcW w:w="820" w:type="dxa"/>
            <w:vMerge w:val="restart"/>
          </w:tcPr>
          <w:p w14:paraId="297E2D9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%</w:t>
            </w:r>
          </w:p>
        </w:tc>
        <w:tc>
          <w:tcPr>
            <w:tcW w:w="1497" w:type="dxa"/>
            <w:vMerge w:val="restart"/>
          </w:tcPr>
          <w:p w14:paraId="68A7998C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পরিচালক (প্রশাসন)</w:t>
            </w:r>
          </w:p>
        </w:tc>
        <w:tc>
          <w:tcPr>
            <w:tcW w:w="1203" w:type="dxa"/>
            <w:vMerge w:val="restart"/>
          </w:tcPr>
          <w:p w14:paraId="00BA89B2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১০০%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0F41327B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533A50B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১০০%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7F37F62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১০০%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20EC1595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১০০%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C04CB13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১০০%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7EEF587D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 w:val="restart"/>
          </w:tcPr>
          <w:p w14:paraId="3F22A347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2EDEBBFA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475C774D" w14:textId="77777777" w:rsidTr="00D626B6">
        <w:trPr>
          <w:trHeight w:val="260"/>
          <w:jc w:val="center"/>
        </w:trPr>
        <w:tc>
          <w:tcPr>
            <w:tcW w:w="2674" w:type="dxa"/>
            <w:vMerge/>
          </w:tcPr>
          <w:p w14:paraId="33DE835B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333" w:type="dxa"/>
            <w:vMerge/>
          </w:tcPr>
          <w:p w14:paraId="7A6206A2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14:paraId="1DA5671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6D71C3E3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497" w:type="dxa"/>
            <w:vMerge/>
          </w:tcPr>
          <w:p w14:paraId="4074BB13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5939990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14:paraId="11B156B3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5B57D5B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১০০%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53AF7CC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১০০%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0E53360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১০০%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294BE8C2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602D21E2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/>
          </w:tcPr>
          <w:p w14:paraId="3E79B8EA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5EB7AC5E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30A82C9B" w14:textId="77777777" w:rsidTr="00D626B6">
        <w:trPr>
          <w:trHeight w:val="206"/>
          <w:jc w:val="center"/>
        </w:trPr>
        <w:tc>
          <w:tcPr>
            <w:tcW w:w="2674" w:type="dxa"/>
            <w:vMerge w:val="restart"/>
            <w:shd w:val="clear" w:color="auto" w:fill="auto"/>
          </w:tcPr>
          <w:p w14:paraId="4159A70E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>১.</w:t>
            </w:r>
            <w:r w:rsidRPr="00DD01E7">
              <w:rPr>
                <w:rFonts w:ascii="Nikosh" w:eastAsia="Calibri" w:hAnsi="Nikosh" w:cs="Nikosh" w:hint="cs"/>
                <w:cs/>
                <w:lang w:bidi="bn-IN"/>
              </w:rPr>
              <w:t>৩</w:t>
            </w:r>
            <w:r w:rsidRPr="00DD01E7">
              <w:rPr>
                <w:rFonts w:ascii="Nikosh" w:eastAsia="Calibri" w:hAnsi="Nikosh" w:cs="Nikosh"/>
              </w:rPr>
              <w:t xml:space="preserve"> সুশাসন প্রতিষ্ঠার নিমিত্ত অংশীজনের (stakeholders) অংশগ্রহণে  সভা</w:t>
            </w:r>
          </w:p>
        </w:tc>
        <w:tc>
          <w:tcPr>
            <w:tcW w:w="1333" w:type="dxa"/>
            <w:vMerge w:val="restart"/>
          </w:tcPr>
          <w:p w14:paraId="276A9503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</w:rPr>
              <w:t>অনুষ্ঠিত সভা</w:t>
            </w:r>
          </w:p>
        </w:tc>
        <w:tc>
          <w:tcPr>
            <w:tcW w:w="810" w:type="dxa"/>
            <w:vMerge w:val="restart"/>
          </w:tcPr>
          <w:p w14:paraId="3EE34E29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৪</w:t>
            </w:r>
          </w:p>
        </w:tc>
        <w:tc>
          <w:tcPr>
            <w:tcW w:w="820" w:type="dxa"/>
            <w:vMerge w:val="restart"/>
          </w:tcPr>
          <w:p w14:paraId="313A4BF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সংখ্যা</w:t>
            </w:r>
          </w:p>
        </w:tc>
        <w:tc>
          <w:tcPr>
            <w:tcW w:w="1497" w:type="dxa"/>
            <w:vMerge w:val="restart"/>
          </w:tcPr>
          <w:p w14:paraId="2481311A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আহবায়ক, নৈতিকতা কমিটি</w:t>
            </w:r>
          </w:p>
        </w:tc>
        <w:tc>
          <w:tcPr>
            <w:tcW w:w="1203" w:type="dxa"/>
            <w:vMerge w:val="restart"/>
          </w:tcPr>
          <w:p w14:paraId="0B457B4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 w:hint="cs"/>
                <w:lang w:bidi="bn-IN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৪</w:t>
            </w:r>
          </w:p>
        </w:tc>
        <w:tc>
          <w:tcPr>
            <w:tcW w:w="947" w:type="dxa"/>
          </w:tcPr>
          <w:p w14:paraId="03971B8D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লক্ষ্যমাত্রা</w:t>
            </w:r>
          </w:p>
        </w:tc>
        <w:tc>
          <w:tcPr>
            <w:tcW w:w="899" w:type="dxa"/>
          </w:tcPr>
          <w:p w14:paraId="5708B202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03A1E300" w14:textId="77777777" w:rsidR="00526112" w:rsidRDefault="00526112" w:rsidP="00D626B6">
            <w:pPr>
              <w:jc w:val="center"/>
            </w:pPr>
            <w:r w:rsidRPr="005201C2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748E3C88" w14:textId="77777777" w:rsidR="00526112" w:rsidRDefault="00526112" w:rsidP="00D626B6">
            <w:pPr>
              <w:jc w:val="center"/>
            </w:pPr>
            <w:r w:rsidRPr="005201C2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0FB51CD4" w14:textId="77777777" w:rsidR="00526112" w:rsidRDefault="00526112" w:rsidP="00D626B6">
            <w:pPr>
              <w:jc w:val="center"/>
            </w:pPr>
            <w:r w:rsidRPr="005201C2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651" w:type="dxa"/>
          </w:tcPr>
          <w:p w14:paraId="321FA864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 w:val="restart"/>
          </w:tcPr>
          <w:p w14:paraId="038BC0B9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236D3C1F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648D2F68" w14:textId="77777777" w:rsidTr="00D626B6">
        <w:trPr>
          <w:trHeight w:val="197"/>
          <w:jc w:val="center"/>
        </w:trPr>
        <w:tc>
          <w:tcPr>
            <w:tcW w:w="2674" w:type="dxa"/>
            <w:vMerge/>
            <w:shd w:val="clear" w:color="auto" w:fill="auto"/>
          </w:tcPr>
          <w:p w14:paraId="3EC40AC1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333" w:type="dxa"/>
            <w:vMerge/>
          </w:tcPr>
          <w:p w14:paraId="01DD5CC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14:paraId="243D8096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667AADBE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97" w:type="dxa"/>
            <w:vMerge/>
          </w:tcPr>
          <w:p w14:paraId="0B684C29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3B3E773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</w:tcPr>
          <w:p w14:paraId="66706D44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অর্জন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14:paraId="021CC65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24F0A12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3E63814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14:paraId="0A637A6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</w:tcPr>
          <w:p w14:paraId="255B93B1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/>
          </w:tcPr>
          <w:p w14:paraId="453DB1B6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6AD766BC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2494B2D4" w14:textId="77777777" w:rsidTr="00D626B6">
        <w:trPr>
          <w:trHeight w:val="485"/>
          <w:jc w:val="center"/>
        </w:trPr>
        <w:tc>
          <w:tcPr>
            <w:tcW w:w="2674" w:type="dxa"/>
            <w:vMerge w:val="restart"/>
          </w:tcPr>
          <w:p w14:paraId="1760A564" w14:textId="77777777" w:rsidR="00526112" w:rsidRPr="00DD01E7" w:rsidRDefault="00526112" w:rsidP="00D626B6">
            <w:pPr>
              <w:rPr>
                <w:rFonts w:ascii="NikoshBAN" w:eastAsia="Calibri" w:hAnsi="NikoshBAN" w:cs="NikoshBAN"/>
                <w:cs/>
                <w:lang w:bidi="bn-IN"/>
              </w:rPr>
            </w:pPr>
            <w:r w:rsidRPr="00DD01E7">
              <w:rPr>
                <w:rFonts w:ascii="NikoshBAN" w:hAnsi="NikoshBAN" w:cs="NikoshBAN"/>
                <w:cs/>
              </w:rPr>
              <w:t>১.৪ শুদ্ধাচার সংক্রান্ত প্রশিক্ষণ আয়োজন</w:t>
            </w:r>
          </w:p>
        </w:tc>
        <w:tc>
          <w:tcPr>
            <w:tcW w:w="1333" w:type="dxa"/>
            <w:vMerge w:val="restart"/>
          </w:tcPr>
          <w:p w14:paraId="71B5A36C" w14:textId="77777777" w:rsidR="00526112" w:rsidRPr="00DD01E7" w:rsidRDefault="00526112" w:rsidP="00D626B6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 w:rsidRPr="00DD01E7">
              <w:rPr>
                <w:rFonts w:ascii="NikoshBAN" w:hAnsi="NikoshBAN" w:cs="NikoshBAN"/>
                <w:cs/>
              </w:rPr>
              <w:t>প্রশিক্ষণ আয়োজিত</w:t>
            </w:r>
          </w:p>
        </w:tc>
        <w:tc>
          <w:tcPr>
            <w:tcW w:w="810" w:type="dxa"/>
            <w:vMerge w:val="restart"/>
          </w:tcPr>
          <w:p w14:paraId="604B6BF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 xml:space="preserve">  ২</w:t>
            </w:r>
          </w:p>
        </w:tc>
        <w:tc>
          <w:tcPr>
            <w:tcW w:w="820" w:type="dxa"/>
            <w:vMerge w:val="restart"/>
          </w:tcPr>
          <w:p w14:paraId="487A5EDD" w14:textId="77777777" w:rsidR="00526112" w:rsidRPr="00DD01E7" w:rsidRDefault="00526112" w:rsidP="00D626B6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 w:rsidRPr="00DD01E7">
              <w:rPr>
                <w:rFonts w:ascii="NikoshBAN" w:hAnsi="NikoshBAN" w:cs="NikoshBAN"/>
                <w:cs/>
              </w:rPr>
              <w:t>সংখ্যা</w:t>
            </w:r>
          </w:p>
        </w:tc>
        <w:tc>
          <w:tcPr>
            <w:tcW w:w="1497" w:type="dxa"/>
            <w:vMerge w:val="restart"/>
          </w:tcPr>
          <w:p w14:paraId="19962698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আহবায়ক, নৈতিকতা কমিটি</w:t>
            </w:r>
          </w:p>
        </w:tc>
        <w:tc>
          <w:tcPr>
            <w:tcW w:w="1203" w:type="dxa"/>
            <w:vMerge w:val="restart"/>
          </w:tcPr>
          <w:p w14:paraId="305354A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৪(২১৮)</w:t>
            </w: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auto"/>
            </w:tcBorders>
          </w:tcPr>
          <w:p w14:paraId="07E491A6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3923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১(৭৬)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785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১</w:t>
            </w:r>
            <w:r>
              <w:rPr>
                <w:rFonts w:ascii="Nikosh" w:eastAsia="Calibri" w:hAnsi="Nikosh" w:cs="Nikosh"/>
              </w:rPr>
              <w:t>(৩</w:t>
            </w:r>
            <w:r w:rsidRPr="00DD01E7">
              <w:rPr>
                <w:rFonts w:ascii="Nikosh" w:eastAsia="Calibri" w:hAnsi="Nikosh" w:cs="Nikosh"/>
              </w:rPr>
              <w:t>৩</w:t>
            </w:r>
            <w:r>
              <w:rPr>
                <w:rFonts w:ascii="Nikosh" w:eastAsia="Calibri" w:hAnsi="Nikosh" w:cs="Nikosh"/>
              </w:rPr>
              <w:t>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E10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১</w:t>
            </w:r>
            <w:r>
              <w:rPr>
                <w:rFonts w:ascii="Nikosh" w:eastAsia="Calibri" w:hAnsi="Nikosh" w:cs="Nikosh"/>
              </w:rPr>
              <w:t>(৭৬)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AD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১</w:t>
            </w:r>
            <w:r>
              <w:rPr>
                <w:rFonts w:ascii="Nikosh" w:eastAsia="Calibri" w:hAnsi="Nikosh" w:cs="Nikosh"/>
              </w:rPr>
              <w:t>(৩</w:t>
            </w:r>
            <w:r w:rsidRPr="00DD01E7">
              <w:rPr>
                <w:rFonts w:ascii="Nikosh" w:eastAsia="Calibri" w:hAnsi="Nikosh" w:cs="Nikosh"/>
              </w:rPr>
              <w:t>৩</w:t>
            </w:r>
            <w:r>
              <w:rPr>
                <w:rFonts w:ascii="Nikosh" w:eastAsia="Calibri" w:hAnsi="Nikosh" w:cs="Nikosh"/>
              </w:rPr>
              <w:t>)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14:paraId="1877DA58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  <w:p w14:paraId="490025B4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 w:val="restart"/>
          </w:tcPr>
          <w:p w14:paraId="25B34C06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6A784FA7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695DEA63" w14:textId="77777777" w:rsidTr="00D626B6">
        <w:trPr>
          <w:trHeight w:val="206"/>
          <w:jc w:val="center"/>
        </w:trPr>
        <w:tc>
          <w:tcPr>
            <w:tcW w:w="2674" w:type="dxa"/>
            <w:vMerge/>
          </w:tcPr>
          <w:p w14:paraId="779D3DD6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14:paraId="665A3E3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14:paraId="2F12A1F9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78DC91F0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97" w:type="dxa"/>
            <w:vMerge/>
          </w:tcPr>
          <w:p w14:paraId="40D7A524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2BE720C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  <w:tcBorders>
              <w:top w:val="single" w:sz="4" w:space="0" w:color="auto"/>
              <w:right w:val="single" w:sz="4" w:space="0" w:color="auto"/>
            </w:tcBorders>
          </w:tcPr>
          <w:p w14:paraId="5CE1762A" w14:textId="77777777" w:rsidR="00526112" w:rsidRPr="00DD01E7" w:rsidRDefault="00526112" w:rsidP="00D626B6">
            <w:pPr>
              <w:rPr>
                <w:rFonts w:ascii="Nikosh" w:eastAsia="Calibri" w:hAnsi="Nikosh" w:cs="Nikosh"/>
                <w:lang w:bidi="bn-IN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F1D79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১(৬০)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A7A3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১(৩১)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0A0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১(৫৪)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D1A7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14:paraId="570D06FE" w14:textId="77777777" w:rsidR="00526112" w:rsidRPr="00DD01E7" w:rsidRDefault="00526112" w:rsidP="00D626B6">
            <w:pPr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14" w:type="dxa"/>
            <w:vMerge/>
          </w:tcPr>
          <w:p w14:paraId="29D22E38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7F43DC0D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3B492BEC" w14:textId="77777777" w:rsidTr="00D626B6">
        <w:trPr>
          <w:trHeight w:val="314"/>
          <w:jc w:val="center"/>
        </w:trPr>
        <w:tc>
          <w:tcPr>
            <w:tcW w:w="2674" w:type="dxa"/>
            <w:vMerge w:val="restart"/>
            <w:shd w:val="clear" w:color="auto" w:fill="auto"/>
          </w:tcPr>
          <w:p w14:paraId="52F5C7FB" w14:textId="77777777" w:rsidR="00526112" w:rsidRDefault="00526112" w:rsidP="00D626B6">
            <w:pPr>
              <w:rPr>
                <w:rFonts w:ascii="Nikosh" w:eastAsia="Calibri" w:hAnsi="Nikosh" w:cs="Nikosh"/>
                <w:lang w:bidi="bn-IN"/>
              </w:rPr>
            </w:pPr>
            <w:r w:rsidRPr="00DD01E7">
              <w:rPr>
                <w:rFonts w:ascii="NikoshBAN" w:hAnsi="NikoshBAN" w:cs="NikoshBAN"/>
                <w:cs/>
                <w:lang w:bidi="bn-IN"/>
              </w:rPr>
              <w:t>১.</w:t>
            </w:r>
            <w:r w:rsidRPr="00DD01E7">
              <w:rPr>
                <w:rFonts w:ascii="NikoshBAN" w:hAnsi="NikoshBAN" w:cs="NikoshBAN" w:hint="cs"/>
                <w:cs/>
                <w:lang w:bidi="bn-IN"/>
              </w:rPr>
              <w:t>৫</w:t>
            </w:r>
            <w:r w:rsidRPr="00DD01E7">
              <w:rPr>
                <w:rFonts w:ascii="NikoshBAN" w:hAnsi="NikoshBAN" w:cs="NikoshBAN"/>
                <w:cs/>
                <w:lang w:bidi="bn-IN"/>
              </w:rPr>
              <w:t xml:space="preserve"> </w:t>
            </w:r>
            <w:r w:rsidRPr="00DD01E7">
              <w:rPr>
                <w:rFonts w:ascii="NikoshBAN" w:hAnsi="NikoshBAN" w:cs="NikoshBAN"/>
              </w:rPr>
              <w:t>কর্ম-পরিবেশ উন্নয়ন</w:t>
            </w:r>
            <w:r w:rsidRPr="00DD01E7">
              <w:rPr>
                <w:rFonts w:ascii="Nikosh" w:eastAsia="Calibri" w:hAnsi="Nikosh" w:cs="Nikosh"/>
                <w:lang w:bidi="bn-IN"/>
              </w:rPr>
              <w:t xml:space="preserve"> </w:t>
            </w:r>
            <w:r>
              <w:rPr>
                <w:rFonts w:ascii="Nikosh" w:eastAsia="Calibri" w:hAnsi="Nikosh" w:cs="Nikosh"/>
                <w:lang w:bidi="bn-IN"/>
              </w:rPr>
              <w:t xml:space="preserve"> (টিওএন্ডইভুক্ত অকেজো মালামাল নিষ্পত্তিরকরণ/নথি বিনষ্টকরণ/পরিস্কার-পরিচ্ছন্নতা বৃদ্ধি/মহিলাদের জন্য ওয়াশরুমের ব্যবস্থা করা ইত্যাদি</w:t>
            </w:r>
          </w:p>
          <w:p w14:paraId="3A05D73A" w14:textId="77777777" w:rsidR="00526112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  <w:p w14:paraId="0D1EAD41" w14:textId="77777777" w:rsidR="00526112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  <w:p w14:paraId="6CE960A4" w14:textId="77777777" w:rsidR="00526112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  <w:p w14:paraId="502D5F19" w14:textId="77777777" w:rsidR="00526112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  <w:p w14:paraId="77A63518" w14:textId="77777777" w:rsidR="00526112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  <w:p w14:paraId="3E4FD2F4" w14:textId="77777777" w:rsidR="00526112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  <w:p w14:paraId="175CB096" w14:textId="77777777" w:rsidR="00526112" w:rsidRPr="00DD01E7" w:rsidRDefault="00526112" w:rsidP="00D626B6">
            <w:pPr>
              <w:rPr>
                <w:rFonts w:ascii="Nikosh" w:eastAsia="Calibri" w:hAnsi="Nikosh" w:cs="Nikosh" w:hint="cs"/>
                <w:cs/>
                <w:lang w:bidi="bn-IN"/>
              </w:rPr>
            </w:pPr>
          </w:p>
        </w:tc>
        <w:tc>
          <w:tcPr>
            <w:tcW w:w="1333" w:type="dxa"/>
            <w:vMerge w:val="restart"/>
          </w:tcPr>
          <w:p w14:paraId="59EF2B1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lastRenderedPageBreak/>
              <w:t>উন্নত কর্ম-</w:t>
            </w:r>
            <w:r>
              <w:rPr>
                <w:rFonts w:ascii="Nikosh" w:eastAsia="Calibri" w:hAnsi="Nikosh" w:cs="Nikosh" w:hint="cs"/>
                <w:cs/>
                <w:lang w:bidi="bn-IN"/>
              </w:rPr>
              <w:t>পরি</w:t>
            </w:r>
            <w:r w:rsidRPr="00DD01E7">
              <w:rPr>
                <w:rFonts w:ascii="Nikosh" w:eastAsia="Calibri" w:hAnsi="Nikosh" w:cs="Nikosh"/>
                <w:cs/>
                <w:lang w:bidi="bn-IN"/>
              </w:rPr>
              <w:t>বেশ</w:t>
            </w:r>
          </w:p>
        </w:tc>
        <w:tc>
          <w:tcPr>
            <w:tcW w:w="810" w:type="dxa"/>
            <w:vMerge w:val="restart"/>
          </w:tcPr>
          <w:p w14:paraId="47548E22" w14:textId="77777777" w:rsidR="00526112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 xml:space="preserve">    </w:t>
            </w:r>
            <w:r w:rsidRPr="00DD01E7">
              <w:rPr>
                <w:rFonts w:ascii="Nikosh" w:eastAsia="Calibri" w:hAnsi="Nikosh" w:cs="Nikosh" w:hint="cs"/>
                <w:cs/>
                <w:lang w:bidi="bn-IN"/>
              </w:rPr>
              <w:t>২</w:t>
            </w:r>
          </w:p>
          <w:p w14:paraId="11DD8F76" w14:textId="77777777" w:rsidR="00526112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  <w:p w14:paraId="7BD564ED" w14:textId="77777777" w:rsidR="00526112" w:rsidRPr="00DD01E7" w:rsidRDefault="00526112" w:rsidP="00D626B6">
            <w:pPr>
              <w:rPr>
                <w:rFonts w:ascii="Nikosh" w:eastAsia="Calibri" w:hAnsi="Nikosh" w:cs="Nikosh" w:hint="cs"/>
                <w:cs/>
                <w:lang w:bidi="bn-IN"/>
              </w:rPr>
            </w:pPr>
          </w:p>
        </w:tc>
        <w:tc>
          <w:tcPr>
            <w:tcW w:w="820" w:type="dxa"/>
            <w:vMerge w:val="restart"/>
          </w:tcPr>
          <w:p w14:paraId="448DC7B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 w:rsidRPr="00DD01E7">
              <w:rPr>
                <w:rFonts w:ascii="Nikosh" w:eastAsia="Calibri" w:hAnsi="Nikosh" w:cs="Nikosh"/>
              </w:rPr>
              <w:t xml:space="preserve">সংখ্যা </w:t>
            </w:r>
          </w:p>
          <w:p w14:paraId="0E34906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497" w:type="dxa"/>
            <w:vMerge w:val="restart"/>
          </w:tcPr>
          <w:p w14:paraId="1193903D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পরিচালক (প্রশাসন)</w:t>
            </w:r>
          </w:p>
        </w:tc>
        <w:tc>
          <w:tcPr>
            <w:tcW w:w="1203" w:type="dxa"/>
            <w:vMerge w:val="restart"/>
          </w:tcPr>
          <w:p w14:paraId="65113412" w14:textId="77777777" w:rsidR="00526112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৩টি (সংখ্যা)</w:t>
            </w:r>
          </w:p>
          <w:p w14:paraId="6007946B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1DD5ACB5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294F5B72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6473E706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4D72BD60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45D7F0CE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083DDC04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482E3C60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30CF0E2F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125FFCB7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076EB194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3C9F3DFA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44197709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1FF87E98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  <w:p w14:paraId="1B1D5D65" w14:textId="77777777" w:rsidR="00526112" w:rsidRPr="00022781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ACCE" w14:textId="77777777" w:rsidR="00526112" w:rsidRPr="00DD01E7" w:rsidRDefault="00526112" w:rsidP="00D626B6">
            <w:pPr>
              <w:rPr>
                <w:rFonts w:ascii="Nikosh" w:eastAsia="Calibri" w:hAnsi="Nikosh" w:cs="Nikosh"/>
                <w:lang w:bidi="bn-IN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lastRenderedPageBreak/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2EC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CBC" w14:textId="77777777" w:rsidR="00526112" w:rsidRDefault="00526112" w:rsidP="00D626B6">
            <w:pPr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6F06AC">
              <w:rPr>
                <w:rFonts w:ascii="Nikosh" w:eastAsia="Calibri" w:hAnsi="Nikosh" w:cs="Nikosh" w:hint="cs"/>
                <w:sz w:val="20"/>
                <w:szCs w:val="20"/>
                <w:cs/>
                <w:lang w:bidi="bn-IN"/>
              </w:rPr>
              <w:t>৩১</w:t>
            </w:r>
            <w:r w:rsidRPr="006F06AC">
              <w:rPr>
                <w:rFonts w:ascii="Nikosh" w:eastAsia="Calibri" w:hAnsi="Nikosh" w:cs="Nikosh"/>
                <w:sz w:val="20"/>
                <w:szCs w:val="20"/>
                <w:lang w:bidi="bn-IN"/>
              </w:rPr>
              <w:t>/</w:t>
            </w:r>
            <w:r w:rsidRPr="006F06AC">
              <w:rPr>
                <w:rFonts w:ascii="Nikosh" w:eastAsia="Calibri" w:hAnsi="Nikosh" w:cs="Nikosh" w:hint="cs"/>
                <w:sz w:val="20"/>
                <w:szCs w:val="20"/>
                <w:cs/>
                <w:lang w:bidi="bn-IN"/>
              </w:rPr>
              <w:t>১০</w:t>
            </w:r>
            <w:r w:rsidRPr="006F06AC">
              <w:rPr>
                <w:rFonts w:ascii="Nikosh" w:eastAsia="Calibri" w:hAnsi="Nikosh" w:cs="Nikosh"/>
                <w:sz w:val="20"/>
                <w:szCs w:val="20"/>
                <w:lang w:bidi="bn-IN"/>
              </w:rPr>
              <w:t>/২২</w:t>
            </w:r>
          </w:p>
          <w:p w14:paraId="121FF46C" w14:textId="77777777" w:rsidR="00526112" w:rsidRPr="00717CD8" w:rsidRDefault="00526112" w:rsidP="00D626B6">
            <w:pPr>
              <w:rPr>
                <w:rFonts w:ascii="Nikosh" w:eastAsia="Calibri" w:hAnsi="Nikosh" w:cs="Nikosh" w:hint="cs"/>
                <w:sz w:val="20"/>
                <w:szCs w:val="20"/>
                <w:lang w:bidi="bn-IN"/>
              </w:rPr>
            </w:pPr>
            <w:r w:rsidRPr="00717CD8">
              <w:rPr>
                <w:rFonts w:ascii="Nikosh" w:eastAsia="Calibri" w:hAnsi="Nikosh" w:cs="Nikosh" w:hint="cs"/>
                <w:sz w:val="20"/>
                <w:szCs w:val="20"/>
                <w:cs/>
                <w:lang w:bidi="bn-IN"/>
              </w:rPr>
              <w:t>(১টি)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8AD4" w14:textId="77777777" w:rsidR="00526112" w:rsidRDefault="00526112" w:rsidP="00D626B6">
            <w:pPr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6F06A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২৭/১২/২২</w:t>
            </w:r>
          </w:p>
          <w:p w14:paraId="1D0ADEAE" w14:textId="77777777" w:rsidR="00526112" w:rsidRPr="006F06AC" w:rsidRDefault="00526112" w:rsidP="00D626B6">
            <w:pPr>
              <w:rPr>
                <w:rFonts w:ascii="Nikosh" w:eastAsia="Calibri" w:hAnsi="Nikosh" w:cs="Nikosh" w:hint="cs"/>
                <w:sz w:val="20"/>
                <w:szCs w:val="20"/>
                <w:lang w:bidi="bn-IN"/>
              </w:rPr>
            </w:pPr>
            <w:r w:rsidRPr="00717CD8">
              <w:rPr>
                <w:rFonts w:ascii="Nikosh" w:eastAsia="Calibri" w:hAnsi="Nikosh" w:cs="Nikosh" w:hint="cs"/>
                <w:sz w:val="20"/>
                <w:szCs w:val="20"/>
                <w:cs/>
                <w:lang w:bidi="bn-IN"/>
              </w:rPr>
              <w:t>(১টি)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6FD5" w14:textId="77777777" w:rsidR="00526112" w:rsidRPr="006F06AC" w:rsidRDefault="00526112" w:rsidP="00D626B6">
            <w:pPr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6F06A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২৩/০৬/২৩</w:t>
            </w:r>
            <w:r>
              <w:rPr>
                <w:rFonts w:ascii="Nikosh" w:eastAsia="Calibri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17CD8">
              <w:rPr>
                <w:rFonts w:ascii="Nikosh" w:eastAsia="Calibri" w:hAnsi="Nikosh" w:cs="Nikosh" w:hint="cs"/>
                <w:sz w:val="20"/>
                <w:szCs w:val="20"/>
                <w:cs/>
                <w:lang w:bidi="bn-IN"/>
              </w:rPr>
              <w:t>(১টি)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8282E" w14:textId="77777777" w:rsidR="00526112" w:rsidRPr="00DD01E7" w:rsidRDefault="00526112" w:rsidP="00D626B6">
            <w:pPr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14" w:type="dxa"/>
            <w:vMerge w:val="restart"/>
          </w:tcPr>
          <w:p w14:paraId="157A3279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0BEF038F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১. সকল কর্মকর্তা/ কর্মচারিদের</w:t>
            </w:r>
            <w:r>
              <w:rPr>
                <w:rFonts w:ascii="Nikosh" w:eastAsia="Calibri" w:hAnsi="Nikosh" w:cs="Nikosh"/>
              </w:rPr>
              <w:t xml:space="preserve"> নিয়ে পরিস্কার পরিচ্ছন্নতা বিষয়ক সভা আয়োজন </w:t>
            </w:r>
          </w:p>
          <w:p w14:paraId="6B682FE1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</w:rPr>
              <w:t>২</w:t>
            </w:r>
            <w:r>
              <w:rPr>
                <w:rFonts w:ascii="Nikosh" w:eastAsia="Calibri" w:hAnsi="Nikosh" w:cs="Nikosh"/>
                <w:lang w:bidi="bn-IN"/>
              </w:rPr>
              <w:t xml:space="preserve"> মহিলাদের জন্য ওয়াশরুমের ব্যবস্থা গ্রহণ;</w:t>
            </w:r>
            <w:r w:rsidRPr="00DD01E7">
              <w:rPr>
                <w:rFonts w:ascii="Nikosh" w:eastAsia="Calibri" w:hAnsi="Nikosh" w:cs="Nikosh"/>
              </w:rPr>
              <w:t xml:space="preserve"> </w:t>
            </w:r>
          </w:p>
          <w:p w14:paraId="1701CE04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lastRenderedPageBreak/>
              <w:t xml:space="preserve">৩. </w:t>
            </w:r>
            <w:r>
              <w:rPr>
                <w:rFonts w:ascii="Nikosh" w:eastAsia="Calibri" w:hAnsi="Nikosh" w:cs="Nikosh"/>
                <w:lang w:bidi="bn-IN"/>
              </w:rPr>
              <w:t>টিওএন্ডইভুক্ত অকেজো মালামাল নিষ্পত্তিরকরণ সংক্রান্ত সভা।</w:t>
            </w:r>
          </w:p>
        </w:tc>
      </w:tr>
      <w:tr w:rsidR="00526112" w:rsidRPr="00DD01E7" w14:paraId="013B8AEE" w14:textId="77777777" w:rsidTr="00D626B6">
        <w:trPr>
          <w:trHeight w:val="278"/>
          <w:jc w:val="center"/>
        </w:trPr>
        <w:tc>
          <w:tcPr>
            <w:tcW w:w="2674" w:type="dxa"/>
            <w:vMerge/>
            <w:shd w:val="clear" w:color="auto" w:fill="auto"/>
          </w:tcPr>
          <w:p w14:paraId="0126C69E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14:paraId="479E529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1FD47296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343C94BF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97" w:type="dxa"/>
            <w:vMerge/>
          </w:tcPr>
          <w:p w14:paraId="13233C54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49CE2D4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  <w:tcBorders>
              <w:top w:val="single" w:sz="4" w:space="0" w:color="auto"/>
              <w:right w:val="single" w:sz="4" w:space="0" w:color="auto"/>
            </w:tcBorders>
          </w:tcPr>
          <w:p w14:paraId="05AC7ABB" w14:textId="77777777" w:rsidR="00526112" w:rsidRPr="00DD01E7" w:rsidRDefault="00526112" w:rsidP="00D626B6">
            <w:pPr>
              <w:rPr>
                <w:rFonts w:ascii="Nikosh" w:eastAsia="Calibri" w:hAnsi="Nikosh" w:cs="Nikosh"/>
                <w:lang w:bidi="bn-IN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CFB4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1889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২৭/১০/২২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318D2" w14:textId="77777777" w:rsidR="00526112" w:rsidRDefault="00526112" w:rsidP="00D626B6">
            <w:pPr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6F06A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২</w:t>
            </w: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৫/</w:t>
            </w:r>
            <w:r w:rsidRPr="006F06A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১২/২</w:t>
            </w: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২</w:t>
            </w:r>
          </w:p>
          <w:p w14:paraId="6E2C210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 w:rsidRPr="00717CD8">
              <w:rPr>
                <w:rFonts w:ascii="Nikosh" w:eastAsia="Calibri" w:hAnsi="Nikosh" w:cs="Nikosh" w:hint="cs"/>
                <w:sz w:val="20"/>
                <w:szCs w:val="20"/>
                <w:cs/>
                <w:lang w:bidi="bn-IN"/>
              </w:rPr>
              <w:t>(১টি)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CFE1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14:paraId="5DAC7053" w14:textId="77777777" w:rsidR="00526112" w:rsidRPr="00DD01E7" w:rsidRDefault="00526112" w:rsidP="00D626B6">
            <w:pPr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14" w:type="dxa"/>
            <w:vMerge/>
          </w:tcPr>
          <w:p w14:paraId="3B5E144B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233D498E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79A5AD10" w14:textId="77777777" w:rsidTr="00D626B6">
        <w:trPr>
          <w:trHeight w:val="485"/>
          <w:jc w:val="center"/>
        </w:trPr>
        <w:tc>
          <w:tcPr>
            <w:tcW w:w="2674" w:type="dxa"/>
            <w:vMerge w:val="restart"/>
          </w:tcPr>
          <w:p w14:paraId="644D84BB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>১.</w:t>
            </w:r>
            <w:r w:rsidRPr="00DD01E7">
              <w:rPr>
                <w:rFonts w:ascii="Nikosh" w:eastAsia="Calibri" w:hAnsi="Nikosh" w:cs="Nikosh" w:hint="cs"/>
                <w:cs/>
                <w:lang w:bidi="bn-IN"/>
              </w:rPr>
              <w:t>৬</w:t>
            </w:r>
            <w:r w:rsidRPr="00DD01E7">
              <w:rPr>
                <w:rFonts w:ascii="Nikosh" w:eastAsia="Calibri" w:hAnsi="Nikosh" w:cs="Nikosh"/>
                <w:cs/>
                <w:lang w:bidi="bn-IN"/>
              </w:rPr>
              <w:t xml:space="preserve"> আওতাধীন  আঞ্চলিক/ মাঠ পর্যায়ের কার্যালয় (প্রযোজ্য ক্ষেত্রে)</w:t>
            </w:r>
            <w:r w:rsidRPr="00DD01E7">
              <w:rPr>
                <w:rFonts w:ascii="Nikosh" w:eastAsia="Calibri" w:hAnsi="Nikosh" w:cs="Nikosh"/>
                <w:cs/>
              </w:rPr>
              <w:t xml:space="preserve"> কর্তৃক </w:t>
            </w:r>
            <w:r w:rsidRPr="00DD01E7">
              <w:rPr>
                <w:rFonts w:ascii="Nikosh" w:eastAsia="Calibri" w:hAnsi="Nikosh" w:cs="Nikosh"/>
              </w:rPr>
              <w:t>দাখিলকৃত</w:t>
            </w:r>
            <w:r w:rsidRPr="00DD01E7">
              <w:rPr>
                <w:rFonts w:ascii="Nikosh" w:eastAsia="Calibri" w:hAnsi="Nikosh" w:cs="Nikosh"/>
                <w:cs/>
              </w:rPr>
              <w:t xml:space="preserve"> </w:t>
            </w:r>
            <w:r w:rsidRPr="00DD01E7">
              <w:rPr>
                <w:rFonts w:ascii="Nikosh" w:eastAsia="Calibri" w:hAnsi="Nikosh" w:cs="Nikosh"/>
              </w:rPr>
              <w:t>জাতীয় শুদ্ধাচার কৌশল কর্ম-পরিকল্পনা</w:t>
            </w:r>
            <w:r>
              <w:rPr>
                <w:rFonts w:ascii="Nikosh" w:eastAsia="Calibri" w:hAnsi="Nikosh" w:cs="Nikosh"/>
              </w:rPr>
              <w:t>য় ত্রৈমাসিক অগ্রগতি</w:t>
            </w:r>
            <w:r w:rsidRPr="00DD01E7">
              <w:rPr>
                <w:rFonts w:ascii="Nikosh" w:eastAsia="Calibri" w:hAnsi="Nikosh" w:cs="Nikosh"/>
              </w:rPr>
              <w:t xml:space="preserve"> প্রতিবেদনের ওপর ফিডব্যাক প্রদান</w:t>
            </w:r>
            <w:r w:rsidRPr="00DD01E7"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</w:p>
        </w:tc>
        <w:tc>
          <w:tcPr>
            <w:tcW w:w="1333" w:type="dxa"/>
            <w:vMerge w:val="restart"/>
          </w:tcPr>
          <w:p w14:paraId="0CE9E39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/>
              </w:rPr>
              <w:t>ফিডব্যাক সভা/কর্মশালা অনুষ্ঠিত</w:t>
            </w:r>
          </w:p>
        </w:tc>
        <w:tc>
          <w:tcPr>
            <w:tcW w:w="810" w:type="dxa"/>
            <w:vMerge w:val="restart"/>
          </w:tcPr>
          <w:p w14:paraId="03CCB4C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৪</w:t>
            </w:r>
          </w:p>
        </w:tc>
        <w:tc>
          <w:tcPr>
            <w:tcW w:w="820" w:type="dxa"/>
            <w:vMerge w:val="restart"/>
          </w:tcPr>
          <w:p w14:paraId="5F40147A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</w:rPr>
              <w:t>তারিখ</w:t>
            </w:r>
          </w:p>
        </w:tc>
        <w:tc>
          <w:tcPr>
            <w:tcW w:w="1497" w:type="dxa"/>
            <w:vMerge w:val="restart"/>
          </w:tcPr>
          <w:p w14:paraId="385E7286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 xml:space="preserve">নৈতিকতা কমিটি </w:t>
            </w:r>
          </w:p>
        </w:tc>
        <w:tc>
          <w:tcPr>
            <w:tcW w:w="1203" w:type="dxa"/>
            <w:vMerge w:val="restart"/>
          </w:tcPr>
          <w:p w14:paraId="1A5C4F3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৩১</w:t>
            </w:r>
            <w:r w:rsidRPr="00DD01E7">
              <w:rPr>
                <w:rFonts w:ascii="Nikosh" w:eastAsia="Calibri" w:hAnsi="Nikosh" w:cs="Nikosh"/>
              </w:rPr>
              <w:t>/১০/২</w:t>
            </w:r>
            <w:r>
              <w:rPr>
                <w:rFonts w:ascii="Nikosh" w:eastAsia="Calibri" w:hAnsi="Nikosh" w:cs="Nikosh"/>
              </w:rPr>
              <w:t>২</w:t>
            </w:r>
            <w:r w:rsidRPr="00DD01E7">
              <w:rPr>
                <w:rFonts w:ascii="Nikosh" w:eastAsia="Calibri" w:hAnsi="Nikosh" w:cs="Nikosh"/>
              </w:rPr>
              <w:t>,</w:t>
            </w:r>
          </w:p>
          <w:p w14:paraId="6258480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৩১</w:t>
            </w:r>
            <w:r w:rsidRPr="00DD01E7">
              <w:rPr>
                <w:rFonts w:ascii="Nikosh" w:eastAsia="Calibri" w:hAnsi="Nikosh" w:cs="Nikosh"/>
              </w:rPr>
              <w:t>/০১/২</w:t>
            </w:r>
            <w:r>
              <w:rPr>
                <w:rFonts w:ascii="Nikosh" w:eastAsia="Calibri" w:hAnsi="Nikosh" w:cs="Nikosh"/>
              </w:rPr>
              <w:t>৩</w:t>
            </w:r>
          </w:p>
          <w:p w14:paraId="6FCFF3D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৩০</w:t>
            </w:r>
            <w:r w:rsidRPr="00DD01E7">
              <w:rPr>
                <w:rFonts w:ascii="Nikosh" w:eastAsia="Calibri" w:hAnsi="Nikosh" w:cs="Nikosh"/>
              </w:rPr>
              <w:t>/০৪/২</w:t>
            </w:r>
            <w:r>
              <w:rPr>
                <w:rFonts w:ascii="Nikosh" w:eastAsia="Calibri" w:hAnsi="Nikosh" w:cs="Nikosh"/>
              </w:rPr>
              <w:t>৩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14:paraId="17CB050F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28DC486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73B92BBB" w14:textId="77777777" w:rsidR="00526112" w:rsidRPr="00DD01E7" w:rsidRDefault="00526112" w:rsidP="00D626B6">
            <w:pPr>
              <w:ind w:left="-70" w:right="-150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৩১</w:t>
            </w:r>
            <w:r w:rsidRPr="00DD01E7">
              <w:rPr>
                <w:rFonts w:ascii="Nikosh" w:eastAsia="Calibri" w:hAnsi="Nikosh" w:cs="Nikosh"/>
              </w:rPr>
              <w:t>/১০/২</w:t>
            </w:r>
            <w:r>
              <w:rPr>
                <w:rFonts w:ascii="Nikosh" w:eastAsia="Calibri" w:hAnsi="Nikosh" w:cs="Nikosh"/>
              </w:rPr>
              <w:t>২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21CFAA15" w14:textId="77777777" w:rsidR="00526112" w:rsidRPr="00DD01E7" w:rsidRDefault="00526112" w:rsidP="00D626B6">
            <w:pPr>
              <w:ind w:left="-70" w:right="-150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৩১</w:t>
            </w:r>
            <w:r w:rsidRPr="00DD01E7">
              <w:rPr>
                <w:rFonts w:ascii="Nikosh" w:eastAsia="Calibri" w:hAnsi="Nikosh" w:cs="Nikosh"/>
              </w:rPr>
              <w:t>/০১/২</w:t>
            </w:r>
            <w:r>
              <w:rPr>
                <w:rFonts w:ascii="Nikosh" w:eastAsia="Calibri" w:hAnsi="Nikosh" w:cs="Nikosh"/>
              </w:rPr>
              <w:t>৩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36BCB8ED" w14:textId="77777777" w:rsidR="00526112" w:rsidRPr="00DD01E7" w:rsidRDefault="00526112" w:rsidP="00D626B6">
            <w:pPr>
              <w:ind w:left="-70" w:right="-150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৩০</w:t>
            </w:r>
            <w:r w:rsidRPr="00DD01E7">
              <w:rPr>
                <w:rFonts w:ascii="Nikosh" w:eastAsia="Calibri" w:hAnsi="Nikosh" w:cs="Nikosh"/>
              </w:rPr>
              <w:t>/০৪/২</w:t>
            </w:r>
            <w:r>
              <w:rPr>
                <w:rFonts w:ascii="Nikosh" w:eastAsia="Calibri" w:hAnsi="Nikosh" w:cs="Nikosh"/>
              </w:rPr>
              <w:t>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14:paraId="010F3903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 w:val="restart"/>
          </w:tcPr>
          <w:p w14:paraId="400AE48F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7CEF0BD4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4A1CD81C" w14:textId="77777777" w:rsidTr="00D626B6">
        <w:trPr>
          <w:trHeight w:val="539"/>
          <w:jc w:val="center"/>
        </w:trPr>
        <w:tc>
          <w:tcPr>
            <w:tcW w:w="2674" w:type="dxa"/>
            <w:vMerge/>
          </w:tcPr>
          <w:p w14:paraId="63ED3220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14:paraId="1DA8E472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14:paraId="7350B5B0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7A571DB1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97" w:type="dxa"/>
            <w:vMerge/>
          </w:tcPr>
          <w:p w14:paraId="7B1AF9C5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54ECFF1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14:paraId="2303E1D0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66FAC01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--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3CA79F19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২৭/১০/২২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058F6823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২০</w:t>
            </w:r>
            <w:r w:rsidRPr="00DD01E7">
              <w:rPr>
                <w:rFonts w:ascii="Nikosh" w:eastAsia="Calibri" w:hAnsi="Nikosh" w:cs="Nikosh"/>
              </w:rPr>
              <w:t>/০১/২</w:t>
            </w:r>
            <w:r>
              <w:rPr>
                <w:rFonts w:ascii="Nikosh" w:eastAsia="Calibri" w:hAnsi="Nikosh" w:cs="Nikosh"/>
              </w:rPr>
              <w:t>৩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699AC953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722A6159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/>
          </w:tcPr>
          <w:p w14:paraId="5EE57842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24436F98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1C57F670" w14:textId="77777777" w:rsidTr="00D626B6">
        <w:trPr>
          <w:trHeight w:val="215"/>
          <w:jc w:val="center"/>
        </w:trPr>
        <w:tc>
          <w:tcPr>
            <w:tcW w:w="15712" w:type="dxa"/>
            <w:gridSpan w:val="15"/>
          </w:tcPr>
          <w:p w14:paraId="4F9B855C" w14:textId="77777777" w:rsidR="00526112" w:rsidRPr="00DD01E7" w:rsidRDefault="00526112" w:rsidP="00D626B6">
            <w:pPr>
              <w:rPr>
                <w:rFonts w:ascii="Nikosh" w:eastAsia="Calibri" w:hAnsi="Nikosh" w:cs="Nikosh"/>
                <w:b/>
                <w:bCs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b/>
                <w:bCs/>
                <w:cs/>
                <w:lang w:bidi="bn-IN"/>
              </w:rPr>
              <w:t>২.  আর্থিক ব্যবস্থাপনা উন্নয়ন ......................................................</w:t>
            </w:r>
            <w:r>
              <w:rPr>
                <w:rFonts w:ascii="Nikosh" w:eastAsia="Calibri" w:hAnsi="Nikosh" w:cs="Nikosh" w:hint="cs"/>
                <w:b/>
                <w:bCs/>
                <w:cs/>
                <w:lang w:bidi="bn-IN"/>
              </w:rPr>
              <w:t>১৫</w:t>
            </w:r>
          </w:p>
        </w:tc>
      </w:tr>
      <w:tr w:rsidR="00526112" w:rsidRPr="00DD01E7" w14:paraId="5E989D65" w14:textId="77777777" w:rsidTr="00D626B6">
        <w:trPr>
          <w:trHeight w:val="165"/>
          <w:jc w:val="center"/>
        </w:trPr>
        <w:tc>
          <w:tcPr>
            <w:tcW w:w="2674" w:type="dxa"/>
            <w:vMerge w:val="restart"/>
          </w:tcPr>
          <w:p w14:paraId="7595DC42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২.</w:t>
            </w:r>
            <w:r w:rsidRPr="00DD01E7">
              <w:rPr>
                <w:rFonts w:ascii="Nikosh" w:eastAsia="Calibri" w:hAnsi="Nikosh" w:cs="Nikosh"/>
                <w:cs/>
                <w:lang w:bidi="bn-IN"/>
              </w:rPr>
              <w:t>১</w:t>
            </w:r>
            <w:r w:rsidRPr="00DD01E7">
              <w:rPr>
                <w:rFonts w:ascii="Nikosh" w:eastAsia="Calibri" w:hAnsi="Nikosh" w:cs="Nikosh"/>
                <w:lang w:bidi="bn-IN"/>
              </w:rPr>
              <w:t xml:space="preserve"> ২০২</w:t>
            </w:r>
            <w:r>
              <w:rPr>
                <w:rFonts w:ascii="Nikosh" w:eastAsia="Calibri" w:hAnsi="Nikosh" w:cs="Nikosh"/>
                <w:lang w:bidi="bn-IN"/>
              </w:rPr>
              <w:t>২</w:t>
            </w:r>
            <w:r w:rsidRPr="00DD01E7">
              <w:rPr>
                <w:rFonts w:ascii="Nikosh" w:eastAsia="Calibri" w:hAnsi="Nikosh" w:cs="Nikosh"/>
                <w:lang w:bidi="bn-IN"/>
              </w:rPr>
              <w:t>-২</w:t>
            </w:r>
            <w:r>
              <w:rPr>
                <w:rFonts w:ascii="Nikosh" w:eastAsia="Calibri" w:hAnsi="Nikosh" w:cs="Nikosh"/>
                <w:lang w:bidi="bn-IN"/>
              </w:rPr>
              <w:t>৩</w:t>
            </w:r>
            <w:r w:rsidRPr="00DD01E7">
              <w:rPr>
                <w:rFonts w:ascii="Nikosh" w:eastAsia="Calibri" w:hAnsi="Nikosh" w:cs="Nikosh"/>
                <w:lang w:bidi="bn-IN"/>
              </w:rPr>
              <w:t xml:space="preserve"> অর্থ বছরের </w:t>
            </w:r>
            <w:r>
              <w:rPr>
                <w:rFonts w:ascii="Nikosh" w:eastAsia="Calibri" w:hAnsi="Nikosh" w:cs="Nikosh"/>
                <w:lang w:bidi="bn-IN"/>
              </w:rPr>
              <w:t xml:space="preserve">রাজস্ব ও উন্নয়ন বাজেটের অনুমোদিত </w:t>
            </w:r>
            <w:r w:rsidRPr="00DD01E7">
              <w:rPr>
                <w:rFonts w:ascii="Nikosh" w:eastAsia="Calibri" w:hAnsi="Nikosh" w:cs="Nikosh" w:hint="cs"/>
                <w:lang w:bidi="bn-IN"/>
              </w:rPr>
              <w:t>ক্রয়</w:t>
            </w:r>
            <w:r w:rsidRPr="00DD01E7">
              <w:rPr>
                <w:rFonts w:ascii="Nikosh" w:eastAsia="Calibri" w:hAnsi="Nikosh" w:cs="Nikosh"/>
                <w:lang w:bidi="bn-IN"/>
              </w:rPr>
              <w:t xml:space="preserve"> পরিকল্পনাসহ ওয়েবসাইটে প্রকাশ</w:t>
            </w:r>
          </w:p>
        </w:tc>
        <w:tc>
          <w:tcPr>
            <w:tcW w:w="1333" w:type="dxa"/>
            <w:vMerge w:val="restart"/>
          </w:tcPr>
          <w:p w14:paraId="112FCB5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</w:rPr>
              <w:t>ক্রয়-পরিকল্পনা ওয়েবসাইটে প্রকাশিত</w:t>
            </w:r>
          </w:p>
        </w:tc>
        <w:tc>
          <w:tcPr>
            <w:tcW w:w="810" w:type="dxa"/>
            <w:vMerge w:val="restart"/>
          </w:tcPr>
          <w:p w14:paraId="71976EF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 w:rsidRPr="00DD01E7">
              <w:rPr>
                <w:rFonts w:ascii="Nikosh" w:eastAsia="Calibri" w:hAnsi="Nikosh" w:cs="Nikosh" w:hint="cs"/>
                <w:cs/>
                <w:lang w:bidi="bn-IN"/>
              </w:rPr>
              <w:t>২</w:t>
            </w:r>
          </w:p>
        </w:tc>
        <w:tc>
          <w:tcPr>
            <w:tcW w:w="820" w:type="dxa"/>
            <w:vMerge w:val="restart"/>
          </w:tcPr>
          <w:p w14:paraId="5987D3D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তারিখ</w:t>
            </w:r>
          </w:p>
        </w:tc>
        <w:tc>
          <w:tcPr>
            <w:tcW w:w="1497" w:type="dxa"/>
            <w:vMerge w:val="restart"/>
          </w:tcPr>
          <w:p w14:paraId="4AD6B34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সদস্য সচিব, টেন্ডার কমিটি ও প্রকল্প পরিচালক</w:t>
            </w:r>
          </w:p>
        </w:tc>
        <w:tc>
          <w:tcPr>
            <w:tcW w:w="1203" w:type="dxa"/>
            <w:vMerge w:val="restart"/>
          </w:tcPr>
          <w:p w14:paraId="29A7776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৩১/০৭/</w:t>
            </w:r>
            <w:r>
              <w:rPr>
                <w:rFonts w:ascii="Nikosh" w:eastAsia="Calibri" w:hAnsi="Nikosh" w:cs="Nikosh"/>
              </w:rPr>
              <w:t>২২ (রাজস্ব)</w:t>
            </w:r>
          </w:p>
          <w:p w14:paraId="189CFD32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৩</w:t>
            </w:r>
            <w:r>
              <w:rPr>
                <w:rFonts w:ascii="Nikosh" w:eastAsia="Calibri" w:hAnsi="Nikosh" w:cs="Nikosh"/>
              </w:rPr>
              <w:t>১</w:t>
            </w:r>
            <w:r w:rsidRPr="00DD01E7">
              <w:rPr>
                <w:rFonts w:ascii="Nikosh" w:eastAsia="Calibri" w:hAnsi="Nikosh" w:cs="Nikosh"/>
              </w:rPr>
              <w:t>/</w:t>
            </w:r>
            <w:r>
              <w:rPr>
                <w:rFonts w:ascii="Nikosh" w:eastAsia="Calibri" w:hAnsi="Nikosh" w:cs="Nikosh"/>
              </w:rPr>
              <w:t>৭</w:t>
            </w:r>
            <w:r w:rsidRPr="00DD01E7">
              <w:rPr>
                <w:rFonts w:ascii="Nikosh" w:eastAsia="Calibri" w:hAnsi="Nikosh" w:cs="Nikosh"/>
              </w:rPr>
              <w:t>/</w:t>
            </w:r>
            <w:r>
              <w:rPr>
                <w:rFonts w:ascii="Nikosh" w:eastAsia="Calibri" w:hAnsi="Nikosh" w:cs="Nikosh"/>
              </w:rPr>
              <w:t>২২ (উন্নয়ণ)</w:t>
            </w:r>
          </w:p>
        </w:tc>
        <w:tc>
          <w:tcPr>
            <w:tcW w:w="947" w:type="dxa"/>
          </w:tcPr>
          <w:p w14:paraId="59AA18EA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লক্ষ্যমাত্রা</w:t>
            </w:r>
          </w:p>
        </w:tc>
        <w:tc>
          <w:tcPr>
            <w:tcW w:w="899" w:type="dxa"/>
          </w:tcPr>
          <w:p w14:paraId="6D8ABA39" w14:textId="77777777" w:rsidR="00526112" w:rsidRPr="00DD01E7" w:rsidRDefault="00526112" w:rsidP="00D626B6">
            <w:pPr>
              <w:ind w:left="-74" w:right="-134" w:firstLine="74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৩১/০৭/২</w:t>
            </w:r>
            <w:r>
              <w:rPr>
                <w:rFonts w:ascii="Nikosh" w:eastAsia="Calibri" w:hAnsi="Nikosh" w:cs="Nikosh"/>
              </w:rPr>
              <w:t>২</w:t>
            </w:r>
          </w:p>
        </w:tc>
        <w:tc>
          <w:tcPr>
            <w:tcW w:w="899" w:type="dxa"/>
          </w:tcPr>
          <w:p w14:paraId="7E17082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54A0AC4A" w14:textId="77777777" w:rsidR="00526112" w:rsidRPr="00DD01E7" w:rsidRDefault="00526112" w:rsidP="00D626B6">
            <w:pPr>
              <w:ind w:left="-171" w:right="-141"/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32FE70E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১৫/৪/২৩</w:t>
            </w:r>
          </w:p>
        </w:tc>
        <w:tc>
          <w:tcPr>
            <w:tcW w:w="651" w:type="dxa"/>
          </w:tcPr>
          <w:p w14:paraId="663EBFA2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 w:val="restart"/>
          </w:tcPr>
          <w:p w14:paraId="104AA902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1B426E92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06FD1E54" w14:textId="77777777" w:rsidTr="00D626B6">
        <w:trPr>
          <w:trHeight w:val="165"/>
          <w:jc w:val="center"/>
        </w:trPr>
        <w:tc>
          <w:tcPr>
            <w:tcW w:w="2674" w:type="dxa"/>
            <w:vMerge/>
          </w:tcPr>
          <w:p w14:paraId="1FDB1B0A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333" w:type="dxa"/>
            <w:vMerge/>
          </w:tcPr>
          <w:p w14:paraId="33A8FEF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14:paraId="754A034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336C817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497" w:type="dxa"/>
            <w:vMerge/>
          </w:tcPr>
          <w:p w14:paraId="64AEFDB4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2847D5EF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</w:tcPr>
          <w:p w14:paraId="66E6E8BF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অর্জন</w:t>
            </w:r>
          </w:p>
        </w:tc>
        <w:tc>
          <w:tcPr>
            <w:tcW w:w="899" w:type="dxa"/>
          </w:tcPr>
          <w:p w14:paraId="437BC6B2" w14:textId="77777777" w:rsidR="00526112" w:rsidRDefault="00526112" w:rsidP="00D626B6">
            <w:pPr>
              <w:ind w:left="-93" w:right="-34"/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৩১/০৭/২</w:t>
            </w:r>
            <w:r>
              <w:rPr>
                <w:rFonts w:ascii="Nikosh" w:eastAsia="Calibri" w:hAnsi="Nikosh" w:cs="Nikosh"/>
              </w:rPr>
              <w:t>২(রাজস্ব)</w:t>
            </w:r>
          </w:p>
          <w:p w14:paraId="7E82764C" w14:textId="77777777" w:rsidR="00526112" w:rsidRPr="00DD01E7" w:rsidRDefault="00526112" w:rsidP="00D626B6">
            <w:pPr>
              <w:ind w:left="-93" w:right="-34"/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6E01476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---</w:t>
            </w:r>
          </w:p>
        </w:tc>
        <w:tc>
          <w:tcPr>
            <w:tcW w:w="899" w:type="dxa"/>
          </w:tcPr>
          <w:p w14:paraId="421E30A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1B3E8EC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51" w:type="dxa"/>
          </w:tcPr>
          <w:p w14:paraId="49F9378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/>
          </w:tcPr>
          <w:p w14:paraId="78D3DC7A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72BE3B7D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6FA01911" w14:textId="77777777" w:rsidTr="00D626B6">
        <w:trPr>
          <w:trHeight w:val="206"/>
          <w:jc w:val="center"/>
        </w:trPr>
        <w:tc>
          <w:tcPr>
            <w:tcW w:w="2674" w:type="dxa"/>
            <w:vMerge w:val="restart"/>
          </w:tcPr>
          <w:p w14:paraId="37812FFE" w14:textId="77777777" w:rsidR="00526112" w:rsidRPr="00DD01E7" w:rsidRDefault="00526112" w:rsidP="00D626B6">
            <w:pPr>
              <w:rPr>
                <w:rFonts w:ascii="NikoshBAN" w:eastAsia="Calibri" w:hAnsi="NikoshBAN" w:cs="NikoshBAN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cs/>
              </w:rPr>
              <w:t xml:space="preserve">২.২ </w:t>
            </w:r>
            <w:r>
              <w:rPr>
                <w:rFonts w:ascii="Nikosh" w:eastAsia="Calibri" w:hAnsi="Nikosh" w:cs="Nikosh" w:hint="cs"/>
                <w:cs/>
              </w:rPr>
              <w:t>অনুমোদিত বার্ষিক ক্রয় পরিকল্পনার যথাযথ</w:t>
            </w:r>
            <w:r w:rsidRPr="00DD01E7">
              <w:rPr>
                <w:rFonts w:ascii="Nikosh" w:eastAsia="Calibri" w:hAnsi="Nikosh" w:cs="Nikosh"/>
                <w:cs/>
              </w:rPr>
              <w:t xml:space="preserve"> </w:t>
            </w:r>
            <w:r>
              <w:rPr>
                <w:rFonts w:ascii="Nikosh" w:eastAsia="Calibri" w:hAnsi="Nikosh" w:cs="Nikosh" w:hint="cs"/>
                <w:cs/>
              </w:rPr>
              <w:t>বাস্তবায়ন (রাজস্ব এবং উন্নয়ন বাজেটের)</w:t>
            </w:r>
          </w:p>
        </w:tc>
        <w:tc>
          <w:tcPr>
            <w:tcW w:w="1333" w:type="dxa"/>
            <w:vMerge w:val="restart"/>
          </w:tcPr>
          <w:p w14:paraId="721AF4F1" w14:textId="77777777" w:rsidR="00526112" w:rsidRPr="00DD01E7" w:rsidRDefault="00526112" w:rsidP="00D626B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ক্রয়-পরিকল্পনা বাস্তবায়িত</w:t>
            </w:r>
          </w:p>
        </w:tc>
        <w:tc>
          <w:tcPr>
            <w:tcW w:w="810" w:type="dxa"/>
            <w:vMerge w:val="restart"/>
          </w:tcPr>
          <w:p w14:paraId="0F33C14F" w14:textId="77777777" w:rsidR="00526112" w:rsidRPr="00DD01E7" w:rsidRDefault="00526112" w:rsidP="00D626B6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DD01E7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820" w:type="dxa"/>
            <w:vMerge w:val="restart"/>
          </w:tcPr>
          <w:p w14:paraId="4F8B9BA3" w14:textId="77777777" w:rsidR="00526112" w:rsidRPr="00DD01E7" w:rsidRDefault="00526112" w:rsidP="00D626B6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</w:rPr>
              <w:t>%</w:t>
            </w:r>
          </w:p>
        </w:tc>
        <w:tc>
          <w:tcPr>
            <w:tcW w:w="1497" w:type="dxa"/>
            <w:vMerge w:val="restart"/>
          </w:tcPr>
          <w:p w14:paraId="39DE8EF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সদস্য সচিব, টেন্ডার কমিটি ও প্রকল্প পরিচালক</w:t>
            </w:r>
          </w:p>
        </w:tc>
        <w:tc>
          <w:tcPr>
            <w:tcW w:w="1203" w:type="dxa"/>
            <w:vMerge w:val="restart"/>
          </w:tcPr>
          <w:p w14:paraId="2A1E550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hAnsi="Nikosh" w:cs="Nikosh"/>
                <w:lang w:bidi="bn-IN"/>
              </w:rPr>
              <w:t>১০০%</w:t>
            </w:r>
          </w:p>
        </w:tc>
        <w:tc>
          <w:tcPr>
            <w:tcW w:w="947" w:type="dxa"/>
          </w:tcPr>
          <w:p w14:paraId="68B16840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লক্ষ্যমাত্রা</w:t>
            </w:r>
          </w:p>
        </w:tc>
        <w:tc>
          <w:tcPr>
            <w:tcW w:w="899" w:type="dxa"/>
          </w:tcPr>
          <w:p w14:paraId="78F9569C" w14:textId="77777777" w:rsidR="00526112" w:rsidRPr="00DD01E7" w:rsidRDefault="00526112" w:rsidP="00D626B6">
            <w:pPr>
              <w:ind w:left="-52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২৫%</w:t>
            </w:r>
          </w:p>
        </w:tc>
        <w:tc>
          <w:tcPr>
            <w:tcW w:w="899" w:type="dxa"/>
          </w:tcPr>
          <w:p w14:paraId="107C8613" w14:textId="77777777" w:rsidR="00526112" w:rsidRPr="00DD01E7" w:rsidRDefault="00526112" w:rsidP="00D626B6">
            <w:pPr>
              <w:ind w:left="-52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৫০%</w:t>
            </w:r>
          </w:p>
        </w:tc>
        <w:tc>
          <w:tcPr>
            <w:tcW w:w="899" w:type="dxa"/>
          </w:tcPr>
          <w:p w14:paraId="143053DB" w14:textId="77777777" w:rsidR="00526112" w:rsidRPr="00263B70" w:rsidRDefault="00526112" w:rsidP="00D626B6">
            <w:pPr>
              <w:ind w:left="-52"/>
              <w:jc w:val="center"/>
              <w:rPr>
                <w:rFonts w:ascii="Nikosh" w:hAnsi="Nikosh" w:cs="Nikosh"/>
                <w:lang w:bidi="bn-IN"/>
              </w:rPr>
            </w:pPr>
            <w:r w:rsidRPr="00263B70">
              <w:rPr>
                <w:rFonts w:ascii="Nikosh" w:hAnsi="Nikosh" w:cs="Nikosh"/>
                <w:lang w:bidi="bn-IN"/>
              </w:rPr>
              <w:t>৭৫%</w:t>
            </w:r>
          </w:p>
        </w:tc>
        <w:tc>
          <w:tcPr>
            <w:tcW w:w="899" w:type="dxa"/>
          </w:tcPr>
          <w:p w14:paraId="1D0DC0F1" w14:textId="77777777" w:rsidR="00526112" w:rsidRPr="00263B70" w:rsidRDefault="00526112" w:rsidP="00D626B6">
            <w:pPr>
              <w:ind w:left="-52"/>
              <w:jc w:val="center"/>
              <w:rPr>
                <w:rFonts w:ascii="Nikosh" w:hAnsi="Nikosh" w:cs="Nikosh"/>
                <w:lang w:bidi="bn-IN"/>
              </w:rPr>
            </w:pPr>
            <w:r w:rsidRPr="00263B70">
              <w:rPr>
                <w:rFonts w:ascii="Nikosh" w:hAnsi="Nikosh" w:cs="Nikosh"/>
                <w:lang w:bidi="bn-IN"/>
              </w:rPr>
              <w:t>১০০%</w:t>
            </w:r>
          </w:p>
        </w:tc>
        <w:tc>
          <w:tcPr>
            <w:tcW w:w="651" w:type="dxa"/>
          </w:tcPr>
          <w:p w14:paraId="33AFA2D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 w:val="restart"/>
          </w:tcPr>
          <w:p w14:paraId="7407AC6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656F0859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 w:hint="cs"/>
                <w:cs/>
              </w:rPr>
              <w:t>উন্নয়ন বাজেটের-২৪.২৬%</w:t>
            </w:r>
          </w:p>
        </w:tc>
      </w:tr>
      <w:tr w:rsidR="00526112" w:rsidRPr="00DD01E7" w14:paraId="167DA43A" w14:textId="77777777" w:rsidTr="00D626B6">
        <w:trPr>
          <w:trHeight w:val="206"/>
          <w:jc w:val="center"/>
        </w:trPr>
        <w:tc>
          <w:tcPr>
            <w:tcW w:w="2674" w:type="dxa"/>
            <w:vMerge/>
          </w:tcPr>
          <w:p w14:paraId="6BEEA01A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333" w:type="dxa"/>
            <w:vMerge/>
          </w:tcPr>
          <w:p w14:paraId="3C80FA42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14:paraId="3B0D96B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135B8AB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497" w:type="dxa"/>
            <w:vMerge/>
          </w:tcPr>
          <w:p w14:paraId="39E4D2E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1A7C255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</w:tcPr>
          <w:p w14:paraId="27B13547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অর্জন</w:t>
            </w:r>
          </w:p>
        </w:tc>
        <w:tc>
          <w:tcPr>
            <w:tcW w:w="899" w:type="dxa"/>
          </w:tcPr>
          <w:p w14:paraId="5455A0E2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--</w:t>
            </w:r>
          </w:p>
        </w:tc>
        <w:tc>
          <w:tcPr>
            <w:tcW w:w="899" w:type="dxa"/>
          </w:tcPr>
          <w:p w14:paraId="7409F1D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--</w:t>
            </w:r>
          </w:p>
        </w:tc>
        <w:tc>
          <w:tcPr>
            <w:tcW w:w="899" w:type="dxa"/>
          </w:tcPr>
          <w:p w14:paraId="3C909D7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২৪.২৬</w:t>
            </w:r>
          </w:p>
        </w:tc>
        <w:tc>
          <w:tcPr>
            <w:tcW w:w="899" w:type="dxa"/>
          </w:tcPr>
          <w:p w14:paraId="12F62445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51" w:type="dxa"/>
          </w:tcPr>
          <w:p w14:paraId="07DA217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/>
          </w:tcPr>
          <w:p w14:paraId="5642A720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561248BF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60228E94" w14:textId="77777777" w:rsidTr="00D626B6">
        <w:trPr>
          <w:trHeight w:val="80"/>
          <w:jc w:val="center"/>
        </w:trPr>
        <w:tc>
          <w:tcPr>
            <w:tcW w:w="2674" w:type="dxa"/>
            <w:vMerge w:val="restart"/>
          </w:tcPr>
          <w:p w14:paraId="6D11FA91" w14:textId="77777777" w:rsidR="00526112" w:rsidRDefault="00526112" w:rsidP="00D626B6">
            <w:pPr>
              <w:rPr>
                <w:rFonts w:ascii="NikoshBAN" w:hAnsi="NikoshBAN" w:cs="NikoshBAN"/>
                <w:cs/>
              </w:rPr>
            </w:pPr>
            <w:r w:rsidRPr="00DD01E7">
              <w:rPr>
                <w:rFonts w:ascii="NikoshBAN" w:hAnsi="NikoshBAN" w:cs="NikoshBAN"/>
                <w:cs/>
              </w:rPr>
              <w:t xml:space="preserve">২.৩ </w:t>
            </w:r>
            <w:r>
              <w:rPr>
                <w:rFonts w:ascii="NikoshBAN" w:hAnsi="NikoshBAN" w:cs="NikoshBAN" w:hint="cs"/>
                <w:cs/>
              </w:rPr>
              <w:t>বাজেট বা</w:t>
            </w:r>
            <w:r w:rsidRPr="00DD01E7">
              <w:rPr>
                <w:rFonts w:ascii="NikoshBAN" w:hAnsi="NikoshBAN" w:cs="NikoshBAN"/>
                <w:cs/>
              </w:rPr>
              <w:t>স্তবায়ন</w:t>
            </w:r>
          </w:p>
          <w:p w14:paraId="65C6810A" w14:textId="77777777" w:rsidR="00526112" w:rsidRDefault="00526112" w:rsidP="00D626B6">
            <w:pPr>
              <w:rPr>
                <w:rFonts w:ascii="NikoshBAN" w:eastAsia="Calibri" w:hAnsi="NikoshBAN" w:cs="NikoshBAN"/>
                <w:lang w:bidi="bn-IN"/>
              </w:rPr>
            </w:pPr>
          </w:p>
          <w:p w14:paraId="0B5139EC" w14:textId="77777777" w:rsidR="00526112" w:rsidRDefault="00526112" w:rsidP="00D626B6">
            <w:pPr>
              <w:rPr>
                <w:rFonts w:ascii="NikoshBAN" w:eastAsia="Calibri" w:hAnsi="NikoshBAN" w:cs="NikoshBAN"/>
                <w:lang w:bidi="bn-IN"/>
              </w:rPr>
            </w:pPr>
          </w:p>
          <w:p w14:paraId="4627CBAE" w14:textId="77777777" w:rsidR="00526112" w:rsidRDefault="00526112" w:rsidP="00D626B6">
            <w:pPr>
              <w:rPr>
                <w:rFonts w:ascii="NikoshBAN" w:eastAsia="Calibri" w:hAnsi="NikoshBAN" w:cs="NikoshBAN"/>
                <w:lang w:bidi="bn-IN"/>
              </w:rPr>
            </w:pPr>
          </w:p>
          <w:p w14:paraId="7FBDADD8" w14:textId="77777777" w:rsidR="00526112" w:rsidRPr="00DD01E7" w:rsidRDefault="00526112" w:rsidP="00D626B6">
            <w:pPr>
              <w:rPr>
                <w:rFonts w:ascii="NikoshBAN" w:eastAsia="Calibri" w:hAnsi="NikoshBAN" w:cs="NikoshBAN"/>
                <w:cs/>
                <w:lang w:bidi="bn-IN"/>
              </w:rPr>
            </w:pPr>
          </w:p>
        </w:tc>
        <w:tc>
          <w:tcPr>
            <w:tcW w:w="1333" w:type="dxa"/>
            <w:vMerge w:val="restart"/>
          </w:tcPr>
          <w:p w14:paraId="2AC33D4B" w14:textId="77777777" w:rsidR="00526112" w:rsidRPr="00DD01E7" w:rsidRDefault="00526112" w:rsidP="00D626B6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</w:rPr>
              <w:t>বাজেট বাস্তাবায়িত</w:t>
            </w:r>
          </w:p>
        </w:tc>
        <w:tc>
          <w:tcPr>
            <w:tcW w:w="810" w:type="dxa"/>
            <w:vMerge w:val="restart"/>
          </w:tcPr>
          <w:p w14:paraId="1F13299C" w14:textId="77777777" w:rsidR="00526112" w:rsidRPr="00DD01E7" w:rsidRDefault="00526112" w:rsidP="00D626B6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>
              <w:rPr>
                <w:rFonts w:ascii="NikoshBAN" w:hAnsi="NikoshBAN" w:cs="NikoshBAN" w:hint="cs"/>
                <w:cs/>
              </w:rPr>
              <w:t>৩</w:t>
            </w:r>
          </w:p>
        </w:tc>
        <w:tc>
          <w:tcPr>
            <w:tcW w:w="820" w:type="dxa"/>
            <w:vMerge w:val="restart"/>
          </w:tcPr>
          <w:p w14:paraId="3D300476" w14:textId="77777777" w:rsidR="00526112" w:rsidRPr="00DD01E7" w:rsidRDefault="00526112" w:rsidP="00D626B6">
            <w:pPr>
              <w:jc w:val="center"/>
              <w:rPr>
                <w:rFonts w:ascii="NikoshBAN" w:eastAsia="Calibri" w:hAnsi="NikoshBAN" w:cs="NikoshBAN"/>
              </w:rPr>
            </w:pPr>
            <w:r w:rsidRPr="00DD01E7">
              <w:rPr>
                <w:rFonts w:ascii="NikoshBAN" w:hAnsi="NikoshBAN" w:cs="NikoshBAN"/>
                <w:cs/>
              </w:rPr>
              <w:t>%</w:t>
            </w:r>
          </w:p>
        </w:tc>
        <w:tc>
          <w:tcPr>
            <w:tcW w:w="1497" w:type="dxa"/>
            <w:vMerge w:val="restart"/>
          </w:tcPr>
          <w:p w14:paraId="762804F2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সদস্য সচিব, টেন্ডার কমিটি ও প্রকল্প পরিচালক</w:t>
            </w:r>
          </w:p>
        </w:tc>
        <w:tc>
          <w:tcPr>
            <w:tcW w:w="1203" w:type="dxa"/>
            <w:vMerge w:val="restart"/>
          </w:tcPr>
          <w:p w14:paraId="7852AF32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১০০%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171817F6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25C0985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২৫%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6FE5DBE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৫০%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6032FE2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৭৫%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F4DA73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১০০%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0113C80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 w:val="restart"/>
          </w:tcPr>
          <w:p w14:paraId="6EEDD4D0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350A1DB6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58A51C8C" w14:textId="77777777" w:rsidTr="00D626B6">
        <w:trPr>
          <w:trHeight w:val="260"/>
          <w:jc w:val="center"/>
        </w:trPr>
        <w:tc>
          <w:tcPr>
            <w:tcW w:w="2674" w:type="dxa"/>
            <w:vMerge/>
          </w:tcPr>
          <w:p w14:paraId="28C4BE33" w14:textId="77777777" w:rsidR="00526112" w:rsidRPr="00DD01E7" w:rsidRDefault="00526112" w:rsidP="00D626B6">
            <w:pPr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33" w:type="dxa"/>
            <w:vMerge/>
          </w:tcPr>
          <w:p w14:paraId="1EC17CB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7FDAA902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0292AFD6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497" w:type="dxa"/>
            <w:vMerge/>
          </w:tcPr>
          <w:p w14:paraId="50704CD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7F4041A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14:paraId="5F246077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1958E2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১০%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317BF8C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৩১%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7C03355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৫০%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22215485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73B441F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/>
          </w:tcPr>
          <w:p w14:paraId="65537DCA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4F0D9F4D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1C069195" w14:textId="77777777" w:rsidTr="00D626B6">
        <w:trPr>
          <w:trHeight w:val="530"/>
          <w:jc w:val="center"/>
        </w:trPr>
        <w:tc>
          <w:tcPr>
            <w:tcW w:w="2674" w:type="dxa"/>
            <w:vMerge w:val="restart"/>
          </w:tcPr>
          <w:p w14:paraId="5144FCF4" w14:textId="77777777" w:rsidR="00526112" w:rsidRDefault="00526112" w:rsidP="00D626B6">
            <w:pPr>
              <w:rPr>
                <w:rFonts w:ascii="Nikosh" w:eastAsia="Calibri" w:hAnsi="Nikosh" w:cs="Nikosh"/>
                <w:lang w:bidi="bn-IN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>২.</w:t>
            </w:r>
            <w:r w:rsidRPr="00DD01E7">
              <w:rPr>
                <w:rFonts w:ascii="Nikosh" w:eastAsia="Calibri" w:hAnsi="Nikosh" w:cs="Nikosh" w:hint="cs"/>
                <w:cs/>
                <w:lang w:bidi="bn-IN"/>
              </w:rPr>
              <w:t>৪</w:t>
            </w:r>
            <w:r w:rsidRPr="00DD01E7"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DD01E7">
              <w:rPr>
                <w:rFonts w:ascii="Nikosh" w:eastAsia="Calibri" w:hAnsi="Nikosh" w:cs="Nikosh"/>
                <w:lang w:bidi="bn-IN"/>
              </w:rPr>
              <w:t xml:space="preserve">প্রকল্প </w:t>
            </w:r>
            <w:r>
              <w:rPr>
                <w:rFonts w:ascii="Nikosh" w:eastAsia="Calibri" w:hAnsi="Nikosh" w:cs="Nikosh"/>
                <w:lang w:bidi="bn-IN"/>
              </w:rPr>
              <w:t>PIC সভা আয়োজন</w:t>
            </w:r>
          </w:p>
          <w:p w14:paraId="5EA8EB2A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333" w:type="dxa"/>
            <w:vMerge w:val="restart"/>
          </w:tcPr>
          <w:p w14:paraId="115291E3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lastRenderedPageBreak/>
              <w:t>সভা আয়োজিত</w:t>
            </w:r>
          </w:p>
        </w:tc>
        <w:tc>
          <w:tcPr>
            <w:tcW w:w="810" w:type="dxa"/>
            <w:vMerge w:val="restart"/>
          </w:tcPr>
          <w:p w14:paraId="27B36CF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৩</w:t>
            </w:r>
          </w:p>
        </w:tc>
        <w:tc>
          <w:tcPr>
            <w:tcW w:w="820" w:type="dxa"/>
            <w:vMerge w:val="restart"/>
          </w:tcPr>
          <w:p w14:paraId="2967D563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সংখ্যা</w:t>
            </w:r>
          </w:p>
        </w:tc>
        <w:tc>
          <w:tcPr>
            <w:tcW w:w="1497" w:type="dxa"/>
            <w:vMerge w:val="restart"/>
          </w:tcPr>
          <w:p w14:paraId="0F71FD6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প্রকল্প পরিচালক</w:t>
            </w:r>
          </w:p>
        </w:tc>
        <w:tc>
          <w:tcPr>
            <w:tcW w:w="1203" w:type="dxa"/>
            <w:vMerge w:val="restart"/>
          </w:tcPr>
          <w:p w14:paraId="23130201" w14:textId="77777777" w:rsidR="00526112" w:rsidRPr="00A35446" w:rsidRDefault="00526112" w:rsidP="00D626B6">
            <w:pPr>
              <w:jc w:val="center"/>
              <w:rPr>
                <w:rFonts w:ascii="Nikosh" w:eastAsia="Calibri" w:hAnsi="Nikosh" w:cs="Nikosh" w:hint="cs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৬</w:t>
            </w:r>
            <w:r w:rsidRPr="00A35446">
              <w:rPr>
                <w:rFonts w:ascii="Nikosh" w:eastAsia="Calibri" w:hAnsi="Nikosh" w:cs="Nikosh"/>
              </w:rPr>
              <w:t>টি</w:t>
            </w:r>
          </w:p>
          <w:p w14:paraId="2B40B2F0" w14:textId="77777777" w:rsidR="00526112" w:rsidRPr="00263B70" w:rsidRDefault="00526112" w:rsidP="00D626B6">
            <w:pPr>
              <w:jc w:val="center"/>
              <w:rPr>
                <w:rFonts w:ascii="Nikosh" w:eastAsia="Calibri" w:hAnsi="Nikosh" w:cs="Nikosh" w:hint="cs"/>
                <w:sz w:val="18"/>
                <w:cs/>
                <w:lang w:bidi="bn-IN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14:paraId="6C1D5B1B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lastRenderedPageBreak/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3D3D044F" w14:textId="77777777" w:rsidR="00526112" w:rsidRPr="00717CD8" w:rsidRDefault="00526112" w:rsidP="00D626B6">
            <w:pPr>
              <w:ind w:left="-52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717CD8">
              <w:rPr>
                <w:rFonts w:ascii="Nikosh" w:hAnsi="Nikosh" w:cs="Nikosh"/>
                <w:sz w:val="22"/>
                <w:szCs w:val="22"/>
                <w:lang w:bidi="bn-IN"/>
              </w:rPr>
              <w:t>PIC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  <w:r w:rsidRPr="00717CD8">
              <w:rPr>
                <w:rFonts w:ascii="Nikosh" w:hAnsi="Nikosh" w:cs="Nikosh"/>
                <w:sz w:val="22"/>
                <w:szCs w:val="22"/>
                <w:lang w:bidi="bn-IN"/>
              </w:rPr>
              <w:t>-১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8DB1AF2" w14:textId="77777777" w:rsidR="00526112" w:rsidRPr="00717CD8" w:rsidRDefault="00526112" w:rsidP="00D626B6">
            <w:pPr>
              <w:ind w:left="-52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717CD8">
              <w:rPr>
                <w:rFonts w:ascii="Nikosh" w:hAnsi="Nikosh" w:cs="Nikosh"/>
                <w:sz w:val="22"/>
                <w:szCs w:val="22"/>
                <w:lang w:bidi="bn-IN"/>
              </w:rPr>
              <w:t>PIC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  <w:r w:rsidRPr="00717CD8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38A5A45C" w14:textId="77777777" w:rsidR="00526112" w:rsidRPr="00717CD8" w:rsidRDefault="00526112" w:rsidP="00D626B6">
            <w:pPr>
              <w:ind w:left="-52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717CD8">
              <w:rPr>
                <w:rFonts w:ascii="Nikosh" w:hAnsi="Nikosh" w:cs="Nikosh"/>
                <w:sz w:val="22"/>
                <w:szCs w:val="22"/>
                <w:lang w:bidi="bn-IN"/>
              </w:rPr>
              <w:t>PIC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  <w:r w:rsidRPr="00717CD8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৫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459F2D38" w14:textId="77777777" w:rsidR="00526112" w:rsidRPr="00717CD8" w:rsidRDefault="00526112" w:rsidP="00D626B6">
            <w:pPr>
              <w:ind w:left="-52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717CD8">
              <w:rPr>
                <w:rFonts w:ascii="Nikosh" w:hAnsi="Nikosh" w:cs="Nikosh"/>
                <w:sz w:val="22"/>
                <w:szCs w:val="22"/>
                <w:lang w:bidi="bn-IN"/>
              </w:rPr>
              <w:t>PIC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  <w:r w:rsidRPr="00717CD8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৬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14:paraId="0696A85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</w:tcPr>
          <w:p w14:paraId="5CC4FA21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0BBCACBE" w14:textId="77777777" w:rsidR="00526112" w:rsidRPr="00263B70" w:rsidRDefault="00526112" w:rsidP="00D626B6">
            <w:pPr>
              <w:jc w:val="center"/>
              <w:rPr>
                <w:rFonts w:ascii="NikoshBAN" w:hAnsi="NikoshBAN" w:cs="NikoshBAN"/>
                <w:sz w:val="18"/>
              </w:rPr>
            </w:pPr>
            <w:r w:rsidRPr="00263B70">
              <w:rPr>
                <w:rFonts w:ascii="NikoshBAN" w:hAnsi="NikoshBAN" w:cs="NikoshBAN"/>
                <w:sz w:val="18"/>
              </w:rPr>
              <w:t>25/08/2২</w:t>
            </w:r>
          </w:p>
          <w:p w14:paraId="603BA5F3" w14:textId="77777777" w:rsidR="00526112" w:rsidRPr="00263B70" w:rsidRDefault="00526112" w:rsidP="00D626B6">
            <w:pPr>
              <w:jc w:val="center"/>
              <w:rPr>
                <w:rFonts w:ascii="NikoshBAN" w:hAnsi="NikoshBAN" w:cs="NikoshBAN"/>
                <w:sz w:val="18"/>
              </w:rPr>
            </w:pPr>
            <w:r w:rsidRPr="00263B70">
              <w:rPr>
                <w:rFonts w:ascii="NikoshBAN" w:hAnsi="NikoshBAN" w:cs="NikoshBAN"/>
                <w:sz w:val="18"/>
              </w:rPr>
              <w:t>28/10/2২</w:t>
            </w:r>
          </w:p>
          <w:p w14:paraId="6B5A4C91" w14:textId="77777777" w:rsidR="00526112" w:rsidRPr="00263B70" w:rsidRDefault="00526112" w:rsidP="00D626B6">
            <w:pPr>
              <w:jc w:val="center"/>
              <w:rPr>
                <w:rFonts w:ascii="NikoshBAN" w:hAnsi="NikoshBAN" w:cs="NikoshBAN"/>
                <w:sz w:val="18"/>
              </w:rPr>
            </w:pPr>
            <w:r w:rsidRPr="00263B70">
              <w:rPr>
                <w:rFonts w:ascii="NikoshBAN" w:hAnsi="NikoshBAN" w:cs="NikoshBAN"/>
                <w:sz w:val="18"/>
              </w:rPr>
              <w:lastRenderedPageBreak/>
              <w:t>23/12/2২</w:t>
            </w:r>
          </w:p>
          <w:p w14:paraId="02384918" w14:textId="77777777" w:rsidR="00526112" w:rsidRPr="00263B70" w:rsidRDefault="00526112" w:rsidP="00D626B6">
            <w:pPr>
              <w:jc w:val="center"/>
              <w:rPr>
                <w:rFonts w:ascii="NikoshBAN" w:hAnsi="NikoshBAN" w:cs="NikoshBAN"/>
                <w:sz w:val="18"/>
              </w:rPr>
            </w:pPr>
            <w:r w:rsidRPr="00263B70">
              <w:rPr>
                <w:rFonts w:ascii="NikoshBAN" w:hAnsi="NikoshBAN" w:cs="NikoshBAN"/>
                <w:sz w:val="18"/>
              </w:rPr>
              <w:t>31/01/2৩</w:t>
            </w:r>
          </w:p>
          <w:p w14:paraId="4458DF48" w14:textId="77777777" w:rsidR="00526112" w:rsidRPr="00263B70" w:rsidRDefault="00526112" w:rsidP="00D626B6">
            <w:pPr>
              <w:jc w:val="center"/>
              <w:rPr>
                <w:rFonts w:ascii="NikoshBAN" w:hAnsi="NikoshBAN" w:cs="NikoshBAN"/>
                <w:sz w:val="18"/>
              </w:rPr>
            </w:pPr>
            <w:r w:rsidRPr="00263B70">
              <w:rPr>
                <w:rFonts w:ascii="NikoshBAN" w:hAnsi="NikoshBAN" w:cs="NikoshBAN"/>
                <w:sz w:val="18"/>
              </w:rPr>
              <w:t>28/02/2৩</w:t>
            </w:r>
          </w:p>
          <w:p w14:paraId="207AA487" w14:textId="77777777" w:rsidR="00526112" w:rsidRPr="00A35446" w:rsidRDefault="00526112" w:rsidP="00D626B6">
            <w:pPr>
              <w:jc w:val="center"/>
              <w:rPr>
                <w:rFonts w:ascii="NikoshBAN" w:hAnsi="NikoshBAN" w:cs="NikoshBAN" w:hint="cs"/>
                <w:sz w:val="18"/>
              </w:rPr>
            </w:pPr>
            <w:r w:rsidRPr="00263B70">
              <w:rPr>
                <w:rFonts w:ascii="NikoshBAN" w:hAnsi="NikoshBAN" w:cs="NikoshBAN"/>
                <w:sz w:val="18"/>
              </w:rPr>
              <w:t>31/05/2৩</w:t>
            </w:r>
          </w:p>
        </w:tc>
      </w:tr>
      <w:tr w:rsidR="00526112" w:rsidRPr="00DD01E7" w14:paraId="0C95663C" w14:textId="77777777" w:rsidTr="00D626B6">
        <w:trPr>
          <w:trHeight w:val="530"/>
          <w:jc w:val="center"/>
        </w:trPr>
        <w:tc>
          <w:tcPr>
            <w:tcW w:w="2674" w:type="dxa"/>
            <w:vMerge/>
          </w:tcPr>
          <w:p w14:paraId="430BBFFE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14:paraId="34D15C53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/>
          </w:tcPr>
          <w:p w14:paraId="5ECFA8F4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820" w:type="dxa"/>
            <w:vMerge/>
          </w:tcPr>
          <w:p w14:paraId="5F917972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497" w:type="dxa"/>
            <w:vMerge/>
          </w:tcPr>
          <w:p w14:paraId="6AECFE53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20E5B64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14:paraId="278EB303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28763F2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--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5B6266F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১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914950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২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55A60715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14:paraId="5D6A8CC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</w:tcPr>
          <w:p w14:paraId="5BA80B41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58C4AFB4" w14:textId="77777777" w:rsidR="00526112" w:rsidRPr="00DD01E7" w:rsidRDefault="00526112" w:rsidP="00D626B6">
            <w:pPr>
              <w:pStyle w:val="ListParagraph"/>
              <w:spacing w:before="26" w:after="25"/>
              <w:ind w:left="0"/>
              <w:jc w:val="both"/>
              <w:rPr>
                <w:rFonts w:ascii="Nikosh" w:eastAsia="Calibri" w:hAnsi="Nikosh" w:cs="Nikosh" w:hint="cs"/>
                <w:cs/>
                <w:lang w:bidi="bn-IN"/>
              </w:rPr>
            </w:pPr>
          </w:p>
        </w:tc>
      </w:tr>
      <w:tr w:rsidR="00526112" w:rsidRPr="00DD01E7" w14:paraId="1BFC51BD" w14:textId="77777777" w:rsidTr="00D626B6">
        <w:trPr>
          <w:trHeight w:val="530"/>
          <w:jc w:val="center"/>
        </w:trPr>
        <w:tc>
          <w:tcPr>
            <w:tcW w:w="2674" w:type="dxa"/>
            <w:vMerge w:val="restart"/>
          </w:tcPr>
          <w:p w14:paraId="5A7FB71B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>২.</w:t>
            </w:r>
            <w:r>
              <w:rPr>
                <w:rFonts w:ascii="Nikosh" w:eastAsia="Calibri" w:hAnsi="Nikosh" w:cs="Nikosh" w:hint="cs"/>
                <w:cs/>
                <w:lang w:bidi="bn-IN"/>
              </w:rPr>
              <w:t>৫</w:t>
            </w:r>
            <w:r w:rsidRPr="00DD01E7"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DD01E7">
              <w:rPr>
                <w:rFonts w:ascii="Nikosh" w:eastAsia="Calibri" w:hAnsi="Nikosh" w:cs="Nikosh"/>
                <w:lang w:bidi="bn-IN"/>
              </w:rPr>
              <w:t xml:space="preserve">প্রকল্প </w:t>
            </w:r>
            <w:r>
              <w:rPr>
                <w:rFonts w:ascii="Nikosh" w:eastAsia="Calibri" w:hAnsi="Nikosh" w:cs="Nikosh"/>
                <w:lang w:bidi="bn-IN"/>
              </w:rPr>
              <w:t xml:space="preserve">সমাপ্তি শেষে প্রকল্পের সম্পদ </w:t>
            </w:r>
            <w:r w:rsidRPr="00DD01E7">
              <w:rPr>
                <w:rFonts w:ascii="Nikosh" w:eastAsia="Calibri" w:hAnsi="Nikosh" w:cs="Nikosh"/>
                <w:lang w:bidi="bn-IN"/>
              </w:rPr>
              <w:t xml:space="preserve"> (যানবাহন, কম্পিউটার, আসবাবপত্র ইত্যাদি) বিধি মোতাবেক হস্তান্তর করা</w:t>
            </w:r>
          </w:p>
        </w:tc>
        <w:tc>
          <w:tcPr>
            <w:tcW w:w="1333" w:type="dxa"/>
            <w:vMerge w:val="restart"/>
          </w:tcPr>
          <w:p w14:paraId="70A06032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প্রকল্পের সম্পদ বিধি মোতাবেক হস্তান্তরিত</w:t>
            </w:r>
          </w:p>
        </w:tc>
        <w:tc>
          <w:tcPr>
            <w:tcW w:w="810" w:type="dxa"/>
            <w:vMerge w:val="restart"/>
          </w:tcPr>
          <w:p w14:paraId="539752C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৫</w:t>
            </w:r>
          </w:p>
        </w:tc>
        <w:tc>
          <w:tcPr>
            <w:tcW w:w="820" w:type="dxa"/>
            <w:vMerge w:val="restart"/>
          </w:tcPr>
          <w:p w14:paraId="6F4E81DD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>তারিখ</w:t>
            </w:r>
          </w:p>
        </w:tc>
        <w:tc>
          <w:tcPr>
            <w:tcW w:w="1497" w:type="dxa"/>
            <w:vMerge w:val="restart"/>
          </w:tcPr>
          <w:p w14:paraId="31D8EDA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প্রকল্প পরিচালক</w:t>
            </w:r>
          </w:p>
        </w:tc>
        <w:tc>
          <w:tcPr>
            <w:tcW w:w="1203" w:type="dxa"/>
            <w:vMerge w:val="restart"/>
          </w:tcPr>
          <w:p w14:paraId="6A20F42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1B0E91">
              <w:rPr>
                <w:rFonts w:ascii="NikoshBAN" w:hAnsi="NikoshBAN" w:cs="NikoshBAN" w:hint="cs"/>
                <w:sz w:val="16"/>
                <w:szCs w:val="22"/>
                <w:cs/>
                <w:lang w:bidi="bn-IN"/>
              </w:rPr>
              <w:t>২৯/</w:t>
            </w:r>
            <w:r>
              <w:rPr>
                <w:rFonts w:ascii="NikoshBAN" w:hAnsi="NikoshBAN" w:cs="NikoshBAN" w:hint="cs"/>
                <w:sz w:val="16"/>
                <w:szCs w:val="22"/>
                <w:cs/>
                <w:lang w:bidi="bn-IN"/>
              </w:rPr>
              <w:t>০</w:t>
            </w:r>
            <w:r w:rsidRPr="001B0E91">
              <w:rPr>
                <w:rFonts w:ascii="NikoshBAN" w:hAnsi="NikoshBAN" w:cs="NikoshBAN" w:hint="cs"/>
                <w:sz w:val="16"/>
                <w:szCs w:val="22"/>
                <w:cs/>
                <w:lang w:bidi="bn-IN"/>
              </w:rPr>
              <w:t>৬/২৩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14:paraId="0D4384FE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7251AB4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4225E7E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433DE8C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3917D0B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 w:hint="cs"/>
                <w:lang w:bidi="bn-IN"/>
              </w:rPr>
            </w:pPr>
            <w:r w:rsidRPr="001B0E91">
              <w:rPr>
                <w:rFonts w:ascii="NikoshBAN" w:hAnsi="NikoshBAN" w:cs="NikoshBAN" w:hint="cs"/>
                <w:sz w:val="16"/>
                <w:szCs w:val="22"/>
                <w:cs/>
                <w:lang w:bidi="bn-IN"/>
              </w:rPr>
              <w:t>২৯/৬/২৩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14:paraId="61ADEB3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 w:val="restart"/>
          </w:tcPr>
          <w:p w14:paraId="6824AF49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6265605B" w14:textId="77777777" w:rsidR="00526112" w:rsidRDefault="00526112" w:rsidP="00D626B6">
            <w:pPr>
              <w:pStyle w:val="ListParagraph"/>
              <w:spacing w:before="26" w:after="25"/>
              <w:ind w:left="0"/>
              <w:jc w:val="both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 w:hint="cs"/>
                <w:cs/>
                <w:lang w:bidi="bn-IN"/>
              </w:rPr>
              <w:t xml:space="preserve">প্রকল্প সমাপনান্তে হস্তান্তরযোগ্য </w:t>
            </w:r>
            <w:r w:rsidRPr="00DD01E7">
              <w:rPr>
                <w:rFonts w:ascii="Nikosh" w:eastAsia="Calibri" w:hAnsi="Nikosh" w:cs="Nikosh"/>
                <w:cs/>
                <w:lang w:bidi="bn-IN"/>
              </w:rPr>
              <w:t>সম্পদ</w:t>
            </w:r>
            <w:r w:rsidRPr="00DD01E7">
              <w:rPr>
                <w:rFonts w:ascii="Nikosh" w:eastAsia="Calibri" w:hAnsi="Nikosh" w:cs="Nikosh" w:hint="cs"/>
                <w:cs/>
                <w:lang w:bidi="bn-IN"/>
              </w:rPr>
              <w:t xml:space="preserve">ঃ </w:t>
            </w:r>
            <w:r w:rsidRPr="00DD01E7">
              <w:rPr>
                <w:rFonts w:ascii="Nikosh" w:eastAsia="Calibri" w:hAnsi="Nikosh" w:cs="Nikosh"/>
                <w:cs/>
                <w:lang w:bidi="bn-BD"/>
              </w:rPr>
              <w:t>১টি</w:t>
            </w:r>
            <w:r w:rsidRPr="00DD01E7">
              <w:rPr>
                <w:rFonts w:ascii="Nikosh" w:eastAsia="Calibri" w:hAnsi="Nikosh" w:cs="Nikosh"/>
              </w:rPr>
              <w:t xml:space="preserve"> </w:t>
            </w:r>
            <w:r w:rsidRPr="00DD01E7">
              <w:rPr>
                <w:rFonts w:ascii="Nikosh" w:eastAsia="Calibri" w:hAnsi="Nikosh" w:cs="Nikosh"/>
                <w:cs/>
                <w:lang w:bidi="bn-BD"/>
              </w:rPr>
              <w:t>মাইক্রোবাস</w:t>
            </w:r>
            <w:r w:rsidRPr="00DD01E7">
              <w:rPr>
                <w:rFonts w:ascii="Nikosh" w:eastAsia="Calibri" w:hAnsi="Nikosh" w:cs="Nikosh"/>
              </w:rPr>
              <w:t xml:space="preserve"> </w:t>
            </w:r>
            <w:r w:rsidRPr="00DD01E7">
              <w:rPr>
                <w:rFonts w:ascii="Nikosh" w:eastAsia="Calibri" w:hAnsi="Nikosh" w:cs="Nikosh"/>
                <w:cs/>
                <w:lang w:bidi="bn-BD"/>
              </w:rPr>
              <w:t>ও</w:t>
            </w:r>
            <w:r w:rsidRPr="00DD01E7">
              <w:rPr>
                <w:rFonts w:ascii="Nikosh" w:eastAsia="Calibri" w:hAnsi="Nikosh" w:cs="Nikosh"/>
              </w:rPr>
              <w:t xml:space="preserve"> </w:t>
            </w:r>
            <w:r w:rsidRPr="00DD01E7">
              <w:rPr>
                <w:rFonts w:ascii="Nikosh" w:eastAsia="Calibri" w:hAnsi="Nikosh" w:cs="Nikosh"/>
                <w:cs/>
                <w:lang w:bidi="bn-BD"/>
              </w:rPr>
              <w:t>১টি</w:t>
            </w:r>
            <w:r w:rsidRPr="00DD01E7">
              <w:rPr>
                <w:rFonts w:ascii="Nikosh" w:eastAsia="Calibri" w:hAnsi="Nikosh" w:cs="Nikosh"/>
              </w:rPr>
              <w:t xml:space="preserve"> </w:t>
            </w:r>
            <w:r w:rsidRPr="00DD01E7">
              <w:rPr>
                <w:rFonts w:ascii="Nikosh" w:eastAsia="Calibri" w:hAnsi="Nikosh" w:cs="Nikosh"/>
                <w:cs/>
                <w:lang w:bidi="bn-BD"/>
              </w:rPr>
              <w:t>জিপ</w:t>
            </w:r>
            <w:r w:rsidRPr="00DD01E7">
              <w:rPr>
                <w:rFonts w:ascii="Nikosh" w:eastAsia="Calibri" w:hAnsi="Nikosh" w:cs="Nikosh"/>
              </w:rPr>
              <w:t xml:space="preserve"> </w:t>
            </w:r>
            <w:r w:rsidRPr="00DD01E7">
              <w:rPr>
                <w:rFonts w:ascii="Nikosh" w:eastAsia="Calibri" w:hAnsi="Nikosh" w:cs="Nikosh"/>
                <w:cs/>
                <w:lang w:bidi="bn-BD"/>
              </w:rPr>
              <w:t>গাড়ী</w:t>
            </w:r>
            <w:r w:rsidRPr="00DD01E7">
              <w:rPr>
                <w:rFonts w:ascii="Nikosh" w:eastAsia="Calibri" w:hAnsi="Nikosh" w:cs="Nikosh"/>
              </w:rPr>
              <w:t>।</w:t>
            </w:r>
          </w:p>
          <w:p w14:paraId="662E5EEB" w14:textId="77777777" w:rsidR="00526112" w:rsidRPr="00DD01E7" w:rsidRDefault="00526112" w:rsidP="00D626B6">
            <w:pPr>
              <w:pStyle w:val="ListParagraph"/>
              <w:spacing w:before="26" w:after="25"/>
              <w:ind w:left="0"/>
              <w:jc w:val="both"/>
              <w:rPr>
                <w:rFonts w:ascii="Nikosh" w:hAnsi="Nikosh" w:cs="Nikosh"/>
                <w:lang w:bidi="bn-BD"/>
              </w:rPr>
            </w:pPr>
          </w:p>
        </w:tc>
      </w:tr>
      <w:tr w:rsidR="00526112" w:rsidRPr="00DD01E7" w14:paraId="1D6D4E00" w14:textId="77777777" w:rsidTr="00D626B6">
        <w:trPr>
          <w:trHeight w:val="415"/>
          <w:jc w:val="center"/>
        </w:trPr>
        <w:tc>
          <w:tcPr>
            <w:tcW w:w="2674" w:type="dxa"/>
            <w:vMerge/>
          </w:tcPr>
          <w:p w14:paraId="39D87682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14:paraId="4047319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14:paraId="06456770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2F9DEC69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497" w:type="dxa"/>
            <w:vMerge/>
          </w:tcPr>
          <w:p w14:paraId="58833EE0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3E100332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14:paraId="07577D9E" w14:textId="77777777" w:rsidR="00526112" w:rsidRPr="00DD01E7" w:rsidRDefault="00526112" w:rsidP="00D626B6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427AD1D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/>
                <w:lang w:bidi="bn-IN"/>
              </w:rPr>
              <w:t>--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7CD01A5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568F462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5183628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38684B8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/>
          </w:tcPr>
          <w:p w14:paraId="1427775B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491A9FB2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54A75199" w14:textId="77777777" w:rsidTr="00D626B6">
        <w:trPr>
          <w:trHeight w:val="191"/>
          <w:jc w:val="center"/>
        </w:trPr>
        <w:tc>
          <w:tcPr>
            <w:tcW w:w="15712" w:type="dxa"/>
            <w:gridSpan w:val="15"/>
          </w:tcPr>
          <w:p w14:paraId="055623C8" w14:textId="77777777" w:rsidR="00526112" w:rsidRPr="00DD01E7" w:rsidRDefault="00526112" w:rsidP="00D626B6">
            <w:pPr>
              <w:rPr>
                <w:rFonts w:ascii="Nikosh" w:eastAsia="Calibri" w:hAnsi="Nikosh" w:cs="Nikosh"/>
                <w:b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b/>
                <w:cs/>
                <w:lang w:bidi="bn-IN"/>
              </w:rPr>
              <w:t>৩</w:t>
            </w:r>
            <w:r w:rsidRPr="00DD01E7">
              <w:rPr>
                <w:rFonts w:ascii="Nikosh" w:eastAsia="Calibri" w:hAnsi="Nikosh" w:cs="Nikosh"/>
                <w:b/>
              </w:rPr>
              <w:t>. শুদ্ধাচার সংশ্লিষ্ট এবং দুর্নীতি প্রতিরোধে সহায়ক অন্যান্য কার্যক্রম…………….</w:t>
            </w:r>
            <w:r>
              <w:rPr>
                <w:rFonts w:ascii="Nikosh" w:eastAsia="Calibri" w:hAnsi="Nikosh" w:cs="Nikosh" w:hint="cs"/>
                <w:b/>
                <w:cs/>
                <w:lang w:bidi="bn-IN"/>
              </w:rPr>
              <w:t>১৮</w:t>
            </w:r>
            <w:r w:rsidRPr="00DD01E7">
              <w:rPr>
                <w:rFonts w:ascii="Nikosh" w:eastAsia="Calibri" w:hAnsi="Nikosh" w:cs="Nikosh"/>
                <w:b/>
                <w:cs/>
                <w:lang w:bidi="bn-IN"/>
              </w:rPr>
              <w:t xml:space="preserve"> (অগ্রাধিকার ভিত্তিতে ন্যুনতম পাঁচটি কার্যক্রম)</w:t>
            </w:r>
          </w:p>
        </w:tc>
      </w:tr>
      <w:tr w:rsidR="00526112" w:rsidRPr="00DD01E7" w14:paraId="64395FD2" w14:textId="77777777" w:rsidTr="00D626B6">
        <w:trPr>
          <w:trHeight w:val="191"/>
          <w:jc w:val="center"/>
        </w:trPr>
        <w:tc>
          <w:tcPr>
            <w:tcW w:w="2674" w:type="dxa"/>
            <w:vMerge w:val="restart"/>
          </w:tcPr>
          <w:p w14:paraId="31F23F49" w14:textId="77777777" w:rsidR="00526112" w:rsidRPr="00DD01E7" w:rsidRDefault="00526112" w:rsidP="00D626B6">
            <w:pPr>
              <w:rPr>
                <w:rFonts w:ascii="Nikosh" w:eastAsia="Calibri" w:hAnsi="Nikosh" w:cs="Nikosh"/>
                <w:highlight w:val="yellow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>৩</w:t>
            </w:r>
            <w:r w:rsidRPr="00DD01E7">
              <w:rPr>
                <w:rFonts w:ascii="Nikosh" w:eastAsia="Calibri" w:hAnsi="Nikosh" w:cs="Nikosh"/>
                <w:lang w:bidi="bn-IN"/>
              </w:rPr>
              <w:t xml:space="preserve">.১ </w:t>
            </w:r>
            <w:r>
              <w:rPr>
                <w:rFonts w:ascii="Nikosh" w:eastAsia="Calibri" w:hAnsi="Nikosh" w:cs="Nikosh"/>
                <w:lang w:bidi="bn-IN"/>
              </w:rPr>
              <w:t>সরকারী যানবাহনের সথাযথ ব্যবহার</w:t>
            </w:r>
          </w:p>
        </w:tc>
        <w:tc>
          <w:tcPr>
            <w:tcW w:w="1333" w:type="dxa"/>
            <w:vMerge w:val="restart"/>
          </w:tcPr>
          <w:p w14:paraId="3572B228" w14:textId="77777777" w:rsidR="00526112" w:rsidRPr="00DD01E7" w:rsidRDefault="00526112" w:rsidP="00D626B6">
            <w:pPr>
              <w:ind w:left="-189" w:right="-137"/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/>
              </w:rPr>
              <w:t>প্রত্যায়ন পত্র প্রদানকৃত</w:t>
            </w:r>
          </w:p>
        </w:tc>
        <w:tc>
          <w:tcPr>
            <w:tcW w:w="810" w:type="dxa"/>
            <w:vMerge w:val="restart"/>
          </w:tcPr>
          <w:p w14:paraId="0C296BD2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৩</w:t>
            </w:r>
          </w:p>
        </w:tc>
        <w:tc>
          <w:tcPr>
            <w:tcW w:w="820" w:type="dxa"/>
            <w:vMerge w:val="restart"/>
          </w:tcPr>
          <w:p w14:paraId="2C1A0F1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 xml:space="preserve">প্রত্যায়ন পত্র </w:t>
            </w:r>
          </w:p>
        </w:tc>
        <w:tc>
          <w:tcPr>
            <w:tcW w:w="1497" w:type="dxa"/>
            <w:vMerge w:val="restart"/>
          </w:tcPr>
          <w:p w14:paraId="7EC28B5F" w14:textId="77777777" w:rsidR="00526112" w:rsidRPr="00DD01E7" w:rsidRDefault="00526112" w:rsidP="00D626B6">
            <w:pPr>
              <w:ind w:left="-61" w:right="-158"/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 xml:space="preserve">যানবাহন কর্মকর্তা </w:t>
            </w:r>
          </w:p>
        </w:tc>
        <w:tc>
          <w:tcPr>
            <w:tcW w:w="1203" w:type="dxa"/>
            <w:vMerge w:val="restart"/>
          </w:tcPr>
          <w:p w14:paraId="0869B26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প্রত্যায়ন পত্র</w:t>
            </w:r>
          </w:p>
        </w:tc>
        <w:tc>
          <w:tcPr>
            <w:tcW w:w="947" w:type="dxa"/>
          </w:tcPr>
          <w:p w14:paraId="59EEBD43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লক্ষ্যমাত্রা</w:t>
            </w:r>
          </w:p>
        </w:tc>
        <w:tc>
          <w:tcPr>
            <w:tcW w:w="899" w:type="dxa"/>
          </w:tcPr>
          <w:p w14:paraId="36DF9FF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3C096EE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50F12E8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4F93906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651" w:type="dxa"/>
          </w:tcPr>
          <w:p w14:paraId="6B173CD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 w:val="restart"/>
          </w:tcPr>
          <w:p w14:paraId="75870A1B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589B9895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74795738" w14:textId="77777777" w:rsidTr="00D626B6">
        <w:trPr>
          <w:trHeight w:val="191"/>
          <w:jc w:val="center"/>
        </w:trPr>
        <w:tc>
          <w:tcPr>
            <w:tcW w:w="2674" w:type="dxa"/>
            <w:vMerge/>
          </w:tcPr>
          <w:p w14:paraId="081DF760" w14:textId="77777777" w:rsidR="00526112" w:rsidRPr="00DD01E7" w:rsidRDefault="00526112" w:rsidP="00D626B6">
            <w:pPr>
              <w:rPr>
                <w:rFonts w:ascii="Nikosh" w:eastAsia="Calibri" w:hAnsi="Nikosh" w:cs="Nikosh"/>
                <w:highlight w:val="yellow"/>
              </w:rPr>
            </w:pPr>
          </w:p>
        </w:tc>
        <w:tc>
          <w:tcPr>
            <w:tcW w:w="1333" w:type="dxa"/>
            <w:vMerge/>
          </w:tcPr>
          <w:p w14:paraId="00A7C99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14:paraId="3FEC48D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66B259E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497" w:type="dxa"/>
            <w:vMerge/>
          </w:tcPr>
          <w:p w14:paraId="633018B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4731BD03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947" w:type="dxa"/>
          </w:tcPr>
          <w:p w14:paraId="5A2CF853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অর্জন</w:t>
            </w:r>
          </w:p>
        </w:tc>
        <w:tc>
          <w:tcPr>
            <w:tcW w:w="899" w:type="dxa"/>
          </w:tcPr>
          <w:p w14:paraId="0A3F78F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4011973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99" w:type="dxa"/>
          </w:tcPr>
          <w:p w14:paraId="7DE3FFB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2ED6C3D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51" w:type="dxa"/>
          </w:tcPr>
          <w:p w14:paraId="0022C76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/>
          </w:tcPr>
          <w:p w14:paraId="5149514D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04C0D35D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51B3606F" w14:textId="77777777" w:rsidTr="00D626B6">
        <w:trPr>
          <w:trHeight w:val="191"/>
          <w:jc w:val="center"/>
        </w:trPr>
        <w:tc>
          <w:tcPr>
            <w:tcW w:w="2674" w:type="dxa"/>
            <w:vMerge w:val="restart"/>
          </w:tcPr>
          <w:p w14:paraId="6E1407A3" w14:textId="77777777" w:rsidR="00526112" w:rsidRPr="00DD01E7" w:rsidRDefault="00526112" w:rsidP="00D626B6">
            <w:pPr>
              <w:rPr>
                <w:rFonts w:ascii="Nikosh" w:eastAsia="Calibri" w:hAnsi="Nikosh" w:cs="Nikosh"/>
                <w:lang w:bidi="bn-IN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>৩</w:t>
            </w:r>
            <w:r w:rsidRPr="00DD01E7">
              <w:rPr>
                <w:rFonts w:ascii="Nikosh" w:eastAsia="Calibri" w:hAnsi="Nikosh" w:cs="Nikosh"/>
                <w:lang w:bidi="bn-IN"/>
              </w:rPr>
              <w:t xml:space="preserve">.২ </w:t>
            </w:r>
            <w:r>
              <w:rPr>
                <w:rFonts w:ascii="Nikosh" w:eastAsia="Calibri" w:hAnsi="Nikosh" w:cs="Nikosh"/>
                <w:lang w:bidi="bn-IN"/>
              </w:rPr>
              <w:t>দুর্ণিতি দমন কমিশন আইন বিধিমালা বিষয়ক প্রশিক্ষণ</w:t>
            </w:r>
          </w:p>
        </w:tc>
        <w:tc>
          <w:tcPr>
            <w:tcW w:w="1333" w:type="dxa"/>
            <w:vMerge w:val="restart"/>
          </w:tcPr>
          <w:p w14:paraId="1175E1A4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  <w:lang w:bidi="bn-IN"/>
              </w:rPr>
              <w:t>প্রশিক্ষণ আ</w:t>
            </w:r>
            <w:r w:rsidRPr="00DD01E7">
              <w:rPr>
                <w:rFonts w:ascii="Nikosh" w:eastAsia="Calibri" w:hAnsi="Nikosh" w:cs="Nikosh" w:hint="cs"/>
                <w:cs/>
                <w:lang w:bidi="bn-IN"/>
              </w:rPr>
              <w:t>য়োজিত</w:t>
            </w:r>
          </w:p>
        </w:tc>
        <w:tc>
          <w:tcPr>
            <w:tcW w:w="810" w:type="dxa"/>
            <w:vMerge w:val="restart"/>
          </w:tcPr>
          <w:p w14:paraId="725E19E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৫</w:t>
            </w:r>
          </w:p>
        </w:tc>
        <w:tc>
          <w:tcPr>
            <w:tcW w:w="820" w:type="dxa"/>
            <w:vMerge w:val="restart"/>
          </w:tcPr>
          <w:p w14:paraId="1F15B8F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সংখ্যা</w:t>
            </w:r>
          </w:p>
        </w:tc>
        <w:tc>
          <w:tcPr>
            <w:tcW w:w="1497" w:type="dxa"/>
            <w:vMerge w:val="restart"/>
          </w:tcPr>
          <w:p w14:paraId="1F66DA1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আহবায়ক, নৈতিকতা কমিটি</w:t>
            </w:r>
          </w:p>
        </w:tc>
        <w:tc>
          <w:tcPr>
            <w:tcW w:w="1203" w:type="dxa"/>
            <w:vMerge w:val="restart"/>
          </w:tcPr>
          <w:p w14:paraId="47C97AD3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১টি</w:t>
            </w:r>
          </w:p>
        </w:tc>
        <w:tc>
          <w:tcPr>
            <w:tcW w:w="947" w:type="dxa"/>
          </w:tcPr>
          <w:p w14:paraId="1779BBA9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লক্ষ্যমাত্রা</w:t>
            </w:r>
          </w:p>
        </w:tc>
        <w:tc>
          <w:tcPr>
            <w:tcW w:w="899" w:type="dxa"/>
          </w:tcPr>
          <w:p w14:paraId="3420EF0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6E7FA973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329497E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0994BEA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651" w:type="dxa"/>
          </w:tcPr>
          <w:p w14:paraId="2A62F3E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 w:val="restart"/>
          </w:tcPr>
          <w:p w14:paraId="313463C0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41E38D60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2C32B8DB" w14:textId="77777777" w:rsidTr="00D626B6">
        <w:trPr>
          <w:trHeight w:val="191"/>
          <w:jc w:val="center"/>
        </w:trPr>
        <w:tc>
          <w:tcPr>
            <w:tcW w:w="2674" w:type="dxa"/>
            <w:vMerge/>
          </w:tcPr>
          <w:p w14:paraId="698763E1" w14:textId="77777777" w:rsidR="00526112" w:rsidRPr="00DD01E7" w:rsidRDefault="00526112" w:rsidP="00D626B6">
            <w:pPr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33" w:type="dxa"/>
            <w:vMerge/>
          </w:tcPr>
          <w:p w14:paraId="0A0F9B9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14:paraId="13D1869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68251D4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497" w:type="dxa"/>
            <w:vMerge/>
          </w:tcPr>
          <w:p w14:paraId="72E219F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670C0B4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947" w:type="dxa"/>
          </w:tcPr>
          <w:p w14:paraId="54187855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অর্জন</w:t>
            </w:r>
          </w:p>
        </w:tc>
        <w:tc>
          <w:tcPr>
            <w:tcW w:w="899" w:type="dxa"/>
          </w:tcPr>
          <w:p w14:paraId="49CD25C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5E3009E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99" w:type="dxa"/>
          </w:tcPr>
          <w:p w14:paraId="73F8DA5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2CDD9D1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51" w:type="dxa"/>
          </w:tcPr>
          <w:p w14:paraId="4CDF5E15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/>
          </w:tcPr>
          <w:p w14:paraId="30291B5B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340B2FBA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49BE9354" w14:textId="77777777" w:rsidTr="00D626B6">
        <w:trPr>
          <w:trHeight w:val="191"/>
          <w:jc w:val="center"/>
        </w:trPr>
        <w:tc>
          <w:tcPr>
            <w:tcW w:w="2674" w:type="dxa"/>
            <w:vMerge w:val="restart"/>
          </w:tcPr>
          <w:p w14:paraId="30EA6B92" w14:textId="77777777" w:rsidR="00526112" w:rsidRPr="00DD01E7" w:rsidRDefault="00526112" w:rsidP="00D626B6">
            <w:pPr>
              <w:rPr>
                <w:rFonts w:ascii="Nikosh" w:eastAsia="Calibri" w:hAnsi="Nikosh" w:cs="Nikosh"/>
                <w:lang w:bidi="bn-IN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>৩</w:t>
            </w:r>
            <w:r w:rsidRPr="00DD01E7">
              <w:rPr>
                <w:rFonts w:ascii="Nikosh" w:eastAsia="Calibri" w:hAnsi="Nikosh" w:cs="Nikosh"/>
                <w:lang w:bidi="bn-IN"/>
              </w:rPr>
              <w:t>.৩ আভ্যন্তরীণ নিরীক্ষা জোরদার করণে ত্রৈমাসিক সভা আয়োজন।</w:t>
            </w:r>
          </w:p>
        </w:tc>
        <w:tc>
          <w:tcPr>
            <w:tcW w:w="1333" w:type="dxa"/>
            <w:vMerge w:val="restart"/>
          </w:tcPr>
          <w:p w14:paraId="2C2D9AD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সভা আয়োজন</w:t>
            </w:r>
          </w:p>
        </w:tc>
        <w:tc>
          <w:tcPr>
            <w:tcW w:w="810" w:type="dxa"/>
            <w:vMerge w:val="restart"/>
          </w:tcPr>
          <w:p w14:paraId="6C9A7CB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৫</w:t>
            </w:r>
          </w:p>
        </w:tc>
        <w:tc>
          <w:tcPr>
            <w:tcW w:w="820" w:type="dxa"/>
            <w:vMerge w:val="restart"/>
          </w:tcPr>
          <w:p w14:paraId="7DAFDC1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সংখ্যা</w:t>
            </w:r>
          </w:p>
        </w:tc>
        <w:tc>
          <w:tcPr>
            <w:tcW w:w="1497" w:type="dxa"/>
            <w:vMerge w:val="restart"/>
          </w:tcPr>
          <w:p w14:paraId="5E9C17C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আহবায়ক, অভ্যন্তরিন নিরীক্ষা কমিটি</w:t>
            </w:r>
          </w:p>
        </w:tc>
        <w:tc>
          <w:tcPr>
            <w:tcW w:w="1203" w:type="dxa"/>
            <w:vMerge w:val="restart"/>
          </w:tcPr>
          <w:p w14:paraId="25492601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৪টি</w:t>
            </w:r>
          </w:p>
        </w:tc>
        <w:tc>
          <w:tcPr>
            <w:tcW w:w="947" w:type="dxa"/>
          </w:tcPr>
          <w:p w14:paraId="0243BFBF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লক্ষ্যমাত্রা</w:t>
            </w:r>
          </w:p>
        </w:tc>
        <w:tc>
          <w:tcPr>
            <w:tcW w:w="899" w:type="dxa"/>
          </w:tcPr>
          <w:p w14:paraId="7C1FAB85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660402C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42EC828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06598D1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651" w:type="dxa"/>
          </w:tcPr>
          <w:p w14:paraId="3487008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 w:val="restart"/>
          </w:tcPr>
          <w:p w14:paraId="3A2C0BF7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46D3E32A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3393B5F4" w14:textId="77777777" w:rsidTr="00D626B6">
        <w:trPr>
          <w:trHeight w:val="191"/>
          <w:jc w:val="center"/>
        </w:trPr>
        <w:tc>
          <w:tcPr>
            <w:tcW w:w="2674" w:type="dxa"/>
            <w:vMerge/>
          </w:tcPr>
          <w:p w14:paraId="2F26EBE3" w14:textId="77777777" w:rsidR="00526112" w:rsidRPr="00DD01E7" w:rsidRDefault="00526112" w:rsidP="00D626B6">
            <w:pPr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33" w:type="dxa"/>
            <w:vMerge/>
          </w:tcPr>
          <w:p w14:paraId="03342C4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14:paraId="0394285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65DD5FF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497" w:type="dxa"/>
            <w:vMerge/>
          </w:tcPr>
          <w:p w14:paraId="78B6571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0637E0E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</w:tcPr>
          <w:p w14:paraId="28BBC5C7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অর্জন</w:t>
            </w:r>
          </w:p>
        </w:tc>
        <w:tc>
          <w:tcPr>
            <w:tcW w:w="899" w:type="dxa"/>
          </w:tcPr>
          <w:p w14:paraId="469F1E3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6155E86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37C2D1B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899" w:type="dxa"/>
          </w:tcPr>
          <w:p w14:paraId="47F49986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51" w:type="dxa"/>
          </w:tcPr>
          <w:p w14:paraId="0DB27210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/>
          </w:tcPr>
          <w:p w14:paraId="11CE9520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3D3BA0C7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62717CB9" w14:textId="77777777" w:rsidTr="00D626B6">
        <w:trPr>
          <w:trHeight w:val="98"/>
          <w:jc w:val="center"/>
        </w:trPr>
        <w:tc>
          <w:tcPr>
            <w:tcW w:w="2674" w:type="dxa"/>
            <w:vMerge w:val="restart"/>
          </w:tcPr>
          <w:p w14:paraId="44B82C4E" w14:textId="77777777" w:rsidR="00526112" w:rsidRPr="00DD01E7" w:rsidRDefault="00526112" w:rsidP="00D626B6">
            <w:pPr>
              <w:rPr>
                <w:rFonts w:ascii="Nikosh" w:eastAsia="Calibri" w:hAnsi="Nikosh" w:cs="Nikosh" w:hint="cs"/>
                <w:cs/>
                <w:lang w:bidi="bn-IN"/>
              </w:rPr>
            </w:pPr>
            <w:r w:rsidRPr="00DD01E7">
              <w:rPr>
                <w:rFonts w:ascii="Nikosh" w:eastAsia="Calibri" w:hAnsi="Nikosh" w:cs="Nikosh"/>
                <w:cs/>
                <w:lang w:bidi="bn-IN"/>
              </w:rPr>
              <w:t>৩.৪</w:t>
            </w:r>
            <w:r w:rsidRPr="00DD01E7">
              <w:rPr>
                <w:rFonts w:ascii="Nikosh" w:eastAsia="Calibri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eastAsia="Calibri" w:hAnsi="Nikosh" w:cs="Nikosh" w:hint="cs"/>
                <w:cs/>
                <w:lang w:bidi="bn-IN"/>
              </w:rPr>
              <w:t>পিজিডি কোর্সের ফিডব্যাক সম্পাদন</w:t>
            </w:r>
          </w:p>
        </w:tc>
        <w:tc>
          <w:tcPr>
            <w:tcW w:w="1333" w:type="dxa"/>
            <w:vMerge w:val="restart"/>
          </w:tcPr>
          <w:p w14:paraId="68887DEE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ফিডব্যাক সম্পাদিত</w:t>
            </w:r>
          </w:p>
        </w:tc>
        <w:tc>
          <w:tcPr>
            <w:tcW w:w="810" w:type="dxa"/>
            <w:vMerge w:val="restart"/>
          </w:tcPr>
          <w:p w14:paraId="57540C3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>
              <w:rPr>
                <w:rFonts w:ascii="Nikosh" w:eastAsia="Calibri" w:hAnsi="Nikosh" w:cs="Nikosh" w:hint="cs"/>
                <w:cs/>
                <w:lang w:bidi="bn-IN"/>
              </w:rPr>
              <w:t>৫</w:t>
            </w:r>
          </w:p>
        </w:tc>
        <w:tc>
          <w:tcPr>
            <w:tcW w:w="820" w:type="dxa"/>
            <w:vMerge w:val="restart"/>
          </w:tcPr>
          <w:p w14:paraId="4E669F3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সংখ্যা</w:t>
            </w:r>
          </w:p>
        </w:tc>
        <w:tc>
          <w:tcPr>
            <w:tcW w:w="1497" w:type="dxa"/>
            <w:vMerge w:val="restart"/>
          </w:tcPr>
          <w:p w14:paraId="51F78C2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 w:hint="cs"/>
              </w:rPr>
            </w:pPr>
            <w:r w:rsidRPr="00DD01E7">
              <w:rPr>
                <w:rFonts w:ascii="Nikosh" w:eastAsia="Calibri" w:hAnsi="Nikosh" w:cs="Nikosh"/>
              </w:rPr>
              <w:t>সদস্য সচিব</w:t>
            </w:r>
            <w:r>
              <w:rPr>
                <w:rFonts w:ascii="Nikosh" w:eastAsia="Calibri" w:hAnsi="Nikosh" w:cs="Nikosh"/>
              </w:rPr>
              <w:t xml:space="preserve">- </w:t>
            </w:r>
            <w:r>
              <w:rPr>
                <w:rFonts w:ascii="Nikosh" w:eastAsia="Calibri" w:hAnsi="Nikosh" w:cs="Nikosh" w:hint="cs"/>
                <w:cs/>
                <w:lang w:bidi="bn-IN"/>
              </w:rPr>
              <w:t>পিজিডি কোর্সেস</w:t>
            </w:r>
          </w:p>
        </w:tc>
        <w:tc>
          <w:tcPr>
            <w:tcW w:w="1203" w:type="dxa"/>
            <w:vMerge w:val="restart"/>
          </w:tcPr>
          <w:p w14:paraId="20C969D9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১</w:t>
            </w:r>
            <w:r w:rsidRPr="00DD01E7">
              <w:rPr>
                <w:rFonts w:ascii="Nikosh" w:eastAsia="Calibri" w:hAnsi="Nikosh" w:cs="Nikosh"/>
              </w:rPr>
              <w:t>টি</w:t>
            </w:r>
          </w:p>
        </w:tc>
        <w:tc>
          <w:tcPr>
            <w:tcW w:w="947" w:type="dxa"/>
          </w:tcPr>
          <w:p w14:paraId="69EE78F4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লক্ষ্যমাত্রা</w:t>
            </w:r>
          </w:p>
        </w:tc>
        <w:tc>
          <w:tcPr>
            <w:tcW w:w="899" w:type="dxa"/>
          </w:tcPr>
          <w:p w14:paraId="7CA321A5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194EC48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7DD7611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4AB5741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১</w:t>
            </w:r>
          </w:p>
        </w:tc>
        <w:tc>
          <w:tcPr>
            <w:tcW w:w="651" w:type="dxa"/>
          </w:tcPr>
          <w:p w14:paraId="2E339F8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 w:val="restart"/>
          </w:tcPr>
          <w:p w14:paraId="0D7CAE1B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 w:val="restart"/>
          </w:tcPr>
          <w:p w14:paraId="032FF909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  <w:tr w:rsidR="00526112" w:rsidRPr="00DD01E7" w14:paraId="2E727119" w14:textId="77777777" w:rsidTr="00D626B6">
        <w:trPr>
          <w:trHeight w:val="98"/>
          <w:jc w:val="center"/>
        </w:trPr>
        <w:tc>
          <w:tcPr>
            <w:tcW w:w="2674" w:type="dxa"/>
            <w:vMerge/>
          </w:tcPr>
          <w:p w14:paraId="36CAB6BA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333" w:type="dxa"/>
            <w:vMerge/>
          </w:tcPr>
          <w:p w14:paraId="19D0CF2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14:paraId="7AA8770A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20" w:type="dxa"/>
            <w:vMerge/>
          </w:tcPr>
          <w:p w14:paraId="2BEBB358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497" w:type="dxa"/>
            <w:vMerge/>
          </w:tcPr>
          <w:p w14:paraId="0C4C026D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203" w:type="dxa"/>
            <w:vMerge/>
          </w:tcPr>
          <w:p w14:paraId="5B05BFB3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47" w:type="dxa"/>
          </w:tcPr>
          <w:p w14:paraId="06982766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  <w:r w:rsidRPr="00DD01E7">
              <w:rPr>
                <w:rFonts w:ascii="Nikosh" w:eastAsia="Calibri" w:hAnsi="Nikosh" w:cs="Nikosh"/>
              </w:rPr>
              <w:t>অর্জন</w:t>
            </w:r>
          </w:p>
        </w:tc>
        <w:tc>
          <w:tcPr>
            <w:tcW w:w="899" w:type="dxa"/>
          </w:tcPr>
          <w:p w14:paraId="162C20B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35EFC9D9" w14:textId="77777777" w:rsidR="00526112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</w:t>
            </w:r>
          </w:p>
          <w:p w14:paraId="4B1F5A9B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99" w:type="dxa"/>
          </w:tcPr>
          <w:p w14:paraId="0CE3BECF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899" w:type="dxa"/>
          </w:tcPr>
          <w:p w14:paraId="181BBE27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51" w:type="dxa"/>
          </w:tcPr>
          <w:p w14:paraId="7B5AA56C" w14:textId="77777777" w:rsidR="00526112" w:rsidRPr="00DD01E7" w:rsidRDefault="00526112" w:rsidP="00D626B6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4" w:type="dxa"/>
            <w:vMerge/>
          </w:tcPr>
          <w:p w14:paraId="5F891678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  <w:tc>
          <w:tcPr>
            <w:tcW w:w="1467" w:type="dxa"/>
            <w:gridSpan w:val="2"/>
            <w:vMerge/>
          </w:tcPr>
          <w:p w14:paraId="292FEBB6" w14:textId="77777777" w:rsidR="00526112" w:rsidRPr="00DD01E7" w:rsidRDefault="00526112" w:rsidP="00D626B6">
            <w:pPr>
              <w:rPr>
                <w:rFonts w:ascii="Nikosh" w:eastAsia="Calibri" w:hAnsi="Nikosh" w:cs="Nikosh"/>
              </w:rPr>
            </w:pPr>
          </w:p>
        </w:tc>
      </w:tr>
    </w:tbl>
    <w:p w14:paraId="77698699" w14:textId="77777777" w:rsidR="00526112" w:rsidRPr="00DD01E7" w:rsidRDefault="00526112" w:rsidP="00526112">
      <w:pPr>
        <w:spacing w:after="120"/>
        <w:ind w:right="144"/>
        <w:jc w:val="both"/>
        <w:rPr>
          <w:rFonts w:ascii="Nikosh" w:eastAsia="Calibri" w:hAnsi="Nikosh" w:cs="Nikosh"/>
          <w:cs/>
          <w:lang w:bidi="bn-IN"/>
        </w:rPr>
      </w:pPr>
      <w:r w:rsidRPr="00DD01E7">
        <w:rPr>
          <w:rFonts w:ascii="Nikosh" w:eastAsia="Calibri" w:hAnsi="Nikosh" w:cs="Nikosh"/>
          <w:cs/>
          <w:lang w:bidi="bn-IN"/>
        </w:rPr>
        <w:t>বি:দ্র:- কোন ক্রমিকের কার্যক্রম প্রযোজ্য না হলে তার কারণ মন্তব্য কলামে উল্লেখ করতে হবে।</w:t>
      </w:r>
    </w:p>
    <w:p w14:paraId="265D9677" w14:textId="77777777" w:rsidR="00526112" w:rsidRDefault="00526112" w:rsidP="00526112">
      <w:pPr>
        <w:rPr>
          <w:rFonts w:ascii="NikoshBAN" w:hAnsi="NikoshBAN" w:cs="NikoshBAN"/>
          <w:b/>
          <w:sz w:val="28"/>
          <w:szCs w:val="28"/>
          <w:u w:val="single"/>
        </w:rPr>
      </w:pPr>
    </w:p>
    <w:p w14:paraId="7C2BB3FC" w14:textId="77777777" w:rsidR="00F36D23" w:rsidRDefault="00F36D23" w:rsidP="00F36D23">
      <w:pPr>
        <w:rPr>
          <w:rFonts w:ascii="NikoshBAN" w:hAnsi="NikoshBAN" w:cs="NikoshBAN"/>
          <w:b/>
          <w:sz w:val="28"/>
          <w:szCs w:val="28"/>
          <w:u w:val="single"/>
        </w:rPr>
      </w:pPr>
    </w:p>
    <w:p w14:paraId="5B3BE1EB" w14:textId="0132C9A6" w:rsidR="005654AF" w:rsidRDefault="005654AF" w:rsidP="00901907">
      <w:pPr>
        <w:rPr>
          <w:rFonts w:cs="Vrinda"/>
          <w:szCs w:val="30"/>
          <w:lang w:bidi="bn-IN"/>
        </w:rPr>
      </w:pPr>
    </w:p>
    <w:p w14:paraId="146EA66C" w14:textId="73F32ACA" w:rsidR="003F4ED9" w:rsidRDefault="003F4ED9" w:rsidP="00901907">
      <w:pPr>
        <w:rPr>
          <w:rFonts w:cs="Vrinda"/>
          <w:szCs w:val="30"/>
          <w:lang w:bidi="bn-IN"/>
        </w:rPr>
      </w:pPr>
    </w:p>
    <w:p w14:paraId="22D2E20A" w14:textId="77777777" w:rsidR="00FC2D8C" w:rsidRDefault="00FC2D8C" w:rsidP="00FC2D8C">
      <w:pPr>
        <w:ind w:left="720"/>
        <w:jc w:val="center"/>
        <w:rPr>
          <w:rFonts w:ascii="Nikosh" w:hAnsi="Nikosh" w:cs="Nikosh"/>
          <w:b/>
          <w:bCs/>
          <w:sz w:val="28"/>
          <w:szCs w:val="28"/>
          <w:lang w:val="en-AU" w:bidi="bn-IN"/>
        </w:rPr>
      </w:pPr>
      <w:r w:rsidRPr="009D56BD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ই-গভর্ন্যান্স ও উদ্ভাবন কর্মপরিকল্পনা</w:t>
      </w:r>
      <w:r w:rsidRPr="009D56BD">
        <w:rPr>
          <w:rFonts w:ascii="Nikosh" w:hAnsi="Nikosh" w:cs="Nikosh"/>
          <w:b/>
          <w:bCs/>
          <w:sz w:val="28"/>
          <w:szCs w:val="28"/>
          <w:cs/>
          <w:lang w:val="en-AU" w:bidi="bn-IN"/>
        </w:rPr>
        <w:t xml:space="preserve"> </w:t>
      </w:r>
      <w:r w:rsidRPr="009D56BD">
        <w:rPr>
          <w:rFonts w:ascii="Nikosh" w:hAnsi="Nikosh" w:cs="Nikosh" w:hint="cs"/>
          <w:b/>
          <w:bCs/>
          <w:sz w:val="28"/>
          <w:szCs w:val="28"/>
          <w:cs/>
          <w:lang w:val="en-AU" w:bidi="bn-IN"/>
        </w:rPr>
        <w:t>২০২</w:t>
      </w:r>
      <w:r>
        <w:rPr>
          <w:rFonts w:ascii="Nikosh" w:hAnsi="Nikosh" w:cs="Nikosh" w:hint="cs"/>
          <w:b/>
          <w:bCs/>
          <w:sz w:val="28"/>
          <w:szCs w:val="28"/>
          <w:cs/>
          <w:lang w:val="en-AU" w:bidi="bn-IN"/>
        </w:rPr>
        <w:t>২</w:t>
      </w:r>
      <w:r w:rsidRPr="009D56BD">
        <w:rPr>
          <w:rFonts w:ascii="Nikosh" w:hAnsi="Nikosh" w:cs="Nikosh" w:hint="cs"/>
          <w:b/>
          <w:bCs/>
          <w:sz w:val="28"/>
          <w:szCs w:val="28"/>
          <w:cs/>
          <w:lang w:val="en-AU" w:bidi="bn-IN"/>
        </w:rPr>
        <w:t>-২</w:t>
      </w:r>
      <w:r>
        <w:rPr>
          <w:rFonts w:ascii="Nikosh" w:hAnsi="Nikosh" w:cs="Nikosh" w:hint="cs"/>
          <w:b/>
          <w:bCs/>
          <w:sz w:val="28"/>
          <w:szCs w:val="28"/>
          <w:cs/>
          <w:lang w:val="en-AU" w:bidi="bn-IN"/>
        </w:rPr>
        <w:t>৩</w:t>
      </w:r>
      <w:r w:rsidRPr="009D56BD">
        <w:rPr>
          <w:rFonts w:ascii="Nikosh" w:hAnsi="Nikosh" w:cs="Nikosh" w:hint="cs"/>
          <w:b/>
          <w:bCs/>
          <w:sz w:val="28"/>
          <w:szCs w:val="28"/>
          <w:cs/>
          <w:lang w:val="en-AU" w:bidi="bn-IN"/>
        </w:rPr>
        <w:t xml:space="preserve"> </w:t>
      </w:r>
    </w:p>
    <w:p w14:paraId="0F365654" w14:textId="77777777" w:rsidR="00FC2D8C" w:rsidRDefault="00FC2D8C" w:rsidP="00FC2D8C"/>
    <w:tbl>
      <w:tblPr>
        <w:tblStyle w:val="TableGrid"/>
        <w:tblW w:w="15409" w:type="dxa"/>
        <w:tblLayout w:type="fixed"/>
        <w:tblLook w:val="04A0" w:firstRow="1" w:lastRow="0" w:firstColumn="1" w:lastColumn="0" w:noHBand="0" w:noVBand="1"/>
      </w:tblPr>
      <w:tblGrid>
        <w:gridCol w:w="544"/>
        <w:gridCol w:w="1012"/>
        <w:gridCol w:w="625"/>
        <w:gridCol w:w="2153"/>
        <w:gridCol w:w="2535"/>
        <w:gridCol w:w="937"/>
        <w:gridCol w:w="1041"/>
        <w:gridCol w:w="937"/>
        <w:gridCol w:w="833"/>
        <w:gridCol w:w="1041"/>
        <w:gridCol w:w="642"/>
        <w:gridCol w:w="922"/>
        <w:gridCol w:w="1354"/>
        <w:gridCol w:w="833"/>
      </w:tblGrid>
      <w:tr w:rsidR="00FC2D8C" w14:paraId="5C57CDAF" w14:textId="77777777" w:rsidTr="00FC2D8C">
        <w:trPr>
          <w:trHeight w:val="156"/>
          <w:tblHeader/>
        </w:trPr>
        <w:tc>
          <w:tcPr>
            <w:tcW w:w="544" w:type="dxa"/>
            <w:vMerge w:val="restart"/>
            <w:vAlign w:val="center"/>
          </w:tcPr>
          <w:p w14:paraId="329A8CF0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</w:pPr>
            <w:r w:rsidRPr="00E734D0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1012" w:type="dxa"/>
            <w:vMerge w:val="restart"/>
            <w:vAlign w:val="center"/>
          </w:tcPr>
          <w:p w14:paraId="6E1DA468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E734D0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কর্মসম্পাদনের ক্ষেত্র</w:t>
            </w:r>
          </w:p>
        </w:tc>
        <w:tc>
          <w:tcPr>
            <w:tcW w:w="625" w:type="dxa"/>
            <w:vMerge w:val="restart"/>
            <w:vAlign w:val="center"/>
          </w:tcPr>
          <w:p w14:paraId="02392617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</w:pPr>
            <w:r w:rsidRPr="00E734D0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মান</w:t>
            </w:r>
          </w:p>
        </w:tc>
        <w:tc>
          <w:tcPr>
            <w:tcW w:w="2153" w:type="dxa"/>
            <w:vMerge w:val="restart"/>
            <w:vAlign w:val="center"/>
          </w:tcPr>
          <w:p w14:paraId="65770104" w14:textId="77777777" w:rsidR="00FC2D8C" w:rsidRPr="00E734D0" w:rsidRDefault="00FC2D8C" w:rsidP="00D626B6">
            <w:pPr>
              <w:jc w:val="center"/>
              <w:rPr>
                <w:rFonts w:cstheme="minorBidi"/>
                <w:b/>
                <w:bCs/>
                <w:sz w:val="28"/>
                <w:szCs w:val="28"/>
                <w:cs/>
                <w:lang w:bidi="bn-IN"/>
              </w:rPr>
            </w:pPr>
            <w:r w:rsidRPr="00E734D0">
              <w:rPr>
                <w:rFonts w:ascii="Nikosh" w:hAnsi="Nikosh" w:cs="Nikosh"/>
                <w:b/>
                <w:bCs/>
                <w:sz w:val="28"/>
                <w:szCs w:val="28"/>
              </w:rPr>
              <w:t>কার্যক্রম</w:t>
            </w:r>
          </w:p>
        </w:tc>
        <w:tc>
          <w:tcPr>
            <w:tcW w:w="2535" w:type="dxa"/>
            <w:vMerge w:val="restart"/>
            <w:vAlign w:val="center"/>
          </w:tcPr>
          <w:p w14:paraId="216EED4B" w14:textId="77777777" w:rsidR="00FC2D8C" w:rsidRPr="00E734D0" w:rsidRDefault="00FC2D8C" w:rsidP="00D626B6">
            <w:pPr>
              <w:pStyle w:val="NoSpacing"/>
              <w:spacing w:line="256" w:lineRule="auto"/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 w:rsidRPr="00E734D0">
              <w:rPr>
                <w:rFonts w:ascii="Nikosh" w:hAnsi="Nikosh" w:cs="Nikosh"/>
                <w:b/>
                <w:bCs/>
                <w:sz w:val="28"/>
                <w:szCs w:val="28"/>
              </w:rPr>
              <w:t>কর্মসম্পাদন</w:t>
            </w:r>
          </w:p>
          <w:p w14:paraId="379223DF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4D0">
              <w:rPr>
                <w:rFonts w:ascii="Nikosh" w:hAnsi="Nikosh" w:cs="Nikosh"/>
                <w:b/>
                <w:bCs/>
                <w:sz w:val="28"/>
                <w:szCs w:val="28"/>
              </w:rPr>
              <w:t>সূচক</w:t>
            </w:r>
          </w:p>
        </w:tc>
        <w:tc>
          <w:tcPr>
            <w:tcW w:w="937" w:type="dxa"/>
            <w:vMerge w:val="restart"/>
            <w:vAlign w:val="center"/>
          </w:tcPr>
          <w:p w14:paraId="7C7702BE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4D0">
              <w:rPr>
                <w:rFonts w:ascii="Nikosh" w:hAnsi="Nikosh" w:cs="Nikosh"/>
                <w:b/>
                <w:bCs/>
                <w:sz w:val="28"/>
                <w:szCs w:val="28"/>
              </w:rPr>
              <w:t>একক</w:t>
            </w:r>
          </w:p>
        </w:tc>
        <w:tc>
          <w:tcPr>
            <w:tcW w:w="1041" w:type="dxa"/>
            <w:vMerge w:val="restart"/>
            <w:vAlign w:val="center"/>
          </w:tcPr>
          <w:p w14:paraId="7CB11FF7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4D0">
              <w:rPr>
                <w:rFonts w:ascii="Nikosh" w:hAnsi="Nikosh" w:cs="Nikosh"/>
                <w:b/>
                <w:bCs/>
                <w:sz w:val="28"/>
                <w:szCs w:val="28"/>
              </w:rPr>
              <w:t>কর্মসম্পাদন সূচকের মান</w:t>
            </w:r>
          </w:p>
        </w:tc>
        <w:tc>
          <w:tcPr>
            <w:tcW w:w="4375" w:type="dxa"/>
            <w:gridSpan w:val="5"/>
            <w:vAlign w:val="center"/>
          </w:tcPr>
          <w:p w14:paraId="32244B21" w14:textId="26F0EA8A" w:rsidR="00FC2D8C" w:rsidRDefault="00FC2D8C" w:rsidP="00D626B6">
            <w:pPr>
              <w:spacing w:before="240"/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</w:pPr>
            <w:r w:rsidRPr="00E734D0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লক্ষ্যমাত্রা </w:t>
            </w:r>
            <w:r w:rsidRPr="009D56BD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val="en-AU" w:bidi="bn-IN"/>
              </w:rPr>
              <w:t>২০২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val="en-AU" w:bidi="bn-IN"/>
              </w:rPr>
              <w:t>২</w:t>
            </w:r>
            <w:r w:rsidRPr="009D56BD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val="en-AU" w:bidi="bn-IN"/>
              </w:rPr>
              <w:t>-২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val="en-AU" w:bidi="bn-IN"/>
              </w:rPr>
              <w:t>৩</w:t>
            </w:r>
          </w:p>
        </w:tc>
        <w:tc>
          <w:tcPr>
            <w:tcW w:w="1354" w:type="dxa"/>
            <w:vMerge w:val="restart"/>
          </w:tcPr>
          <w:p w14:paraId="35630954" w14:textId="77777777" w:rsidR="00FC2D8C" w:rsidRDefault="00FC2D8C" w:rsidP="00D626B6">
            <w:pPr>
              <w:spacing w:before="240"/>
              <w:jc w:val="center"/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হালনাগাদ অর্জন</w:t>
            </w:r>
          </w:p>
          <w:p w14:paraId="3369BB46" w14:textId="77777777" w:rsidR="00FC2D8C" w:rsidRPr="00E734D0" w:rsidRDefault="00FC2D8C" w:rsidP="00D626B6">
            <w:pPr>
              <w:spacing w:before="240"/>
              <w:jc w:val="center"/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 xml:space="preserve">(জুলাই ২২-মার্চ ২৩) </w:t>
            </w:r>
          </w:p>
        </w:tc>
        <w:tc>
          <w:tcPr>
            <w:tcW w:w="833" w:type="dxa"/>
            <w:vMerge w:val="restart"/>
            <w:vAlign w:val="center"/>
          </w:tcPr>
          <w:p w14:paraId="7A424B83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জানুয়ারী-মার্চ ২০২৩ এর অর্জন</w:t>
            </w:r>
          </w:p>
        </w:tc>
      </w:tr>
      <w:tr w:rsidR="00FC2D8C" w14:paraId="53CCFC32" w14:textId="77777777" w:rsidTr="00FC2D8C">
        <w:trPr>
          <w:trHeight w:val="156"/>
          <w:tblHeader/>
        </w:trPr>
        <w:tc>
          <w:tcPr>
            <w:tcW w:w="544" w:type="dxa"/>
            <w:vMerge/>
            <w:vAlign w:val="center"/>
          </w:tcPr>
          <w:p w14:paraId="2F7A9E66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2" w:type="dxa"/>
            <w:vMerge/>
            <w:vAlign w:val="center"/>
          </w:tcPr>
          <w:p w14:paraId="0E1B7125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Merge/>
            <w:vAlign w:val="center"/>
          </w:tcPr>
          <w:p w14:paraId="4DD053DC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vMerge/>
            <w:vAlign w:val="center"/>
          </w:tcPr>
          <w:p w14:paraId="4C2DFA55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5" w:type="dxa"/>
            <w:vMerge/>
            <w:vAlign w:val="center"/>
          </w:tcPr>
          <w:p w14:paraId="1AE97FCC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7" w:type="dxa"/>
            <w:vMerge/>
            <w:vAlign w:val="center"/>
          </w:tcPr>
          <w:p w14:paraId="0AD884B0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  <w:vMerge/>
            <w:vAlign w:val="center"/>
          </w:tcPr>
          <w:p w14:paraId="2F6703AB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1E0485A6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4D0">
              <w:rPr>
                <w:rFonts w:ascii="Nikosh" w:hAnsi="Nikosh" w:cs="Nikosh"/>
                <w:b/>
                <w:bCs/>
                <w:sz w:val="28"/>
                <w:szCs w:val="28"/>
              </w:rPr>
              <w:t>অসাধারণ</w:t>
            </w:r>
          </w:p>
        </w:tc>
        <w:tc>
          <w:tcPr>
            <w:tcW w:w="833" w:type="dxa"/>
            <w:vAlign w:val="center"/>
          </w:tcPr>
          <w:p w14:paraId="2E87F292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4D0">
              <w:rPr>
                <w:rFonts w:ascii="Nikosh" w:hAnsi="Nikosh" w:cs="Nikosh"/>
                <w:b/>
                <w:bCs/>
                <w:sz w:val="28"/>
                <w:szCs w:val="28"/>
              </w:rPr>
              <w:t>অতি উত্তম</w:t>
            </w:r>
          </w:p>
        </w:tc>
        <w:tc>
          <w:tcPr>
            <w:tcW w:w="1041" w:type="dxa"/>
            <w:vAlign w:val="center"/>
          </w:tcPr>
          <w:p w14:paraId="30718689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4D0">
              <w:rPr>
                <w:rFonts w:ascii="Nikosh" w:hAnsi="Nikosh" w:cs="Nikosh"/>
                <w:b/>
                <w:bCs/>
                <w:sz w:val="28"/>
                <w:szCs w:val="28"/>
              </w:rPr>
              <w:t>উত্তম</w:t>
            </w:r>
          </w:p>
        </w:tc>
        <w:tc>
          <w:tcPr>
            <w:tcW w:w="642" w:type="dxa"/>
          </w:tcPr>
          <w:p w14:paraId="0E42F1CA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চলতি মান</w:t>
            </w:r>
          </w:p>
        </w:tc>
        <w:tc>
          <w:tcPr>
            <w:tcW w:w="920" w:type="dxa"/>
          </w:tcPr>
          <w:p w14:paraId="394298D1" w14:textId="77777777" w:rsidR="00FC2D8C" w:rsidRPr="00E734D0" w:rsidRDefault="00FC2D8C" w:rsidP="00D626B6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চলতি মা্নের নিচে</w:t>
            </w:r>
          </w:p>
        </w:tc>
        <w:tc>
          <w:tcPr>
            <w:tcW w:w="1354" w:type="dxa"/>
            <w:vMerge/>
          </w:tcPr>
          <w:p w14:paraId="4AED59E0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</w:p>
        </w:tc>
        <w:tc>
          <w:tcPr>
            <w:tcW w:w="833" w:type="dxa"/>
            <w:vMerge/>
          </w:tcPr>
          <w:p w14:paraId="0E9DB8F3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</w:p>
        </w:tc>
      </w:tr>
      <w:tr w:rsidR="00FC2D8C" w14:paraId="60ABF07C" w14:textId="77777777" w:rsidTr="00FC2D8C">
        <w:trPr>
          <w:trHeight w:val="82"/>
          <w:tblHeader/>
        </w:trPr>
        <w:tc>
          <w:tcPr>
            <w:tcW w:w="544" w:type="dxa"/>
            <w:vMerge/>
            <w:vAlign w:val="center"/>
          </w:tcPr>
          <w:p w14:paraId="79F3F3A9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2" w:type="dxa"/>
            <w:vMerge/>
            <w:vAlign w:val="center"/>
          </w:tcPr>
          <w:p w14:paraId="1ED79102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Merge/>
            <w:vAlign w:val="center"/>
          </w:tcPr>
          <w:p w14:paraId="4EE2C1E2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vMerge/>
            <w:vAlign w:val="center"/>
          </w:tcPr>
          <w:p w14:paraId="6C34D1DE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5" w:type="dxa"/>
            <w:vMerge/>
            <w:vAlign w:val="center"/>
          </w:tcPr>
          <w:p w14:paraId="41641886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7" w:type="dxa"/>
            <w:vMerge/>
            <w:vAlign w:val="center"/>
          </w:tcPr>
          <w:p w14:paraId="380DB5A8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  <w:vMerge/>
            <w:vAlign w:val="center"/>
          </w:tcPr>
          <w:p w14:paraId="00FEB3DE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46470A37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4D0">
              <w:rPr>
                <w:rFonts w:ascii="Nikosh" w:hAnsi="Nikosh" w:cs="Nikosh"/>
                <w:b/>
                <w:bCs/>
                <w:sz w:val="28"/>
                <w:szCs w:val="28"/>
              </w:rPr>
              <w:t>১০০%</w:t>
            </w:r>
          </w:p>
        </w:tc>
        <w:tc>
          <w:tcPr>
            <w:tcW w:w="833" w:type="dxa"/>
            <w:vAlign w:val="center"/>
          </w:tcPr>
          <w:p w14:paraId="2E5FAD29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4D0">
              <w:rPr>
                <w:rFonts w:ascii="Nikosh" w:hAnsi="Nikosh" w:cs="Nikosh"/>
                <w:b/>
                <w:bCs/>
                <w:sz w:val="28"/>
                <w:szCs w:val="28"/>
              </w:rPr>
              <w:t>৯০%</w:t>
            </w:r>
          </w:p>
        </w:tc>
        <w:tc>
          <w:tcPr>
            <w:tcW w:w="1041" w:type="dxa"/>
            <w:vAlign w:val="center"/>
          </w:tcPr>
          <w:p w14:paraId="2782C048" w14:textId="77777777" w:rsidR="00FC2D8C" w:rsidRPr="00E734D0" w:rsidRDefault="00FC2D8C" w:rsidP="00D626B6">
            <w:pPr>
              <w:jc w:val="center"/>
              <w:rPr>
                <w:b/>
                <w:bCs/>
                <w:sz w:val="28"/>
                <w:szCs w:val="28"/>
                <w:cs/>
                <w:lang w:bidi="bn-IN"/>
              </w:rPr>
            </w:pPr>
            <w:r w:rsidRPr="00E734D0">
              <w:rPr>
                <w:rFonts w:ascii="Nikosh" w:hAnsi="Nikosh" w:cs="Nikosh"/>
                <w:b/>
                <w:bCs/>
                <w:sz w:val="28"/>
                <w:szCs w:val="28"/>
              </w:rPr>
              <w:t>৮০%</w:t>
            </w:r>
          </w:p>
        </w:tc>
        <w:tc>
          <w:tcPr>
            <w:tcW w:w="642" w:type="dxa"/>
          </w:tcPr>
          <w:p w14:paraId="5E176172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৭০%</w:t>
            </w:r>
          </w:p>
        </w:tc>
        <w:tc>
          <w:tcPr>
            <w:tcW w:w="920" w:type="dxa"/>
          </w:tcPr>
          <w:p w14:paraId="420243B5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৬০%</w:t>
            </w:r>
          </w:p>
        </w:tc>
        <w:tc>
          <w:tcPr>
            <w:tcW w:w="1354" w:type="dxa"/>
            <w:vMerge/>
          </w:tcPr>
          <w:p w14:paraId="6BEC42CE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</w:p>
        </w:tc>
        <w:tc>
          <w:tcPr>
            <w:tcW w:w="833" w:type="dxa"/>
            <w:vMerge/>
          </w:tcPr>
          <w:p w14:paraId="61CBC0AF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</w:p>
        </w:tc>
      </w:tr>
      <w:tr w:rsidR="00FC2D8C" w14:paraId="7FF2F1C4" w14:textId="77777777" w:rsidTr="00FC2D8C">
        <w:trPr>
          <w:trHeight w:val="82"/>
        </w:trPr>
        <w:tc>
          <w:tcPr>
            <w:tcW w:w="544" w:type="dxa"/>
            <w:vAlign w:val="center"/>
          </w:tcPr>
          <w:p w14:paraId="3F35A900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734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012" w:type="dxa"/>
            <w:vAlign w:val="center"/>
          </w:tcPr>
          <w:p w14:paraId="08A14AAE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734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625" w:type="dxa"/>
            <w:vAlign w:val="center"/>
          </w:tcPr>
          <w:p w14:paraId="2EBABB58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734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2153" w:type="dxa"/>
            <w:vAlign w:val="center"/>
          </w:tcPr>
          <w:p w14:paraId="4CB1F968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734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2535" w:type="dxa"/>
            <w:vAlign w:val="center"/>
          </w:tcPr>
          <w:p w14:paraId="62B9EDD6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734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937" w:type="dxa"/>
            <w:vAlign w:val="center"/>
          </w:tcPr>
          <w:p w14:paraId="11E60988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734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041" w:type="dxa"/>
            <w:vAlign w:val="center"/>
          </w:tcPr>
          <w:p w14:paraId="41085144" w14:textId="77777777" w:rsidR="00FC2D8C" w:rsidRPr="00E734D0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E734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৭</w:t>
            </w:r>
          </w:p>
        </w:tc>
        <w:tc>
          <w:tcPr>
            <w:tcW w:w="937" w:type="dxa"/>
            <w:vAlign w:val="center"/>
          </w:tcPr>
          <w:p w14:paraId="772273A5" w14:textId="77777777" w:rsidR="00FC2D8C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৮</w:t>
            </w:r>
          </w:p>
        </w:tc>
        <w:tc>
          <w:tcPr>
            <w:tcW w:w="833" w:type="dxa"/>
            <w:vAlign w:val="center"/>
          </w:tcPr>
          <w:p w14:paraId="7FBB67E4" w14:textId="77777777" w:rsidR="00FC2D8C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৯</w:t>
            </w:r>
          </w:p>
        </w:tc>
        <w:tc>
          <w:tcPr>
            <w:tcW w:w="1041" w:type="dxa"/>
            <w:vAlign w:val="center"/>
          </w:tcPr>
          <w:p w14:paraId="538D85D8" w14:textId="77777777" w:rsidR="00FC2D8C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১০</w:t>
            </w:r>
          </w:p>
        </w:tc>
        <w:tc>
          <w:tcPr>
            <w:tcW w:w="642" w:type="dxa"/>
          </w:tcPr>
          <w:p w14:paraId="77549E96" w14:textId="77777777" w:rsidR="00FC2D8C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920" w:type="dxa"/>
          </w:tcPr>
          <w:p w14:paraId="0454C8A6" w14:textId="77777777" w:rsidR="00FC2D8C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1354" w:type="dxa"/>
          </w:tcPr>
          <w:p w14:paraId="43A22800" w14:textId="77777777" w:rsidR="00FC2D8C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১১</w:t>
            </w:r>
          </w:p>
        </w:tc>
        <w:tc>
          <w:tcPr>
            <w:tcW w:w="833" w:type="dxa"/>
          </w:tcPr>
          <w:p w14:paraId="3EE55B78" w14:textId="77777777" w:rsidR="00FC2D8C" w:rsidRDefault="00FC2D8C" w:rsidP="00D626B6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</w:tr>
      <w:tr w:rsidR="00FC2D8C" w:rsidRPr="00D854EB" w14:paraId="2BC4075B" w14:textId="77777777" w:rsidTr="00FC2D8C">
        <w:trPr>
          <w:trHeight w:val="249"/>
        </w:trPr>
        <w:tc>
          <w:tcPr>
            <w:tcW w:w="544" w:type="dxa"/>
            <w:vMerge w:val="restart"/>
          </w:tcPr>
          <w:p w14:paraId="2631F0FA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012" w:type="dxa"/>
            <w:vMerge w:val="restart"/>
          </w:tcPr>
          <w:p w14:paraId="64F67B90" w14:textId="77777777" w:rsidR="00FC2D8C" w:rsidRPr="00D854EB" w:rsidRDefault="00FC2D8C" w:rsidP="00D626B6">
            <w:pPr>
              <w:pStyle w:val="NoSpacing"/>
              <w:spacing w:line="256" w:lineRule="auto"/>
              <w:rPr>
                <w:rFonts w:ascii="Nikosh" w:hAnsi="Nikosh" w:cs="Nikosh"/>
                <w:lang w:bidi="bn-IN"/>
              </w:rPr>
            </w:pPr>
            <w:r w:rsidRPr="00D854EB">
              <w:rPr>
                <w:rFonts w:ascii="Nikosh" w:hAnsi="Nikosh" w:cs="Nikosh"/>
                <w:color w:val="000000"/>
              </w:rPr>
              <w:t xml:space="preserve">ই-গভর্ন্যান্স ও </w:t>
            </w:r>
            <w:r w:rsidRPr="00D854EB">
              <w:rPr>
                <w:rFonts w:ascii="Nikosh" w:hAnsi="Nikosh" w:cs="Nikosh"/>
                <w:color w:val="000000"/>
                <w:cs/>
                <w:lang w:bidi="bn-IN"/>
              </w:rPr>
              <w:t xml:space="preserve">উদ্ভাবন সংক্রান্ত </w:t>
            </w:r>
            <w:proofErr w:type="gramStart"/>
            <w:r w:rsidRPr="00D854EB">
              <w:rPr>
                <w:rFonts w:ascii="Nikosh" w:hAnsi="Nikosh" w:cs="Nikosh"/>
                <w:color w:val="000000"/>
                <w:cs/>
                <w:lang w:bidi="bn-IN"/>
              </w:rPr>
              <w:t xml:space="preserve">কার্যক্রমের  </w:t>
            </w:r>
            <w:r w:rsidRPr="00D854EB">
              <w:rPr>
                <w:rFonts w:ascii="Nikosh" w:hAnsi="Nikosh" w:cs="Nikosh"/>
                <w:color w:val="000000"/>
              </w:rPr>
              <w:t>বাস্তবায়নের</w:t>
            </w:r>
            <w:proofErr w:type="gramEnd"/>
            <w:r w:rsidRPr="00D854EB">
              <w:rPr>
                <w:rFonts w:ascii="Nikosh" w:hAnsi="Nikosh" w:cs="Nikosh"/>
                <w:color w:val="000000"/>
              </w:rPr>
              <w:t xml:space="preserve"> </w:t>
            </w:r>
            <w:r w:rsidRPr="00D854EB">
              <w:rPr>
                <w:rFonts w:ascii="Nikosh" w:hAnsi="Nikosh" w:cs="Nikosh"/>
                <w:color w:val="000000"/>
                <w:cs/>
                <w:lang w:bidi="bn-IN"/>
              </w:rPr>
              <w:t>জোরদারকরণ</w:t>
            </w:r>
          </w:p>
          <w:p w14:paraId="5EEF2DDC" w14:textId="77777777" w:rsidR="00FC2D8C" w:rsidRPr="00D854EB" w:rsidRDefault="00FC2D8C" w:rsidP="00D626B6">
            <w:pPr>
              <w:pStyle w:val="NoSpacing"/>
              <w:spacing w:line="256" w:lineRule="auto"/>
              <w:jc w:val="center"/>
              <w:rPr>
                <w:rFonts w:ascii="Nikosh" w:hAnsi="Nikosh" w:cs="Nikosh"/>
                <w:color w:val="000000"/>
                <w:cs/>
              </w:rPr>
            </w:pPr>
          </w:p>
          <w:p w14:paraId="18BF3601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25" w:type="dxa"/>
            <w:vMerge w:val="restart"/>
          </w:tcPr>
          <w:p w14:paraId="7A87791C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153" w:type="dxa"/>
            <w:vAlign w:val="center"/>
          </w:tcPr>
          <w:p w14:paraId="3A3E2294" w14:textId="77777777" w:rsidR="00FC2D8C" w:rsidRDefault="00FC2D8C" w:rsidP="00D626B6">
            <w:pPr>
              <w:pStyle w:val="NoSpacing"/>
              <w:spacing w:line="254" w:lineRule="auto"/>
              <w:rPr>
                <w:rFonts w:ascii="Nikosh" w:hAnsi="Nikosh" w:cs="Nikosh"/>
                <w:lang w:bidi="bn-IN"/>
              </w:rPr>
            </w:pPr>
            <w:r w:rsidRPr="00D854EB">
              <w:rPr>
                <w:rFonts w:ascii="Nikosh" w:hAnsi="Nikosh" w:cs="Nikosh"/>
                <w:cs/>
                <w:lang w:bidi="bn-BD"/>
              </w:rPr>
              <w:t>[</w:t>
            </w:r>
            <w:r w:rsidRPr="00D854EB">
              <w:rPr>
                <w:rFonts w:ascii="Nikosh" w:hAnsi="Nikosh" w:cs="Nikosh"/>
              </w:rPr>
              <w:t>১</w:t>
            </w:r>
            <w:r w:rsidRPr="00D854EB">
              <w:rPr>
                <w:rFonts w:ascii="Nikosh" w:hAnsi="Nikosh" w:cs="Nikosh"/>
                <w:cs/>
                <w:lang w:bidi="bn-BD"/>
              </w:rPr>
              <w:t xml:space="preserve">.১] </w:t>
            </w:r>
            <w:r>
              <w:rPr>
                <w:rFonts w:ascii="Nikosh" w:hAnsi="Nikosh" w:cs="Nikosh"/>
                <w:cs/>
                <w:lang w:bidi="bn-BD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সেবা সহজিকরণ/ডিজিটাইজেশানের মাধ্যমে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ন্যুনতম একটি</w:t>
            </w:r>
          </w:p>
          <w:p w14:paraId="7CC167E5" w14:textId="77777777" w:rsidR="00FC2D8C" w:rsidRPr="00D854EB" w:rsidRDefault="00FC2D8C" w:rsidP="00D626B6">
            <w:pPr>
              <w:pStyle w:val="NoSpacing"/>
              <w:spacing w:line="256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উদ্ভাব</w:t>
            </w:r>
            <w:r>
              <w:rPr>
                <w:rFonts w:ascii="Nikosh" w:hAnsi="Nikosh" w:cs="Nikosh"/>
                <w:cs/>
                <w:lang w:bidi="bn-IN"/>
              </w:rPr>
              <w:t>নী ধারণা বাস্তবায়ন</w:t>
            </w:r>
          </w:p>
        </w:tc>
        <w:tc>
          <w:tcPr>
            <w:tcW w:w="2535" w:type="dxa"/>
            <w:vAlign w:val="center"/>
          </w:tcPr>
          <w:p w14:paraId="22BBBE1F" w14:textId="77777777" w:rsidR="00FC2D8C" w:rsidRPr="00D854EB" w:rsidRDefault="00FC2D8C" w:rsidP="00D626B6">
            <w:pPr>
              <w:pStyle w:val="NoSpacing"/>
              <w:spacing w:line="254" w:lineRule="auto"/>
              <w:rPr>
                <w:rFonts w:ascii="Nikosh" w:hAnsi="Nikosh" w:cs="Nikosh"/>
                <w:cs/>
                <w:lang w:bidi="bn-IN"/>
              </w:rPr>
            </w:pPr>
            <w:r w:rsidRPr="00D854EB">
              <w:rPr>
                <w:rFonts w:ascii="Nikosh" w:hAnsi="Nikosh" w:cs="Nikosh"/>
                <w:lang w:val="en-AU" w:bidi="bn-BD"/>
              </w:rPr>
              <w:t>[১.১.১</w:t>
            </w:r>
            <w:proofErr w:type="gramStart"/>
            <w:r w:rsidRPr="00D854EB">
              <w:rPr>
                <w:rFonts w:ascii="Nikosh" w:hAnsi="Nikosh" w:cs="Nikosh"/>
                <w:lang w:val="en-AU" w:bidi="bn-BD"/>
              </w:rPr>
              <w:t>]</w:t>
            </w:r>
            <w:r w:rsidRPr="00D854EB"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cs/>
                <w:lang w:bidi="bn-BD"/>
              </w:rPr>
              <w:t>]</w:t>
            </w:r>
            <w:proofErr w:type="gramEnd"/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সেবা সহজিকরণ/ডিজিটাইজেশানের মাধ্যমে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ন্যুনতম </w:t>
            </w:r>
            <w:r w:rsidRPr="00D854EB">
              <w:rPr>
                <w:rFonts w:ascii="Nikosh" w:hAnsi="Nikosh" w:cs="Nikosh"/>
                <w:cs/>
                <w:lang w:bidi="bn-BD"/>
              </w:rPr>
              <w:t>একটি ধারণা বাস্তবা</w:t>
            </w:r>
            <w:r w:rsidRPr="00D854EB">
              <w:rPr>
                <w:rFonts w:ascii="Nikosh" w:hAnsi="Nikosh" w:cs="Nikosh"/>
                <w:cs/>
                <w:lang w:bidi="bn-IN"/>
              </w:rPr>
              <w:t>য়িত</w:t>
            </w:r>
          </w:p>
        </w:tc>
        <w:tc>
          <w:tcPr>
            <w:tcW w:w="937" w:type="dxa"/>
            <w:vAlign w:val="center"/>
          </w:tcPr>
          <w:p w14:paraId="17795D8B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41" w:type="dxa"/>
            <w:vAlign w:val="center"/>
          </w:tcPr>
          <w:p w14:paraId="26064C67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937" w:type="dxa"/>
            <w:vAlign w:val="center"/>
          </w:tcPr>
          <w:p w14:paraId="5AADDA04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০৪/০৫/২৩</w:t>
            </w:r>
          </w:p>
        </w:tc>
        <w:tc>
          <w:tcPr>
            <w:tcW w:w="833" w:type="dxa"/>
            <w:vAlign w:val="center"/>
          </w:tcPr>
          <w:p w14:paraId="5A91BA0C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১১/০৫/২৩</w:t>
            </w:r>
          </w:p>
        </w:tc>
        <w:tc>
          <w:tcPr>
            <w:tcW w:w="1041" w:type="dxa"/>
            <w:vAlign w:val="center"/>
          </w:tcPr>
          <w:p w14:paraId="239B3C19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১৮/০৫/২৩</w:t>
            </w:r>
          </w:p>
        </w:tc>
        <w:tc>
          <w:tcPr>
            <w:tcW w:w="642" w:type="dxa"/>
            <w:vAlign w:val="center"/>
          </w:tcPr>
          <w:p w14:paraId="155D477A" w14:textId="77777777" w:rsidR="00FC2D8C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২৫/০৫/২৩</w:t>
            </w:r>
          </w:p>
        </w:tc>
        <w:tc>
          <w:tcPr>
            <w:tcW w:w="920" w:type="dxa"/>
            <w:vAlign w:val="center"/>
          </w:tcPr>
          <w:p w14:paraId="368BD63B" w14:textId="77777777" w:rsidR="00FC2D8C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৩১/০৫/২৩</w:t>
            </w:r>
          </w:p>
        </w:tc>
        <w:tc>
          <w:tcPr>
            <w:tcW w:w="1354" w:type="dxa"/>
          </w:tcPr>
          <w:p w14:paraId="2DA67724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</w:tcPr>
          <w:p w14:paraId="66357485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FC2D8C" w:rsidRPr="00D854EB" w14:paraId="5CF593F6" w14:textId="77777777" w:rsidTr="00FC2D8C">
        <w:trPr>
          <w:trHeight w:val="204"/>
        </w:trPr>
        <w:tc>
          <w:tcPr>
            <w:tcW w:w="544" w:type="dxa"/>
            <w:vMerge/>
          </w:tcPr>
          <w:p w14:paraId="1A5AFD43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12" w:type="dxa"/>
            <w:vMerge/>
          </w:tcPr>
          <w:p w14:paraId="2FB2A698" w14:textId="77777777" w:rsidR="00FC2D8C" w:rsidRPr="00D854EB" w:rsidRDefault="00FC2D8C" w:rsidP="00D626B6">
            <w:pPr>
              <w:pStyle w:val="NoSpacing"/>
              <w:spacing w:line="256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625" w:type="dxa"/>
            <w:vMerge/>
          </w:tcPr>
          <w:p w14:paraId="73ADD1FC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153" w:type="dxa"/>
            <w:vMerge w:val="restart"/>
            <w:vAlign w:val="center"/>
          </w:tcPr>
          <w:p w14:paraId="6E5D964C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[</w:t>
            </w:r>
            <w:r w:rsidRPr="00D854EB">
              <w:rPr>
                <w:rFonts w:ascii="Nikosh" w:hAnsi="Nikosh" w:cs="Nikosh"/>
                <w:sz w:val="20"/>
                <w:szCs w:val="20"/>
              </w:rPr>
              <w:t>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 w:rsidRPr="00D854EB">
              <w:rPr>
                <w:rFonts w:ascii="Nikosh" w:hAnsi="Nikosh" w:cs="Nikosh"/>
                <w:sz w:val="20"/>
                <w:szCs w:val="20"/>
              </w:rPr>
              <w:t>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] 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ইতঃপূর্বে বাস্তবায়িত উদ্ভাবনী ধারণা,সহজীকৃত ও ডিজিটাইজকৃত সেবা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র ডেটাবেজ প্রস্তুত করা ও সেবাসমূহ চালু রাখা</w:t>
            </w:r>
          </w:p>
        </w:tc>
        <w:tc>
          <w:tcPr>
            <w:tcW w:w="2535" w:type="dxa"/>
            <w:vAlign w:val="center"/>
          </w:tcPr>
          <w:p w14:paraId="175BD53A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[</w:t>
            </w:r>
            <w:r w:rsidRPr="00D854EB">
              <w:rPr>
                <w:rFonts w:ascii="Nikosh" w:hAnsi="Nikosh" w:cs="Nikosh"/>
                <w:sz w:val="20"/>
                <w:szCs w:val="20"/>
              </w:rPr>
              <w:t>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 w:rsidRPr="00D854EB">
              <w:rPr>
                <w:rFonts w:ascii="Nikosh" w:hAnsi="Nikosh" w:cs="Nikosh"/>
                <w:sz w:val="20"/>
                <w:szCs w:val="20"/>
              </w:rPr>
              <w:t>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.১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] 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ইতঃপূর্বে বাস্তবায়িত উদ্ভাবনী ধারণা,সহজীকৃত ও ডিজিটাইজকৃত সেবা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র ডেটাবেজ প্রস্তুতকৃত</w:t>
            </w:r>
          </w:p>
        </w:tc>
        <w:tc>
          <w:tcPr>
            <w:tcW w:w="937" w:type="dxa"/>
            <w:vAlign w:val="center"/>
          </w:tcPr>
          <w:p w14:paraId="390FD009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41" w:type="dxa"/>
          </w:tcPr>
          <w:p w14:paraId="2EACCB6D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937" w:type="dxa"/>
            <w:vAlign w:val="center"/>
          </w:tcPr>
          <w:p w14:paraId="3604EC7D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১৩/১০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/২০২২</w:t>
            </w:r>
          </w:p>
        </w:tc>
        <w:tc>
          <w:tcPr>
            <w:tcW w:w="833" w:type="dxa"/>
            <w:vAlign w:val="center"/>
          </w:tcPr>
          <w:p w14:paraId="75F153B8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২৭/১০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/২০২২</w:t>
            </w:r>
          </w:p>
        </w:tc>
        <w:tc>
          <w:tcPr>
            <w:tcW w:w="1041" w:type="dxa"/>
            <w:vAlign w:val="center"/>
          </w:tcPr>
          <w:p w14:paraId="4625B1A7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১০/১১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/২০২২</w:t>
            </w:r>
          </w:p>
        </w:tc>
        <w:tc>
          <w:tcPr>
            <w:tcW w:w="642" w:type="dxa"/>
          </w:tcPr>
          <w:p w14:paraId="2F1D3E98" w14:textId="77777777" w:rsidR="00FC2D8C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920" w:type="dxa"/>
          </w:tcPr>
          <w:p w14:paraId="0FF7086A" w14:textId="77777777" w:rsidR="00FC2D8C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354" w:type="dxa"/>
          </w:tcPr>
          <w:p w14:paraId="130A9105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০১/০৮/২০২২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তারিখে প্রস্তুত করা হয়েছে</w:t>
            </w:r>
          </w:p>
        </w:tc>
        <w:tc>
          <w:tcPr>
            <w:tcW w:w="833" w:type="dxa"/>
          </w:tcPr>
          <w:p w14:paraId="176A1D5F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FC2D8C" w:rsidRPr="00D854EB" w14:paraId="04DE599D" w14:textId="77777777" w:rsidTr="00FC2D8C">
        <w:trPr>
          <w:trHeight w:val="364"/>
        </w:trPr>
        <w:tc>
          <w:tcPr>
            <w:tcW w:w="544" w:type="dxa"/>
            <w:vMerge/>
          </w:tcPr>
          <w:p w14:paraId="543A2506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12" w:type="dxa"/>
            <w:vMerge/>
          </w:tcPr>
          <w:p w14:paraId="55AB3D28" w14:textId="77777777" w:rsidR="00FC2D8C" w:rsidRPr="00D854EB" w:rsidRDefault="00FC2D8C" w:rsidP="00D626B6">
            <w:pPr>
              <w:pStyle w:val="NoSpacing"/>
              <w:spacing w:line="256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625" w:type="dxa"/>
            <w:vMerge/>
          </w:tcPr>
          <w:p w14:paraId="2556098A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153" w:type="dxa"/>
            <w:vMerge/>
            <w:vAlign w:val="center"/>
          </w:tcPr>
          <w:p w14:paraId="70B8BD16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535" w:type="dxa"/>
            <w:vAlign w:val="center"/>
          </w:tcPr>
          <w:p w14:paraId="7A3AD98B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[</w:t>
            </w:r>
            <w:r w:rsidRPr="00D854EB">
              <w:rPr>
                <w:rFonts w:ascii="Nikosh" w:hAnsi="Nikosh" w:cs="Nikosh"/>
                <w:sz w:val="20"/>
                <w:szCs w:val="20"/>
              </w:rPr>
              <w:t>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 w:rsidRPr="00D854EB">
              <w:rPr>
                <w:rFonts w:ascii="Nikosh" w:hAnsi="Nikosh" w:cs="Nikosh"/>
                <w:sz w:val="20"/>
                <w:szCs w:val="20"/>
              </w:rPr>
              <w:t>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.২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] 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ইতঃপূর্বে বাস্তবায়িত উদ্ভাবনী ধারণা,সহজীকৃত ও ডিজিটাইজকৃত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সেবাসমূহ চালুকৃত</w:t>
            </w:r>
          </w:p>
        </w:tc>
        <w:tc>
          <w:tcPr>
            <w:tcW w:w="937" w:type="dxa"/>
            <w:vAlign w:val="center"/>
          </w:tcPr>
          <w:p w14:paraId="3EB8A0B5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41" w:type="dxa"/>
          </w:tcPr>
          <w:p w14:paraId="4BFA194B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937" w:type="dxa"/>
            <w:vAlign w:val="center"/>
          </w:tcPr>
          <w:p w14:paraId="54A92E68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৩০/১২/২০২১</w:t>
            </w:r>
          </w:p>
        </w:tc>
        <w:tc>
          <w:tcPr>
            <w:tcW w:w="833" w:type="dxa"/>
            <w:vAlign w:val="center"/>
          </w:tcPr>
          <w:p w14:paraId="796635A7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১৩/০১/২০২২</w:t>
            </w:r>
          </w:p>
        </w:tc>
        <w:tc>
          <w:tcPr>
            <w:tcW w:w="1041" w:type="dxa"/>
            <w:vAlign w:val="center"/>
          </w:tcPr>
          <w:p w14:paraId="61253AC2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২০/০১/২০২২</w:t>
            </w:r>
          </w:p>
        </w:tc>
        <w:tc>
          <w:tcPr>
            <w:tcW w:w="642" w:type="dxa"/>
          </w:tcPr>
          <w:p w14:paraId="6C4BFE50" w14:textId="77777777" w:rsidR="00FC2D8C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0" w:type="dxa"/>
          </w:tcPr>
          <w:p w14:paraId="3A683B19" w14:textId="77777777" w:rsidR="00FC2D8C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4" w:type="dxa"/>
          </w:tcPr>
          <w:p w14:paraId="4BB0079F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০১/০৮/২০২২</w:t>
            </w:r>
          </w:p>
        </w:tc>
        <w:tc>
          <w:tcPr>
            <w:tcW w:w="833" w:type="dxa"/>
          </w:tcPr>
          <w:p w14:paraId="3B213AED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FC2D8C" w:rsidRPr="00D854EB" w14:paraId="7914BBA4" w14:textId="77777777" w:rsidTr="00FC2D8C">
        <w:trPr>
          <w:trHeight w:val="265"/>
        </w:trPr>
        <w:tc>
          <w:tcPr>
            <w:tcW w:w="544" w:type="dxa"/>
            <w:vMerge/>
          </w:tcPr>
          <w:p w14:paraId="61208266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12" w:type="dxa"/>
            <w:vMerge/>
          </w:tcPr>
          <w:p w14:paraId="37375CE5" w14:textId="77777777" w:rsidR="00FC2D8C" w:rsidRPr="00D854EB" w:rsidRDefault="00FC2D8C" w:rsidP="00D626B6">
            <w:pPr>
              <w:pStyle w:val="NoSpacing"/>
              <w:spacing w:line="256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625" w:type="dxa"/>
            <w:vMerge/>
          </w:tcPr>
          <w:p w14:paraId="61F38EDD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153" w:type="dxa"/>
            <w:vAlign w:val="center"/>
          </w:tcPr>
          <w:p w14:paraId="57BC8DAC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]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val="en-AU" w:bidi="bn-BD"/>
              </w:rPr>
              <w:t xml:space="preserve"> 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ই-নথির ব্য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বহা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 বৃদ্ধি</w:t>
            </w:r>
          </w:p>
        </w:tc>
        <w:tc>
          <w:tcPr>
            <w:tcW w:w="2535" w:type="dxa"/>
            <w:vAlign w:val="center"/>
          </w:tcPr>
          <w:p w14:paraId="7793F412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lang w:val="en-AU" w:bidi="bn-BD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val="en-AU" w:bidi="bn-IN"/>
              </w:rPr>
              <w:t>৩</w:t>
            </w:r>
            <w:r w:rsidRPr="00D854EB">
              <w:rPr>
                <w:rFonts w:ascii="Nikosh" w:hAnsi="Nikosh" w:cs="Nikosh"/>
                <w:sz w:val="20"/>
                <w:szCs w:val="20"/>
                <w:lang w:val="en-AU" w:bidi="bn-BD"/>
              </w:rPr>
              <w:t xml:space="preserve">.১] 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ই-ফাইলে নোট নিষ্পত্তি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কৃত</w:t>
            </w:r>
          </w:p>
        </w:tc>
        <w:tc>
          <w:tcPr>
            <w:tcW w:w="937" w:type="dxa"/>
            <w:vAlign w:val="center"/>
          </w:tcPr>
          <w:p w14:paraId="020748A9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41" w:type="dxa"/>
            <w:vAlign w:val="center"/>
          </w:tcPr>
          <w:p w14:paraId="6C7B2115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37" w:type="dxa"/>
            <w:vAlign w:val="center"/>
          </w:tcPr>
          <w:p w14:paraId="4AB10A7B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৮৫%</w:t>
            </w:r>
          </w:p>
        </w:tc>
        <w:tc>
          <w:tcPr>
            <w:tcW w:w="833" w:type="dxa"/>
            <w:vAlign w:val="center"/>
          </w:tcPr>
          <w:p w14:paraId="04EBF82A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৮০%</w:t>
            </w:r>
          </w:p>
        </w:tc>
        <w:tc>
          <w:tcPr>
            <w:tcW w:w="1041" w:type="dxa"/>
            <w:vAlign w:val="center"/>
          </w:tcPr>
          <w:p w14:paraId="6B9C10D0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642" w:type="dxa"/>
            <w:vAlign w:val="center"/>
          </w:tcPr>
          <w:p w14:paraId="5D3DE62F" w14:textId="77777777" w:rsidR="00FC2D8C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৭০%</w:t>
            </w:r>
          </w:p>
        </w:tc>
        <w:tc>
          <w:tcPr>
            <w:tcW w:w="920" w:type="dxa"/>
          </w:tcPr>
          <w:p w14:paraId="2AB48533" w14:textId="77777777" w:rsidR="00FC2D8C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৬০%</w:t>
            </w:r>
          </w:p>
        </w:tc>
        <w:tc>
          <w:tcPr>
            <w:tcW w:w="1354" w:type="dxa"/>
          </w:tcPr>
          <w:p w14:paraId="6A66AD1F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</w:tcPr>
          <w:p w14:paraId="000C75ED" w14:textId="77777777" w:rsidR="00FC2D8C" w:rsidRPr="00D854EB" w:rsidRDefault="00FC2D8C" w:rsidP="00D626B6">
            <w:pPr>
              <w:spacing w:line="360" w:lineRule="auto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৬১%</w:t>
            </w:r>
          </w:p>
        </w:tc>
      </w:tr>
      <w:tr w:rsidR="00FC2D8C" w:rsidRPr="00D854EB" w14:paraId="4C87E6D8" w14:textId="77777777" w:rsidTr="00FC2D8C">
        <w:trPr>
          <w:trHeight w:val="265"/>
        </w:trPr>
        <w:tc>
          <w:tcPr>
            <w:tcW w:w="544" w:type="dxa"/>
            <w:vMerge/>
          </w:tcPr>
          <w:p w14:paraId="2B6F8BC6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12" w:type="dxa"/>
            <w:vMerge/>
          </w:tcPr>
          <w:p w14:paraId="71520285" w14:textId="77777777" w:rsidR="00FC2D8C" w:rsidRPr="00D854EB" w:rsidRDefault="00FC2D8C" w:rsidP="00D626B6">
            <w:pPr>
              <w:pStyle w:val="NoSpacing"/>
              <w:spacing w:line="256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625" w:type="dxa"/>
            <w:vMerge/>
          </w:tcPr>
          <w:p w14:paraId="72378F1E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153" w:type="dxa"/>
            <w:vMerge w:val="restart"/>
            <w:vAlign w:val="center"/>
          </w:tcPr>
          <w:p w14:paraId="587A53D4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]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৪র্থ শিল্প বিপ্লবের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সম্ভাব্য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চ্যালেঞ্জ মোকাবেলায়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আইন/পলিসি/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কর্ম পরিকল্পনা প্রনয়ণ এবং বিষয়ভিত্তিক 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কর্মশালা আয়োজন</w:t>
            </w:r>
          </w:p>
        </w:tc>
        <w:tc>
          <w:tcPr>
            <w:tcW w:w="2535" w:type="dxa"/>
            <w:vAlign w:val="center"/>
          </w:tcPr>
          <w:p w14:paraId="67EED570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lang w:val="en-AU" w:bidi="bn-BD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৪.১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]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৪র্থ শিল্প বিপ্লবের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সম্ভাব্য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চ্যালেঞ্জ মোকাবেলায়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আইন/পলিসি/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 পরিকল্পনা প্রণিত</w:t>
            </w:r>
          </w:p>
        </w:tc>
        <w:tc>
          <w:tcPr>
            <w:tcW w:w="937" w:type="dxa"/>
            <w:vAlign w:val="center"/>
          </w:tcPr>
          <w:p w14:paraId="507F1954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41" w:type="dxa"/>
            <w:vAlign w:val="center"/>
          </w:tcPr>
          <w:p w14:paraId="36FB9E15" w14:textId="77777777" w:rsidR="00FC2D8C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37" w:type="dxa"/>
            <w:vAlign w:val="center"/>
          </w:tcPr>
          <w:p w14:paraId="6DEC5B0D" w14:textId="77777777" w:rsidR="00FC2D8C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৩১/১০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/২২</w:t>
            </w:r>
          </w:p>
        </w:tc>
        <w:tc>
          <w:tcPr>
            <w:tcW w:w="833" w:type="dxa"/>
            <w:vAlign w:val="center"/>
          </w:tcPr>
          <w:p w14:paraId="1F6DF03F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১৬/১১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/২২</w:t>
            </w:r>
          </w:p>
        </w:tc>
        <w:tc>
          <w:tcPr>
            <w:tcW w:w="1041" w:type="dxa"/>
            <w:vAlign w:val="center"/>
          </w:tcPr>
          <w:p w14:paraId="57A6515D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৩০/১১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/২২</w:t>
            </w:r>
          </w:p>
        </w:tc>
        <w:tc>
          <w:tcPr>
            <w:tcW w:w="642" w:type="dxa"/>
            <w:vAlign w:val="center"/>
          </w:tcPr>
          <w:p w14:paraId="228C4AA2" w14:textId="77777777" w:rsidR="00FC2D8C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১৫/১২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/২২</w:t>
            </w:r>
          </w:p>
        </w:tc>
        <w:tc>
          <w:tcPr>
            <w:tcW w:w="920" w:type="dxa"/>
          </w:tcPr>
          <w:p w14:paraId="7B17E743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২৯/১২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/২২</w:t>
            </w:r>
          </w:p>
        </w:tc>
        <w:tc>
          <w:tcPr>
            <w:tcW w:w="1354" w:type="dxa"/>
          </w:tcPr>
          <w:p w14:paraId="5F10014E" w14:textId="77777777" w:rsidR="00FC2D8C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AC54C6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৩০/১০/২২</w:t>
            </w:r>
          </w:p>
        </w:tc>
        <w:tc>
          <w:tcPr>
            <w:tcW w:w="833" w:type="dxa"/>
          </w:tcPr>
          <w:p w14:paraId="040EF2DE" w14:textId="77777777" w:rsidR="00FC2D8C" w:rsidRPr="004019D5" w:rsidRDefault="00FC2D8C" w:rsidP="00D626B6">
            <w:pPr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</w:p>
        </w:tc>
      </w:tr>
      <w:tr w:rsidR="00FC2D8C" w:rsidRPr="00D854EB" w14:paraId="12F0A5C8" w14:textId="77777777" w:rsidTr="00FC2D8C">
        <w:trPr>
          <w:trHeight w:val="78"/>
        </w:trPr>
        <w:tc>
          <w:tcPr>
            <w:tcW w:w="544" w:type="dxa"/>
            <w:vMerge/>
          </w:tcPr>
          <w:p w14:paraId="14AFCF27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12" w:type="dxa"/>
            <w:vMerge/>
          </w:tcPr>
          <w:p w14:paraId="37AAC71D" w14:textId="77777777" w:rsidR="00FC2D8C" w:rsidRPr="00D854EB" w:rsidRDefault="00FC2D8C" w:rsidP="00D626B6">
            <w:pPr>
              <w:pStyle w:val="NoSpacing"/>
              <w:spacing w:line="256" w:lineRule="auto"/>
              <w:rPr>
                <w:rFonts w:ascii="Nikosh" w:hAnsi="Nikosh" w:cs="Nikosh"/>
                <w:color w:val="000000"/>
              </w:rPr>
            </w:pPr>
          </w:p>
        </w:tc>
        <w:tc>
          <w:tcPr>
            <w:tcW w:w="625" w:type="dxa"/>
            <w:vMerge/>
          </w:tcPr>
          <w:p w14:paraId="2DA56300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153" w:type="dxa"/>
            <w:vMerge/>
            <w:vAlign w:val="center"/>
          </w:tcPr>
          <w:p w14:paraId="3CD3CB12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535" w:type="dxa"/>
            <w:vAlign w:val="center"/>
          </w:tcPr>
          <w:p w14:paraId="242243BD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lang w:val="en-AU" w:bidi="bn-BD"/>
              </w:rPr>
              <w:t>[১.</w:t>
            </w:r>
            <w:r>
              <w:rPr>
                <w:rFonts w:ascii="Nikosh" w:hAnsi="Nikosh" w:cs="Nikosh" w:hint="cs"/>
                <w:sz w:val="20"/>
                <w:szCs w:val="20"/>
                <w:cs/>
                <w:lang w:val="en-AU" w:bidi="bn-IN"/>
              </w:rPr>
              <w:t>৪</w:t>
            </w:r>
            <w:r w:rsidRPr="00D854EB">
              <w:rPr>
                <w:rFonts w:ascii="Nikosh" w:hAnsi="Nikosh" w:cs="Nikosh"/>
                <w:sz w:val="20"/>
                <w:szCs w:val="20"/>
                <w:lang w:val="en-AU" w:bidi="bn-BD"/>
              </w:rPr>
              <w:t xml:space="preserve">.১] 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সভা/কর্মশালা আয়োজিত</w:t>
            </w:r>
          </w:p>
        </w:tc>
        <w:tc>
          <w:tcPr>
            <w:tcW w:w="937" w:type="dxa"/>
            <w:vAlign w:val="center"/>
          </w:tcPr>
          <w:p w14:paraId="518D671A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41" w:type="dxa"/>
            <w:vAlign w:val="center"/>
          </w:tcPr>
          <w:p w14:paraId="38B92830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37" w:type="dxa"/>
            <w:vAlign w:val="center"/>
          </w:tcPr>
          <w:p w14:paraId="324787D0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833" w:type="dxa"/>
            <w:vAlign w:val="center"/>
          </w:tcPr>
          <w:p w14:paraId="7D321040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41" w:type="dxa"/>
            <w:vAlign w:val="center"/>
          </w:tcPr>
          <w:p w14:paraId="04A6515A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642" w:type="dxa"/>
          </w:tcPr>
          <w:p w14:paraId="7B8BA4F6" w14:textId="77777777" w:rsidR="00FC2D8C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0" w:type="dxa"/>
          </w:tcPr>
          <w:p w14:paraId="37446535" w14:textId="77777777" w:rsidR="00FC2D8C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4" w:type="dxa"/>
          </w:tcPr>
          <w:p w14:paraId="55EB7533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</w:tcPr>
          <w:p w14:paraId="44FC024A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C2D8C" w:rsidRPr="00D854EB" w14:paraId="261F42EF" w14:textId="77777777" w:rsidTr="00FC2D8C">
        <w:trPr>
          <w:trHeight w:val="78"/>
        </w:trPr>
        <w:tc>
          <w:tcPr>
            <w:tcW w:w="544" w:type="dxa"/>
            <w:vMerge w:val="restart"/>
          </w:tcPr>
          <w:p w14:paraId="3514956A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012" w:type="dxa"/>
            <w:vMerge w:val="restart"/>
          </w:tcPr>
          <w:p w14:paraId="71B4E057" w14:textId="77777777" w:rsidR="00FC2D8C" w:rsidRPr="00D854EB" w:rsidRDefault="00FC2D8C" w:rsidP="00D626B6">
            <w:pPr>
              <w:pStyle w:val="NoSpacing"/>
              <w:spacing w:line="256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D854EB">
              <w:rPr>
                <w:rFonts w:ascii="Nikosh" w:hAnsi="Nikosh" w:cs="Nikosh"/>
              </w:rPr>
              <w:t xml:space="preserve">প্রাতিষ্ঠানিক </w:t>
            </w:r>
            <w:r w:rsidRPr="00D854EB">
              <w:rPr>
                <w:rFonts w:ascii="Nikosh" w:hAnsi="Nikosh" w:cs="Nikosh"/>
                <w:cs/>
                <w:lang w:bidi="bn-IN"/>
              </w:rPr>
              <w:t>দক্ষতা বৃদ্ধি</w:t>
            </w:r>
          </w:p>
          <w:p w14:paraId="430F6BD5" w14:textId="77777777" w:rsidR="00FC2D8C" w:rsidRPr="00D854EB" w:rsidRDefault="00FC2D8C" w:rsidP="00D626B6">
            <w:pPr>
              <w:pStyle w:val="NoSpacing"/>
              <w:spacing w:line="256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625" w:type="dxa"/>
          </w:tcPr>
          <w:p w14:paraId="41A89888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153" w:type="dxa"/>
          </w:tcPr>
          <w:p w14:paraId="7BF05E30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[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]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val="en-AU" w:bidi="bn-BD"/>
              </w:rPr>
              <w:t xml:space="preserve"> 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তথ্য বাতায়ন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হালনাগাদকরণ</w:t>
            </w:r>
          </w:p>
        </w:tc>
        <w:tc>
          <w:tcPr>
            <w:tcW w:w="2535" w:type="dxa"/>
            <w:vAlign w:val="center"/>
          </w:tcPr>
          <w:p w14:paraId="4F5A4DE6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lang w:val="en-AU"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[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val="en-AU" w:bidi="bn-IN"/>
              </w:rPr>
              <w:t>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.১]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val="en-AU" w:bidi="bn-BD"/>
              </w:rPr>
              <w:t xml:space="preserve">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তথ্যবাতায়ন 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হালনাগাদকৃত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(ত্রৈমাসিক ভিত্তিতে)</w:t>
            </w:r>
          </w:p>
        </w:tc>
        <w:tc>
          <w:tcPr>
            <w:tcW w:w="937" w:type="dxa"/>
          </w:tcPr>
          <w:p w14:paraId="566B5123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41" w:type="dxa"/>
            <w:vAlign w:val="center"/>
          </w:tcPr>
          <w:p w14:paraId="6E148AB9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937" w:type="dxa"/>
            <w:vAlign w:val="center"/>
          </w:tcPr>
          <w:p w14:paraId="251AC156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833" w:type="dxa"/>
            <w:vAlign w:val="center"/>
          </w:tcPr>
          <w:p w14:paraId="0E77C9E6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41" w:type="dxa"/>
            <w:vAlign w:val="center"/>
          </w:tcPr>
          <w:p w14:paraId="2489453D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42" w:type="dxa"/>
            <w:vAlign w:val="center"/>
          </w:tcPr>
          <w:p w14:paraId="4131EFFB" w14:textId="77777777" w:rsidR="00FC2D8C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920" w:type="dxa"/>
            <w:vAlign w:val="center"/>
          </w:tcPr>
          <w:p w14:paraId="33D03A37" w14:textId="77777777" w:rsidR="00FC2D8C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4" w:type="dxa"/>
            <w:vAlign w:val="center"/>
          </w:tcPr>
          <w:p w14:paraId="56561523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833" w:type="dxa"/>
            <w:vAlign w:val="center"/>
          </w:tcPr>
          <w:p w14:paraId="3F75D2A8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</w:tr>
      <w:tr w:rsidR="00FC2D8C" w14:paraId="19CFBDB6" w14:textId="77777777" w:rsidTr="00FC2D8C">
        <w:trPr>
          <w:trHeight w:val="185"/>
        </w:trPr>
        <w:tc>
          <w:tcPr>
            <w:tcW w:w="544" w:type="dxa"/>
            <w:vMerge/>
          </w:tcPr>
          <w:p w14:paraId="1857A4BE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12" w:type="dxa"/>
            <w:vMerge/>
          </w:tcPr>
          <w:p w14:paraId="7557BF4C" w14:textId="77777777" w:rsidR="00FC2D8C" w:rsidRPr="00D854EB" w:rsidRDefault="00FC2D8C" w:rsidP="00D626B6">
            <w:pPr>
              <w:pStyle w:val="NoSpacing"/>
              <w:spacing w:line="256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625" w:type="dxa"/>
            <w:vMerge w:val="restart"/>
          </w:tcPr>
          <w:p w14:paraId="4252C23E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153" w:type="dxa"/>
            <w:vMerge w:val="restart"/>
            <w:vAlign w:val="center"/>
          </w:tcPr>
          <w:p w14:paraId="7BF29345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[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]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ই-গভর্ন্যান্স ও উদ্ভাবন কর্মপরিকল্পনা বাস্তবায়ন</w:t>
            </w:r>
          </w:p>
        </w:tc>
        <w:tc>
          <w:tcPr>
            <w:tcW w:w="2535" w:type="dxa"/>
            <w:vAlign w:val="center"/>
          </w:tcPr>
          <w:p w14:paraId="2408BA99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val="en-AU" w:bidi="bn-IN"/>
              </w:rPr>
              <w:t>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 কর্মপরিকল্পনা বাস্তবায়ন সংক্রান্ত প্রশিক্ষণ আয়োজিত</w:t>
            </w:r>
          </w:p>
        </w:tc>
        <w:tc>
          <w:tcPr>
            <w:tcW w:w="937" w:type="dxa"/>
          </w:tcPr>
          <w:p w14:paraId="7DEB5539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41" w:type="dxa"/>
            <w:vAlign w:val="center"/>
          </w:tcPr>
          <w:p w14:paraId="48315D26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37" w:type="dxa"/>
            <w:vAlign w:val="center"/>
          </w:tcPr>
          <w:p w14:paraId="28CF54F2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833" w:type="dxa"/>
            <w:vAlign w:val="center"/>
          </w:tcPr>
          <w:p w14:paraId="34FA8F19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41" w:type="dxa"/>
            <w:vAlign w:val="center"/>
          </w:tcPr>
          <w:p w14:paraId="0B507AFE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642" w:type="dxa"/>
            <w:vAlign w:val="center"/>
          </w:tcPr>
          <w:p w14:paraId="298B0BA3" w14:textId="77777777" w:rsidR="00FC2D8C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0" w:type="dxa"/>
            <w:vAlign w:val="center"/>
          </w:tcPr>
          <w:p w14:paraId="564A29E1" w14:textId="77777777" w:rsidR="00FC2D8C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4" w:type="dxa"/>
            <w:vAlign w:val="center"/>
          </w:tcPr>
          <w:p w14:paraId="76358962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833" w:type="dxa"/>
            <w:vAlign w:val="center"/>
          </w:tcPr>
          <w:p w14:paraId="7EE45CF9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</w:tr>
      <w:tr w:rsidR="00FC2D8C" w14:paraId="27CC2D8E" w14:textId="77777777" w:rsidTr="00FC2D8C">
        <w:trPr>
          <w:trHeight w:val="444"/>
        </w:trPr>
        <w:tc>
          <w:tcPr>
            <w:tcW w:w="544" w:type="dxa"/>
            <w:vMerge/>
          </w:tcPr>
          <w:p w14:paraId="51ADAF54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12" w:type="dxa"/>
            <w:vMerge/>
          </w:tcPr>
          <w:p w14:paraId="0F2C1CE9" w14:textId="77777777" w:rsidR="00FC2D8C" w:rsidRPr="00D854EB" w:rsidRDefault="00FC2D8C" w:rsidP="00D626B6">
            <w:pPr>
              <w:pStyle w:val="NoSpacing"/>
              <w:spacing w:line="256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625" w:type="dxa"/>
            <w:vMerge/>
          </w:tcPr>
          <w:p w14:paraId="2A5DBFA2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153" w:type="dxa"/>
            <w:vMerge/>
            <w:vAlign w:val="center"/>
          </w:tcPr>
          <w:p w14:paraId="698D6B09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2535" w:type="dxa"/>
            <w:vAlign w:val="center"/>
          </w:tcPr>
          <w:p w14:paraId="71503985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val="en-AU" w:bidi="bn-IN"/>
              </w:rPr>
              <w:t>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২] ই-গভর্ন্যান্স কর্মপরিকল্পনা বাস্তবায়নের জন্য বরাদ্দকৃত অর্থ ব্যয়িত</w:t>
            </w:r>
          </w:p>
        </w:tc>
        <w:tc>
          <w:tcPr>
            <w:tcW w:w="937" w:type="dxa"/>
          </w:tcPr>
          <w:p w14:paraId="2DBB89D2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41" w:type="dxa"/>
            <w:vAlign w:val="center"/>
          </w:tcPr>
          <w:p w14:paraId="0EA3035A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37" w:type="dxa"/>
            <w:vAlign w:val="center"/>
          </w:tcPr>
          <w:p w14:paraId="1EC440CE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৮০%</w:t>
            </w:r>
          </w:p>
        </w:tc>
        <w:tc>
          <w:tcPr>
            <w:tcW w:w="833" w:type="dxa"/>
            <w:vAlign w:val="center"/>
          </w:tcPr>
          <w:p w14:paraId="69F6DFA6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৭০%</w:t>
            </w:r>
          </w:p>
        </w:tc>
        <w:tc>
          <w:tcPr>
            <w:tcW w:w="1041" w:type="dxa"/>
            <w:vAlign w:val="center"/>
          </w:tcPr>
          <w:p w14:paraId="3EEEC1B7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৬০%</w:t>
            </w:r>
          </w:p>
        </w:tc>
        <w:tc>
          <w:tcPr>
            <w:tcW w:w="642" w:type="dxa"/>
            <w:vAlign w:val="center"/>
          </w:tcPr>
          <w:p w14:paraId="688A5E39" w14:textId="77777777" w:rsidR="00FC2D8C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৫৫%</w:t>
            </w:r>
          </w:p>
        </w:tc>
        <w:tc>
          <w:tcPr>
            <w:tcW w:w="920" w:type="dxa"/>
            <w:vAlign w:val="center"/>
          </w:tcPr>
          <w:p w14:paraId="1F4D9B42" w14:textId="77777777" w:rsidR="00FC2D8C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৫০%</w:t>
            </w:r>
          </w:p>
        </w:tc>
        <w:tc>
          <w:tcPr>
            <w:tcW w:w="1354" w:type="dxa"/>
            <w:vAlign w:val="center"/>
          </w:tcPr>
          <w:p w14:paraId="7F49F1B0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6C041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৪৩.৩৩%</w:t>
            </w:r>
          </w:p>
        </w:tc>
        <w:tc>
          <w:tcPr>
            <w:tcW w:w="833" w:type="dxa"/>
            <w:vAlign w:val="center"/>
          </w:tcPr>
          <w:p w14:paraId="52C9EE6A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FC2D8C" w14:paraId="01438302" w14:textId="77777777" w:rsidTr="00FC2D8C">
        <w:trPr>
          <w:trHeight w:val="100"/>
        </w:trPr>
        <w:tc>
          <w:tcPr>
            <w:tcW w:w="544" w:type="dxa"/>
            <w:vMerge/>
          </w:tcPr>
          <w:p w14:paraId="5EFC5A47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12" w:type="dxa"/>
            <w:vMerge/>
          </w:tcPr>
          <w:p w14:paraId="122050C1" w14:textId="77777777" w:rsidR="00FC2D8C" w:rsidRPr="00D854EB" w:rsidRDefault="00FC2D8C" w:rsidP="00D626B6">
            <w:pPr>
              <w:pStyle w:val="NoSpacing"/>
              <w:spacing w:line="256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625" w:type="dxa"/>
            <w:vMerge/>
          </w:tcPr>
          <w:p w14:paraId="7CC6B25C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153" w:type="dxa"/>
            <w:vMerge/>
            <w:vAlign w:val="center"/>
          </w:tcPr>
          <w:p w14:paraId="6DB560BD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2535" w:type="dxa"/>
            <w:vAlign w:val="center"/>
          </w:tcPr>
          <w:p w14:paraId="624D3376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val="en-AU" w:bidi="bn-IN"/>
              </w:rPr>
              <w:t>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 কর্মপরিকল্পনার অর্ধবার্ষিক স্ব-মূল্যায়ন প্রতিবেদন মন্ত্রিপরিষদ বিভা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গে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প্রেরিত </w:t>
            </w:r>
          </w:p>
        </w:tc>
        <w:tc>
          <w:tcPr>
            <w:tcW w:w="937" w:type="dxa"/>
          </w:tcPr>
          <w:p w14:paraId="46BC18FF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41" w:type="dxa"/>
            <w:vAlign w:val="center"/>
          </w:tcPr>
          <w:p w14:paraId="3917D464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37" w:type="dxa"/>
            <w:vAlign w:val="center"/>
          </w:tcPr>
          <w:p w14:paraId="623BCD6D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/০১/২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833" w:type="dxa"/>
            <w:vAlign w:val="center"/>
          </w:tcPr>
          <w:p w14:paraId="2B44CB48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/০১/২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41" w:type="dxa"/>
            <w:vAlign w:val="center"/>
          </w:tcPr>
          <w:p w14:paraId="0937463A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/০১/২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642" w:type="dxa"/>
            <w:vAlign w:val="center"/>
          </w:tcPr>
          <w:p w14:paraId="288DD3F9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০৯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/০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20" w:type="dxa"/>
            <w:vAlign w:val="center"/>
          </w:tcPr>
          <w:p w14:paraId="6409B412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১৬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/০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354" w:type="dxa"/>
            <w:vAlign w:val="center"/>
          </w:tcPr>
          <w:p w14:paraId="634E14B7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  <w:vAlign w:val="center"/>
          </w:tcPr>
          <w:p w14:paraId="457DAC30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০৪/০১/২৩</w:t>
            </w:r>
          </w:p>
        </w:tc>
      </w:tr>
      <w:tr w:rsidR="00FC2D8C" w14:paraId="0A3282FC" w14:textId="77777777" w:rsidTr="00FC2D8C">
        <w:trPr>
          <w:trHeight w:val="100"/>
        </w:trPr>
        <w:tc>
          <w:tcPr>
            <w:tcW w:w="544" w:type="dxa"/>
            <w:vMerge/>
          </w:tcPr>
          <w:p w14:paraId="1605A7D7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12" w:type="dxa"/>
            <w:vMerge/>
          </w:tcPr>
          <w:p w14:paraId="72049ADA" w14:textId="77777777" w:rsidR="00FC2D8C" w:rsidRPr="00D854EB" w:rsidRDefault="00FC2D8C" w:rsidP="00D626B6">
            <w:pPr>
              <w:pStyle w:val="NoSpacing"/>
              <w:spacing w:line="256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625" w:type="dxa"/>
            <w:vMerge/>
          </w:tcPr>
          <w:p w14:paraId="35B587EE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153" w:type="dxa"/>
            <w:vMerge/>
            <w:vAlign w:val="center"/>
          </w:tcPr>
          <w:p w14:paraId="102C98E5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2535" w:type="dxa"/>
            <w:vAlign w:val="center"/>
          </w:tcPr>
          <w:p w14:paraId="19F23E18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val="en-AU" w:bidi="bn-IN"/>
              </w:rPr>
              <w:t>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]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আওতাধীন দপ্তর/সংস্থার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অর্ধবার্ষিক স্ব-মূল্যায়ন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পর্যালোচনা সংক্রান্ত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প্রতিবেদন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মন্ত্রিপরিষদ বিভা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গে 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প্রেরিত </w:t>
            </w:r>
          </w:p>
        </w:tc>
        <w:tc>
          <w:tcPr>
            <w:tcW w:w="937" w:type="dxa"/>
          </w:tcPr>
          <w:p w14:paraId="7D44DB55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41" w:type="dxa"/>
            <w:vAlign w:val="center"/>
          </w:tcPr>
          <w:p w14:paraId="559F4A0F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937" w:type="dxa"/>
            <w:vAlign w:val="center"/>
          </w:tcPr>
          <w:p w14:paraId="5AE8F6CB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/০১/২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833" w:type="dxa"/>
            <w:vAlign w:val="center"/>
          </w:tcPr>
          <w:p w14:paraId="36509F51" w14:textId="77777777" w:rsidR="00FC2D8C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০৯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/০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41" w:type="dxa"/>
            <w:vAlign w:val="center"/>
          </w:tcPr>
          <w:p w14:paraId="4DFCAA89" w14:textId="77777777" w:rsidR="00FC2D8C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১৬</w:t>
            </w:r>
            <w:r w:rsidRPr="00FA7E8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/০</w:t>
            </w:r>
            <w:r w:rsidRPr="00FA7E8B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FA7E8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</w:t>
            </w:r>
            <w:r w:rsidRPr="00FA7E8B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642" w:type="dxa"/>
            <w:vAlign w:val="center"/>
          </w:tcPr>
          <w:p w14:paraId="712727E0" w14:textId="77777777" w:rsidR="00FC2D8C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২৩</w:t>
            </w:r>
            <w:r w:rsidRPr="00FA7E8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/০</w:t>
            </w:r>
            <w:r w:rsidRPr="00FA7E8B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FA7E8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</w:t>
            </w:r>
            <w:r w:rsidRPr="00FA7E8B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20" w:type="dxa"/>
            <w:vAlign w:val="center"/>
          </w:tcPr>
          <w:p w14:paraId="0631C1FA" w14:textId="77777777" w:rsidR="00FC2D8C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২৮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/০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354" w:type="dxa"/>
            <w:vAlign w:val="center"/>
          </w:tcPr>
          <w:p w14:paraId="3DEB4234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33" w:type="dxa"/>
            <w:vAlign w:val="center"/>
          </w:tcPr>
          <w:p w14:paraId="05578914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প্রযোজ্য নয়</w:t>
            </w:r>
          </w:p>
        </w:tc>
      </w:tr>
      <w:tr w:rsidR="00FC2D8C" w14:paraId="6DABA65E" w14:textId="77777777" w:rsidTr="00FC2D8C">
        <w:trPr>
          <w:trHeight w:val="68"/>
        </w:trPr>
        <w:tc>
          <w:tcPr>
            <w:tcW w:w="544" w:type="dxa"/>
            <w:vMerge/>
          </w:tcPr>
          <w:p w14:paraId="4ED7B24C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12" w:type="dxa"/>
            <w:vMerge/>
          </w:tcPr>
          <w:p w14:paraId="43DFE2A7" w14:textId="77777777" w:rsidR="00FC2D8C" w:rsidRPr="00D854EB" w:rsidRDefault="00FC2D8C" w:rsidP="00D626B6">
            <w:pPr>
              <w:pStyle w:val="NoSpacing"/>
              <w:spacing w:line="256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625" w:type="dxa"/>
            <w:vMerge/>
          </w:tcPr>
          <w:p w14:paraId="7F0700B9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153" w:type="dxa"/>
            <w:vMerge/>
            <w:vAlign w:val="center"/>
          </w:tcPr>
          <w:p w14:paraId="4AB3B42A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</w:p>
        </w:tc>
        <w:tc>
          <w:tcPr>
            <w:tcW w:w="2535" w:type="dxa"/>
          </w:tcPr>
          <w:p w14:paraId="6B138BF1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[২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val="en-AU" w:bidi="bn-IN"/>
              </w:rPr>
              <w:t>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.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৫] দেশে/বিদেশে বাস্তবায়িত ন্যুনতম একটি উদ্যোগ পরিদর্শন</w:t>
            </w:r>
          </w:p>
        </w:tc>
        <w:tc>
          <w:tcPr>
            <w:tcW w:w="937" w:type="dxa"/>
          </w:tcPr>
          <w:p w14:paraId="67EC90D6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41" w:type="dxa"/>
            <w:vAlign w:val="center"/>
          </w:tcPr>
          <w:p w14:paraId="797D5E58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37" w:type="dxa"/>
            <w:vAlign w:val="center"/>
          </w:tcPr>
          <w:p w14:paraId="599958CB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/০৫/২০২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833" w:type="dxa"/>
            <w:vAlign w:val="center"/>
          </w:tcPr>
          <w:p w14:paraId="6AF04347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854E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৩০/০৬/২০২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41" w:type="dxa"/>
            <w:vAlign w:val="center"/>
          </w:tcPr>
          <w:p w14:paraId="1E51EB56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42" w:type="dxa"/>
            <w:vAlign w:val="center"/>
          </w:tcPr>
          <w:p w14:paraId="47BE157D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20" w:type="dxa"/>
            <w:vAlign w:val="center"/>
          </w:tcPr>
          <w:p w14:paraId="624B2EAE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4" w:type="dxa"/>
            <w:vAlign w:val="center"/>
          </w:tcPr>
          <w:p w14:paraId="794AB3FB" w14:textId="77777777" w:rsidR="00FC2D8C" w:rsidRPr="00D854EB" w:rsidRDefault="00FC2D8C" w:rsidP="00D626B6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২৯/০১/২০২৩</w:t>
            </w:r>
          </w:p>
        </w:tc>
        <w:tc>
          <w:tcPr>
            <w:tcW w:w="833" w:type="dxa"/>
            <w:vAlign w:val="center"/>
          </w:tcPr>
          <w:p w14:paraId="41E79E2B" w14:textId="77777777" w:rsidR="00FC2D8C" w:rsidRPr="00D854EB" w:rsidRDefault="00FC2D8C" w:rsidP="00D626B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২৯/০১/২০২৩</w:t>
            </w:r>
          </w:p>
        </w:tc>
      </w:tr>
    </w:tbl>
    <w:p w14:paraId="60AD6D28" w14:textId="78418D17" w:rsidR="003F4ED9" w:rsidRDefault="003F4ED9" w:rsidP="00901907">
      <w:pPr>
        <w:rPr>
          <w:rFonts w:cs="Vrinda"/>
          <w:szCs w:val="30"/>
          <w:lang w:bidi="bn-IN"/>
        </w:rPr>
      </w:pPr>
    </w:p>
    <w:p w14:paraId="05CEAB56" w14:textId="648FBF02" w:rsidR="003F4ED9" w:rsidRDefault="003F4ED9" w:rsidP="00901907">
      <w:pPr>
        <w:rPr>
          <w:rFonts w:cs="Vrinda"/>
          <w:szCs w:val="30"/>
          <w:lang w:bidi="bn-IN"/>
        </w:rPr>
      </w:pPr>
    </w:p>
    <w:p w14:paraId="44794344" w14:textId="77777777" w:rsidR="00DC6097" w:rsidRDefault="00DC6097" w:rsidP="003F4ED9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14:paraId="23AECE6C" w14:textId="77777777" w:rsidR="00DC6097" w:rsidRDefault="00DC6097" w:rsidP="003F4ED9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14:paraId="0476598D" w14:textId="77777777" w:rsidR="00DC6097" w:rsidRDefault="00DC6097" w:rsidP="003F4ED9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14:paraId="40BBEA08" w14:textId="77777777" w:rsidR="00DC6097" w:rsidRDefault="00DC6097" w:rsidP="003F4ED9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14:paraId="29729168" w14:textId="77777777" w:rsidR="00DC6097" w:rsidRDefault="00DC6097" w:rsidP="003F4ED9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14:paraId="798CAD1B" w14:textId="77777777" w:rsidR="00DC6097" w:rsidRDefault="00DC6097" w:rsidP="003F4ED9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14:paraId="5610F763" w14:textId="77777777" w:rsidR="00DC6097" w:rsidRDefault="00DC6097" w:rsidP="003F4ED9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14:paraId="7584B41D" w14:textId="77777777" w:rsidR="00DC6097" w:rsidRDefault="00DC6097" w:rsidP="003F4ED9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14:paraId="0C22E147" w14:textId="77777777" w:rsidR="00DC6097" w:rsidRDefault="00DC6097" w:rsidP="003F4ED9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14:paraId="1057689A" w14:textId="77777777" w:rsidR="00DC6097" w:rsidRDefault="00DC6097" w:rsidP="003F4ED9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14:paraId="3E398F70" w14:textId="77777777" w:rsidR="00DC6097" w:rsidRDefault="00DC6097" w:rsidP="003F4ED9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14:paraId="63F4C1E3" w14:textId="77777777" w:rsidR="00DC6097" w:rsidRDefault="00DC6097" w:rsidP="003F4ED9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14:paraId="2AEFAC4C" w14:textId="77777777" w:rsidR="00937E65" w:rsidRDefault="00937E65" w:rsidP="00937E65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  <w:r w:rsidRPr="00DA77DE">
        <w:rPr>
          <w:rFonts w:ascii="Nikosh" w:hAnsi="Nikosh" w:cs="Nikosh"/>
          <w:b/>
          <w:sz w:val="28"/>
          <w:szCs w:val="28"/>
          <w:u w:val="single"/>
          <w:lang w:bidi="bn-IN"/>
        </w:rPr>
        <w:lastRenderedPageBreak/>
        <w:t>তথ্য অধিকার বিষয়ে ২০২</w:t>
      </w:r>
      <w:r>
        <w:rPr>
          <w:rFonts w:ascii="Nikosh" w:hAnsi="Nikosh" w:cs="Nikosh"/>
          <w:b/>
          <w:sz w:val="28"/>
          <w:szCs w:val="28"/>
          <w:u w:val="single"/>
          <w:lang w:bidi="bn-IN"/>
        </w:rPr>
        <w:t>২</w:t>
      </w:r>
      <w:r w:rsidRPr="00DA77DE">
        <w:rPr>
          <w:rFonts w:ascii="Nikosh" w:hAnsi="Nikosh" w:cs="Nikosh"/>
          <w:b/>
          <w:sz w:val="28"/>
          <w:szCs w:val="28"/>
          <w:u w:val="single"/>
          <w:cs/>
          <w:lang w:bidi="bn-IN"/>
        </w:rPr>
        <w:t>-২</w:t>
      </w:r>
      <w:r>
        <w:rPr>
          <w:rFonts w:ascii="Nikosh" w:hAnsi="Nikosh" w:cs="Nikosh" w:hint="cs"/>
          <w:b/>
          <w:sz w:val="28"/>
          <w:szCs w:val="28"/>
          <w:u w:val="single"/>
          <w:cs/>
          <w:lang w:bidi="bn-IN"/>
        </w:rPr>
        <w:t>৩</w:t>
      </w:r>
      <w:r w:rsidRPr="00DA77DE">
        <w:rPr>
          <w:rFonts w:ascii="Nikosh" w:hAnsi="Nikosh" w:cs="Nikosh"/>
          <w:b/>
          <w:sz w:val="28"/>
          <w:szCs w:val="28"/>
          <w:u w:val="single"/>
          <w:lang w:bidi="bn-IN"/>
        </w:rPr>
        <w:t xml:space="preserve"> অর্থবছরের বার্ষিক কর্মপরিকল্পনা (সকল অফিসের জন্য প্রযোজ্য)</w:t>
      </w:r>
    </w:p>
    <w:p w14:paraId="47B1A42B" w14:textId="77777777" w:rsidR="00937E65" w:rsidRPr="00DA77DE" w:rsidRDefault="00937E65" w:rsidP="00937E65">
      <w:pPr>
        <w:jc w:val="center"/>
        <w:rPr>
          <w:rFonts w:ascii="Nikosh" w:hAnsi="Nikosh" w:cs="Nikosh"/>
          <w:sz w:val="26"/>
          <w:szCs w:val="30"/>
          <w:u w:val="single"/>
          <w:cs/>
          <w:lang w:bidi="bn-IN"/>
        </w:rPr>
      </w:pPr>
      <w:r>
        <w:rPr>
          <w:rFonts w:ascii="Nikosh" w:hAnsi="Nikosh" w:cs="Nikosh"/>
          <w:b/>
          <w:sz w:val="28"/>
          <w:szCs w:val="28"/>
          <w:u w:val="single"/>
          <w:lang w:bidi="bn-IN"/>
        </w:rPr>
        <w:t>জানুয়ারী – মার্চ ২০২২-২৩</w:t>
      </w:r>
    </w:p>
    <w:p w14:paraId="04F3E72F" w14:textId="77777777" w:rsidR="00937E65" w:rsidRPr="00DA77DE" w:rsidRDefault="00937E65" w:rsidP="00937E65">
      <w:pPr>
        <w:rPr>
          <w:rFonts w:ascii="Nikosh" w:hAnsi="Nikosh" w:cs="Nikosh"/>
          <w:sz w:val="20"/>
          <w:szCs w:val="20"/>
          <w:lang w:bidi="bn-IN"/>
        </w:rPr>
      </w:pPr>
    </w:p>
    <w:tbl>
      <w:tblPr>
        <w:tblW w:w="502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628"/>
        <w:gridCol w:w="2075"/>
        <w:gridCol w:w="1231"/>
        <w:gridCol w:w="822"/>
        <w:gridCol w:w="869"/>
        <w:gridCol w:w="756"/>
        <w:gridCol w:w="819"/>
        <w:gridCol w:w="728"/>
        <w:gridCol w:w="809"/>
        <w:gridCol w:w="712"/>
        <w:gridCol w:w="812"/>
        <w:gridCol w:w="630"/>
        <w:gridCol w:w="1619"/>
        <w:gridCol w:w="1345"/>
        <w:gridCol w:w="897"/>
      </w:tblGrid>
      <w:tr w:rsidR="00EC7346" w:rsidRPr="00BC542C" w14:paraId="100A410A" w14:textId="77777777" w:rsidTr="00EC7346">
        <w:trPr>
          <w:trHeight w:val="134"/>
          <w:jc w:val="center"/>
        </w:trPr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9639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কার্যক্রমের ক্ষেত্র</w:t>
            </w:r>
          </w:p>
          <w:p w14:paraId="2AA7B943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B0DC9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মান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CDF0B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কার্যক্রম</w:t>
            </w:r>
          </w:p>
          <w:p w14:paraId="049568C4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CA6B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কর্মসম্পাদন</w:t>
            </w:r>
          </w:p>
          <w:p w14:paraId="34C252F3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সূচক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4F34B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একক</w:t>
            </w:r>
          </w:p>
          <w:p w14:paraId="592654D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2B393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কর্মসম্পাদন সূচকের মান</w:t>
            </w:r>
          </w:p>
        </w:tc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C998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প্রকৃত অর্জন</w:t>
            </w:r>
          </w:p>
          <w:p w14:paraId="0BE5B918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২০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২১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২</w:t>
            </w:r>
          </w:p>
        </w:tc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FA7E47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প্রকৃত অর্জন</w:t>
            </w:r>
          </w:p>
          <w:p w14:paraId="52CB11E1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২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</w:t>
            </w:r>
            <w:r w:rsidRPr="00BC542C">
              <w:rPr>
                <w:rFonts w:ascii="Nikosh" w:hAnsi="Nikosh" w:cs="Nikosh"/>
                <w:sz w:val="18"/>
                <w:szCs w:val="18"/>
              </w:rPr>
              <w:t>২</w:t>
            </w:r>
            <w:r>
              <w:rPr>
                <w:rFonts w:ascii="Nikosh" w:hAnsi="Nikosh" w:cs="Nikosh" w:hint="cs"/>
                <w:sz w:val="18"/>
                <w:szCs w:val="18"/>
              </w:rPr>
              <w:t>৩</w:t>
            </w:r>
          </w:p>
        </w:tc>
        <w:tc>
          <w:tcPr>
            <w:tcW w:w="11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9C565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লক্ষ্যমাত্রা ২০২</w:t>
            </w:r>
            <w:r w:rsidRPr="00BC542C">
              <w:rPr>
                <w:rFonts w:ascii="Nikosh" w:hAnsi="Nikosh" w:cs="Nikosh" w:hint="cs"/>
                <w:sz w:val="18"/>
                <w:szCs w:val="18"/>
                <w:cs/>
              </w:rPr>
              <w:t>২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-২০২</w:t>
            </w:r>
            <w:r w:rsidRPr="00BC542C"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699AC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প্রমাণক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21722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অর্জন</w:t>
            </w:r>
          </w:p>
          <w:p w14:paraId="448E16F2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(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জানুয়ারী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</w:rPr>
              <w:t>–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 xml:space="preserve"> 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মার্চ)</w:t>
            </w:r>
          </w:p>
          <w:p w14:paraId="1A130B9C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 xml:space="preserve"> পর্যন্ত)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1189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মন্তব্য</w:t>
            </w:r>
          </w:p>
        </w:tc>
      </w:tr>
      <w:tr w:rsidR="00EC7346" w:rsidRPr="00BC542C" w14:paraId="0D259474" w14:textId="77777777" w:rsidTr="00EC7346">
        <w:trPr>
          <w:trHeight w:val="768"/>
          <w:jc w:val="center"/>
        </w:trPr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DD5BA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D2A25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A4BB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A8B3A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BFC1F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4191E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3E15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E8F96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2CCF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অসাধারণ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C755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অতি উত্তম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81E252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 xml:space="preserve">উত্তম 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D4207B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চলতি মান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EED78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 xml:space="preserve">চলতি মানের নিম্নে </w:t>
            </w:r>
          </w:p>
        </w:tc>
        <w:tc>
          <w:tcPr>
            <w:tcW w:w="51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8E5D0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558D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F2399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EC7346" w:rsidRPr="00BC542C" w14:paraId="56E6F5F8" w14:textId="77777777" w:rsidTr="00EC7346">
        <w:trPr>
          <w:trHeight w:val="289"/>
          <w:jc w:val="center"/>
        </w:trPr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CE0F5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F0765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B9936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9F8F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2FCDB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B111C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37D0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5FBD5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E8FA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AD6A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৯০%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21993F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৮০%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00C248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৭০%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0711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৬০%</w:t>
            </w:r>
          </w:p>
        </w:tc>
        <w:tc>
          <w:tcPr>
            <w:tcW w:w="51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DF8E1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1CA8C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42B8A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EC7346" w:rsidRPr="00BC542C" w14:paraId="57BC2061" w14:textId="77777777" w:rsidTr="00EC7346">
        <w:trPr>
          <w:trHeight w:val="266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704B4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১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C76E2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২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9A1ED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৩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5FB9B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৪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2428C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৫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FDB83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৬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0495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৭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B9B8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৮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AFC4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৯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EFE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১০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75B9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0236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>১৬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0C0D0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১৩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1B451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১৪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F6F93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>১৫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846AD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>১৬</w:t>
            </w:r>
          </w:p>
        </w:tc>
      </w:tr>
      <w:tr w:rsidR="00EC7346" w:rsidRPr="00BC542C" w14:paraId="2B8FED2A" w14:textId="77777777" w:rsidTr="00EC7346">
        <w:trPr>
          <w:trHeight w:val="825"/>
          <w:jc w:val="center"/>
        </w:trPr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18A8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প্রাতিষ্ঠানিক</w:t>
            </w:r>
          </w:p>
        </w:tc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C2B1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>৮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ADC17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[১.১] নির্ধারিত সময়ের মধ্যে তথ্য প্রদান</w:t>
            </w:r>
          </w:p>
          <w:p w14:paraId="63EA2563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9284C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[১.১.১]</w:t>
            </w:r>
            <w:r w:rsidRPr="00BC542C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নির্ধারিত সময়ের মধ্যে তথ্য প্রদানকৃত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BC392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কর্মদিবস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AC1AF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৫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23FA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1F9A6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2841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২০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FC03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D3FC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3CAB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848F5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3BADD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 w:hint="cs"/>
                <w:sz w:val="18"/>
                <w:szCs w:val="18"/>
                <w:cs/>
              </w:rPr>
              <w:t>সংশ্লিষ্ট রেজিষ্টার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4A4A7" w14:textId="77777777" w:rsidR="00937E65" w:rsidRPr="00BC542C" w:rsidRDefault="00937E65" w:rsidP="00D626B6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  <w:cs/>
              </w:rPr>
            </w:pPr>
            <w:r>
              <w:rPr>
                <w:rFonts w:ascii="Nikosh" w:hAnsi="Nikosh" w:cs="Nikosh"/>
                <w:sz w:val="18"/>
                <w:szCs w:val="18"/>
              </w:rPr>
              <w:t>০১ টি তথ্য প্রদান করা হয়েছে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D5198" w14:textId="77777777" w:rsidR="00937E65" w:rsidRPr="00BC542C" w:rsidRDefault="00937E65" w:rsidP="00D626B6">
            <w:pPr>
              <w:pStyle w:val="NoSpacing"/>
              <w:jc w:val="both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</w:tr>
      <w:tr w:rsidR="00EC7346" w:rsidRPr="00BC542C" w14:paraId="5A08C6DE" w14:textId="77777777" w:rsidTr="00EC7346">
        <w:trPr>
          <w:trHeight w:val="187"/>
          <w:jc w:val="center"/>
        </w:trPr>
        <w:tc>
          <w:tcPr>
            <w:tcW w:w="3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3FE5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13A7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B0E1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>[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১.২] দায়িত্বপ্রাপ্ত/ বিকল্প দায়িত্বপ্রাপ্ত কর্মকর্তা</w:t>
            </w:r>
            <w:r w:rsidRPr="00BC542C">
              <w:rPr>
                <w:rFonts w:ascii="Nikosh" w:hAnsi="Nikosh" w:cs="Nikosh"/>
                <w:sz w:val="18"/>
                <w:szCs w:val="18"/>
                <w:lang w:val="en-AU"/>
              </w:rPr>
              <w:t xml:space="preserve">র পদে কর্মকর্তা নিয়োগ 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নিয়মিতকরণ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7EF4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 xml:space="preserve">[১.২.১] </w:t>
            </w:r>
            <w:r w:rsidRPr="00BC542C">
              <w:rPr>
                <w:rFonts w:ascii="Nikosh" w:hAnsi="Nikosh" w:cs="Nikosh"/>
                <w:sz w:val="18"/>
                <w:szCs w:val="18"/>
                <w:lang w:val="en-AU"/>
              </w:rPr>
              <w:t>কর্মকর্তা নিয়োগকৃত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40F7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কর্মদিবস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613FB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৩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B94C44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9C81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3C57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০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C81A9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১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571938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৩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6F579A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৫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09C1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1F752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উর্ধ্বতন কার্যালয়ে প্রেরিত  প্রতিবেদন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A0F7C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>নিয়মিত রয়েছে।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0C3EA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</w:pPr>
          </w:p>
        </w:tc>
      </w:tr>
      <w:tr w:rsidR="00EC7346" w:rsidRPr="00BC542C" w14:paraId="03A7A49D" w14:textId="77777777" w:rsidTr="00EC7346">
        <w:trPr>
          <w:trHeight w:val="215"/>
          <w:jc w:val="center"/>
        </w:trPr>
        <w:tc>
          <w:tcPr>
            <w:tcW w:w="31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20AD7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14:paraId="3826ABE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সক্ষমতা</w:t>
            </w:r>
            <w:r w:rsidRPr="00BC542C">
              <w:rPr>
                <w:rFonts w:ascii="Nikosh" w:hAnsi="Nikosh" w:cs="Nikosh"/>
                <w:sz w:val="18"/>
                <w:szCs w:val="18"/>
                <w:lang w:val="en-AU"/>
              </w:rPr>
              <w:t xml:space="preserve"> বৃদ্ধি</w:t>
            </w:r>
          </w:p>
        </w:tc>
        <w:tc>
          <w:tcPr>
            <w:tcW w:w="19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E8A6D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>১৭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13D94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 xml:space="preserve">[১.৩] </w:t>
            </w:r>
            <w:r w:rsidRPr="00BC542C">
              <w:rPr>
                <w:rFonts w:ascii="Nikosh" w:hAnsi="Nikosh" w:cs="Nikosh"/>
                <w:sz w:val="18"/>
                <w:szCs w:val="18"/>
              </w:rPr>
              <w:t xml:space="preserve">স্বপ্রণোদিতভাবে প্রকাশযোগ্য তথ্য 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 xml:space="preserve">হালনাগাদ করে </w:t>
            </w:r>
            <w:r w:rsidRPr="00BC542C">
              <w:rPr>
                <w:rFonts w:ascii="Nikosh" w:hAnsi="Nikosh" w:cs="Nikosh"/>
                <w:sz w:val="18"/>
                <w:szCs w:val="18"/>
              </w:rPr>
              <w:t>ওয়েবসাইটে প্রকাশ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449A1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[১.৩.১]</w:t>
            </w:r>
            <w:r w:rsidRPr="00BC542C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BC542C">
              <w:rPr>
                <w:rFonts w:ascii="Nikosh" w:hAnsi="Nikosh" w:cs="Nikosh"/>
                <w:sz w:val="18"/>
                <w:szCs w:val="18"/>
                <w:lang w:val="en-AU"/>
              </w:rPr>
              <w:t xml:space="preserve">হালনাগাদকৃত </w:t>
            </w:r>
            <w:r w:rsidRPr="00BC542C">
              <w:rPr>
                <w:rFonts w:ascii="Nikosh" w:hAnsi="Nikosh" w:cs="Nikosh"/>
                <w:sz w:val="18"/>
                <w:szCs w:val="18"/>
                <w:cs/>
                <w:lang w:val="en-AU"/>
              </w:rPr>
              <w:t>তথ্য</w:t>
            </w:r>
            <w:r w:rsidRPr="00BC542C">
              <w:rPr>
                <w:rFonts w:ascii="Nikosh" w:hAnsi="Nikosh" w:cs="Nikosh"/>
                <w:sz w:val="18"/>
                <w:szCs w:val="18"/>
                <w:lang w:val="en-AU"/>
              </w:rPr>
              <w:t xml:space="preserve"> ওয়েবসাইটে প্রকাশিত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990C9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তারিখ</w:t>
            </w:r>
          </w:p>
          <w:p w14:paraId="43144D0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CEA6C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৫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1A375B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A7D4C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357AEB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</w:rPr>
              <w:t>১০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০৬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B94696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১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৫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-০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৬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D5E8B2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২০-০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৬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4CC669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৩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০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-০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৬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48A81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2240F9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 w:hint="cs"/>
                <w:sz w:val="18"/>
                <w:szCs w:val="18"/>
              </w:rPr>
              <w:t>ব</w:t>
            </w:r>
            <w:r w:rsidRPr="00BC542C">
              <w:rPr>
                <w:rFonts w:ascii="Nikosh" w:hAnsi="Nikosh" w:cs="Nikosh"/>
                <w:sz w:val="18"/>
                <w:szCs w:val="18"/>
              </w:rPr>
              <w:t>িআইএম-এর ওয়েব-সাইট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233638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>প্রকাশিত হয়েছে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E3F12A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</w:tr>
      <w:tr w:rsidR="00EC7346" w:rsidRPr="00BC542C" w14:paraId="085BA590" w14:textId="77777777" w:rsidTr="00EC7346">
        <w:trPr>
          <w:trHeight w:val="215"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2D208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0632F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9D998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 xml:space="preserve">[১.৪] বার্ষিক প্রতিবেদন প্রকাশ 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D55B1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 xml:space="preserve">[১.৪.১] বার্ষিক প্রতিবেদন প্রকাশিত 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D26FD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 xml:space="preserve">তারিখ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DA0E3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>৩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21EA4D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64A8B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065D50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</w:rPr>
              <w:t>১০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০৬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367CFD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১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৫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-০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৬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65AEDA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২০-০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৬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F1E332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৩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০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-০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৬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5D4B3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DDA134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বার্ষিক প্রতিবেদন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7E4159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>প্রকাশিত হয়েছে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9DDE09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</w:tr>
      <w:tr w:rsidR="00EC7346" w:rsidRPr="00BC542C" w14:paraId="26A84D59" w14:textId="77777777" w:rsidTr="00EC7346">
        <w:trPr>
          <w:trHeight w:val="215"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B31D2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31B15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2CDA5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[১.৫]  তথ্য অধিকার আইন, ২০০৯ এর ৫ ধারা অনুসারে যাবতীয় তথ্যের ক্যাটাগরী  ও ক্যাটালক তৈরি/ হালনাগাদকরণ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804B0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  <w:lang w:bidi="bn-BD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[১.৫.১]</w:t>
            </w:r>
            <w:r w:rsidRPr="00BC542C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 xml:space="preserve"> তথ্যের ক্যাটাগরী  ও ক্যাটালক প্রস্তুতকৃত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8B44C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তারিখ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991B6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৫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57E59C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05A21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5E7044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</w:rPr>
              <w:t>১০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০৬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05B719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১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৫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-০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৬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4DFE1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২০-০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৬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1A9C0B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৩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০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-০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৬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-২০২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৩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10EFD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D08D435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সংশ্লিষ্ট বিষয় অন্তর্ভুক্তকৃত মাসিক সমন্বয় সভার কার্যবিবরণী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C1B5F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>সংশ্লিষ্ট্ ইউনিটে তথ্য্ যথাযত সংরক্ষিত আছে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6FA8B8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</w:tr>
      <w:tr w:rsidR="00EC7346" w:rsidRPr="00BC542C" w14:paraId="1B122510" w14:textId="77777777" w:rsidTr="00EC7346">
        <w:trPr>
          <w:trHeight w:val="215"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C1325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734AD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CC091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[১.৬] তথ্য অধিকার আইন ও বিধিবিধান সম্পর্কে জনসচেতনতা বৃদ্ধিকরণ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44DD9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 xml:space="preserve">[১.৬.১]  </w:t>
            </w:r>
            <w:r w:rsidRPr="00BC542C">
              <w:rPr>
                <w:rFonts w:ascii="Nikosh" w:hAnsi="Nikosh" w:cs="Nikosh"/>
                <w:sz w:val="18"/>
                <w:szCs w:val="18"/>
              </w:rPr>
              <w:t>প্রচার কার্যক্রম সম্পন্ন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B4923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সংখ্যা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18C3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২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1E2021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38AB3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ACC07C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BC542C">
              <w:rPr>
                <w:rFonts w:ascii="Nikosh" w:hAnsi="Nikosh" w:cs="Nikosh"/>
                <w:sz w:val="18"/>
                <w:szCs w:val="18"/>
                <w:lang w:val="en-AU"/>
              </w:rPr>
              <w:t>৩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610528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BC542C">
              <w:rPr>
                <w:rFonts w:ascii="Nikosh" w:hAnsi="Nikosh" w:cs="Nikosh"/>
                <w:sz w:val="18"/>
                <w:szCs w:val="18"/>
                <w:lang w:val="en-AU"/>
              </w:rPr>
              <w:t>২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0F742B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BC542C">
              <w:rPr>
                <w:rFonts w:ascii="Nikosh" w:hAnsi="Nikosh" w:cs="Nikosh"/>
                <w:sz w:val="18"/>
                <w:szCs w:val="18"/>
                <w:lang w:val="en-AU"/>
              </w:rPr>
              <w:t>১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E88F01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2FD19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color w:val="FF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745292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উর্ধ্বতন কার্যালয়ে প্রেরিত  প্রতিবেদন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905E23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 xml:space="preserve">নিয়মিত স্ব-প্রনোদিত তথ্য প্রকাশিত হচ্ছে </w:t>
            </w:r>
            <w:r>
              <w:rPr>
                <w:rFonts w:ascii="Nikosh" w:hAnsi="Nikosh" w:cs="Nikosh"/>
                <w:sz w:val="18"/>
                <w:szCs w:val="18"/>
              </w:rPr>
              <w:t>ও ০১ টি সভা হয়েছে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786045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</w:tr>
      <w:tr w:rsidR="00EC7346" w:rsidRPr="00BC542C" w14:paraId="39C5F6C2" w14:textId="77777777" w:rsidTr="00EC7346">
        <w:trPr>
          <w:trHeight w:val="215"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4A32B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1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45F9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516AD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[১.৭]</w:t>
            </w:r>
            <w:r w:rsidRPr="00BC542C">
              <w:rPr>
                <w:rFonts w:ascii="Nikosh" w:hAnsi="Nikosh" w:cs="Nikosh"/>
                <w:sz w:val="18"/>
                <w:szCs w:val="18"/>
                <w:lang w:val="en-AU"/>
              </w:rPr>
              <w:t xml:space="preserve"> তথ্য অধিকার বিষয়ে 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 xml:space="preserve">কর্মকর্তাদের প্রশিক্ষণ আয়োজন   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3C270" w14:textId="77777777" w:rsidR="00937E65" w:rsidRPr="00BC542C" w:rsidRDefault="00937E65" w:rsidP="00D626B6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[১.</w:t>
            </w:r>
            <w:r w:rsidRPr="00BC542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.১]</w:t>
            </w:r>
            <w:r w:rsidRPr="00BC542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প্রশিক্ষণ আয়োজিত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7297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 xml:space="preserve">সংখ্যা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F8257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২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682CF5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17551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4E74C0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 w:hint="cs"/>
                <w:sz w:val="18"/>
                <w:szCs w:val="18"/>
              </w:rPr>
              <w:t>২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E1B8CD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 w:hint="cs"/>
                <w:sz w:val="18"/>
                <w:szCs w:val="18"/>
              </w:rPr>
              <w:t>১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7B5C27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8B092E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BE859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D98D8" w14:textId="77777777" w:rsidR="00937E65" w:rsidRPr="00BC542C" w:rsidRDefault="00937E65" w:rsidP="00D626B6">
            <w:pPr>
              <w:pStyle w:val="NoSpacing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  <w:cs/>
              </w:rPr>
              <w:t>অফিস আদেশ ও সংশ্লিষ্ট নথি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D4958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BC542C">
              <w:rPr>
                <w:rFonts w:ascii="Nikosh" w:hAnsi="Nikosh" w:cs="Nikosh"/>
                <w:sz w:val="18"/>
                <w:szCs w:val="18"/>
              </w:rPr>
              <w:t>০২ টি প্রশিক্ষণ অনুষ্ঠিত হ</w:t>
            </w:r>
            <w:r>
              <w:rPr>
                <w:rFonts w:ascii="Nikosh" w:hAnsi="Nikosh" w:cs="Nikosh"/>
                <w:sz w:val="18"/>
                <w:szCs w:val="18"/>
              </w:rPr>
              <w:t>য়েছে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39BA0" w14:textId="77777777" w:rsidR="00937E65" w:rsidRPr="00BC542C" w:rsidRDefault="00937E65" w:rsidP="00D626B6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</w:tr>
    </w:tbl>
    <w:p w14:paraId="7A983BB4" w14:textId="77777777" w:rsidR="00937E65" w:rsidRPr="00DA77DE" w:rsidRDefault="00937E65" w:rsidP="00937E65">
      <w:pPr>
        <w:rPr>
          <w:rFonts w:ascii="Nikosh" w:hAnsi="Nikosh" w:cs="Nikosh"/>
        </w:rPr>
      </w:pPr>
    </w:p>
    <w:p w14:paraId="592D2196" w14:textId="459647BA" w:rsidR="007B2B44" w:rsidRDefault="007B2B44" w:rsidP="005A7CE4">
      <w:pPr>
        <w:ind w:left="-90" w:right="-108"/>
        <w:jc w:val="center"/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</w:pPr>
    </w:p>
    <w:p w14:paraId="314A8DDA" w14:textId="1430B186" w:rsidR="00361743" w:rsidRDefault="00361743" w:rsidP="005A7CE4">
      <w:pPr>
        <w:ind w:left="-90" w:right="-108"/>
        <w:jc w:val="center"/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</w:pPr>
    </w:p>
    <w:p w14:paraId="2B17268A" w14:textId="322E5333" w:rsidR="00361743" w:rsidRDefault="00361743" w:rsidP="005A7CE4">
      <w:pPr>
        <w:ind w:left="-90" w:right="-108"/>
        <w:jc w:val="center"/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</w:pPr>
    </w:p>
    <w:p w14:paraId="363AA7EA" w14:textId="77777777" w:rsidR="00361743" w:rsidRDefault="00361743" w:rsidP="005A7CE4">
      <w:pPr>
        <w:ind w:left="-90" w:right="-108"/>
        <w:jc w:val="center"/>
        <w:rPr>
          <w:rFonts w:ascii="NikoshBAN" w:hAnsi="NikoshBAN" w:cs="NikoshBAN" w:hint="cs"/>
          <w:b/>
          <w:sz w:val="28"/>
          <w:szCs w:val="28"/>
          <w:u w:val="single"/>
          <w:cs/>
          <w:lang w:bidi="bn-IN"/>
        </w:rPr>
      </w:pPr>
    </w:p>
    <w:p w14:paraId="2F52239F" w14:textId="77777777" w:rsidR="00361743" w:rsidRPr="008C5937" w:rsidRDefault="00361743" w:rsidP="00361743">
      <w:pPr>
        <w:jc w:val="center"/>
        <w:rPr>
          <w:rFonts w:ascii="Nikosh" w:hAnsi="Nikosh" w:cs="Nikosh"/>
          <w:sz w:val="36"/>
          <w:szCs w:val="30"/>
          <w:u w:val="single"/>
          <w:lang w:bidi="bn-IN"/>
        </w:rPr>
      </w:pPr>
      <w:r w:rsidRPr="004E3B6D">
        <w:rPr>
          <w:rFonts w:ascii="NikoshBAN" w:hAnsi="NikoshBAN" w:cs="NikoshBAN"/>
          <w:b/>
          <w:sz w:val="28"/>
          <w:szCs w:val="28"/>
          <w:u w:val="single"/>
          <w:lang w:bidi="bn-IN"/>
        </w:rPr>
        <w:lastRenderedPageBreak/>
        <w:t>মন্ত্রণালয়/বিভাগ/রাষ্ট্রীয় প্রতিষ্ঠান/দপ্তর সংস্থা/ মাঠ পর্যায়ের দপ্তর এর অভিযোগ প্রতিকার ব্যবস্থা সংক্রান্ত কর্ম-পরিকল্পনা, ২০২</w:t>
      </w:r>
      <w:r>
        <w:rPr>
          <w:rFonts w:ascii="NikoshBAN" w:hAnsi="NikoshBAN" w:cs="NikoshBAN"/>
          <w:b/>
          <w:sz w:val="28"/>
          <w:szCs w:val="28"/>
          <w:u w:val="single"/>
          <w:lang w:bidi="bn-IN"/>
        </w:rPr>
        <w:t>২</w:t>
      </w:r>
      <w:r w:rsidRPr="004E3B6D">
        <w:rPr>
          <w:rFonts w:ascii="NikoshBAN" w:hAnsi="NikoshBAN" w:cs="NikoshBAN"/>
          <w:b/>
          <w:sz w:val="28"/>
          <w:szCs w:val="28"/>
          <w:u w:val="single"/>
          <w:lang w:bidi="bn-IN"/>
        </w:rPr>
        <w:t>-২০২</w:t>
      </w:r>
      <w:r>
        <w:rPr>
          <w:rFonts w:ascii="NikoshBAN" w:hAnsi="NikoshBAN" w:cs="NikoshBAN"/>
          <w:b/>
          <w:sz w:val="28"/>
          <w:szCs w:val="28"/>
          <w:u w:val="single"/>
          <w:lang w:bidi="bn-IN"/>
        </w:rPr>
        <w:t>৩</w:t>
      </w:r>
    </w:p>
    <w:p w14:paraId="7D2D4A86" w14:textId="77777777" w:rsidR="00361743" w:rsidRPr="00A37CA0" w:rsidRDefault="00361743" w:rsidP="00361743">
      <w:pPr>
        <w:jc w:val="center"/>
        <w:rPr>
          <w:rFonts w:ascii="NikoshBAN" w:hAnsi="NikoshBAN" w:cs="NikoshBAN"/>
          <w:sz w:val="20"/>
          <w:szCs w:val="20"/>
          <w:lang w:bidi="bn-IN"/>
        </w:rPr>
      </w:pPr>
    </w:p>
    <w:tbl>
      <w:tblPr>
        <w:tblW w:w="45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468"/>
        <w:gridCol w:w="2336"/>
        <w:gridCol w:w="1402"/>
        <w:gridCol w:w="652"/>
        <w:gridCol w:w="750"/>
        <w:gridCol w:w="747"/>
        <w:gridCol w:w="655"/>
        <w:gridCol w:w="839"/>
        <w:gridCol w:w="747"/>
        <w:gridCol w:w="747"/>
        <w:gridCol w:w="747"/>
        <w:gridCol w:w="756"/>
        <w:gridCol w:w="1112"/>
        <w:gridCol w:w="1385"/>
      </w:tblGrid>
      <w:tr w:rsidR="00361743" w:rsidRPr="00A37CA0" w14:paraId="3B4D47BA" w14:textId="77777777" w:rsidTr="00D626B6">
        <w:trPr>
          <w:trHeight w:val="134"/>
          <w:jc w:val="center"/>
        </w:trPr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E69F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কার্যক্রমের ক্ষেত্র</w:t>
            </w:r>
          </w:p>
          <w:p w14:paraId="4AEC49FD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F3BC9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8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575CC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  <w:p w14:paraId="2C84DC8A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D7447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</w:t>
            </w:r>
          </w:p>
          <w:p w14:paraId="1F32689D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সূচক</w:t>
            </w: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417F0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  <w:p w14:paraId="287755EA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7B213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41FE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14:paraId="68DB84DD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20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-২০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21</w:t>
            </w:r>
          </w:p>
        </w:tc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84F916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14:paraId="3054A2ED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২০২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1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-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২</w:t>
            </w:r>
            <w:r>
              <w:rPr>
                <w:rFonts w:ascii="NikoshBAN" w:hAnsi="NikoshBAN" w:cs="NikoshBAN" w:hint="cs"/>
                <w:sz w:val="20"/>
                <w:szCs w:val="20"/>
              </w:rPr>
              <w:t>2</w:t>
            </w:r>
          </w:p>
        </w:tc>
        <w:tc>
          <w:tcPr>
            <w:tcW w:w="133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2116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লক্ষ্যমাত্রা ২০২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2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-২০২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3</w:t>
            </w:r>
          </w:p>
        </w:tc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10B4D" w14:textId="77777777" w:rsidR="00361743" w:rsidRPr="00C549C4" w:rsidRDefault="00361743" w:rsidP="00D626B6">
            <w:pPr>
              <w:ind w:left="-90" w:right="-108"/>
              <w:jc w:val="center"/>
              <w:rPr>
                <w:rFonts w:ascii="Nikosh" w:hAnsi="Nikosh" w:cs="Nikosh"/>
                <w:b/>
                <w:color w:val="0000CC"/>
                <w:sz w:val="22"/>
                <w:szCs w:val="22"/>
              </w:rPr>
            </w:pPr>
            <w:r w:rsidRPr="00C549C4">
              <w:rPr>
                <w:rFonts w:ascii="Nikosh" w:hAnsi="Nikosh" w:cs="Nikosh" w:hint="cs"/>
                <w:b/>
                <w:color w:val="0000CC"/>
                <w:sz w:val="22"/>
                <w:szCs w:val="22"/>
                <w:cs/>
              </w:rPr>
              <w:t>অর্জন</w:t>
            </w:r>
          </w:p>
          <w:p w14:paraId="5E8B7FA8" w14:textId="77777777" w:rsidR="00361743" w:rsidRPr="00C549C4" w:rsidRDefault="00361743" w:rsidP="00D626B6">
            <w:pPr>
              <w:ind w:left="-90" w:right="-108"/>
              <w:jc w:val="center"/>
              <w:rPr>
                <w:rFonts w:ascii="Nikosh" w:hAnsi="Nikosh" w:cs="Nikosh"/>
                <w:b/>
                <w:color w:val="0000CC"/>
                <w:sz w:val="22"/>
                <w:szCs w:val="22"/>
              </w:rPr>
            </w:pPr>
            <w:r w:rsidRPr="00C549C4">
              <w:rPr>
                <w:rFonts w:ascii="Nikosh" w:hAnsi="Nikosh" w:cs="Nikosh" w:hint="cs"/>
                <w:b/>
                <w:color w:val="0000CC"/>
                <w:sz w:val="22"/>
                <w:szCs w:val="22"/>
                <w:cs/>
              </w:rPr>
              <w:t>(</w:t>
            </w:r>
            <w:r>
              <w:rPr>
                <w:rFonts w:ascii="Nikosh" w:hAnsi="Nikosh" w:cs="Nikosh" w:hint="cs"/>
                <w:b/>
                <w:color w:val="0000CC"/>
                <w:sz w:val="22"/>
                <w:szCs w:val="22"/>
                <w:cs/>
              </w:rPr>
              <w:t xml:space="preserve">জানুয়ারি- মার্চ </w:t>
            </w:r>
          </w:p>
          <w:p w14:paraId="28AD4572" w14:textId="77777777" w:rsidR="00361743" w:rsidRPr="00C549C4" w:rsidRDefault="00361743" w:rsidP="00D626B6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C549C4">
              <w:rPr>
                <w:rFonts w:ascii="Nikosh" w:hAnsi="Nikosh" w:cs="Nikosh" w:hint="cs"/>
                <w:b/>
                <w:color w:val="0000CC"/>
                <w:cs/>
              </w:rPr>
              <w:t>২০২২ পর্যন্ত)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DF218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C57A2">
              <w:rPr>
                <w:rFonts w:ascii="Nikosh" w:hAnsi="Nikosh" w:cs="Nikosh" w:hint="cs"/>
                <w:b/>
                <w:sz w:val="28"/>
                <w:cs/>
                <w:lang w:bidi="bn-IN"/>
              </w:rPr>
              <w:t>মন্তব্য</w:t>
            </w:r>
          </w:p>
        </w:tc>
      </w:tr>
      <w:tr w:rsidR="00361743" w:rsidRPr="00A37CA0" w14:paraId="66C5E8F4" w14:textId="77777777" w:rsidTr="00D626B6">
        <w:trPr>
          <w:trHeight w:val="768"/>
          <w:jc w:val="center"/>
        </w:trPr>
        <w:tc>
          <w:tcPr>
            <w:tcW w:w="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8F93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CE8D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DAA06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087DD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90167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9746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1D84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01691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6256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5F56C8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9112D1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উত্তম 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C5CD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01647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চলতি মানের নিম্নে </w:t>
            </w:r>
          </w:p>
        </w:tc>
        <w:tc>
          <w:tcPr>
            <w:tcW w:w="3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35C3C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865DB6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</w:tr>
      <w:tr w:rsidR="00361743" w:rsidRPr="00A37CA0" w14:paraId="10DB5BC6" w14:textId="77777777" w:rsidTr="00D626B6">
        <w:trPr>
          <w:trHeight w:val="289"/>
          <w:jc w:val="center"/>
        </w:trPr>
        <w:tc>
          <w:tcPr>
            <w:tcW w:w="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D0AD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563D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93062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211B8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8BE5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9B80B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4E66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A4EB6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63AD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CEB4B3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F6EA21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C92E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D7B4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৬০%</w:t>
            </w:r>
          </w:p>
        </w:tc>
        <w:tc>
          <w:tcPr>
            <w:tcW w:w="3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071B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743F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</w:tr>
      <w:tr w:rsidR="00361743" w:rsidRPr="00A37CA0" w14:paraId="1951A174" w14:textId="77777777" w:rsidTr="00D626B6">
        <w:trPr>
          <w:trHeight w:val="266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C67F6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D2893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A71EF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1B232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FE0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81155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৬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C31E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৭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33C8D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C15D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৯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C51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38E6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F3E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12680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১৩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2EC255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১৪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21BCF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১৫</w:t>
            </w:r>
          </w:p>
        </w:tc>
      </w:tr>
      <w:tr w:rsidR="00361743" w:rsidRPr="00A37CA0" w14:paraId="1EEB1B46" w14:textId="77777777" w:rsidTr="00D626B6">
        <w:trPr>
          <w:trHeight w:val="266"/>
          <w:jc w:val="center"/>
        </w:trPr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B9D07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প্রাতিষ্ঠানিক</w:t>
            </w:r>
          </w:p>
          <w:p w14:paraId="31B41718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ব্যবস্থাপনা</w:t>
            </w:r>
          </w:p>
        </w:tc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CFCE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১৪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F4BF" w14:textId="77777777" w:rsidR="00361743" w:rsidRPr="00A37CA0" w:rsidRDefault="00361743" w:rsidP="00D626B6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[১.১] 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অভিযোগ নিষ্পত্তি কর্মকর্তা (অনিক) ও আপিল কর্মকর্তার তথ্য ওয়েবসাইটে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এবং জিআরএস সফটওয়্যারে (প্রযোজ্য ক্ষেত্রে) 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ত্রৈমাসিক ভিত্তিতে হালনাগাদকরণ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EDE0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[১.১.১]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 অনিক ও আপিল কর্মকর্তার তথ্য 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ও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জিআরএস সফটওয়্যারে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হালনাগাদকৃত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/ 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আপলোডকৃত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5D7A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E685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B1D96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CFD8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A46ED4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CA14B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491C4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58C5AD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3D8A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D999BF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EBFA38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অভিযোগ নিষ্পত্তি কর্মকর্তা (অনিক) ও আপিল কর্মকর্তার তথ্য ওয়েবসাইটে হালনাগাদ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রয়েছে।</w:t>
            </w:r>
          </w:p>
        </w:tc>
      </w:tr>
      <w:tr w:rsidR="00361743" w:rsidRPr="00A37CA0" w14:paraId="081A6D07" w14:textId="77777777" w:rsidTr="00D626B6">
        <w:trPr>
          <w:trHeight w:val="266"/>
          <w:jc w:val="center"/>
        </w:trPr>
        <w:tc>
          <w:tcPr>
            <w:tcW w:w="35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2199B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2C98" w14:textId="77777777" w:rsidR="00361743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A288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</w:t>
            </w:r>
            <w:r>
              <w:rPr>
                <w:rFonts w:ascii="NikoshBAN" w:hAnsi="NikoshBAN" w:cs="NikoshBAN"/>
                <w:sz w:val="20"/>
                <w:szCs w:val="20"/>
              </w:rPr>
              <w:t>১.২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] নির্দিষ্ট সময়ে অনলাইন/ অফলাইনে প্রাপ্ত অভিযোগ নিষ্পত্তি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F0AE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[১</w:t>
            </w:r>
            <w:r>
              <w:rPr>
                <w:rFonts w:ascii="NikoshBAN" w:hAnsi="NikoshBAN" w:cs="NikoshBAN"/>
                <w:sz w:val="20"/>
                <w:szCs w:val="20"/>
              </w:rPr>
              <w:t>.২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.১] অভিযোগ নিষ্পত্তিকৃত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22AB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E3B2" w14:textId="77777777" w:rsidR="00361743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C6FAE1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7410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D85A0F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03DFE6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৮০%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B123FD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৭০%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BE8BE9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৬০%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A2BCF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3F6695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F5FC9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কোন অভিযোগ পাওয়া যায়নি।</w:t>
            </w:r>
          </w:p>
        </w:tc>
      </w:tr>
      <w:tr w:rsidR="00361743" w:rsidRPr="00A37CA0" w14:paraId="2C332C13" w14:textId="77777777" w:rsidTr="00D626B6">
        <w:trPr>
          <w:trHeight w:val="266"/>
          <w:jc w:val="center"/>
        </w:trPr>
        <w:tc>
          <w:tcPr>
            <w:tcW w:w="35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5232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5242" w14:textId="77777777" w:rsidR="00361743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7ED4" w14:textId="77777777" w:rsidR="00361743" w:rsidRPr="00A37CA0" w:rsidRDefault="00361743" w:rsidP="00D626B6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[১.৩] 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অভিযোগ নিষ্পত্তি সংক্রান্ত মাসিক প্রতিবেদন উর্ধ্বতন কর্তৃপক্ষ বরাবর প্রেরণ 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53E1E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[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১</w:t>
            </w:r>
            <w:r>
              <w:rPr>
                <w:rFonts w:ascii="NikoshBAN" w:hAnsi="NikoshBAN" w:cs="NikoshBAN"/>
                <w:sz w:val="20"/>
                <w:szCs w:val="20"/>
              </w:rPr>
              <w:t>.৩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.১</w:t>
            </w:r>
            <w:r>
              <w:rPr>
                <w:rFonts w:ascii="NikoshBAN" w:hAnsi="NikoshBAN" w:cs="NikoshBAN"/>
                <w:sz w:val="20"/>
                <w:szCs w:val="20"/>
              </w:rPr>
              <w:t>] মাসিক প্রতিবেদন প্রেরিত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DA17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9259" w14:textId="77777777" w:rsidR="00361743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D6530C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D0CD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22E8FE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512BAD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৮০%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053656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৭০%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023459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৬০%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EE92A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3B7E4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92722E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মাসিক প্রতিবেদন প্রেরিত</w:t>
            </w:r>
          </w:p>
        </w:tc>
      </w:tr>
      <w:tr w:rsidR="00361743" w:rsidRPr="00A37CA0" w14:paraId="680010A9" w14:textId="77777777" w:rsidTr="00D626B6">
        <w:trPr>
          <w:trHeight w:val="980"/>
          <w:jc w:val="center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2E94D1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পরিবীক্ষণ ও সক্ষমতা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অর্জন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0FED72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১১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14E7E2" w14:textId="77777777" w:rsidR="00361743" w:rsidRPr="00A37CA0" w:rsidRDefault="00361743" w:rsidP="00D626B6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[২.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১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>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10AF28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[২</w:t>
            </w:r>
            <w:r>
              <w:rPr>
                <w:rFonts w:ascii="NikoshBAN" w:hAnsi="NikoshBAN" w:cs="NikoshBAN"/>
                <w:sz w:val="20"/>
                <w:szCs w:val="20"/>
              </w:rPr>
              <w:t>.১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.১</w:t>
            </w: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 ত্রৈমাসিক প্রতিবেদন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 প্রেরিত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1C5426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D4D547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6C35C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81849B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8DC2A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31764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532E4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E2D52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AD6A1E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CFE1B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93D194A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কোন অভিযোগ পাওয়া যায়নি।</w:t>
            </w:r>
          </w:p>
        </w:tc>
      </w:tr>
      <w:tr w:rsidR="00361743" w:rsidRPr="00A37CA0" w14:paraId="6E070C4A" w14:textId="77777777" w:rsidTr="00D626B6">
        <w:trPr>
          <w:trHeight w:val="406"/>
          <w:jc w:val="center"/>
        </w:trPr>
        <w:tc>
          <w:tcPr>
            <w:tcW w:w="35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8C08FF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42042A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A69DD2" w14:textId="77777777" w:rsidR="00361743" w:rsidRPr="00A37CA0" w:rsidRDefault="00361743" w:rsidP="00D626B6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[২.২] কর্মকর্তা/কর্মচারীদের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সমন্বয়ে 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অভিযোগ প্রতিকার ব্যবস্থা এবং জিআরএস সফটওয়্যার বিষয়ক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সেমিনার/ কর্মশালা/ 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প্রশিক্ষণ আয়োজন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013D9B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[২.২.১] প্রশিক্ষণ</w:t>
            </w:r>
            <w:r>
              <w:rPr>
                <w:rFonts w:ascii="NikoshBAN" w:hAnsi="NikoshBAN" w:cs="NikoshBAN"/>
                <w:sz w:val="20"/>
                <w:szCs w:val="20"/>
              </w:rPr>
              <w:t>/সেমিনার/ কর্মশালা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আয়োজিত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A5459D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6C7DDC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55B5B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2E8468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A5529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1D564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452D1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9EE92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923E4A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C8242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CE14F7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প্রশিক্ষণ</w:t>
            </w:r>
            <w:r>
              <w:rPr>
                <w:rFonts w:ascii="NikoshBAN" w:hAnsi="NikoshBAN" w:cs="NikoshBAN"/>
                <w:sz w:val="20"/>
                <w:szCs w:val="20"/>
              </w:rPr>
              <w:t>/সেমিনার/ কর্মশালা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 xml:space="preserve"> আয়োজিত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হয়নি।</w:t>
            </w:r>
          </w:p>
        </w:tc>
      </w:tr>
      <w:tr w:rsidR="00361743" w:rsidRPr="00A37CA0" w14:paraId="2E9B8B52" w14:textId="77777777" w:rsidTr="00D626B6">
        <w:trPr>
          <w:trHeight w:val="752"/>
          <w:jc w:val="center"/>
        </w:trPr>
        <w:tc>
          <w:tcPr>
            <w:tcW w:w="35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6F5471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6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0739B6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93DB99B" w14:textId="77777777" w:rsidR="00361743" w:rsidRPr="00A37CA0" w:rsidRDefault="00361743" w:rsidP="00D626B6">
            <w:pPr>
              <w:pStyle w:val="NoSpacing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[২.</w:t>
            </w:r>
            <w:r>
              <w:rPr>
                <w:rFonts w:ascii="NikoshBAN" w:hAnsi="NikoshBAN" w:cs="NikoshBAN"/>
                <w:sz w:val="20"/>
                <w:szCs w:val="20"/>
              </w:rPr>
              <w:t>৩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] অভিযোগ প্রতিকার ব্যবস্থাপনা বিষয়ে স্টেকহোল্ডারগণের সমন্বয়ে অবহিতকরণ সভা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065BE2" w14:textId="77777777" w:rsidR="00361743" w:rsidRPr="00A37CA0" w:rsidRDefault="00361743" w:rsidP="00D626B6">
            <w:pPr>
              <w:pStyle w:val="NoSpacing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[২.৩.১] 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অবহিতকরণ সভা আয়োজিত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FFA826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  <w:cs/>
              </w:rPr>
              <w:t xml:space="preserve">  </w:t>
            </w:r>
            <w:r w:rsidRPr="00A37CA0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E27262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AB9B1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FC28366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7D9DF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E08C4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32F5A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C7BF8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7C9EA1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E4F8B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9E6528" w14:textId="77777777" w:rsidR="00361743" w:rsidRPr="00A37CA0" w:rsidRDefault="00361743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37CA0">
              <w:rPr>
                <w:rFonts w:ascii="NikoshBAN" w:hAnsi="NikoshBAN" w:cs="NikoshBAN"/>
                <w:sz w:val="20"/>
                <w:szCs w:val="20"/>
              </w:rPr>
              <w:t>স্টেকহোল্ডারগণের সমন্বয়ে অবহিতকরণ সভা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আয়োজিত হয়নি।</w:t>
            </w:r>
          </w:p>
        </w:tc>
      </w:tr>
    </w:tbl>
    <w:p w14:paraId="203C8FD3" w14:textId="77777777" w:rsidR="00361743" w:rsidRDefault="00361743" w:rsidP="00361743">
      <w:pPr>
        <w:rPr>
          <w:rFonts w:ascii="Nikosh" w:hAnsi="Nikosh" w:cs="Nikosh"/>
          <w:sz w:val="16"/>
          <w:szCs w:val="16"/>
          <w:lang w:bidi="bn-IN"/>
        </w:rPr>
      </w:pPr>
    </w:p>
    <w:p w14:paraId="4E664C9F" w14:textId="77777777" w:rsidR="00361743" w:rsidRPr="004541F8" w:rsidRDefault="00361743" w:rsidP="00361743"/>
    <w:p w14:paraId="55F0B19B" w14:textId="77777777" w:rsidR="005A7CE4" w:rsidRPr="004541F8" w:rsidRDefault="005A7CE4" w:rsidP="005A7CE4"/>
    <w:p w14:paraId="0E08770A" w14:textId="29181E4D" w:rsidR="005A7CE4" w:rsidRDefault="005A7CE4" w:rsidP="00901907">
      <w:pPr>
        <w:rPr>
          <w:rFonts w:cs="Vrinda"/>
          <w:szCs w:val="30"/>
          <w:lang w:bidi="bn-IN"/>
        </w:rPr>
      </w:pPr>
    </w:p>
    <w:p w14:paraId="046272AA" w14:textId="77777777" w:rsidR="001F0ADA" w:rsidRDefault="001F0ADA" w:rsidP="001F0ADA">
      <w:pPr>
        <w:jc w:val="center"/>
        <w:rPr>
          <w:rFonts w:ascii="Nirmala UI" w:hAnsi="Nirmala UI" w:cs="Nirmala UI"/>
          <w:b/>
          <w:sz w:val="28"/>
          <w:szCs w:val="28"/>
          <w:u w:val="single"/>
          <w:lang w:bidi="bn-IN"/>
        </w:rPr>
      </w:pPr>
      <w:r w:rsidRPr="004E3B6D">
        <w:rPr>
          <w:rFonts w:ascii="NikoshBAN" w:hAnsi="NikoshBAN" w:cs="NikoshBAN"/>
          <w:b/>
          <w:sz w:val="28"/>
          <w:szCs w:val="28"/>
          <w:u w:val="single"/>
          <w:lang w:bidi="bn-IN"/>
        </w:rPr>
        <w:lastRenderedPageBreak/>
        <w:t>মন্ত্রণালয়/বিভাগ/রাষ্ট্রীয় প্রতিষ্ঠান/দপ্তর সংস্থা/মাঠ পর্যায়ের দপ্তর এর সেবা প্রদান প্রতিশ্রুতি বাস্তবায়ন কর্ম-পরিকল্পনা, ২০২</w:t>
      </w:r>
      <w:r w:rsidRPr="0060135A">
        <w:rPr>
          <w:rFonts w:ascii="NikoshBAN" w:hAnsi="NikoshBAN" w:cs="NikoshBAN"/>
          <w:b/>
          <w:sz w:val="28"/>
          <w:szCs w:val="28"/>
          <w:u w:val="single"/>
          <w:lang w:bidi="bn-IN"/>
        </w:rPr>
        <w:t>২</w:t>
      </w:r>
      <w:r w:rsidRPr="004E3B6D">
        <w:rPr>
          <w:rFonts w:ascii="NikoshBAN" w:hAnsi="NikoshBAN" w:cs="NikoshBAN"/>
          <w:b/>
          <w:sz w:val="28"/>
          <w:szCs w:val="28"/>
          <w:u w:val="single"/>
          <w:lang w:bidi="bn-IN"/>
        </w:rPr>
        <w:t>-২০২</w:t>
      </w:r>
      <w:r w:rsidRPr="0060135A">
        <w:rPr>
          <w:rFonts w:ascii="NikoshBAN" w:hAnsi="NikoshBAN" w:cs="NikoshBAN"/>
          <w:b/>
          <w:sz w:val="28"/>
          <w:szCs w:val="28"/>
          <w:u w:val="single"/>
          <w:lang w:bidi="bn-IN"/>
        </w:rPr>
        <w:t>৩</w:t>
      </w:r>
    </w:p>
    <w:p w14:paraId="4FD58912" w14:textId="77777777" w:rsidR="001F0ADA" w:rsidRPr="0060135A" w:rsidRDefault="001F0ADA" w:rsidP="001F0ADA">
      <w:pPr>
        <w:jc w:val="center"/>
        <w:rPr>
          <w:rFonts w:ascii="Nikosh" w:hAnsi="Nikosh" w:cs="Nikosh" w:hint="cs"/>
          <w:sz w:val="32"/>
          <w:szCs w:val="30"/>
          <w:lang w:bidi="bn-IN"/>
        </w:rPr>
      </w:pPr>
      <w:r w:rsidRPr="0060135A">
        <w:rPr>
          <w:rFonts w:ascii="NikoshBAN" w:hAnsi="NikoshBAN" w:cs="NikoshBAN"/>
          <w:b/>
          <w:sz w:val="28"/>
          <w:szCs w:val="28"/>
          <w:u w:val="single"/>
          <w:lang w:bidi="bn-IN"/>
        </w:rPr>
        <w:t>(জানুয়ারী – মার্চ)</w:t>
      </w:r>
      <w:r w:rsidRPr="004E3B6D">
        <w:rPr>
          <w:rFonts w:ascii="NikoshBAN" w:hAnsi="NikoshBAN" w:cs="NikoshBAN"/>
          <w:b/>
          <w:sz w:val="28"/>
          <w:szCs w:val="28"/>
          <w:u w:val="single"/>
          <w:lang w:bidi="bn-IN"/>
        </w:rPr>
        <w:t xml:space="preserve"> </w:t>
      </w:r>
    </w:p>
    <w:p w14:paraId="4DF862E9" w14:textId="77777777" w:rsidR="001F0ADA" w:rsidRPr="00F7793F" w:rsidRDefault="001F0ADA" w:rsidP="001F0ADA">
      <w:pPr>
        <w:jc w:val="center"/>
        <w:rPr>
          <w:rFonts w:ascii="NikoshBAN" w:hAnsi="NikoshBAN" w:cs="NikoshBAN"/>
          <w:sz w:val="20"/>
          <w:szCs w:val="20"/>
          <w:u w:val="single"/>
          <w:lang w:bidi="bn-IN"/>
        </w:rPr>
      </w:pPr>
    </w:p>
    <w:tbl>
      <w:tblPr>
        <w:tblW w:w="49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465"/>
        <w:gridCol w:w="1760"/>
        <w:gridCol w:w="1209"/>
        <w:gridCol w:w="1209"/>
        <w:gridCol w:w="742"/>
        <w:gridCol w:w="806"/>
        <w:gridCol w:w="689"/>
        <w:gridCol w:w="822"/>
        <w:gridCol w:w="926"/>
        <w:gridCol w:w="926"/>
        <w:gridCol w:w="742"/>
        <w:gridCol w:w="834"/>
        <w:gridCol w:w="1117"/>
        <w:gridCol w:w="1018"/>
        <w:gridCol w:w="1015"/>
      </w:tblGrid>
      <w:tr w:rsidR="001F0ADA" w:rsidRPr="0060135A" w14:paraId="1195EA3B" w14:textId="77777777" w:rsidTr="001F0ADA">
        <w:trPr>
          <w:trHeight w:val="111"/>
          <w:jc w:val="center"/>
        </w:trPr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769A6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কার্যক্রমের ক্ষেত্র</w:t>
            </w:r>
          </w:p>
          <w:p w14:paraId="4A9CD973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1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EE9F0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মান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A23C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lang w:bidi="bn-BD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কার্যক্রম</w:t>
            </w:r>
          </w:p>
          <w:p w14:paraId="0669AFFE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14EBC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কর্মসম্পাদন</w:t>
            </w:r>
          </w:p>
          <w:p w14:paraId="24864343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সূচক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2753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প্রমাণক</w:t>
            </w:r>
          </w:p>
          <w:p w14:paraId="1F2467A8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5CF7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একক</w:t>
            </w:r>
          </w:p>
          <w:p w14:paraId="46604DC4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43077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কর্মসম্পাদন সূচকের মান</w:t>
            </w:r>
          </w:p>
        </w:tc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4463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প্রকৃত অর্জন</w:t>
            </w:r>
          </w:p>
          <w:p w14:paraId="239046E2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২০২১-২২</w:t>
            </w:r>
          </w:p>
        </w:tc>
        <w:tc>
          <w:tcPr>
            <w:tcW w:w="26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FC196D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প্রকৃত অর্জন</w:t>
            </w:r>
          </w:p>
          <w:p w14:paraId="126855D3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২০২২-</w:t>
            </w:r>
            <w:r w:rsidRPr="0060135A">
              <w:rPr>
                <w:rFonts w:ascii="NikoshBAN" w:hAnsi="NikoshBAN" w:cs="NikoshBAN"/>
                <w:sz w:val="20"/>
                <w:szCs w:val="16"/>
              </w:rPr>
              <w:t>২৩</w:t>
            </w:r>
          </w:p>
        </w:tc>
        <w:tc>
          <w:tcPr>
            <w:tcW w:w="1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1306E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লক্ষ্যমাত্রা ২০২১-২০২২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9BCF50" w14:textId="77777777" w:rsidR="001F0ADA" w:rsidRPr="0060135A" w:rsidRDefault="001F0ADA" w:rsidP="00D626B6">
            <w:pPr>
              <w:ind w:left="-90" w:right="-108"/>
              <w:jc w:val="center"/>
              <w:rPr>
                <w:rFonts w:ascii="NikoshBAN" w:hAnsi="NikoshBAN" w:cs="NikoshBAN"/>
                <w:b/>
                <w:color w:val="0000CC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b/>
                <w:color w:val="0000CC"/>
                <w:sz w:val="20"/>
                <w:szCs w:val="16"/>
                <w:cs/>
              </w:rPr>
              <w:t>অর্জন</w:t>
            </w:r>
          </w:p>
          <w:p w14:paraId="3B6D2AB9" w14:textId="77777777" w:rsidR="001F0ADA" w:rsidRPr="0060135A" w:rsidRDefault="001F0ADA" w:rsidP="00D626B6">
            <w:pPr>
              <w:ind w:left="-90" w:right="-108"/>
              <w:jc w:val="center"/>
              <w:rPr>
                <w:rFonts w:ascii="NikoshBAN" w:hAnsi="NikoshBAN" w:cs="NikoshBAN"/>
                <w:b/>
                <w:color w:val="0000CC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b/>
                <w:color w:val="0000CC"/>
                <w:sz w:val="20"/>
                <w:szCs w:val="16"/>
                <w:cs/>
              </w:rPr>
              <w:t>(জানুয়ারী – মার্চ, ২০২২-২০২৩)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CBC05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b/>
                <w:sz w:val="20"/>
                <w:szCs w:val="16"/>
                <w:cs/>
                <w:lang w:bidi="bn-IN"/>
              </w:rPr>
              <w:t>মন্তব্য</w:t>
            </w:r>
          </w:p>
        </w:tc>
      </w:tr>
      <w:tr w:rsidR="001F0ADA" w:rsidRPr="0060135A" w14:paraId="4F53E642" w14:textId="77777777" w:rsidTr="001F0ADA">
        <w:trPr>
          <w:trHeight w:val="641"/>
          <w:jc w:val="center"/>
        </w:trPr>
        <w:tc>
          <w:tcPr>
            <w:tcW w:w="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787D1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1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211D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D1440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EB65D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E2D4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24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8BF13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7107F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22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B4BF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2F0B5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2A32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অসাধারণ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747CDC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অতি উত্তম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E6BC59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উত্তম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4D31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চলতি মান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226BF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চলতি মানের নিম্নে</w:t>
            </w:r>
          </w:p>
        </w:tc>
        <w:tc>
          <w:tcPr>
            <w:tcW w:w="33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52DFA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</w:tc>
        <w:tc>
          <w:tcPr>
            <w:tcW w:w="33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19954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</w:tc>
      </w:tr>
      <w:tr w:rsidR="001F0ADA" w:rsidRPr="0060135A" w14:paraId="43629376" w14:textId="77777777" w:rsidTr="001F0ADA">
        <w:trPr>
          <w:trHeight w:val="241"/>
          <w:jc w:val="center"/>
        </w:trPr>
        <w:tc>
          <w:tcPr>
            <w:tcW w:w="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55B66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1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047B3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B6A3A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728DB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4813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24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FE08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25FC8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2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64A2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E60B0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FE81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১০০%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13680A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৯০%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8B24EC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৮০%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2AAF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৭০%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630D8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৬০%</w:t>
            </w:r>
          </w:p>
        </w:tc>
        <w:tc>
          <w:tcPr>
            <w:tcW w:w="3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D44B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</w:tc>
        <w:tc>
          <w:tcPr>
            <w:tcW w:w="3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049B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</w:tc>
      </w:tr>
      <w:tr w:rsidR="001F0ADA" w:rsidRPr="0060135A" w14:paraId="3C9B10DF" w14:textId="77777777" w:rsidTr="001F0ADA">
        <w:trPr>
          <w:trHeight w:val="222"/>
          <w:jc w:val="center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FF7F3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১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7F633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২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E2F7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lang w:bidi="bn-BD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৩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C870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৪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5F0E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৫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8B47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৬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811EA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৭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FFDF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৮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DAE4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৯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1E3E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১০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F9F3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১১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DFC9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১২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C2EA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১৩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95AE2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১৪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305BB4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১৫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3AECCC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১৬</w:t>
            </w:r>
          </w:p>
        </w:tc>
      </w:tr>
      <w:tr w:rsidR="001F0ADA" w:rsidRPr="0060135A" w14:paraId="2272BF4F" w14:textId="77777777" w:rsidTr="001F0ADA">
        <w:trPr>
          <w:trHeight w:val="222"/>
          <w:jc w:val="center"/>
        </w:trPr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30EC9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প্রাতিষ্ঠানিক</w:t>
            </w:r>
          </w:p>
          <w:p w14:paraId="58BAEB57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</w:p>
          <w:p w14:paraId="15E35CE6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</w:tc>
        <w:tc>
          <w:tcPr>
            <w:tcW w:w="15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936F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১৩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E5CA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  <w:cs/>
                <w:lang w:bidi="bn-BD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 xml:space="preserve">[১.১] </w:t>
            </w:r>
            <w:r w:rsidRPr="0060135A">
              <w:rPr>
                <w:rFonts w:ascii="NikoshBAN" w:hAnsi="NikoshBAN" w:cs="NikoshBAN"/>
                <w:sz w:val="20"/>
                <w:szCs w:val="16"/>
              </w:rPr>
              <w:t xml:space="preserve">সেবা প্রদান প্রতিশ্রুতি </w:t>
            </w: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পরিবীক্ষণ কমিটির সিদ্ধান্ত বাস্তবায়ন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2F66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  <w:cs/>
                <w:lang w:bidi="bn-BD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[১.১.১]</w:t>
            </w:r>
            <w:r w:rsidRPr="0060135A">
              <w:rPr>
                <w:rFonts w:ascii="NikoshBAN" w:hAnsi="NikoshBAN" w:cs="NikoshBAN"/>
                <w:sz w:val="20"/>
                <w:szCs w:val="16"/>
              </w:rPr>
              <w:t xml:space="preserve"> </w:t>
            </w: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সিদ্ধান্ত বাস্তবায়িত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26506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বাস্তবায়ন প্রতিবেদন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7284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%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1BE8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৮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B340C3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5C7E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13DF1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১০০%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021D3F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৯০%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28B36F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৮০%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86FFB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৭০%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D50A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35A6FE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নথি উত্থাপিত হয়েছে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542740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বাস্তবায়ন পক্রিয়াধীন আছে।</w:t>
            </w:r>
          </w:p>
        </w:tc>
      </w:tr>
      <w:tr w:rsidR="001F0ADA" w:rsidRPr="0060135A" w14:paraId="55E88885" w14:textId="77777777" w:rsidTr="001F0ADA">
        <w:trPr>
          <w:trHeight w:val="720"/>
          <w:jc w:val="center"/>
        </w:trPr>
        <w:tc>
          <w:tcPr>
            <w:tcW w:w="35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1F33F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</w:tc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D7E8B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6C7F59" w14:textId="77777777" w:rsidR="001F0ADA" w:rsidRPr="0060135A" w:rsidRDefault="001F0ADA" w:rsidP="00D626B6">
            <w:pPr>
              <w:pStyle w:val="NoSpacing"/>
              <w:jc w:val="both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 xml:space="preserve">[১.২] সেবা প্রদান প্রতিশ্রুতি ত্রৈমাসিক ভিত্তিতে হালনাগাদকরণ 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5E65E7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  <w:cs/>
                <w:lang w:bidi="bn-BD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 xml:space="preserve">[১.২.১] </w:t>
            </w:r>
            <w:proofErr w:type="gramStart"/>
            <w:r w:rsidRPr="0060135A">
              <w:rPr>
                <w:rFonts w:ascii="NikoshBAN" w:hAnsi="NikoshBAN" w:cs="NikoshBAN"/>
                <w:sz w:val="20"/>
                <w:szCs w:val="16"/>
              </w:rPr>
              <w:t>ওয়েবসাইটে  প্রতি</w:t>
            </w:r>
            <w:proofErr w:type="gramEnd"/>
            <w:r w:rsidRPr="0060135A">
              <w:rPr>
                <w:rFonts w:ascii="NikoshBAN" w:hAnsi="NikoshBAN" w:cs="NikoshBAN"/>
                <w:sz w:val="20"/>
                <w:szCs w:val="16"/>
              </w:rPr>
              <w:t xml:space="preserve"> ত্রৈমাসিকে হালনাগাদকৃত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83053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ওয়েবসাইটে হালনাগাদকৃত সেবা প্রদান প্রতিশ্রুতি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E2BF17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সংখ্যা</w:t>
            </w:r>
          </w:p>
          <w:p w14:paraId="14C98E27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5F3BDF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৫</w:t>
            </w:r>
          </w:p>
          <w:p w14:paraId="47889B59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C8E28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A672CC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E9C8E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৪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8C003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৩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B2E6D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0BE53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124EDF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876E4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হালনাগাদ করা হয়েছে।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A5ACF2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</w:p>
        </w:tc>
      </w:tr>
      <w:tr w:rsidR="001F0ADA" w:rsidRPr="0060135A" w14:paraId="1353204C" w14:textId="77777777" w:rsidTr="001F0ADA">
        <w:trPr>
          <w:trHeight w:val="628"/>
          <w:jc w:val="center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A3087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সক্ষমতা অর্জন</w:t>
            </w: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49F8E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১২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9F5BD" w14:textId="77777777" w:rsidR="001F0ADA" w:rsidRPr="0060135A" w:rsidRDefault="001F0ADA" w:rsidP="00D626B6">
            <w:pPr>
              <w:pStyle w:val="NoSpacing"/>
              <w:jc w:val="both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 xml:space="preserve">[২.১] </w:t>
            </w:r>
            <w:r w:rsidRPr="0060135A">
              <w:rPr>
                <w:rFonts w:ascii="NikoshBAN" w:hAnsi="NikoshBAN" w:cs="NikoshBAN"/>
                <w:sz w:val="20"/>
                <w:szCs w:val="16"/>
              </w:rPr>
              <w:t xml:space="preserve">সেবা প্রদান প্রতিশ্রুতি বিষয়ক  প্রশিক্ষণ আয়োজন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34FD8C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  <w:cs/>
              </w:rPr>
            </w:pPr>
          </w:p>
          <w:p w14:paraId="2CEFABF1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[১.১.১]</w:t>
            </w:r>
            <w:r w:rsidRPr="0060135A">
              <w:rPr>
                <w:rFonts w:ascii="NikoshBAN" w:hAnsi="NikoshBAN" w:cs="NikoshBAN"/>
                <w:sz w:val="20"/>
                <w:szCs w:val="16"/>
              </w:rPr>
              <w:t xml:space="preserve"> </w:t>
            </w:r>
            <w:r w:rsidRPr="0060135A">
              <w:rPr>
                <w:rFonts w:ascii="NikoshBAN" w:hAnsi="NikoshBAN" w:cs="NikoshBAN"/>
                <w:iCs/>
                <w:sz w:val="20"/>
                <w:szCs w:val="16"/>
                <w:lang w:bidi="bn-BD"/>
              </w:rPr>
              <w:t>প্রশিক্ষণ আয়োজিত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A40C5B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প্রশিক্ষণ আদেশ, আলোচ্যসূচি, প্রশিক্ষণার্থীদের তালিকা, হাজিরাশীট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A9D55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  <w:p w14:paraId="33F2880B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সংখ্যা</w:t>
            </w:r>
          </w:p>
          <w:p w14:paraId="7A59DBE1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5530A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৫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5F9873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84A3F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F51DE4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৪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8886D9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৩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AA168F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২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306316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১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615A3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88F577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১(এক)টি প্রশিক্ষণ প্রদান করা হয়েছে।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DBB9C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</w:p>
        </w:tc>
      </w:tr>
      <w:tr w:rsidR="001F0ADA" w:rsidRPr="0060135A" w14:paraId="0258E99C" w14:textId="77777777" w:rsidTr="001F0ADA">
        <w:trPr>
          <w:trHeight w:val="818"/>
          <w:jc w:val="center"/>
        </w:trPr>
        <w:tc>
          <w:tcPr>
            <w:tcW w:w="3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AC82A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</w:tc>
        <w:tc>
          <w:tcPr>
            <w:tcW w:w="15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DFB2D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9DA5E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  <w:cs/>
                <w:lang w:bidi="bn-BD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[২.২]  সেবা প্রদান বিষয়ে স্টেকহোল্ডারগণের সমন্বয়ে অবহিতকরণ সভা আয়োজন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B2D13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  <w:cs/>
                <w:lang w:bidi="bn-BD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[১.৩.১]</w:t>
            </w:r>
            <w:r w:rsidRPr="0060135A">
              <w:rPr>
                <w:rFonts w:ascii="NikoshBAN" w:hAnsi="NikoshBAN" w:cs="NikoshBAN"/>
                <w:sz w:val="20"/>
                <w:szCs w:val="16"/>
              </w:rPr>
              <w:t xml:space="preserve"> </w:t>
            </w: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 xml:space="preserve"> </w:t>
            </w:r>
            <w:r w:rsidRPr="0060135A">
              <w:rPr>
                <w:rFonts w:ascii="NikoshBAN" w:hAnsi="NikoshBAN" w:cs="NikoshBAN"/>
                <w:sz w:val="20"/>
                <w:szCs w:val="16"/>
              </w:rPr>
              <w:t>অবহিতকরণ সভা অনুষ্ঠিত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4D2584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সভার কার্যবিবরণী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51D35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সংখ্যা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E5571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  <w:cs/>
              </w:rPr>
              <w:t>৭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00AC0F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5BDC0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DD43CC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২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7EA2CE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১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388D6E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969192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  <w:cs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B7B5C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9852DD" w14:textId="77777777" w:rsidR="001F0ADA" w:rsidRPr="0060135A" w:rsidRDefault="001F0ADA" w:rsidP="00D626B6">
            <w:pPr>
              <w:pStyle w:val="NoSpacing"/>
              <w:jc w:val="center"/>
              <w:rPr>
                <w:rFonts w:ascii="NikoshBAN" w:hAnsi="NikoshBAN" w:cs="NikoshBAN"/>
                <w:sz w:val="20"/>
                <w:szCs w:val="16"/>
              </w:rPr>
            </w:pPr>
            <w:r w:rsidRPr="0060135A">
              <w:rPr>
                <w:rFonts w:ascii="NikoshBAN" w:hAnsi="NikoshBAN" w:cs="NikoshBAN"/>
                <w:sz w:val="20"/>
                <w:szCs w:val="16"/>
              </w:rPr>
              <w:t>০১ (এক) টি সভা অনুষ্ঠিত হয়েছে।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FA4FB" w14:textId="77777777" w:rsidR="001F0ADA" w:rsidRPr="0060135A" w:rsidRDefault="001F0ADA" w:rsidP="00D626B6">
            <w:pPr>
              <w:pStyle w:val="NoSpacing"/>
              <w:rPr>
                <w:rFonts w:ascii="NikoshBAN" w:hAnsi="NikoshBAN" w:cs="NikoshBAN"/>
                <w:sz w:val="20"/>
                <w:szCs w:val="16"/>
              </w:rPr>
            </w:pPr>
          </w:p>
        </w:tc>
      </w:tr>
    </w:tbl>
    <w:p w14:paraId="1D4F404C" w14:textId="77777777" w:rsidR="001F0ADA" w:rsidRDefault="001F0ADA" w:rsidP="00901907">
      <w:pPr>
        <w:rPr>
          <w:rFonts w:cs="Vrinda" w:hint="cs"/>
          <w:szCs w:val="30"/>
          <w:lang w:bidi="bn-IN"/>
        </w:rPr>
      </w:pPr>
    </w:p>
    <w:sectPr w:rsidR="001F0ADA" w:rsidSect="00B676F0">
      <w:pgSz w:w="16838" w:h="11906" w:orient="landscape" w:code="9"/>
      <w:pgMar w:top="1440" w:right="432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E1E0D" w14:textId="77777777" w:rsidR="00D626B6" w:rsidRDefault="00D626B6" w:rsidP="00F36D23">
      <w:r>
        <w:separator/>
      </w:r>
    </w:p>
  </w:endnote>
  <w:endnote w:type="continuationSeparator" w:id="0">
    <w:p w14:paraId="470D23C1" w14:textId="77777777" w:rsidR="00D626B6" w:rsidRDefault="00D626B6" w:rsidP="00F3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5144D" w14:textId="77777777" w:rsidR="00D626B6" w:rsidRDefault="00D626B6" w:rsidP="00F36D23">
      <w:r>
        <w:separator/>
      </w:r>
    </w:p>
  </w:footnote>
  <w:footnote w:type="continuationSeparator" w:id="0">
    <w:p w14:paraId="1B12BCD1" w14:textId="77777777" w:rsidR="00D626B6" w:rsidRDefault="00D626B6" w:rsidP="00F36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C2E"/>
    <w:multiLevelType w:val="hybridMultilevel"/>
    <w:tmpl w:val="11E25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147E77"/>
    <w:multiLevelType w:val="hybridMultilevel"/>
    <w:tmpl w:val="565CA32A"/>
    <w:lvl w:ilvl="0" w:tplc="7752077A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54527B"/>
    <w:multiLevelType w:val="hybridMultilevel"/>
    <w:tmpl w:val="EA58F9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092F52"/>
    <w:multiLevelType w:val="hybridMultilevel"/>
    <w:tmpl w:val="253A8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AF"/>
    <w:rsid w:val="00007A53"/>
    <w:rsid w:val="00023989"/>
    <w:rsid w:val="00025F5B"/>
    <w:rsid w:val="00053786"/>
    <w:rsid w:val="000A4CD2"/>
    <w:rsid w:val="000B47B2"/>
    <w:rsid w:val="00146C82"/>
    <w:rsid w:val="001B1D18"/>
    <w:rsid w:val="001C7262"/>
    <w:rsid w:val="001D6B69"/>
    <w:rsid w:val="001F0ADA"/>
    <w:rsid w:val="00275627"/>
    <w:rsid w:val="0029243D"/>
    <w:rsid w:val="002F7383"/>
    <w:rsid w:val="003360B8"/>
    <w:rsid w:val="00361743"/>
    <w:rsid w:val="00367B77"/>
    <w:rsid w:val="003A2400"/>
    <w:rsid w:val="003F4ED9"/>
    <w:rsid w:val="003F55F9"/>
    <w:rsid w:val="00404F98"/>
    <w:rsid w:val="00411C5E"/>
    <w:rsid w:val="004447C7"/>
    <w:rsid w:val="004C5717"/>
    <w:rsid w:val="004D0281"/>
    <w:rsid w:val="004E57EC"/>
    <w:rsid w:val="00517FD1"/>
    <w:rsid w:val="00526112"/>
    <w:rsid w:val="005654AF"/>
    <w:rsid w:val="00576B23"/>
    <w:rsid w:val="005A7CE4"/>
    <w:rsid w:val="005B3BBD"/>
    <w:rsid w:val="005B7CF0"/>
    <w:rsid w:val="005C006F"/>
    <w:rsid w:val="00685F98"/>
    <w:rsid w:val="006A6985"/>
    <w:rsid w:val="00720C19"/>
    <w:rsid w:val="00750DCE"/>
    <w:rsid w:val="007B2B44"/>
    <w:rsid w:val="00875C9A"/>
    <w:rsid w:val="00877F33"/>
    <w:rsid w:val="00896043"/>
    <w:rsid w:val="008F19B8"/>
    <w:rsid w:val="00901907"/>
    <w:rsid w:val="00933320"/>
    <w:rsid w:val="00937E65"/>
    <w:rsid w:val="00954FED"/>
    <w:rsid w:val="00990893"/>
    <w:rsid w:val="009913DD"/>
    <w:rsid w:val="009E6798"/>
    <w:rsid w:val="00A1770A"/>
    <w:rsid w:val="00A53BB2"/>
    <w:rsid w:val="00A67563"/>
    <w:rsid w:val="00AE77D9"/>
    <w:rsid w:val="00AF264F"/>
    <w:rsid w:val="00B576F7"/>
    <w:rsid w:val="00B676F0"/>
    <w:rsid w:val="00BD13A3"/>
    <w:rsid w:val="00BF785F"/>
    <w:rsid w:val="00CE5B9B"/>
    <w:rsid w:val="00D40662"/>
    <w:rsid w:val="00D626B6"/>
    <w:rsid w:val="00D72AEC"/>
    <w:rsid w:val="00DC6097"/>
    <w:rsid w:val="00E3533A"/>
    <w:rsid w:val="00E42723"/>
    <w:rsid w:val="00E45EA8"/>
    <w:rsid w:val="00EB111A"/>
    <w:rsid w:val="00EC0820"/>
    <w:rsid w:val="00EC7346"/>
    <w:rsid w:val="00F11DAA"/>
    <w:rsid w:val="00F36D23"/>
    <w:rsid w:val="00F4353B"/>
    <w:rsid w:val="00F847B9"/>
    <w:rsid w:val="00F91444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C92A"/>
  <w15:chartTrackingRefBased/>
  <w15:docId w15:val="{FBF10AEB-D49A-46C5-820C-FB7A1183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798"/>
    <w:pPr>
      <w:spacing w:after="0" w:line="240" w:lineRule="auto"/>
    </w:pPr>
    <w:rPr>
      <w:rFonts w:ascii="Times New Roman" w:eastAsia="MS Mincho" w:hAnsi="Times New Roman" w:cs="Mangal"/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9E679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E67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9E67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9E67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79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9E6798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9E6798"/>
    <w:rPr>
      <w:rFonts w:ascii="Times New Roman" w:eastAsia="MS Mincho" w:hAnsi="Times New Roman" w:cs="Mangal"/>
      <w:b/>
      <w:bCs/>
      <w:sz w:val="27"/>
      <w:szCs w:val="27"/>
      <w:lang w:eastAsia="ja-JP"/>
    </w:rPr>
  </w:style>
  <w:style w:type="character" w:customStyle="1" w:styleId="Heading5Char">
    <w:name w:val="Heading 5 Char"/>
    <w:basedOn w:val="DefaultParagraphFont"/>
    <w:link w:val="Heading5"/>
    <w:rsid w:val="009E6798"/>
    <w:rPr>
      <w:rFonts w:ascii="Times New Roman" w:eastAsia="MS Mincho" w:hAnsi="Times New Roman" w:cs="Mangal"/>
      <w:b/>
      <w:bCs/>
      <w:i/>
      <w:iCs/>
      <w:sz w:val="26"/>
      <w:szCs w:val="26"/>
      <w:lang w:eastAsia="ja-JP"/>
    </w:rPr>
  </w:style>
  <w:style w:type="paragraph" w:customStyle="1" w:styleId="Style2">
    <w:name w:val="Style 2"/>
    <w:basedOn w:val="Normal"/>
    <w:rsid w:val="009E6798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link w:val="HeaderChar"/>
    <w:uiPriority w:val="99"/>
    <w:rsid w:val="009E6798"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9E6798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Footer">
    <w:name w:val="footer"/>
    <w:basedOn w:val="Normal"/>
    <w:link w:val="FooterChar"/>
    <w:uiPriority w:val="99"/>
    <w:rsid w:val="009E6798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E6798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CommentReference">
    <w:name w:val="annotation reference"/>
    <w:semiHidden/>
    <w:rsid w:val="009E67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E6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6798"/>
    <w:rPr>
      <w:rFonts w:ascii="Times New Roman" w:eastAsia="MS Mincho" w:hAnsi="Times New Roman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6798"/>
    <w:rPr>
      <w:rFonts w:ascii="Times New Roman" w:eastAsia="MS Mincho" w:hAnsi="Times New Roman" w:cs="Mangal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9E6798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98"/>
    <w:rPr>
      <w:rFonts w:ascii="Tahoma" w:eastAsia="MS Mincho" w:hAnsi="Tahoma" w:cs="Times New Roman"/>
      <w:sz w:val="16"/>
      <w:szCs w:val="16"/>
      <w:lang w:val="x-none" w:eastAsia="ja-JP"/>
    </w:rPr>
  </w:style>
  <w:style w:type="paragraph" w:styleId="FootnoteText">
    <w:name w:val="footnote text"/>
    <w:basedOn w:val="Normal"/>
    <w:link w:val="FootnoteTextChar"/>
    <w:semiHidden/>
    <w:rsid w:val="009E67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6798"/>
    <w:rPr>
      <w:rFonts w:ascii="Times New Roman" w:eastAsia="MS Mincho" w:hAnsi="Times New Roman" w:cs="Mangal"/>
      <w:sz w:val="20"/>
      <w:szCs w:val="20"/>
      <w:lang w:eastAsia="ja-JP"/>
    </w:rPr>
  </w:style>
  <w:style w:type="character" w:styleId="FootnoteReference">
    <w:name w:val="footnote reference"/>
    <w:semiHidden/>
    <w:rsid w:val="009E6798"/>
    <w:rPr>
      <w:vertAlign w:val="superscript"/>
    </w:rPr>
  </w:style>
  <w:style w:type="table" w:styleId="TableGrid">
    <w:name w:val="Table Grid"/>
    <w:basedOn w:val="TableNormal"/>
    <w:uiPriority w:val="39"/>
    <w:rsid w:val="009E6798"/>
    <w:pPr>
      <w:autoSpaceDE w:val="0"/>
      <w:autoSpaceDN w:val="0"/>
      <w:spacing w:after="0" w:line="240" w:lineRule="auto"/>
      <w:jc w:val="right"/>
    </w:pPr>
    <w:rPr>
      <w:rFonts w:ascii="Times New Roman" w:eastAsia="MS Mincho" w:hAnsi="Times New Roman" w:cs="Mang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E6798"/>
    <w:rPr>
      <w:color w:val="0000FF"/>
      <w:u w:val="single"/>
    </w:rPr>
  </w:style>
  <w:style w:type="paragraph" w:styleId="NormalWeb">
    <w:name w:val="Normal (Web)"/>
    <w:basedOn w:val="Normal"/>
    <w:uiPriority w:val="99"/>
    <w:rsid w:val="009E6798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E6798"/>
    <w:rPr>
      <w:i/>
      <w:iCs/>
    </w:rPr>
  </w:style>
  <w:style w:type="paragraph" w:customStyle="1" w:styleId="style-body">
    <w:name w:val="style-body"/>
    <w:basedOn w:val="Normal"/>
    <w:rsid w:val="009E6798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9E6798"/>
    <w:rPr>
      <w:b/>
      <w:bCs/>
    </w:rPr>
  </w:style>
  <w:style w:type="character" w:customStyle="1" w:styleId="heading41">
    <w:name w:val="heading41"/>
    <w:rsid w:val="009E6798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link w:val="BodyTextIndent3Char"/>
    <w:rsid w:val="009E6798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E6798"/>
    <w:rPr>
      <w:rFonts w:ascii="CG Times" w:eastAsia="Times New Roman" w:hAnsi="CG Times" w:cs="Mangal"/>
      <w:snapToGrid w:val="0"/>
      <w:color w:val="000000"/>
      <w:sz w:val="24"/>
      <w:szCs w:val="20"/>
    </w:rPr>
  </w:style>
  <w:style w:type="paragraph" w:styleId="PlainText">
    <w:name w:val="Plain Text"/>
    <w:basedOn w:val="Normal"/>
    <w:link w:val="PlainTextChar"/>
    <w:rsid w:val="009E6798"/>
    <w:rPr>
      <w:rFonts w:ascii="Courier New" w:eastAsia="PMingLiU" w:hAnsi="Courier New"/>
      <w:sz w:val="20"/>
      <w:szCs w:val="16"/>
      <w:lang w:eastAsia="zh-TW" w:bidi="hi-IN"/>
    </w:rPr>
  </w:style>
  <w:style w:type="character" w:customStyle="1" w:styleId="PlainTextChar">
    <w:name w:val="Plain Text Char"/>
    <w:basedOn w:val="DefaultParagraphFont"/>
    <w:link w:val="PlainText"/>
    <w:rsid w:val="009E6798"/>
    <w:rPr>
      <w:rFonts w:ascii="Courier New" w:eastAsia="PMingLiU" w:hAnsi="Courier New" w:cs="Mangal"/>
      <w:sz w:val="20"/>
      <w:szCs w:val="16"/>
      <w:lang w:eastAsia="zh-TW" w:bidi="hi-IN"/>
    </w:rPr>
  </w:style>
  <w:style w:type="paragraph" w:customStyle="1" w:styleId="Default">
    <w:name w:val="Default"/>
    <w:rsid w:val="009E6798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9E679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E679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/>
    </w:rPr>
  </w:style>
  <w:style w:type="paragraph" w:styleId="ListParagraph">
    <w:name w:val="List Paragraph"/>
    <w:aliases w:val="References,List Paragraph1,Bullet1,Bullet-1"/>
    <w:basedOn w:val="Normal"/>
    <w:link w:val="ListParagraphChar"/>
    <w:uiPriority w:val="34"/>
    <w:qFormat/>
    <w:rsid w:val="009E679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E6798"/>
  </w:style>
  <w:style w:type="paragraph" w:styleId="NoSpacing">
    <w:name w:val="No Spacing"/>
    <w:link w:val="NoSpacingChar"/>
    <w:uiPriority w:val="1"/>
    <w:qFormat/>
    <w:rsid w:val="009E679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9E6798"/>
    <w:pPr>
      <w:spacing w:after="0" w:line="240" w:lineRule="auto"/>
    </w:pPr>
    <w:rPr>
      <w:rFonts w:ascii="Calibri" w:eastAsia="Calibri" w:hAnsi="Calibri" w:cs="Vrind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ls-card-headline">
    <w:name w:val="lls-card-headline"/>
    <w:rsid w:val="009E6798"/>
  </w:style>
  <w:style w:type="character" w:customStyle="1" w:styleId="NoSpacingChar">
    <w:name w:val="No Spacing Char"/>
    <w:link w:val="NoSpacing"/>
    <w:uiPriority w:val="1"/>
    <w:rsid w:val="009E6798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References Char,List Paragraph1 Char,Bullet1 Char,Bullet-1 Char"/>
    <w:link w:val="ListParagraph"/>
    <w:uiPriority w:val="34"/>
    <w:rsid w:val="009E6798"/>
    <w:rPr>
      <w:rFonts w:ascii="Times New Roman" w:eastAsia="MS Mincho" w:hAnsi="Times New Roman" w:cs="Mang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12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Mamun</dc:creator>
  <cp:keywords/>
  <dc:description/>
  <cp:lastModifiedBy>Mamun</cp:lastModifiedBy>
  <cp:revision>37</cp:revision>
  <cp:lastPrinted>2023-04-11T04:31:00Z</cp:lastPrinted>
  <dcterms:created xsi:type="dcterms:W3CDTF">2022-10-27T05:31:00Z</dcterms:created>
  <dcterms:modified xsi:type="dcterms:W3CDTF">2023-04-11T04:32:00Z</dcterms:modified>
</cp:coreProperties>
</file>