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104" w:rsidRDefault="00F0425B" w:rsidP="00C54211">
      <w:pPr>
        <w:tabs>
          <w:tab w:val="left" w:pos="5403"/>
        </w:tabs>
        <w:jc w:val="center"/>
        <w:rPr>
          <w:rFonts w:ascii="Nikosh" w:hAnsi="Nikosh" w:cs="Nikosh"/>
          <w:color w:val="000000"/>
          <w:sz w:val="12"/>
          <w:szCs w:val="24"/>
        </w:rPr>
      </w:pPr>
      <w:r>
        <w:rPr>
          <w:rFonts w:cs="Nikosh"/>
          <w:b/>
          <w:bCs/>
          <w:noProof/>
          <w:color w:val="FFFFFF"/>
          <w:sz w:val="21"/>
          <w:szCs w:val="21"/>
          <w:cs/>
          <w:lang w:bidi="ar-SA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723900</wp:posOffset>
            </wp:positionH>
            <wp:positionV relativeFrom="paragraph">
              <wp:posOffset>-48895</wp:posOffset>
            </wp:positionV>
            <wp:extent cx="590550" cy="590550"/>
            <wp:effectExtent l="0" t="0" r="0" b="0"/>
            <wp:wrapNone/>
            <wp:docPr id="8" name="Picture 8" descr="F:\Marketing &amp; Dev\ISDB Programme\bhbfc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Marketing &amp; Dev\ISDB Programme\bhbfc-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337185</wp:posOffset>
                </wp:positionH>
                <wp:positionV relativeFrom="paragraph">
                  <wp:posOffset>-167640</wp:posOffset>
                </wp:positionV>
                <wp:extent cx="6310630" cy="107124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0630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0425B" w:rsidRPr="00F0425B" w:rsidRDefault="00F0425B" w:rsidP="00F0425B">
                            <w:pPr>
                              <w:jc w:val="center"/>
                              <w:rPr>
                                <w:rFonts w:ascii="Nikosh" w:hAnsi="Nikosh" w:cs="Shonar Bangla"/>
                                <w:b/>
                                <w:color w:val="007E00"/>
                                <w:sz w:val="48"/>
                                <w:u w:val="single"/>
                              </w:rPr>
                            </w:pPr>
                            <w:r w:rsidRPr="00F0425B">
                              <w:rPr>
                                <w:rFonts w:ascii="Nikosh" w:hAnsi="Nikosh" w:cs="Shonar Bangla"/>
                                <w:b/>
                                <w:color w:val="007E00"/>
                                <w:sz w:val="48"/>
                                <w:u w:val="single"/>
                              </w:rPr>
                              <w:t>বাংলাদেশ হাউজ বিল্ডিং ফাইনান্স কর্পোরেশন</w:t>
                            </w:r>
                          </w:p>
                          <w:p w:rsidR="00F0425B" w:rsidRPr="00F0425B" w:rsidRDefault="00F0425B" w:rsidP="00F0425B">
                            <w:pPr>
                              <w:jc w:val="center"/>
                              <w:rPr>
                                <w:rFonts w:cs="Shonar Bangla"/>
                                <w:color w:val="000099"/>
                                <w:sz w:val="30"/>
                              </w:rPr>
                            </w:pPr>
                            <w:r w:rsidRPr="00F0425B">
                              <w:rPr>
                                <w:rFonts w:cs="Shonar Bangla"/>
                                <w:color w:val="000099"/>
                                <w:sz w:val="30"/>
                              </w:rPr>
                              <w:t>Bangladesh House Building Finance Corporation</w:t>
                            </w:r>
                          </w:p>
                          <w:p w:rsidR="00F0425B" w:rsidRPr="00443F61" w:rsidRDefault="00443F61" w:rsidP="00F0425B">
                            <w:pPr>
                              <w:jc w:val="center"/>
                              <w:rPr>
                                <w:rFonts w:ascii="Nikosh" w:hAnsi="Nikosh" w:cs="Nikosh"/>
                                <w:color w:val="FF0066"/>
                              </w:rPr>
                            </w:pPr>
                            <w:r w:rsidRPr="00443F61">
                              <w:rPr>
                                <w:rFonts w:ascii="Nikosh" w:hAnsi="Nikosh" w:cs="Nikosh"/>
                                <w:color w:val="FF0066"/>
                              </w:rPr>
                              <w:t>গৃহঋণের পথিকৃৎ</w:t>
                            </w:r>
                          </w:p>
                          <w:p w:rsidR="00F0425B" w:rsidRPr="00F0425B" w:rsidRDefault="00F0425B" w:rsidP="00F0425B">
                            <w:pPr>
                              <w:jc w:val="center"/>
                              <w:rPr>
                                <w:rFonts w:ascii="SutonnyMJ" w:hAnsi="SutonnyMJ" w:cs="Shonar Bangla"/>
                              </w:rPr>
                            </w:pPr>
                            <w:r>
                              <w:rPr>
                                <w:rFonts w:ascii="SutonnyMJ" w:hAnsi="SutonnyMJ" w:cs="Shonar Bangla"/>
                              </w:rPr>
                              <w:t>m`i `dZi, 22 cyivbv cëb, XvKv-1000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6.55pt;margin-top:-13.2pt;width:496.9pt;height:84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" filled="f" stroked="f" strokeweight=".5pt">
                <v:textbox>
                  <w:txbxContent>
                    <w:p w:rsidR="00F0425B" w:rsidRPr="00F0425B" w:rsidRDefault="00F0425B" w:rsidP="00F0425B">
                      <w:pPr>
                        <w:jc w:val="center"/>
                        <w:rPr>
                          <w:rFonts w:ascii="Nikosh" w:hAnsi="Nikosh" w:cs="Shonar Bangla"/>
                          <w:b/>
                          <w:color w:val="007E00"/>
                          <w:sz w:val="48"/>
                          <w:u w:val="single"/>
                        </w:rPr>
                      </w:pPr>
                      <w:r w:rsidRPr="00F0425B">
                        <w:rPr>
                          <w:rFonts w:ascii="Nikosh" w:hAnsi="Nikosh" w:cs="Shonar Bangla"/>
                          <w:b/>
                          <w:color w:val="007E00"/>
                          <w:sz w:val="48"/>
                          <w:u w:val="single"/>
                        </w:rPr>
                        <w:t>বাংলাদেশ হাউজ বিল্ডিং ফাইনান্স কর্পোরেশন</w:t>
                      </w:r>
                    </w:p>
                    <w:p w:rsidR="00F0425B" w:rsidRPr="00F0425B" w:rsidRDefault="00F0425B" w:rsidP="00F0425B">
                      <w:pPr>
                        <w:jc w:val="center"/>
                        <w:rPr>
                          <w:rFonts w:cs="Shonar Bangla"/>
                          <w:color w:val="000099"/>
                          <w:sz w:val="30"/>
                        </w:rPr>
                      </w:pPr>
                      <w:r w:rsidRPr="00F0425B">
                        <w:rPr>
                          <w:rFonts w:cs="Shonar Bangla"/>
                          <w:color w:val="000099"/>
                          <w:sz w:val="30"/>
                        </w:rPr>
                        <w:t>Bangladesh House Building Finance Corporation</w:t>
                      </w:r>
                    </w:p>
                    <w:p w:rsidR="00F0425B" w:rsidRPr="00443F61" w:rsidRDefault="00443F61" w:rsidP="00F0425B">
                      <w:pPr>
                        <w:jc w:val="center"/>
                        <w:rPr>
                          <w:rFonts w:ascii="Nikosh" w:hAnsi="Nikosh" w:cs="Nikosh"/>
                          <w:color w:val="FF0066"/>
                        </w:rPr>
                      </w:pPr>
                      <w:r w:rsidRPr="00443F61">
                        <w:rPr>
                          <w:rFonts w:ascii="Nikosh" w:hAnsi="Nikosh" w:cs="Nikosh"/>
                          <w:color w:val="FF0066"/>
                        </w:rPr>
                        <w:t>গৃহঋণের পথিকৃৎ</w:t>
                      </w:r>
                    </w:p>
                    <w:p w:rsidR="00F0425B" w:rsidRPr="00F0425B" w:rsidRDefault="00F0425B" w:rsidP="00F0425B">
                      <w:pPr>
                        <w:jc w:val="center"/>
                        <w:rPr>
                          <w:rFonts w:ascii="SutonnyMJ" w:hAnsi="SutonnyMJ" w:cs="Shonar Bangla"/>
                        </w:rPr>
                      </w:pPr>
                      <w:r>
                        <w:rPr>
                          <w:rFonts w:ascii="SutonnyMJ" w:hAnsi="SutonnyMJ" w:cs="Shonar Bangla"/>
                        </w:rPr>
                        <w:t>m`i `dZi, 22 cyivbv cëb, XvKv-1000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A4104" w:rsidRDefault="003A4104" w:rsidP="00C54211">
      <w:pPr>
        <w:tabs>
          <w:tab w:val="left" w:pos="5403"/>
        </w:tabs>
        <w:jc w:val="center"/>
        <w:rPr>
          <w:rFonts w:ascii="Nikosh" w:hAnsi="Nikosh" w:cs="Nikosh"/>
          <w:color w:val="000000"/>
          <w:sz w:val="12"/>
          <w:szCs w:val="24"/>
        </w:rPr>
      </w:pPr>
    </w:p>
    <w:p w:rsidR="003A4104" w:rsidRDefault="003A4104" w:rsidP="00C54211">
      <w:pPr>
        <w:tabs>
          <w:tab w:val="left" w:pos="5403"/>
        </w:tabs>
        <w:jc w:val="center"/>
        <w:rPr>
          <w:rFonts w:ascii="Nikosh" w:hAnsi="Nikosh" w:cs="Nikosh"/>
          <w:color w:val="000000"/>
          <w:sz w:val="12"/>
          <w:szCs w:val="24"/>
        </w:rPr>
      </w:pPr>
    </w:p>
    <w:p w:rsidR="003A4104" w:rsidRDefault="003A4104" w:rsidP="00C54211">
      <w:pPr>
        <w:tabs>
          <w:tab w:val="left" w:pos="5403"/>
        </w:tabs>
        <w:jc w:val="center"/>
        <w:rPr>
          <w:rFonts w:ascii="Nikosh" w:hAnsi="Nikosh" w:cs="Nikosh"/>
          <w:color w:val="000000"/>
          <w:sz w:val="12"/>
          <w:szCs w:val="24"/>
        </w:rPr>
      </w:pPr>
    </w:p>
    <w:p w:rsidR="003A4104" w:rsidRDefault="003A4104" w:rsidP="00C54211">
      <w:pPr>
        <w:tabs>
          <w:tab w:val="left" w:pos="5403"/>
        </w:tabs>
        <w:jc w:val="center"/>
        <w:rPr>
          <w:rFonts w:ascii="Nikosh" w:hAnsi="Nikosh" w:cs="Nikosh"/>
          <w:color w:val="000000"/>
          <w:sz w:val="12"/>
          <w:szCs w:val="24"/>
        </w:rPr>
      </w:pPr>
    </w:p>
    <w:p w:rsidR="003A4104" w:rsidRDefault="003A4104" w:rsidP="00C54211">
      <w:pPr>
        <w:tabs>
          <w:tab w:val="left" w:pos="5403"/>
        </w:tabs>
        <w:jc w:val="center"/>
        <w:rPr>
          <w:rFonts w:ascii="Nikosh" w:hAnsi="Nikosh" w:cs="Nikosh"/>
          <w:color w:val="000000"/>
          <w:sz w:val="12"/>
          <w:szCs w:val="24"/>
        </w:rPr>
      </w:pPr>
    </w:p>
    <w:p w:rsidR="00333AB3" w:rsidRDefault="00C54211" w:rsidP="00C54211">
      <w:pPr>
        <w:tabs>
          <w:tab w:val="left" w:pos="5403"/>
        </w:tabs>
        <w:jc w:val="center"/>
        <w:rPr>
          <w:rFonts w:ascii="Nikosh" w:hAnsi="Nikosh" w:cs="Nikosh"/>
          <w:color w:val="000000"/>
          <w:sz w:val="12"/>
          <w:szCs w:val="24"/>
        </w:rPr>
      </w:pPr>
      <w:r w:rsidRPr="008E47FA">
        <w:rPr>
          <w:rFonts w:ascii="Nikosh" w:hAnsi="Nikosh" w:cs="Nikosh"/>
          <w:color w:val="000000"/>
          <w:sz w:val="12"/>
          <w:szCs w:val="24"/>
        </w:rPr>
        <w:t xml:space="preserve">       </w:t>
      </w:r>
    </w:p>
    <w:p w:rsidR="003A4104" w:rsidRDefault="003A4104" w:rsidP="00C54211">
      <w:pPr>
        <w:tabs>
          <w:tab w:val="left" w:pos="5403"/>
        </w:tabs>
        <w:jc w:val="center"/>
        <w:rPr>
          <w:rFonts w:ascii="Nikosh" w:hAnsi="Nikosh" w:cs="Nikosh"/>
          <w:color w:val="000000"/>
          <w:sz w:val="12"/>
          <w:szCs w:val="24"/>
        </w:rPr>
      </w:pPr>
    </w:p>
    <w:p w:rsidR="008E47FA" w:rsidRPr="008E47FA" w:rsidRDefault="008E47FA" w:rsidP="00C54211">
      <w:pPr>
        <w:tabs>
          <w:tab w:val="left" w:pos="5403"/>
        </w:tabs>
        <w:jc w:val="center"/>
        <w:rPr>
          <w:rFonts w:ascii="Nikosh" w:hAnsi="Nikosh" w:cs="Nikosh"/>
          <w:color w:val="000000"/>
          <w:sz w:val="12"/>
          <w:szCs w:val="24"/>
        </w:rPr>
      </w:pPr>
    </w:p>
    <w:p w:rsidR="00C54211" w:rsidRPr="001A367F" w:rsidRDefault="00FD03A6" w:rsidP="00C54211">
      <w:pPr>
        <w:rPr>
          <w:rFonts w:ascii="Nikosh" w:hAnsi="Nikosh" w:cs="Nikosh"/>
          <w:color w:val="000000"/>
          <w:sz w:val="6"/>
          <w:szCs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-1905</wp:posOffset>
                </wp:positionV>
                <wp:extent cx="6759575" cy="0"/>
                <wp:effectExtent l="8255" t="11430" r="13970" b="762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9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5C39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.1pt;margin-top:-.15pt;width:532.25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"/>
            </w:pict>
          </mc:Fallback>
        </mc:AlternateContent>
      </w:r>
    </w:p>
    <w:p w:rsidR="00C54211" w:rsidRDefault="00C54211" w:rsidP="00C54211">
      <w:pPr>
        <w:jc w:val="center"/>
        <w:rPr>
          <w:rFonts w:ascii="Nikosh" w:hAnsi="Nikosh" w:cs="Nikosh"/>
          <w:b/>
          <w:sz w:val="2"/>
          <w:szCs w:val="32"/>
          <w:u w:val="single"/>
        </w:rPr>
      </w:pPr>
    </w:p>
    <w:p w:rsidR="00C54211" w:rsidRDefault="00FD03A6" w:rsidP="00C54211">
      <w:pPr>
        <w:rPr>
          <w:rFonts w:ascii="Nikosh" w:hAnsi="Nikosh" w:cs="Nikosh"/>
          <w:color w:val="0D0D0D"/>
          <w:sz w:val="24"/>
          <w:szCs w:val="24"/>
          <w:lang w:bidi="bn-BD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5116195</wp:posOffset>
                </wp:positionH>
                <wp:positionV relativeFrom="paragraph">
                  <wp:posOffset>46990</wp:posOffset>
                </wp:positionV>
                <wp:extent cx="1642110" cy="272415"/>
                <wp:effectExtent l="10795" t="5715" r="13970" b="762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2110" cy="272415"/>
                        </a:xfrm>
                        <a:prstGeom prst="rect">
                          <a:avLst/>
                        </a:prstGeom>
                        <a:solidFill>
                          <a:srgbClr val="197121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155B" w:rsidRPr="00F819F1" w:rsidRDefault="0007155B" w:rsidP="00F2776B">
                            <w:pPr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RPr="00F819F1">
                              <w:rPr>
                                <w:rFonts w:cs="Nikosh"/>
                                <w:b/>
                                <w:bCs/>
                                <w:color w:val="FFFFFF"/>
                                <w:sz w:val="26"/>
                                <w:szCs w:val="26"/>
                                <w:cs/>
                                <w:lang w:bidi="bn-BD"/>
                              </w:rPr>
                              <w:t xml:space="preserve">মিশন </w:t>
                            </w:r>
                            <w:r w:rsidRPr="00F819F1">
                              <w:rPr>
                                <w:b/>
                                <w:color w:val="FFFFFF"/>
                              </w:rPr>
                              <w:t>(</w:t>
                            </w:r>
                            <w:r w:rsidRPr="00F819F1">
                              <w:rPr>
                                <w:rFonts w:ascii="Nirmala UI" w:hAnsi="Nirmala UI" w:cs="Nirmala UI"/>
                                <w:b/>
                                <w:color w:val="FFFFFF"/>
                              </w:rPr>
                              <w:t>M</w:t>
                            </w:r>
                            <w:r w:rsidRPr="00F819F1">
                              <w:rPr>
                                <w:b/>
                                <w:color w:val="FFFFFF"/>
                              </w:rPr>
                              <w:t>ission)</w:t>
                            </w:r>
                            <w:r w:rsidRPr="00F819F1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:rsidR="0007155B" w:rsidRDefault="000715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402.85pt;margin-top:3.7pt;width:129.3pt;height:2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" fillcolor="#197121" strokecolor="#f2f2f2">
                <v:textbox>
                  <w:txbxContent>
                    <w:p w:rsidR="0007155B" w:rsidRPr="00F819F1" w:rsidRDefault="0007155B" w:rsidP="00F2776B">
                      <w:pPr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 w:rsidRPr="00F819F1">
                        <w:rPr>
                          <w:rFonts w:cs="Nikosh"/>
                          <w:b/>
                          <w:bCs/>
                          <w:color w:val="FFFFFF"/>
                          <w:sz w:val="26"/>
                          <w:szCs w:val="26"/>
                          <w:cs/>
                          <w:lang w:bidi="bn-BD"/>
                        </w:rPr>
                        <w:t xml:space="preserve">মিশন </w:t>
                      </w:r>
                      <w:r w:rsidRPr="00F819F1">
                        <w:rPr>
                          <w:b/>
                          <w:color w:val="FFFFFF"/>
                        </w:rPr>
                        <w:t>(</w:t>
                      </w:r>
                      <w:r w:rsidRPr="00F819F1">
                        <w:rPr>
                          <w:rFonts w:ascii="Nirmala UI" w:hAnsi="Nirmala UI" w:cs="Nirmala UI"/>
                          <w:b/>
                          <w:color w:val="FFFFFF"/>
                        </w:rPr>
                        <w:t>M</w:t>
                      </w:r>
                      <w:r w:rsidRPr="00F819F1">
                        <w:rPr>
                          <w:b/>
                          <w:color w:val="FFFFFF"/>
                        </w:rPr>
                        <w:t>ission)</w:t>
                      </w:r>
                      <w:r w:rsidRPr="00F819F1">
                        <w:rPr>
                          <w:b/>
                          <w:color w:val="FFFFFF"/>
                          <w:sz w:val="26"/>
                          <w:szCs w:val="26"/>
                        </w:rPr>
                        <w:t>:</w:t>
                      </w:r>
                    </w:p>
                    <w:p w:rsidR="0007155B" w:rsidRDefault="0007155B"/>
                  </w:txbxContent>
                </v:textbox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5116195</wp:posOffset>
                </wp:positionH>
                <wp:positionV relativeFrom="paragraph">
                  <wp:posOffset>46990</wp:posOffset>
                </wp:positionV>
                <wp:extent cx="1642110" cy="1080135"/>
                <wp:effectExtent l="1270" t="0" r="4445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2110" cy="1080135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155B" w:rsidRDefault="0007155B" w:rsidP="00B026E7">
                            <w:pPr>
                              <w:jc w:val="both"/>
                              <w:rPr>
                                <w:rFonts w:ascii="Nikosh" w:hAnsi="Nikosh" w:cs="Nikosh"/>
                                <w:color w:val="000000"/>
                                <w:sz w:val="22"/>
                                <w:szCs w:val="24"/>
                                <w:cs/>
                                <w:lang w:bidi="bn-BD"/>
                              </w:rPr>
                            </w:pPr>
                          </w:p>
                          <w:p w:rsidR="0007155B" w:rsidRPr="0007155B" w:rsidRDefault="0007155B" w:rsidP="00B026E7">
                            <w:pPr>
                              <w:jc w:val="both"/>
                              <w:rPr>
                                <w:rFonts w:ascii="Nikosh" w:hAnsi="Nikosh" w:cs="Nikosh"/>
                                <w:color w:val="000000"/>
                                <w:sz w:val="10"/>
                                <w:szCs w:val="10"/>
                                <w:cs/>
                                <w:lang w:bidi="bn-BD"/>
                              </w:rPr>
                            </w:pPr>
                          </w:p>
                          <w:p w:rsidR="0007155B" w:rsidRPr="00B026E7" w:rsidRDefault="00CA28E5" w:rsidP="00CA28E5">
                            <w:pPr>
                              <w:jc w:val="center"/>
                              <w:rPr>
                                <w:rFonts w:ascii="Nikosh" w:hAnsi="Nikosh" w:cs="Nikosh"/>
                                <w:color w:val="000000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Nikosh" w:hAnsi="Nikosh" w:cs="Nikosh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ঋণ সহায়তা প্রদানের মাধ্যমে নিম্নমধ্যব</w:t>
                            </w:r>
                            <w:r w:rsidR="00783FD6">
                              <w:rPr>
                                <w:rFonts w:ascii="Nikosh" w:hAnsi="Nikosh" w:cs="Nikosh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িত্ত ও মধ্যবিত্ত মানুষের পরিবেশ-</w:t>
                            </w:r>
                            <w:r>
                              <w:rPr>
                                <w:rFonts w:ascii="Nikosh" w:hAnsi="Nikosh" w:cs="Nikosh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বান্ধব আবাসন সমস্যার সমাধান</w:t>
                            </w:r>
                            <w:r w:rsidR="00E2032E">
                              <w:rPr>
                                <w:rFonts w:ascii="Nikosh" w:hAnsi="Nikosh" w:cs="Nikosh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।</w:t>
                            </w:r>
                          </w:p>
                          <w:p w:rsidR="0007155B" w:rsidRDefault="000715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margin-left:402.85pt;margin-top:3.7pt;width:129.3pt;height:85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" fillcolor="#d6e3bc" stroked="f">
                <v:textbox>
                  <w:txbxContent>
                    <w:p w:rsidR="0007155B" w:rsidRDefault="0007155B" w:rsidP="00B026E7">
                      <w:pPr>
                        <w:jc w:val="both"/>
                        <w:rPr>
                          <w:rFonts w:ascii="Nikosh" w:hAnsi="Nikosh" w:cs="Nikosh"/>
                          <w:color w:val="000000"/>
                          <w:sz w:val="22"/>
                          <w:szCs w:val="24"/>
                          <w:cs/>
                          <w:lang w:bidi="bn-BD"/>
                        </w:rPr>
                      </w:pPr>
                    </w:p>
                    <w:p w:rsidR="0007155B" w:rsidRPr="0007155B" w:rsidRDefault="0007155B" w:rsidP="00B026E7">
                      <w:pPr>
                        <w:jc w:val="both"/>
                        <w:rPr>
                          <w:rFonts w:ascii="Nikosh" w:hAnsi="Nikosh" w:cs="Nikosh"/>
                          <w:color w:val="000000"/>
                          <w:sz w:val="10"/>
                          <w:szCs w:val="10"/>
                          <w:cs/>
                          <w:lang w:bidi="bn-BD"/>
                        </w:rPr>
                      </w:pPr>
                    </w:p>
                    <w:p w:rsidR="0007155B" w:rsidRPr="00B026E7" w:rsidRDefault="00CA28E5" w:rsidP="00CA28E5">
                      <w:pPr>
                        <w:jc w:val="center"/>
                        <w:rPr>
                          <w:rFonts w:ascii="Nikosh" w:hAnsi="Nikosh" w:cs="Nikosh"/>
                          <w:color w:val="000000"/>
                          <w:sz w:val="22"/>
                          <w:szCs w:val="24"/>
                        </w:rPr>
                      </w:pPr>
                      <w:r>
                        <w:rPr>
                          <w:rFonts w:ascii="Nikosh" w:hAnsi="Nikosh" w:cs="Nikosh" w:hint="cs"/>
                          <w:color w:val="000000"/>
                          <w:sz w:val="24"/>
                          <w:szCs w:val="24"/>
                          <w:cs/>
                        </w:rPr>
                        <w:t>ঋণ সহায়তা প্রদানের মাধ্যমে নিম্নমধ্যব</w:t>
                      </w:r>
                      <w:r w:rsidR="00783FD6">
                        <w:rPr>
                          <w:rFonts w:ascii="Nikosh" w:hAnsi="Nikosh" w:cs="Nikosh" w:hint="cs"/>
                          <w:color w:val="000000"/>
                          <w:sz w:val="24"/>
                          <w:szCs w:val="24"/>
                          <w:cs/>
                        </w:rPr>
                        <w:t>িত্ত ও মধ্যবিত্ত মানুষের পরিবেশ-</w:t>
                      </w:r>
                      <w:r>
                        <w:rPr>
                          <w:rFonts w:ascii="Nikosh" w:hAnsi="Nikosh" w:cs="Nikosh" w:hint="cs"/>
                          <w:color w:val="000000"/>
                          <w:sz w:val="24"/>
                          <w:szCs w:val="24"/>
                          <w:cs/>
                        </w:rPr>
                        <w:t>বান্ধব আবাসন সমস্যার সমাধান</w:t>
                      </w:r>
                      <w:r w:rsidR="00E2032E">
                        <w:rPr>
                          <w:rFonts w:ascii="Nikosh" w:hAnsi="Nikosh" w:cs="Nikosh" w:hint="cs"/>
                          <w:color w:val="000000"/>
                          <w:sz w:val="24"/>
                          <w:szCs w:val="24"/>
                          <w:cs/>
                        </w:rPr>
                        <w:t>।</w:t>
                      </w:r>
                    </w:p>
                    <w:p w:rsidR="0007155B" w:rsidRDefault="0007155B"/>
                  </w:txbxContent>
                </v:textbox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34290</wp:posOffset>
                </wp:positionV>
                <wp:extent cx="1705610" cy="272415"/>
                <wp:effectExtent l="0" t="2540" r="0" b="127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5610" cy="272415"/>
                        </a:xfrm>
                        <a:prstGeom prst="rect">
                          <a:avLst/>
                        </a:prstGeom>
                        <a:solidFill>
                          <a:srgbClr val="1971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155B" w:rsidRPr="00F819F1" w:rsidRDefault="0007155B" w:rsidP="00F2776B">
                            <w:pPr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RPr="00F819F1">
                              <w:rPr>
                                <w:rFonts w:cs="Nikosh"/>
                                <w:b/>
                                <w:bCs/>
                                <w:color w:val="FFFFFF"/>
                                <w:sz w:val="26"/>
                                <w:szCs w:val="26"/>
                                <w:cs/>
                                <w:lang w:bidi="bn-BD"/>
                              </w:rPr>
                              <w:t xml:space="preserve">ভিশন </w:t>
                            </w:r>
                            <w:r w:rsidRPr="00F819F1">
                              <w:rPr>
                                <w:b/>
                                <w:color w:val="FFFFFF"/>
                              </w:rPr>
                              <w:t>(Vision)</w:t>
                            </w:r>
                            <w:r w:rsidRPr="00F819F1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:rsidR="0007155B" w:rsidRPr="00F819F1" w:rsidRDefault="0007155B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9" style="position:absolute;margin-left:3pt;margin-top:2.7pt;width:134.3pt;height:21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" fillcolor="#197121" stroked="f">
                <v:textbox>
                  <w:txbxContent>
                    <w:p w:rsidR="0007155B" w:rsidRPr="00F819F1" w:rsidRDefault="0007155B" w:rsidP="00F2776B">
                      <w:pPr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 w:rsidRPr="00F819F1">
                        <w:rPr>
                          <w:rFonts w:cs="Nikosh"/>
                          <w:b/>
                          <w:bCs/>
                          <w:color w:val="FFFFFF"/>
                          <w:sz w:val="26"/>
                          <w:szCs w:val="26"/>
                          <w:cs/>
                          <w:lang w:bidi="bn-BD"/>
                        </w:rPr>
                        <w:t xml:space="preserve">ভিশন </w:t>
                      </w:r>
                      <w:r w:rsidRPr="00F819F1">
                        <w:rPr>
                          <w:b/>
                          <w:color w:val="FFFFFF"/>
                        </w:rPr>
                        <w:t>(Vision)</w:t>
                      </w:r>
                      <w:r w:rsidRPr="00F819F1">
                        <w:rPr>
                          <w:b/>
                          <w:color w:val="FFFFFF"/>
                          <w:sz w:val="26"/>
                          <w:szCs w:val="26"/>
                        </w:rPr>
                        <w:t>:</w:t>
                      </w:r>
                    </w:p>
                    <w:p w:rsidR="0007155B" w:rsidRPr="00F819F1" w:rsidRDefault="0007155B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34290</wp:posOffset>
                </wp:positionV>
                <wp:extent cx="1705610" cy="1045845"/>
                <wp:effectExtent l="0" t="2540" r="0" b="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5610" cy="1045845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155B" w:rsidRDefault="0007155B" w:rsidP="00B026E7">
                            <w:pPr>
                              <w:jc w:val="both"/>
                              <w:rPr>
                                <w:rFonts w:ascii="Nikosh" w:hAnsi="Nikosh" w:cs="Nikosh"/>
                                <w:color w:val="000000"/>
                                <w:sz w:val="22"/>
                                <w:szCs w:val="24"/>
                                <w:cs/>
                                <w:lang w:bidi="bn-BD"/>
                              </w:rPr>
                            </w:pPr>
                          </w:p>
                          <w:p w:rsidR="0007155B" w:rsidRPr="0007155B" w:rsidRDefault="0007155B" w:rsidP="00B026E7">
                            <w:pPr>
                              <w:jc w:val="both"/>
                              <w:rPr>
                                <w:rFonts w:ascii="Nikosh" w:hAnsi="Nikosh" w:cs="Nikosh"/>
                                <w:color w:val="000000"/>
                                <w:sz w:val="10"/>
                                <w:szCs w:val="10"/>
                                <w:cs/>
                                <w:lang w:bidi="bn-BD"/>
                              </w:rPr>
                            </w:pPr>
                          </w:p>
                          <w:p w:rsidR="00B026E7" w:rsidRPr="00B026E7" w:rsidRDefault="00CA28E5" w:rsidP="00CA28E5">
                            <w:pPr>
                              <w:jc w:val="center"/>
                              <w:rPr>
                                <w:rFonts w:ascii="Nikosh" w:hAnsi="Nikosh" w:cs="Nikosh"/>
                                <w:color w:val="000000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Nikosh" w:hAnsi="Nikosh" w:cs="Nikosh" w:hint="cs"/>
                                <w:color w:val="000000"/>
                                <w:sz w:val="22"/>
                                <w:szCs w:val="24"/>
                                <w:cs/>
                                <w:lang w:bidi="bn-BD"/>
                              </w:rPr>
                              <w:t>নিম্নমধ্যবিত্ত ও মধ্যবিত্ত মানুষের আবাসন সমস্যা সমাধানের মাধ্যমে জীবন মান উন্নয়ন।</w:t>
                            </w:r>
                          </w:p>
                          <w:p w:rsidR="00B026E7" w:rsidRDefault="00B026E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0" style="position:absolute;margin-left:3pt;margin-top:2.7pt;width:134.3pt;height:82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" fillcolor="#d6e3bc" stroked="f">
                <v:textbox>
                  <w:txbxContent>
                    <w:p w:rsidR="0007155B" w:rsidRDefault="0007155B" w:rsidP="00B026E7">
                      <w:pPr>
                        <w:jc w:val="both"/>
                        <w:rPr>
                          <w:rFonts w:ascii="Nikosh" w:hAnsi="Nikosh" w:cs="Nikosh"/>
                          <w:color w:val="000000"/>
                          <w:sz w:val="22"/>
                          <w:szCs w:val="24"/>
                          <w:cs/>
                          <w:lang w:bidi="bn-BD"/>
                        </w:rPr>
                      </w:pPr>
                    </w:p>
                    <w:p w:rsidR="0007155B" w:rsidRPr="0007155B" w:rsidRDefault="0007155B" w:rsidP="00B026E7">
                      <w:pPr>
                        <w:jc w:val="both"/>
                        <w:rPr>
                          <w:rFonts w:ascii="Nikosh" w:hAnsi="Nikosh" w:cs="Nikosh"/>
                          <w:color w:val="000000"/>
                          <w:sz w:val="10"/>
                          <w:szCs w:val="10"/>
                          <w:cs/>
                          <w:lang w:bidi="bn-BD"/>
                        </w:rPr>
                      </w:pPr>
                    </w:p>
                    <w:p w:rsidR="00B026E7" w:rsidRPr="00B026E7" w:rsidRDefault="00CA28E5" w:rsidP="00CA28E5">
                      <w:pPr>
                        <w:jc w:val="center"/>
                        <w:rPr>
                          <w:rFonts w:ascii="Nikosh" w:hAnsi="Nikosh" w:cs="Nikosh"/>
                          <w:color w:val="000000"/>
                          <w:sz w:val="22"/>
                          <w:szCs w:val="24"/>
                        </w:rPr>
                      </w:pPr>
                      <w:r>
                        <w:rPr>
                          <w:rFonts w:ascii="Nikosh" w:hAnsi="Nikosh" w:cs="Nikosh" w:hint="cs"/>
                          <w:color w:val="000000"/>
                          <w:sz w:val="22"/>
                          <w:szCs w:val="24"/>
                          <w:cs/>
                          <w:lang w:bidi="bn-BD"/>
                        </w:rPr>
                        <w:t>নিম্নমধ্যবিত্ত ও মধ্যবিত্ত মানুষের আবাসন সমস্যা সমাধানের মাধ্যমে জীবন মান উন্নয়ন।</w:t>
                      </w:r>
                    </w:p>
                    <w:p w:rsidR="00B026E7" w:rsidRDefault="00B026E7"/>
                  </w:txbxContent>
                </v:textbox>
              </v:rect>
            </w:pict>
          </mc:Fallback>
        </mc:AlternateContent>
      </w:r>
    </w:p>
    <w:p w:rsidR="00C54211" w:rsidRPr="003A4104" w:rsidRDefault="00C54211" w:rsidP="00C54211">
      <w:pPr>
        <w:jc w:val="center"/>
        <w:rPr>
          <w:rFonts w:ascii="Nikosh" w:hAnsi="Nikosh" w:cs="Nikosh"/>
          <w:color w:val="0D0D0D"/>
          <w:sz w:val="2"/>
          <w:szCs w:val="28"/>
          <w:lang w:bidi="bn-BD"/>
        </w:rPr>
      </w:pPr>
    </w:p>
    <w:p w:rsidR="00B026E7" w:rsidRPr="003A0F7F" w:rsidRDefault="00B026E7" w:rsidP="00C54211">
      <w:pPr>
        <w:jc w:val="center"/>
        <w:rPr>
          <w:rFonts w:ascii="Nikosh" w:hAnsi="Nikosh" w:cs="Nikosh"/>
          <w:color w:val="0D0D0D"/>
          <w:sz w:val="14"/>
          <w:szCs w:val="28"/>
          <w:lang w:bidi="bn-BD"/>
        </w:rPr>
      </w:pPr>
    </w:p>
    <w:p w:rsidR="0007155B" w:rsidRPr="0007155B" w:rsidRDefault="00632A87" w:rsidP="00C54211">
      <w:pPr>
        <w:jc w:val="center"/>
        <w:rPr>
          <w:rFonts w:ascii="Nikosh" w:hAnsi="Nikosh" w:cs="Nikosh"/>
          <w:b/>
          <w:color w:val="0D0D0D"/>
          <w:sz w:val="30"/>
          <w:szCs w:val="28"/>
          <w:lang w:bidi="bn-BD"/>
        </w:rPr>
      </w:pPr>
      <w:r w:rsidRPr="0007155B">
        <w:rPr>
          <w:rFonts w:ascii="Nikosh" w:hAnsi="Nikosh" w:cs="Nikosh"/>
          <w:b/>
          <w:color w:val="0D0D0D"/>
          <w:sz w:val="30"/>
          <w:szCs w:val="28"/>
          <w:lang w:bidi="bn-BD"/>
        </w:rPr>
        <w:t>বিএইচবিএফসি</w:t>
      </w:r>
      <w:r w:rsidR="00C54211" w:rsidRPr="0007155B">
        <w:rPr>
          <w:rFonts w:ascii="Nikosh" w:hAnsi="Nikosh" w:cs="Nikosh"/>
          <w:b/>
          <w:color w:val="0D0D0D"/>
          <w:sz w:val="30"/>
          <w:szCs w:val="28"/>
          <w:lang w:bidi="bn-BD"/>
        </w:rPr>
        <w:t xml:space="preserve"> সেবা প্রদান প্রতিশ্রুতি</w:t>
      </w:r>
    </w:p>
    <w:p w:rsidR="00C54211" w:rsidRPr="00CD2B12" w:rsidRDefault="0007155B" w:rsidP="00C54211">
      <w:pPr>
        <w:jc w:val="center"/>
        <w:rPr>
          <w:rFonts w:ascii="Nikosh" w:hAnsi="Nikosh" w:cs="Nikosh"/>
          <w:color w:val="006600"/>
          <w:sz w:val="54"/>
          <w:szCs w:val="28"/>
          <w:lang w:bidi="bn-BD"/>
        </w:rPr>
      </w:pPr>
      <w:r w:rsidRPr="00CD2B12">
        <w:rPr>
          <w:rFonts w:ascii="Nikosh" w:hAnsi="Nikosh" w:cs="Nikosh"/>
          <w:color w:val="006600"/>
          <w:sz w:val="56"/>
          <w:szCs w:val="28"/>
          <w:lang w:bidi="bn-BD"/>
        </w:rPr>
        <w:t xml:space="preserve">[ </w:t>
      </w:r>
      <w:r w:rsidR="00C54211" w:rsidRPr="00CD2B12">
        <w:rPr>
          <w:rFonts w:ascii="Nikosh" w:hAnsi="Nikosh" w:cs="Nikosh"/>
          <w:color w:val="006600"/>
          <w:sz w:val="56"/>
          <w:szCs w:val="28"/>
          <w:lang w:bidi="bn-BD"/>
        </w:rPr>
        <w:t>সিটিজেন</w:t>
      </w:r>
      <w:r w:rsidR="008E47FA" w:rsidRPr="00CD2B12">
        <w:rPr>
          <w:rFonts w:ascii="Nikosh" w:hAnsi="Nikosh" w:cs="Nikosh"/>
          <w:color w:val="006600"/>
          <w:sz w:val="56"/>
          <w:szCs w:val="28"/>
          <w:lang w:bidi="bn-BD"/>
        </w:rPr>
        <w:t>স্</w:t>
      </w:r>
      <w:r w:rsidR="00C54211" w:rsidRPr="00CD2B12">
        <w:rPr>
          <w:rFonts w:ascii="Nikosh" w:hAnsi="Nikosh" w:cs="Nikosh"/>
          <w:color w:val="006600"/>
          <w:sz w:val="56"/>
          <w:szCs w:val="28"/>
          <w:lang w:bidi="bn-BD"/>
        </w:rPr>
        <w:t xml:space="preserve"> চার্টার</w:t>
      </w:r>
      <w:r w:rsidRPr="00CD2B12">
        <w:rPr>
          <w:rFonts w:ascii="Nikosh" w:hAnsi="Nikosh" w:cs="Nikosh"/>
          <w:color w:val="006600"/>
          <w:sz w:val="56"/>
          <w:szCs w:val="28"/>
          <w:lang w:bidi="bn-BD"/>
        </w:rPr>
        <w:t xml:space="preserve"> ]</w:t>
      </w:r>
    </w:p>
    <w:p w:rsidR="00C54211" w:rsidRPr="00DD0ED3" w:rsidRDefault="00C54211" w:rsidP="00C54211">
      <w:pPr>
        <w:jc w:val="both"/>
        <w:rPr>
          <w:rFonts w:ascii="Nikosh" w:hAnsi="Nikosh" w:cs="Nikosh"/>
          <w:color w:val="0D0D0D"/>
          <w:sz w:val="8"/>
          <w:szCs w:val="26"/>
          <w:lang w:bidi="bn-BD"/>
        </w:rPr>
      </w:pPr>
    </w:p>
    <w:p w:rsidR="00DD0ED3" w:rsidRPr="00DD0ED3" w:rsidRDefault="00DD0ED3" w:rsidP="00B026E7">
      <w:pPr>
        <w:tabs>
          <w:tab w:val="left" w:pos="540"/>
        </w:tabs>
        <w:jc w:val="both"/>
        <w:rPr>
          <w:rFonts w:cs="Nikosh"/>
          <w:b/>
          <w:bCs/>
          <w:color w:val="000000"/>
          <w:sz w:val="12"/>
          <w:szCs w:val="12"/>
          <w:cs/>
          <w:lang w:bidi="bn-BD"/>
        </w:rPr>
      </w:pPr>
    </w:p>
    <w:p w:rsidR="003A4104" w:rsidRPr="00745057" w:rsidRDefault="003A4104" w:rsidP="00B026E7">
      <w:pPr>
        <w:tabs>
          <w:tab w:val="left" w:pos="540"/>
        </w:tabs>
        <w:jc w:val="both"/>
        <w:rPr>
          <w:rFonts w:cs="Nikosh"/>
          <w:b/>
          <w:bCs/>
          <w:color w:val="000000"/>
          <w:sz w:val="8"/>
          <w:szCs w:val="8"/>
          <w:cs/>
          <w:lang w:bidi="bn-BD"/>
        </w:rPr>
      </w:pPr>
    </w:p>
    <w:p w:rsidR="00C54211" w:rsidRPr="00B026E7" w:rsidRDefault="00C54211" w:rsidP="00B026E7">
      <w:pPr>
        <w:tabs>
          <w:tab w:val="left" w:pos="540"/>
        </w:tabs>
        <w:jc w:val="both"/>
        <w:rPr>
          <w:rFonts w:ascii="Nikosh" w:hAnsi="Nikosh" w:cs="Nikosh"/>
          <w:color w:val="000000"/>
          <w:szCs w:val="26"/>
        </w:rPr>
      </w:pPr>
      <w:r w:rsidRPr="001759B5">
        <w:rPr>
          <w:rFonts w:cs="Nikosh"/>
          <w:b/>
          <w:bCs/>
          <w:color w:val="000000"/>
          <w:sz w:val="26"/>
          <w:szCs w:val="26"/>
          <w:cs/>
          <w:lang w:bidi="bn-BD"/>
        </w:rPr>
        <w:t>১</w:t>
      </w:r>
      <w:r w:rsidR="00EC115F">
        <w:rPr>
          <w:rFonts w:cs="Nikosh"/>
          <w:b/>
          <w:bCs/>
          <w:color w:val="000000"/>
          <w:sz w:val="26"/>
          <w:szCs w:val="26"/>
          <w:cs/>
          <w:lang w:bidi="bn-BD"/>
        </w:rPr>
        <w:t>.</w:t>
      </w:r>
      <w:r w:rsidRPr="001759B5">
        <w:rPr>
          <w:rFonts w:cs="Nikosh"/>
          <w:b/>
          <w:bCs/>
          <w:color w:val="000000"/>
          <w:sz w:val="26"/>
          <w:szCs w:val="26"/>
          <w:cs/>
          <w:lang w:bidi="bn-BD"/>
        </w:rPr>
        <w:t xml:space="preserve"> নাগরিক সেবা</w:t>
      </w:r>
      <w:r w:rsidRPr="001759B5">
        <w:rPr>
          <w:rFonts w:ascii="Nikosh" w:hAnsi="Nikosh" w:cs="Nikosh"/>
          <w:b/>
          <w:bCs/>
          <w:color w:val="000000"/>
          <w:sz w:val="26"/>
          <w:szCs w:val="26"/>
          <w:lang w:bidi="bn-BD"/>
        </w:rPr>
        <w:t>:</w:t>
      </w:r>
    </w:p>
    <w:tbl>
      <w:tblPr>
        <w:tblW w:w="106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530"/>
        <w:gridCol w:w="1710"/>
        <w:gridCol w:w="2052"/>
        <w:gridCol w:w="1503"/>
        <w:gridCol w:w="855"/>
        <w:gridCol w:w="2430"/>
      </w:tblGrid>
      <w:tr w:rsidR="00C54211" w:rsidRPr="00CD2B12" w:rsidTr="00CD2B12">
        <w:tc>
          <w:tcPr>
            <w:tcW w:w="540" w:type="dxa"/>
            <w:shd w:val="clear" w:color="auto" w:fill="197121"/>
            <w:vAlign w:val="center"/>
          </w:tcPr>
          <w:p w:rsidR="00C54211" w:rsidRPr="00CD2B12" w:rsidRDefault="003A0F7F" w:rsidP="00A968DF">
            <w:pPr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 w:rsidRPr="00CD2B12"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>ক্রম.</w:t>
            </w:r>
          </w:p>
        </w:tc>
        <w:tc>
          <w:tcPr>
            <w:tcW w:w="1530" w:type="dxa"/>
            <w:shd w:val="clear" w:color="auto" w:fill="197121"/>
            <w:vAlign w:val="center"/>
          </w:tcPr>
          <w:p w:rsidR="00C54211" w:rsidRPr="00CD2B12" w:rsidRDefault="00C54211" w:rsidP="00A968DF">
            <w:pPr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 w:rsidRPr="00CD2B12"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>সেবার নাম</w:t>
            </w:r>
          </w:p>
        </w:tc>
        <w:tc>
          <w:tcPr>
            <w:tcW w:w="1710" w:type="dxa"/>
            <w:shd w:val="clear" w:color="auto" w:fill="197121"/>
            <w:vAlign w:val="center"/>
          </w:tcPr>
          <w:p w:rsidR="00C54211" w:rsidRPr="00CD2B12" w:rsidRDefault="00C54211" w:rsidP="00A968DF">
            <w:pPr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 w:rsidRPr="00CD2B12"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>সেবা প্রদান পদ্ধতি</w:t>
            </w:r>
          </w:p>
        </w:tc>
        <w:tc>
          <w:tcPr>
            <w:tcW w:w="2052" w:type="dxa"/>
            <w:shd w:val="clear" w:color="auto" w:fill="197121"/>
            <w:vAlign w:val="center"/>
          </w:tcPr>
          <w:p w:rsidR="003A0F7F" w:rsidRPr="00CD2B12" w:rsidRDefault="003A0F7F" w:rsidP="003A0F7F">
            <w:pPr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</w:pPr>
            <w:r w:rsidRPr="00CD2B12"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>১. প্রয়োজনীয় কাগজপত্র</w:t>
            </w:r>
          </w:p>
          <w:p w:rsidR="00C54211" w:rsidRPr="00CD2B12" w:rsidRDefault="003A0F7F" w:rsidP="003A0F7F">
            <w:pPr>
              <w:rPr>
                <w:b/>
                <w:bCs/>
                <w:color w:val="FFFFFF"/>
                <w:sz w:val="21"/>
                <w:szCs w:val="21"/>
              </w:rPr>
            </w:pPr>
            <w:r w:rsidRPr="00CD2B12"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 xml:space="preserve">২. </w:t>
            </w:r>
            <w:r w:rsidR="00C54211" w:rsidRPr="00CD2B12"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>প্রাপ্তিস্থান</w:t>
            </w:r>
          </w:p>
        </w:tc>
        <w:tc>
          <w:tcPr>
            <w:tcW w:w="1503" w:type="dxa"/>
            <w:shd w:val="clear" w:color="auto" w:fill="197121"/>
            <w:vAlign w:val="center"/>
          </w:tcPr>
          <w:p w:rsidR="003A0F7F" w:rsidRPr="00CD2B12" w:rsidRDefault="003A0F7F" w:rsidP="003A0F7F">
            <w:pPr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</w:pPr>
            <w:r w:rsidRPr="00CD2B12"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>১.সেবার মূল্য</w:t>
            </w:r>
          </w:p>
          <w:p w:rsidR="00C54211" w:rsidRPr="00CD2B12" w:rsidRDefault="003A0F7F" w:rsidP="003A0F7F">
            <w:pPr>
              <w:rPr>
                <w:b/>
                <w:bCs/>
                <w:color w:val="FFFFFF"/>
                <w:sz w:val="21"/>
                <w:szCs w:val="21"/>
              </w:rPr>
            </w:pPr>
            <w:r w:rsidRPr="00CD2B12"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>২.</w:t>
            </w:r>
            <w:r w:rsidR="00C54211" w:rsidRPr="00CD2B12"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 xml:space="preserve"> </w:t>
            </w:r>
            <w:r w:rsidRPr="00CD2B12"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 xml:space="preserve">পরিশোধ </w:t>
            </w:r>
            <w:r w:rsidR="00C54211" w:rsidRPr="00CD2B12"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>পদ্ধতি</w:t>
            </w:r>
          </w:p>
        </w:tc>
        <w:tc>
          <w:tcPr>
            <w:tcW w:w="855" w:type="dxa"/>
            <w:shd w:val="clear" w:color="auto" w:fill="197121"/>
            <w:vAlign w:val="center"/>
          </w:tcPr>
          <w:p w:rsidR="00C54211" w:rsidRPr="00CD2B12" w:rsidRDefault="00C54211" w:rsidP="00A968DF">
            <w:pPr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 w:rsidRPr="00CD2B12"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>সেবা প্রদানের সময়সীমা</w:t>
            </w:r>
          </w:p>
        </w:tc>
        <w:tc>
          <w:tcPr>
            <w:tcW w:w="2430" w:type="dxa"/>
            <w:shd w:val="clear" w:color="auto" w:fill="197121"/>
            <w:vAlign w:val="center"/>
          </w:tcPr>
          <w:p w:rsidR="0049309F" w:rsidRPr="00CD2B12" w:rsidRDefault="0049309F" w:rsidP="003A0F7F">
            <w:pPr>
              <w:rPr>
                <w:rFonts w:cs="Nikosh"/>
                <w:b/>
                <w:bCs/>
                <w:color w:val="FFFFFF"/>
                <w:sz w:val="21"/>
                <w:szCs w:val="21"/>
                <w:u w:val="single"/>
                <w:cs/>
                <w:lang w:bidi="bn-BD"/>
              </w:rPr>
            </w:pPr>
            <w:r w:rsidRPr="00CD2B12">
              <w:rPr>
                <w:rFonts w:ascii="Nikosh" w:hAnsi="Nikosh" w:cs="Nikosh"/>
                <w:b/>
                <w:bCs/>
                <w:color w:val="FFFFFF"/>
                <w:sz w:val="21"/>
                <w:szCs w:val="21"/>
                <w:u w:val="single"/>
                <w:lang w:bidi="bn-BD"/>
              </w:rPr>
              <w:t>দায়িত্বপ্রাপ্ত কর্মকর্তা:</w:t>
            </w:r>
          </w:p>
          <w:p w:rsidR="00C54211" w:rsidRPr="00CD2B12" w:rsidRDefault="003A0F7F" w:rsidP="003A0F7F">
            <w:pPr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</w:pPr>
            <w:r w:rsidRPr="00CD2B12"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 xml:space="preserve">১. </w:t>
            </w:r>
            <w:r w:rsidR="006C0617"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 xml:space="preserve">নাম ও </w:t>
            </w:r>
            <w:r w:rsidRPr="00CD2B12"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>পদবী :</w:t>
            </w:r>
          </w:p>
          <w:p w:rsidR="003A0F7F" w:rsidRPr="00CD2B12" w:rsidRDefault="003A0F7F" w:rsidP="003A0F7F">
            <w:pPr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</w:pPr>
            <w:r w:rsidRPr="00CD2B12"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>২. ফোন নম্বর:</w:t>
            </w:r>
          </w:p>
          <w:p w:rsidR="003A0F7F" w:rsidRPr="00CD2B12" w:rsidRDefault="003A0F7F" w:rsidP="003A0F7F">
            <w:pPr>
              <w:rPr>
                <w:b/>
                <w:bCs/>
                <w:color w:val="FFFFFF"/>
                <w:sz w:val="21"/>
                <w:szCs w:val="21"/>
              </w:rPr>
            </w:pPr>
            <w:r w:rsidRPr="00CD2B12"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>৩. ইমেইল এড্রেস:</w:t>
            </w:r>
          </w:p>
        </w:tc>
      </w:tr>
      <w:tr w:rsidR="00C54211" w:rsidRPr="00BF6F1C" w:rsidTr="008E47FA">
        <w:tc>
          <w:tcPr>
            <w:tcW w:w="540" w:type="dxa"/>
            <w:shd w:val="clear" w:color="auto" w:fill="D6E3BC"/>
          </w:tcPr>
          <w:p w:rsidR="00C54211" w:rsidRPr="00BF6F1C" w:rsidRDefault="00C54211" w:rsidP="00A968DF">
            <w:pPr>
              <w:jc w:val="center"/>
              <w:rPr>
                <w:color w:val="000000"/>
                <w:szCs w:val="18"/>
              </w:rPr>
            </w:pPr>
            <w:r w:rsidRPr="00BF6F1C">
              <w:rPr>
                <w:rFonts w:cs="Nikosh"/>
                <w:color w:val="000000"/>
                <w:szCs w:val="18"/>
                <w:cs/>
                <w:lang w:bidi="bn-BD"/>
              </w:rPr>
              <w:t>(১)</w:t>
            </w:r>
          </w:p>
        </w:tc>
        <w:tc>
          <w:tcPr>
            <w:tcW w:w="1530" w:type="dxa"/>
            <w:shd w:val="clear" w:color="auto" w:fill="D6E3BC"/>
          </w:tcPr>
          <w:p w:rsidR="00C54211" w:rsidRPr="00BF6F1C" w:rsidRDefault="00C54211" w:rsidP="00A968DF">
            <w:pPr>
              <w:jc w:val="center"/>
              <w:rPr>
                <w:color w:val="000000"/>
                <w:szCs w:val="18"/>
              </w:rPr>
            </w:pPr>
            <w:r w:rsidRPr="00BF6F1C">
              <w:rPr>
                <w:rFonts w:cs="Nikosh"/>
                <w:color w:val="000000"/>
                <w:szCs w:val="18"/>
                <w:cs/>
                <w:lang w:bidi="bn-BD"/>
              </w:rPr>
              <w:t>(২)</w:t>
            </w:r>
          </w:p>
        </w:tc>
        <w:tc>
          <w:tcPr>
            <w:tcW w:w="1710" w:type="dxa"/>
            <w:shd w:val="clear" w:color="auto" w:fill="D6E3BC"/>
          </w:tcPr>
          <w:p w:rsidR="00C54211" w:rsidRPr="00BF6F1C" w:rsidRDefault="00C54211" w:rsidP="00A968DF">
            <w:pPr>
              <w:jc w:val="center"/>
              <w:rPr>
                <w:color w:val="000000"/>
                <w:szCs w:val="18"/>
              </w:rPr>
            </w:pPr>
            <w:r w:rsidRPr="00BF6F1C">
              <w:rPr>
                <w:rFonts w:cs="Nikosh"/>
                <w:color w:val="000000"/>
                <w:szCs w:val="18"/>
                <w:cs/>
                <w:lang w:bidi="bn-BD"/>
              </w:rPr>
              <w:t>(৩)</w:t>
            </w:r>
          </w:p>
        </w:tc>
        <w:tc>
          <w:tcPr>
            <w:tcW w:w="2052" w:type="dxa"/>
            <w:shd w:val="clear" w:color="auto" w:fill="D6E3BC"/>
          </w:tcPr>
          <w:p w:rsidR="00C54211" w:rsidRPr="00BF6F1C" w:rsidRDefault="00C54211" w:rsidP="00A968DF">
            <w:pPr>
              <w:jc w:val="center"/>
              <w:rPr>
                <w:color w:val="000000"/>
                <w:szCs w:val="18"/>
              </w:rPr>
            </w:pPr>
            <w:r w:rsidRPr="00BF6F1C">
              <w:rPr>
                <w:rFonts w:cs="Nikosh"/>
                <w:color w:val="000000"/>
                <w:szCs w:val="18"/>
                <w:cs/>
                <w:lang w:bidi="bn-BD"/>
              </w:rPr>
              <w:t>(৪)</w:t>
            </w:r>
          </w:p>
        </w:tc>
        <w:tc>
          <w:tcPr>
            <w:tcW w:w="1503" w:type="dxa"/>
            <w:shd w:val="clear" w:color="auto" w:fill="D6E3BC"/>
          </w:tcPr>
          <w:p w:rsidR="00C54211" w:rsidRPr="00BF6F1C" w:rsidRDefault="00C54211" w:rsidP="00A968DF">
            <w:pPr>
              <w:jc w:val="center"/>
              <w:rPr>
                <w:color w:val="000000"/>
                <w:szCs w:val="18"/>
              </w:rPr>
            </w:pPr>
            <w:r w:rsidRPr="00BF6F1C">
              <w:rPr>
                <w:rFonts w:cs="Nikosh"/>
                <w:color w:val="000000"/>
                <w:szCs w:val="18"/>
                <w:cs/>
                <w:lang w:bidi="bn-BD"/>
              </w:rPr>
              <w:t>(৫)</w:t>
            </w:r>
          </w:p>
        </w:tc>
        <w:tc>
          <w:tcPr>
            <w:tcW w:w="855" w:type="dxa"/>
            <w:shd w:val="clear" w:color="auto" w:fill="D6E3BC"/>
          </w:tcPr>
          <w:p w:rsidR="00C54211" w:rsidRPr="00BF6F1C" w:rsidRDefault="00C54211" w:rsidP="00A968DF">
            <w:pPr>
              <w:jc w:val="center"/>
              <w:rPr>
                <w:color w:val="000000"/>
                <w:szCs w:val="18"/>
              </w:rPr>
            </w:pPr>
            <w:r w:rsidRPr="00BF6F1C">
              <w:rPr>
                <w:rFonts w:cs="Nikosh"/>
                <w:color w:val="000000"/>
                <w:szCs w:val="18"/>
                <w:cs/>
                <w:lang w:bidi="bn-BD"/>
              </w:rPr>
              <w:t>(৬)</w:t>
            </w:r>
          </w:p>
        </w:tc>
        <w:tc>
          <w:tcPr>
            <w:tcW w:w="2430" w:type="dxa"/>
            <w:shd w:val="clear" w:color="auto" w:fill="D6E3BC"/>
          </w:tcPr>
          <w:p w:rsidR="00C54211" w:rsidRPr="00BF6F1C" w:rsidRDefault="00C54211" w:rsidP="00A968DF">
            <w:pPr>
              <w:jc w:val="center"/>
              <w:rPr>
                <w:color w:val="000000"/>
                <w:szCs w:val="18"/>
              </w:rPr>
            </w:pPr>
            <w:r w:rsidRPr="00BF6F1C">
              <w:rPr>
                <w:rFonts w:cs="Nikosh"/>
                <w:color w:val="000000"/>
                <w:szCs w:val="18"/>
                <w:cs/>
                <w:lang w:bidi="bn-BD"/>
              </w:rPr>
              <w:t>(৭)</w:t>
            </w:r>
          </w:p>
        </w:tc>
      </w:tr>
      <w:tr w:rsidR="00BC52F6" w:rsidRPr="00CD2B12" w:rsidTr="00CD2B12">
        <w:tc>
          <w:tcPr>
            <w:tcW w:w="10620" w:type="dxa"/>
            <w:gridSpan w:val="7"/>
            <w:shd w:val="clear" w:color="auto" w:fill="197121"/>
          </w:tcPr>
          <w:p w:rsidR="00BC52F6" w:rsidRPr="00CD2B12" w:rsidRDefault="00BC52F6" w:rsidP="003A544E">
            <w:pPr>
              <w:rPr>
                <w:rFonts w:cs="Nikosh"/>
                <w:color w:val="FFFFFF"/>
                <w:sz w:val="26"/>
                <w:szCs w:val="26"/>
                <w:cs/>
                <w:lang w:bidi="bn-BD"/>
              </w:rPr>
            </w:pPr>
            <w:r w:rsidRPr="00CD2B12">
              <w:rPr>
                <w:rFonts w:cs="Nikosh"/>
                <w:b/>
                <w:bCs/>
                <w:color w:val="FFFFFF"/>
                <w:sz w:val="26"/>
                <w:szCs w:val="26"/>
                <w:cs/>
                <w:lang w:bidi="bn-BD"/>
              </w:rPr>
              <w:t>ঋণ প্রদান সংক্রান্ত</w:t>
            </w:r>
            <w:r w:rsidRPr="00CD2B12">
              <w:rPr>
                <w:rFonts w:ascii="Nikosh" w:hAnsi="Nikosh" w:cs="Nikosh"/>
                <w:b/>
                <w:bCs/>
                <w:color w:val="FFFFFF"/>
                <w:sz w:val="26"/>
                <w:szCs w:val="26"/>
                <w:lang w:bidi="bn-BD"/>
              </w:rPr>
              <w:t>:</w:t>
            </w:r>
          </w:p>
        </w:tc>
      </w:tr>
      <w:tr w:rsidR="00C54211" w:rsidRPr="00BF6F1C" w:rsidTr="00A07FE0">
        <w:trPr>
          <w:trHeight w:val="233"/>
        </w:trPr>
        <w:tc>
          <w:tcPr>
            <w:tcW w:w="540" w:type="dxa"/>
            <w:shd w:val="clear" w:color="auto" w:fill="FEF9D8"/>
            <w:vAlign w:val="center"/>
          </w:tcPr>
          <w:p w:rsidR="00C54211" w:rsidRPr="003C3663" w:rsidRDefault="00C54211" w:rsidP="00D05BF7">
            <w:pPr>
              <w:rPr>
                <w:rFonts w:ascii="Nirmala UI" w:hAnsi="Nirmala UI" w:cs="Nirmala UI"/>
                <w:color w:val="000000"/>
                <w:szCs w:val="22"/>
              </w:rPr>
            </w:pPr>
            <w:r w:rsidRPr="00D64A49">
              <w:rPr>
                <w:rFonts w:ascii="Nikosh" w:hAnsi="Nikosh" w:cs="Nikosh"/>
                <w:color w:val="000000"/>
                <w:szCs w:val="22"/>
                <w:lang w:bidi="bn-BD"/>
              </w:rPr>
              <w:t>(</w:t>
            </w:r>
            <w:r w:rsidRPr="00D64A49">
              <w:rPr>
                <w:rFonts w:cs="Nikosh"/>
                <w:color w:val="000000"/>
                <w:cs/>
                <w:lang w:bidi="bn-BD"/>
              </w:rPr>
              <w:t>ক</w:t>
            </w:r>
            <w:r w:rsidRPr="00D64A49">
              <w:rPr>
                <w:rFonts w:ascii="Nikosh" w:hAnsi="Nikosh" w:cs="Nikosh"/>
                <w:color w:val="000000"/>
                <w:szCs w:val="22"/>
                <w:lang w:bidi="bn-BD"/>
              </w:rPr>
              <w:t>)</w:t>
            </w:r>
          </w:p>
        </w:tc>
        <w:tc>
          <w:tcPr>
            <w:tcW w:w="1530" w:type="dxa"/>
            <w:shd w:val="clear" w:color="auto" w:fill="FEF9D8"/>
            <w:vAlign w:val="center"/>
          </w:tcPr>
          <w:p w:rsidR="00C54211" w:rsidRPr="00DD0ED3" w:rsidRDefault="00C54211" w:rsidP="00D05BF7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DD0ED3">
              <w:rPr>
                <w:rFonts w:cs="Nikosh"/>
                <w:b/>
                <w:bCs/>
                <w:color w:val="000000"/>
                <w:sz w:val="21"/>
                <w:szCs w:val="21"/>
                <w:cs/>
                <w:lang w:bidi="bn-BD"/>
              </w:rPr>
              <w:t>ঋণ</w:t>
            </w:r>
            <w:r w:rsidR="0019396E">
              <w:rPr>
                <w:rFonts w:cs="Nikosh" w:hint="cs"/>
                <w:b/>
                <w:bCs/>
                <w:color w:val="000000"/>
                <w:sz w:val="21"/>
                <w:szCs w:val="21"/>
                <w:cs/>
                <w:lang w:bidi="bn-BD"/>
              </w:rPr>
              <w:t xml:space="preserve"> ও বিনিয়োগ</w:t>
            </w:r>
            <w:r w:rsidRPr="00DD0ED3">
              <w:rPr>
                <w:rFonts w:cs="Nikosh"/>
                <w:b/>
                <w:bCs/>
                <w:color w:val="000000"/>
                <w:sz w:val="21"/>
                <w:szCs w:val="21"/>
                <w:cs/>
                <w:lang w:bidi="bn-BD"/>
              </w:rPr>
              <w:t xml:space="preserve"> প্রদান বিষয়ক পরামর্শ/</w:t>
            </w:r>
            <w:r w:rsidR="00BC52F6" w:rsidRPr="00DD0ED3">
              <w:rPr>
                <w:rFonts w:cs="Nikosh"/>
                <w:b/>
                <w:bCs/>
                <w:color w:val="000000"/>
                <w:sz w:val="21"/>
                <w:szCs w:val="21"/>
                <w:cs/>
                <w:lang w:bidi="bn-BD"/>
              </w:rPr>
              <w:t xml:space="preserve"> </w:t>
            </w:r>
            <w:r w:rsidRPr="00DD0ED3">
              <w:rPr>
                <w:rFonts w:cs="Nikosh"/>
                <w:b/>
                <w:bCs/>
                <w:color w:val="000000"/>
                <w:sz w:val="21"/>
                <w:szCs w:val="21"/>
                <w:cs/>
                <w:lang w:bidi="bn-BD"/>
              </w:rPr>
              <w:t>তথ্য প্রদান</w:t>
            </w:r>
          </w:p>
        </w:tc>
        <w:tc>
          <w:tcPr>
            <w:tcW w:w="1710" w:type="dxa"/>
            <w:shd w:val="clear" w:color="auto" w:fill="FEF9D8"/>
            <w:vAlign w:val="center"/>
          </w:tcPr>
          <w:p w:rsidR="00C54211" w:rsidRPr="00BF6F1C" w:rsidRDefault="00C54211" w:rsidP="00D05BF7">
            <w:pPr>
              <w:rPr>
                <w:color w:val="000000"/>
                <w:szCs w:val="22"/>
              </w:rPr>
            </w:pPr>
            <w:r w:rsidRPr="00BF6F1C">
              <w:rPr>
                <w:rFonts w:cs="Nikosh"/>
                <w:color w:val="000000"/>
                <w:cs/>
                <w:lang w:bidi="bn-BD"/>
              </w:rPr>
              <w:t>ঋণ</w:t>
            </w:r>
            <w:r w:rsidRPr="00BF6F1C">
              <w:rPr>
                <w:rFonts w:ascii="Nikosh" w:hAnsi="Nikosh" w:cs="Nikosh"/>
                <w:color w:val="000000"/>
                <w:szCs w:val="22"/>
                <w:lang w:bidi="bn-BD"/>
              </w:rPr>
              <w:t xml:space="preserve"> </w:t>
            </w:r>
            <w:r w:rsidR="0019396E">
              <w:rPr>
                <w:rFonts w:ascii="Nikosh" w:hAnsi="Nikosh" w:cs="Nikosh"/>
                <w:color w:val="000000"/>
                <w:szCs w:val="22"/>
                <w:lang w:bidi="bn-BD"/>
              </w:rPr>
              <w:t xml:space="preserve">ও বিনিয়োগ </w:t>
            </w:r>
            <w:r w:rsidRPr="00BF6F1C">
              <w:rPr>
                <w:rFonts w:cs="Nikosh"/>
                <w:color w:val="000000"/>
                <w:cs/>
                <w:lang w:bidi="bn-BD"/>
              </w:rPr>
              <w:t>গ্রহণে</w:t>
            </w:r>
            <w:r w:rsidR="00123203">
              <w:rPr>
                <w:rFonts w:cs="Nikosh"/>
                <w:color w:val="000000"/>
                <w:cs/>
                <w:lang w:bidi="bn-BD"/>
              </w:rPr>
              <w:t>চ্ছু</w:t>
            </w:r>
            <w:r w:rsidR="00BC52F6">
              <w:rPr>
                <w:rFonts w:ascii="Nikosh" w:hAnsi="Nikosh" w:cs="Nikosh"/>
                <w:color w:val="000000"/>
                <w:szCs w:val="22"/>
                <w:lang w:bidi="bn-BD"/>
              </w:rPr>
              <w:t xml:space="preserve">দের </w:t>
            </w:r>
            <w:r w:rsidRPr="00BF6F1C">
              <w:rPr>
                <w:rFonts w:cs="Nikosh"/>
                <w:color w:val="000000"/>
                <w:cs/>
                <w:lang w:bidi="bn-BD"/>
              </w:rPr>
              <w:t>পরামর্শ</w:t>
            </w:r>
            <w:r w:rsidRPr="00BF6F1C">
              <w:rPr>
                <w:rFonts w:ascii="Nikosh" w:hAnsi="Nikosh" w:cs="Nikosh"/>
                <w:color w:val="000000"/>
                <w:szCs w:val="22"/>
                <w:lang w:bidi="bn-BD"/>
              </w:rPr>
              <w:t xml:space="preserve"> </w:t>
            </w:r>
            <w:r w:rsidRPr="00BF6F1C">
              <w:rPr>
                <w:rFonts w:cs="Nikosh"/>
                <w:color w:val="000000"/>
                <w:cs/>
                <w:lang w:bidi="bn-BD"/>
              </w:rPr>
              <w:t>প্রদান</w:t>
            </w:r>
          </w:p>
        </w:tc>
        <w:tc>
          <w:tcPr>
            <w:tcW w:w="2052" w:type="dxa"/>
            <w:shd w:val="clear" w:color="auto" w:fill="FEF9D8"/>
            <w:vAlign w:val="center"/>
          </w:tcPr>
          <w:p w:rsidR="00BC52F6" w:rsidRDefault="00BC52F6" w:rsidP="00D05BF7">
            <w:pPr>
              <w:ind w:left="252" w:hanging="270"/>
              <w:rPr>
                <w:rFonts w:ascii="Nikosh" w:hAnsi="Nikosh" w:cs="Nikosh"/>
                <w:color w:val="000000"/>
                <w:lang w:bidi="hi-IN"/>
              </w:rPr>
            </w:pPr>
            <w:r>
              <w:rPr>
                <w:rFonts w:cs="Nikosh"/>
                <w:color w:val="000000"/>
                <w:cs/>
                <w:lang w:bidi="bn-BD"/>
              </w:rPr>
              <w:t xml:space="preserve">১. </w:t>
            </w:r>
            <w:r>
              <w:rPr>
                <w:rFonts w:cs="Nikosh"/>
                <w:color w:val="000000"/>
                <w:cs/>
                <w:lang w:bidi="bn-BD"/>
              </w:rPr>
              <w:tab/>
            </w:r>
            <w:r w:rsidR="00C54211" w:rsidRPr="00BF6F1C">
              <w:rPr>
                <w:rFonts w:cs="Nikosh"/>
                <w:color w:val="000000"/>
                <w:cs/>
                <w:lang w:bidi="bn-BD"/>
              </w:rPr>
              <w:t>সংশ্লিষ্ট</w:t>
            </w:r>
            <w:r w:rsidR="00C54211" w:rsidRPr="00BF6F1C">
              <w:rPr>
                <w:rFonts w:ascii="Nikosh" w:hAnsi="Nikosh" w:cs="Nikosh"/>
                <w:color w:val="000000"/>
                <w:szCs w:val="22"/>
                <w:lang w:bidi="bn-BD"/>
              </w:rPr>
              <w:t xml:space="preserve"> </w:t>
            </w:r>
            <w:r w:rsidR="00C54211" w:rsidRPr="00BF6F1C">
              <w:rPr>
                <w:rFonts w:cs="Nikosh"/>
                <w:color w:val="000000"/>
                <w:cs/>
                <w:lang w:bidi="bn-BD"/>
              </w:rPr>
              <w:t>ব্রুশিয়ার</w:t>
            </w:r>
            <w:r w:rsidR="00C54211" w:rsidRPr="00BF6F1C">
              <w:rPr>
                <w:rFonts w:ascii="Nikosh" w:hAnsi="Nikosh" w:cs="Nikosh"/>
                <w:color w:val="000000"/>
                <w:szCs w:val="22"/>
                <w:lang w:bidi="bn-BD"/>
              </w:rPr>
              <w:t>/</w:t>
            </w:r>
            <w:r w:rsidR="00C54211" w:rsidRPr="00BF6F1C">
              <w:rPr>
                <w:rFonts w:cs="Nikosh"/>
                <w:color w:val="000000"/>
                <w:cs/>
                <w:lang w:bidi="bn-BD"/>
              </w:rPr>
              <w:t>লিষ্ট</w:t>
            </w:r>
            <w:r w:rsidR="00C54211" w:rsidRPr="00BF6F1C">
              <w:rPr>
                <w:rFonts w:ascii="Nikosh" w:hAnsi="Nikosh" w:cs="Nikosh"/>
                <w:color w:val="000000"/>
                <w:szCs w:val="22"/>
                <w:lang w:bidi="bn-BD"/>
              </w:rPr>
              <w:t xml:space="preserve"> </w:t>
            </w:r>
            <w:r w:rsidR="00C54211" w:rsidRPr="00BF6F1C">
              <w:rPr>
                <w:rFonts w:cs="Nikosh"/>
                <w:color w:val="000000"/>
                <w:cs/>
                <w:lang w:bidi="bn-BD"/>
              </w:rPr>
              <w:t>অব</w:t>
            </w:r>
            <w:r w:rsidR="00C54211" w:rsidRPr="00BF6F1C">
              <w:rPr>
                <w:rFonts w:ascii="Nikosh" w:hAnsi="Nikosh" w:cs="Nikosh"/>
                <w:color w:val="000000"/>
                <w:szCs w:val="22"/>
                <w:lang w:bidi="bn-BD"/>
              </w:rPr>
              <w:t xml:space="preserve"> </w:t>
            </w:r>
            <w:r w:rsidR="00C54211" w:rsidRPr="00BF6F1C">
              <w:rPr>
                <w:rFonts w:cs="Nikosh"/>
                <w:color w:val="000000"/>
                <w:cs/>
                <w:lang w:bidi="bn-BD"/>
              </w:rPr>
              <w:t>ডকুমেন্টস</w:t>
            </w:r>
          </w:p>
          <w:p w:rsidR="00C54211" w:rsidRPr="00C65C93" w:rsidRDefault="00BC52F6" w:rsidP="00D05BF7">
            <w:pPr>
              <w:ind w:left="252" w:hanging="270"/>
              <w:rPr>
                <w:rFonts w:ascii="Nikosh" w:hAnsi="Nikosh" w:cs="Nikosh"/>
                <w:color w:val="000000"/>
                <w:lang w:bidi="hi-IN"/>
              </w:rPr>
            </w:pPr>
            <w:r>
              <w:rPr>
                <w:rFonts w:cs="Nikosh"/>
                <w:color w:val="000000"/>
                <w:cs/>
                <w:lang w:bidi="bn-BD"/>
              </w:rPr>
              <w:t>২.</w:t>
            </w:r>
            <w:r w:rsidR="00C54211" w:rsidRPr="00C65C93">
              <w:rPr>
                <w:rFonts w:ascii="Nikosh" w:hAnsi="Nikosh" w:cs="Nikosh"/>
                <w:color w:val="000000"/>
                <w:lang w:bidi="bn-BD"/>
              </w:rPr>
              <w:t xml:space="preserve"> </w:t>
            </w:r>
            <w:r>
              <w:rPr>
                <w:rFonts w:ascii="Nikosh" w:hAnsi="Nikosh" w:cs="Nikosh"/>
                <w:color w:val="000000"/>
                <w:lang w:bidi="bn-BD"/>
              </w:rPr>
              <w:tab/>
            </w:r>
            <w:r w:rsidR="00C54211" w:rsidRPr="00C65C93">
              <w:rPr>
                <w:rFonts w:cs="Nikosh"/>
                <w:color w:val="000000"/>
                <w:cs/>
                <w:lang w:bidi="bn-BD"/>
              </w:rPr>
              <w:t>অফিসের</w:t>
            </w:r>
            <w:r w:rsidR="00C54211" w:rsidRPr="00C65C93">
              <w:rPr>
                <w:rFonts w:ascii="Nikosh" w:hAnsi="Nikosh" w:cs="Nikosh"/>
                <w:color w:val="000000"/>
                <w:lang w:bidi="bn-BD"/>
              </w:rPr>
              <w:t xml:space="preserve"> </w:t>
            </w:r>
            <w:r w:rsidR="00C54211" w:rsidRPr="00C65C93">
              <w:rPr>
                <w:rFonts w:cs="Nikosh"/>
                <w:color w:val="000000"/>
                <w:cs/>
                <w:lang w:bidi="bn-BD"/>
              </w:rPr>
              <w:t>হেল্প</w:t>
            </w:r>
            <w:r w:rsidR="00C54211" w:rsidRPr="00C65C93">
              <w:rPr>
                <w:rFonts w:ascii="Nikosh" w:hAnsi="Nikosh" w:cs="Nikosh"/>
                <w:color w:val="000000"/>
                <w:lang w:bidi="bn-BD"/>
              </w:rPr>
              <w:t xml:space="preserve"> </w:t>
            </w:r>
            <w:r w:rsidR="00C54211" w:rsidRPr="00C65C93">
              <w:rPr>
                <w:rFonts w:cs="Nikosh"/>
                <w:color w:val="000000"/>
                <w:cs/>
                <w:lang w:bidi="bn-BD"/>
              </w:rPr>
              <w:t>ডেস্ক</w:t>
            </w:r>
          </w:p>
        </w:tc>
        <w:tc>
          <w:tcPr>
            <w:tcW w:w="1503" w:type="dxa"/>
            <w:shd w:val="clear" w:color="auto" w:fill="FEF9D8"/>
            <w:vAlign w:val="center"/>
          </w:tcPr>
          <w:p w:rsidR="00BC52F6" w:rsidRDefault="00BC52F6" w:rsidP="00EF333B">
            <w:pPr>
              <w:ind w:left="207" w:hanging="207"/>
              <w:rPr>
                <w:rFonts w:cs="Nikosh"/>
                <w:color w:val="000000"/>
                <w:szCs w:val="22"/>
                <w:cs/>
                <w:lang w:bidi="bn-BD"/>
              </w:rPr>
            </w:pPr>
            <w:r>
              <w:rPr>
                <w:rFonts w:cs="Nikosh"/>
                <w:color w:val="000000"/>
                <w:szCs w:val="22"/>
                <w:cs/>
                <w:lang w:bidi="bn-BD"/>
              </w:rPr>
              <w:t>১. বিনামূল্যে</w:t>
            </w:r>
          </w:p>
          <w:p w:rsidR="00C54211" w:rsidRPr="00BF6F1C" w:rsidRDefault="00BC52F6" w:rsidP="00EF333B">
            <w:pPr>
              <w:ind w:left="207" w:hanging="207"/>
              <w:rPr>
                <w:color w:val="000000"/>
                <w:szCs w:val="22"/>
              </w:rPr>
            </w:pPr>
            <w:r>
              <w:rPr>
                <w:rFonts w:cs="Nikosh"/>
                <w:color w:val="000000"/>
                <w:szCs w:val="22"/>
                <w:cs/>
                <w:lang w:bidi="bn-BD"/>
              </w:rPr>
              <w:t>২. প্রযোজ্য নয়</w:t>
            </w:r>
          </w:p>
        </w:tc>
        <w:tc>
          <w:tcPr>
            <w:tcW w:w="855" w:type="dxa"/>
            <w:shd w:val="clear" w:color="auto" w:fill="FEF9D8"/>
            <w:vAlign w:val="center"/>
          </w:tcPr>
          <w:p w:rsidR="00C54211" w:rsidRPr="00DA626E" w:rsidRDefault="00C54211" w:rsidP="00DA626E">
            <w:pPr>
              <w:jc w:val="center"/>
              <w:rPr>
                <w:rFonts w:ascii="Nikosh" w:hAnsi="Nikosh" w:cs="Nikosh"/>
                <w:color w:val="000000"/>
              </w:rPr>
            </w:pPr>
            <w:r w:rsidRPr="00DA626E">
              <w:rPr>
                <w:rFonts w:ascii="Nikosh" w:hAnsi="Nikosh" w:cs="Nikosh"/>
                <w:color w:val="000000"/>
                <w:cs/>
              </w:rPr>
              <w:t>তাৎক্ষণিক</w:t>
            </w:r>
          </w:p>
        </w:tc>
        <w:tc>
          <w:tcPr>
            <w:tcW w:w="2430" w:type="dxa"/>
            <w:shd w:val="clear" w:color="auto" w:fill="FEF9D8"/>
            <w:vAlign w:val="center"/>
          </w:tcPr>
          <w:p w:rsidR="005D349D" w:rsidRPr="00D5474B" w:rsidRDefault="00BC52F6" w:rsidP="00D05BF7">
            <w:pP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D5474B">
              <w:rPr>
                <w:rFonts w:cs="Nikosh"/>
                <w:color w:val="000000"/>
                <w:sz w:val="18"/>
                <w:szCs w:val="18"/>
                <w:cs/>
                <w:lang w:bidi="bn-BD"/>
              </w:rPr>
              <w:t xml:space="preserve">১. </w:t>
            </w:r>
            <w:r w:rsidR="005442E7" w:rsidRPr="005D349D">
              <w:rPr>
                <w:rFonts w:cs="Nikosh"/>
                <w:color w:val="000000"/>
                <w:sz w:val="19"/>
                <w:szCs w:val="19"/>
                <w:cs/>
                <w:lang w:bidi="bn-BD"/>
              </w:rPr>
              <w:t xml:space="preserve">ফাহিমা আক্তার, </w:t>
            </w:r>
            <w:r w:rsidR="005442E7" w:rsidRPr="005442E7">
              <w:rPr>
                <w:rFonts w:cs="Nikosh" w:hint="cs"/>
                <w:color w:val="000000"/>
                <w:sz w:val="16"/>
                <w:szCs w:val="16"/>
                <w:cs/>
                <w:lang w:bidi="bn-BD"/>
              </w:rPr>
              <w:t>প্রিন্সিপাল</w:t>
            </w:r>
            <w:r w:rsidR="005442E7" w:rsidRPr="005442E7">
              <w:rPr>
                <w:rFonts w:cs="Nikosh"/>
                <w:color w:val="000000"/>
                <w:sz w:val="16"/>
                <w:szCs w:val="16"/>
                <w:cs/>
                <w:lang w:bidi="bn-BD"/>
              </w:rPr>
              <w:t xml:space="preserve"> অফিসার</w:t>
            </w:r>
            <w:r w:rsidR="005442E7" w:rsidRPr="005D349D">
              <w:rPr>
                <w:rFonts w:ascii="Nikosh" w:hAnsi="Nikosh" w:cs="Nikosh"/>
                <w:color w:val="000000"/>
                <w:szCs w:val="22"/>
                <w:lang w:bidi="bn-BD"/>
              </w:rPr>
              <w:t xml:space="preserve">    </w:t>
            </w:r>
          </w:p>
          <w:p w:rsidR="00C54211" w:rsidRPr="00E26B65" w:rsidRDefault="00BC52F6" w:rsidP="00D05BF7">
            <w:pPr>
              <w:ind w:left="250" w:hanging="250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E26B65">
              <w:rPr>
                <w:rFonts w:cs="Nikosh"/>
                <w:color w:val="000000"/>
                <w:sz w:val="18"/>
                <w:szCs w:val="18"/>
                <w:cs/>
                <w:lang w:bidi="bn-BD"/>
              </w:rPr>
              <w:t xml:space="preserve">২. </w:t>
            </w:r>
            <w:r w:rsidR="00E26B65" w:rsidRPr="00E26B65">
              <w:rPr>
                <w:rFonts w:cs="Nikosh"/>
                <w:color w:val="000000"/>
                <w:sz w:val="18"/>
                <w:szCs w:val="18"/>
                <w:cs/>
                <w:lang w:bidi="bn-BD"/>
              </w:rPr>
              <w:t xml:space="preserve"> </w:t>
            </w:r>
            <w:r w:rsidR="00C54211" w:rsidRPr="00E26B65">
              <w:rPr>
                <w:rFonts w:cs="Nikosh"/>
                <w:color w:val="000000"/>
                <w:sz w:val="18"/>
                <w:szCs w:val="18"/>
                <w:cs/>
                <w:lang w:bidi="bn-BD"/>
              </w:rPr>
              <w:t>মোবা</w:t>
            </w:r>
            <w:r w:rsidR="00C54211" w:rsidRPr="00E26B65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 xml:space="preserve">: </w:t>
            </w:r>
            <w:r w:rsidR="00C54211" w:rsidRPr="00E26B65">
              <w:rPr>
                <w:rFonts w:cs="Nikosh"/>
                <w:color w:val="000000"/>
                <w:sz w:val="18"/>
                <w:szCs w:val="18"/>
                <w:cs/>
                <w:lang w:bidi="bn-BD"/>
              </w:rPr>
              <w:t>০১৫৫০</w:t>
            </w:r>
            <w:bookmarkStart w:id="0" w:name="_GoBack"/>
            <w:bookmarkEnd w:id="0"/>
            <w:r w:rsidR="00C54211" w:rsidRPr="00E26B65">
              <w:rPr>
                <w:rFonts w:cs="Nikosh"/>
                <w:color w:val="000000"/>
                <w:sz w:val="18"/>
                <w:szCs w:val="18"/>
                <w:cs/>
                <w:lang w:bidi="bn-BD"/>
              </w:rPr>
              <w:t>০৪৩৩০</w:t>
            </w:r>
            <w:r w:rsidR="00DA626E" w:rsidRPr="00E26B65">
              <w:rPr>
                <w:rFonts w:cs="Nikosh"/>
                <w:color w:val="000000"/>
                <w:sz w:val="18"/>
                <w:szCs w:val="18"/>
                <w:cs/>
                <w:lang w:bidi="bn-BD"/>
              </w:rPr>
              <w:t>৫-</w:t>
            </w:r>
            <w:r w:rsidR="00C54211" w:rsidRPr="00E26B65">
              <w:rPr>
                <w:rFonts w:cs="Nikosh"/>
                <w:color w:val="000000"/>
                <w:sz w:val="18"/>
                <w:szCs w:val="18"/>
                <w:cs/>
                <w:lang w:bidi="bn-BD"/>
              </w:rPr>
              <w:t>৬</w:t>
            </w:r>
            <w:r w:rsidR="00C54211" w:rsidRPr="00E26B65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,</w:t>
            </w:r>
          </w:p>
          <w:p w:rsidR="00C54211" w:rsidRPr="00E26B65" w:rsidRDefault="00E26B65" w:rsidP="00D05BF7">
            <w:pPr>
              <w:ind w:left="250" w:hanging="250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E26B65">
              <w:rPr>
                <w:rFonts w:ascii="Nikosh" w:hAnsi="Nikosh" w:cs="Nikosh"/>
                <w:color w:val="000000"/>
                <w:sz w:val="18"/>
                <w:szCs w:val="18"/>
                <w:cs/>
              </w:rPr>
              <w:t xml:space="preserve">     </w:t>
            </w:r>
            <w:r w:rsidR="00C54211" w:rsidRPr="00E26B65">
              <w:rPr>
                <w:rFonts w:ascii="Nikosh" w:hAnsi="Nikosh" w:cs="Nikosh"/>
                <w:color w:val="000000"/>
                <w:sz w:val="18"/>
                <w:szCs w:val="18"/>
                <w:cs/>
              </w:rPr>
              <w:t>ফোন</w:t>
            </w:r>
            <w:r w:rsidR="00C54211" w:rsidRPr="00E26B65">
              <w:rPr>
                <w:rFonts w:ascii="Nikosh" w:hAnsi="Nikosh" w:cs="Nikosh"/>
                <w:color w:val="000000"/>
                <w:sz w:val="18"/>
                <w:szCs w:val="18"/>
              </w:rPr>
              <w:t xml:space="preserve">: </w:t>
            </w:r>
            <w:r w:rsidR="00DA626E" w:rsidRPr="00E26B65">
              <w:rPr>
                <w:rFonts w:ascii="Nikosh" w:hAnsi="Nikosh" w:cs="Nikosh"/>
                <w:color w:val="000000"/>
                <w:sz w:val="18"/>
                <w:szCs w:val="18"/>
              </w:rPr>
              <w:t>০২-</w:t>
            </w:r>
            <w:r w:rsidR="00DA626E" w:rsidRPr="00E26B65">
              <w:rPr>
                <w:rFonts w:cs="Nikosh"/>
                <w:color w:val="000000"/>
                <w:sz w:val="18"/>
                <w:szCs w:val="18"/>
                <w:cs/>
                <w:lang w:bidi="bn-BD"/>
              </w:rPr>
              <w:t>২২৩৩৮১৩৮০</w:t>
            </w:r>
          </w:p>
          <w:p w:rsidR="00C54211" w:rsidRPr="00BC52F6" w:rsidRDefault="00BC52F6" w:rsidP="00D05BF7">
            <w:pPr>
              <w:ind w:left="250" w:hanging="250"/>
              <w:rPr>
                <w:rFonts w:cs="Vrinda"/>
                <w:color w:val="000000"/>
                <w:sz w:val="14"/>
                <w:szCs w:val="16"/>
                <w:lang w:bidi="bn-BD"/>
              </w:rPr>
            </w:pPr>
            <w:r>
              <w:rPr>
                <w:rFonts w:ascii="Nirmala UI" w:hAnsi="Nirmala UI" w:cs="Nirmala UI"/>
                <w:color w:val="000000"/>
                <w:sz w:val="14"/>
                <w:szCs w:val="16"/>
                <w:lang w:bidi="bn-BD"/>
              </w:rPr>
              <w:t xml:space="preserve">৩. </w:t>
            </w:r>
            <w:r w:rsidR="00E26B65">
              <w:rPr>
                <w:rFonts w:ascii="Nirmala UI" w:hAnsi="Nirmala UI" w:cs="Nirmala UI"/>
                <w:color w:val="000000"/>
                <w:sz w:val="14"/>
                <w:szCs w:val="16"/>
                <w:lang w:bidi="bn-BD"/>
              </w:rPr>
              <w:t xml:space="preserve"> </w:t>
            </w:r>
            <w:r w:rsidR="00C54211" w:rsidRPr="00E26B65">
              <w:rPr>
                <w:rFonts w:cs="Vrinda"/>
                <w:color w:val="000000"/>
                <w:sz w:val="16"/>
                <w:szCs w:val="16"/>
                <w:lang w:bidi="bn-BD"/>
              </w:rPr>
              <w:t>helpdesk@bhbfc.gov.bd</w:t>
            </w:r>
          </w:p>
        </w:tc>
      </w:tr>
      <w:tr w:rsidR="00C54211" w:rsidRPr="00BF6F1C" w:rsidTr="00CD2B12">
        <w:trPr>
          <w:trHeight w:val="485"/>
        </w:trPr>
        <w:tc>
          <w:tcPr>
            <w:tcW w:w="540" w:type="dxa"/>
            <w:shd w:val="clear" w:color="auto" w:fill="FEF9D8"/>
            <w:vAlign w:val="center"/>
          </w:tcPr>
          <w:p w:rsidR="00C54211" w:rsidRDefault="00C54211" w:rsidP="00D05BF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(</w:t>
            </w:r>
            <w:r>
              <w:rPr>
                <w:rFonts w:cs="Nikosh"/>
                <w:color w:val="000000"/>
                <w:cs/>
                <w:lang w:bidi="bn-BD"/>
              </w:rPr>
              <w:t>খ</w:t>
            </w:r>
            <w:r>
              <w:rPr>
                <w:rFonts w:ascii="Nikosh" w:hAnsi="Nikosh" w:cs="Nikosh"/>
                <w:color w:val="000000"/>
                <w:szCs w:val="22"/>
                <w:lang w:bidi="bn-BD"/>
              </w:rPr>
              <w:t>)</w:t>
            </w:r>
          </w:p>
        </w:tc>
        <w:tc>
          <w:tcPr>
            <w:tcW w:w="1530" w:type="dxa"/>
            <w:shd w:val="clear" w:color="auto" w:fill="FEF9D8"/>
            <w:vAlign w:val="center"/>
          </w:tcPr>
          <w:p w:rsidR="00C54211" w:rsidRPr="00DD0ED3" w:rsidRDefault="00123203" w:rsidP="00BD5F61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DD0ED3">
              <w:rPr>
                <w:rFonts w:cs="Nikosh"/>
                <w:b/>
                <w:bCs/>
                <w:color w:val="000000"/>
                <w:sz w:val="21"/>
                <w:szCs w:val="21"/>
                <w:cs/>
                <w:lang w:bidi="bn-BD"/>
              </w:rPr>
              <w:t>সাময়িক</w:t>
            </w:r>
            <w:r w:rsidR="0019396E">
              <w:rPr>
                <w:rFonts w:ascii="Nikosh" w:hAnsi="Nikosh" w:cs="Nikosh"/>
                <w:b/>
                <w:bCs/>
                <w:color w:val="000000"/>
                <w:sz w:val="21"/>
                <w:szCs w:val="21"/>
                <w:lang w:bidi="bn-BD"/>
              </w:rPr>
              <w:t xml:space="preserve"> </w:t>
            </w:r>
            <w:r w:rsidR="00C54211" w:rsidRPr="00DD0ED3">
              <w:rPr>
                <w:rFonts w:cs="Nikosh"/>
                <w:b/>
                <w:bCs/>
                <w:color w:val="000000"/>
                <w:sz w:val="21"/>
                <w:szCs w:val="21"/>
                <w:cs/>
                <w:lang w:bidi="bn-BD"/>
              </w:rPr>
              <w:t>আবেদন</w:t>
            </w:r>
            <w:r w:rsidR="00BC52F6" w:rsidRPr="00DD0ED3">
              <w:rPr>
                <w:rFonts w:cs="Nikosh"/>
                <w:b/>
                <w:bCs/>
                <w:color w:val="000000"/>
                <w:sz w:val="21"/>
                <w:szCs w:val="21"/>
                <w:cs/>
                <w:lang w:bidi="bn-BD"/>
              </w:rPr>
              <w:t xml:space="preserve"> </w:t>
            </w:r>
            <w:r w:rsidR="00C54211" w:rsidRPr="00DD0ED3">
              <w:rPr>
                <w:rFonts w:cs="Nikosh"/>
                <w:b/>
                <w:bCs/>
                <w:color w:val="000000"/>
                <w:sz w:val="21"/>
                <w:szCs w:val="21"/>
                <w:cs/>
                <w:lang w:bidi="bn-BD"/>
              </w:rPr>
              <w:t>অনুমোদন</w:t>
            </w:r>
          </w:p>
        </w:tc>
        <w:tc>
          <w:tcPr>
            <w:tcW w:w="1710" w:type="dxa"/>
            <w:shd w:val="clear" w:color="auto" w:fill="FEF9D8"/>
            <w:vAlign w:val="center"/>
          </w:tcPr>
          <w:p w:rsidR="00C54211" w:rsidRPr="003C3663" w:rsidRDefault="00123203" w:rsidP="00FA6054">
            <w:pPr>
              <w:rPr>
                <w:rFonts w:ascii="Nirmala UI" w:hAnsi="Nirmala UI" w:cs="Nirmala UI"/>
                <w:color w:val="000000"/>
                <w:szCs w:val="22"/>
              </w:rPr>
            </w:pPr>
            <w:r>
              <w:rPr>
                <w:rFonts w:cs="Nikosh"/>
                <w:color w:val="000000"/>
                <w:sz w:val="22"/>
                <w:szCs w:val="22"/>
                <w:cs/>
                <w:lang w:bidi="bn-BD"/>
              </w:rPr>
              <w:t>সাময়িক</w:t>
            </w:r>
            <w:r w:rsidR="00C54211">
              <w:rPr>
                <w:rFonts w:ascii="Nikosh" w:hAnsi="Nikosh" w:cs="Nikosh"/>
                <w:color w:val="000000"/>
                <w:sz w:val="22"/>
                <w:szCs w:val="24"/>
                <w:lang w:bidi="bn-BD"/>
              </w:rPr>
              <w:t xml:space="preserve"> </w:t>
            </w:r>
            <w:r w:rsidR="00C54211">
              <w:rPr>
                <w:rFonts w:cs="Nikosh"/>
                <w:color w:val="000000"/>
                <w:sz w:val="22"/>
                <w:szCs w:val="22"/>
                <w:cs/>
                <w:lang w:bidi="bn-BD"/>
              </w:rPr>
              <w:t>অনুমোদনপত্র</w:t>
            </w:r>
            <w:r w:rsidR="00C54211">
              <w:rPr>
                <w:rFonts w:ascii="Nikosh" w:hAnsi="Nikosh" w:cs="Nikosh"/>
                <w:color w:val="000000"/>
                <w:sz w:val="22"/>
                <w:szCs w:val="24"/>
                <w:lang w:bidi="bn-BD"/>
              </w:rPr>
              <w:t xml:space="preserve"> </w:t>
            </w:r>
            <w:r w:rsidR="00C54211">
              <w:rPr>
                <w:rFonts w:cs="Nikosh"/>
                <w:color w:val="000000"/>
                <w:sz w:val="22"/>
                <w:szCs w:val="22"/>
                <w:cs/>
                <w:lang w:bidi="bn-BD"/>
              </w:rPr>
              <w:t>প্রদান</w:t>
            </w:r>
          </w:p>
        </w:tc>
        <w:tc>
          <w:tcPr>
            <w:tcW w:w="2052" w:type="dxa"/>
            <w:shd w:val="clear" w:color="auto" w:fill="FEF9D8"/>
            <w:vAlign w:val="center"/>
          </w:tcPr>
          <w:p w:rsidR="0094203E" w:rsidRDefault="00BC52F6" w:rsidP="0094203E">
            <w:pPr>
              <w:rPr>
                <w:rFonts w:cs="Nikosh"/>
                <w:color w:val="000000"/>
                <w:cs/>
                <w:lang w:bidi="bn-BD"/>
              </w:rPr>
            </w:pPr>
            <w:r>
              <w:rPr>
                <w:rFonts w:cs="Nikosh"/>
                <w:color w:val="000000"/>
                <w:cs/>
                <w:lang w:bidi="bn-BD"/>
              </w:rPr>
              <w:t xml:space="preserve">১. নির্ধারিত </w:t>
            </w:r>
            <w:r w:rsidR="00C54211" w:rsidRPr="007A0B97">
              <w:rPr>
                <w:rFonts w:cs="Nikosh"/>
                <w:color w:val="000000"/>
                <w:cs/>
                <w:lang w:bidi="bn-BD"/>
              </w:rPr>
              <w:t>আবেদন</w:t>
            </w:r>
            <w:r w:rsidR="00C54211" w:rsidRPr="007A0B97">
              <w:rPr>
                <w:rFonts w:ascii="Nikosh" w:hAnsi="Nikosh" w:cs="Nikosh"/>
                <w:color w:val="000000"/>
                <w:lang w:bidi="bn-BD"/>
              </w:rPr>
              <w:t xml:space="preserve"> </w:t>
            </w:r>
            <w:r w:rsidR="00C54211" w:rsidRPr="007A0B97">
              <w:rPr>
                <w:rFonts w:cs="Nikosh"/>
                <w:color w:val="000000"/>
                <w:cs/>
                <w:lang w:bidi="bn-BD"/>
              </w:rPr>
              <w:t>ফরম</w:t>
            </w:r>
            <w:r w:rsidR="0094203E">
              <w:rPr>
                <w:rFonts w:cs="Nikosh"/>
                <w:color w:val="000000"/>
                <w:cs/>
                <w:lang w:bidi="bn-BD"/>
              </w:rPr>
              <w:t xml:space="preserve"> (</w:t>
            </w:r>
            <w:hyperlink r:id="rId9" w:history="1">
              <w:r w:rsidR="0094203E" w:rsidRPr="0094203E">
                <w:rPr>
                  <w:rStyle w:val="Hyperlink"/>
                  <w:rFonts w:ascii="Nikosh" w:hAnsi="Nikosh" w:cs="Nikosh"/>
                  <w:sz w:val="16"/>
                  <w:lang w:bidi="bn-BD"/>
                </w:rPr>
                <w:t>http://www.bhbfc.gov.bd/site/page/7330e9d0-7905-4ab3-b48e-6ea86ebbd5de/সাধারণ-ঋণের-আবেদন-ফরম</w:t>
              </w:r>
            </w:hyperlink>
            <w:r w:rsidR="0094203E">
              <w:rPr>
                <w:rFonts w:cs="Nikosh"/>
                <w:color w:val="000000"/>
                <w:cs/>
                <w:lang w:bidi="bn-BD"/>
              </w:rPr>
              <w:t>)</w:t>
            </w:r>
          </w:p>
          <w:p w:rsidR="00C54211" w:rsidRPr="00E51FCC" w:rsidRDefault="00BC52F6" w:rsidP="0094203E">
            <w:pPr>
              <w:rPr>
                <w:rFonts w:ascii="Nikosh" w:hAnsi="Nikosh" w:cs="Nikosh"/>
                <w:color w:val="000000"/>
                <w:lang w:bidi="bn-BD"/>
              </w:rPr>
            </w:pPr>
            <w:r>
              <w:rPr>
                <w:rFonts w:cs="Nikosh"/>
                <w:color w:val="000000"/>
                <w:cs/>
                <w:lang w:bidi="bn-BD"/>
              </w:rPr>
              <w:t xml:space="preserve">২. </w:t>
            </w:r>
            <w:r w:rsidR="00C54211">
              <w:rPr>
                <w:rFonts w:cs="Nikosh"/>
                <w:color w:val="000000"/>
                <w:cs/>
                <w:lang w:bidi="bn-BD"/>
              </w:rPr>
              <w:t>ঋণ</w:t>
            </w:r>
            <w:r w:rsidR="00C54211">
              <w:rPr>
                <w:rFonts w:ascii="Nikosh" w:hAnsi="Nikosh" w:cs="Nikosh"/>
                <w:color w:val="000000"/>
                <w:lang w:bidi="bn-BD"/>
              </w:rPr>
              <w:t xml:space="preserve"> </w:t>
            </w:r>
            <w:r w:rsidR="00C54211">
              <w:rPr>
                <w:rFonts w:cs="Nikosh"/>
                <w:color w:val="000000"/>
                <w:cs/>
                <w:lang w:bidi="bn-BD"/>
              </w:rPr>
              <w:t>শাখা</w:t>
            </w:r>
            <w:r w:rsidR="00C54211">
              <w:rPr>
                <w:rFonts w:ascii="Nikosh" w:hAnsi="Nikosh" w:cs="Nikosh"/>
                <w:color w:val="000000"/>
                <w:lang w:bidi="bn-BD"/>
              </w:rPr>
              <w:t xml:space="preserve"> </w:t>
            </w:r>
            <w:r>
              <w:rPr>
                <w:rFonts w:cs="Nikosh"/>
                <w:color w:val="000000"/>
                <w:cs/>
                <w:lang w:bidi="bn-BD"/>
              </w:rPr>
              <w:t xml:space="preserve">ও </w:t>
            </w:r>
            <w:r w:rsidR="00C54211">
              <w:rPr>
                <w:rFonts w:cs="Nikosh"/>
                <w:color w:val="000000"/>
                <w:cs/>
                <w:lang w:bidi="bn-BD"/>
              </w:rPr>
              <w:t>অনলাই</w:t>
            </w:r>
            <w:r>
              <w:rPr>
                <w:rFonts w:cs="Nikosh"/>
                <w:color w:val="000000"/>
                <w:cs/>
                <w:lang w:bidi="bn-BD"/>
              </w:rPr>
              <w:t>ন</w:t>
            </w:r>
          </w:p>
        </w:tc>
        <w:tc>
          <w:tcPr>
            <w:tcW w:w="1503" w:type="dxa"/>
            <w:shd w:val="clear" w:color="auto" w:fill="FEF9D8"/>
            <w:vAlign w:val="center"/>
          </w:tcPr>
          <w:p w:rsidR="00BC52F6" w:rsidRDefault="00BC52F6" w:rsidP="00EF333B">
            <w:pPr>
              <w:ind w:left="207" w:hanging="207"/>
              <w:rPr>
                <w:rFonts w:cs="Nikosh"/>
                <w:color w:val="000000"/>
                <w:szCs w:val="22"/>
                <w:cs/>
                <w:lang w:bidi="bn-BD"/>
              </w:rPr>
            </w:pPr>
            <w:r>
              <w:rPr>
                <w:rFonts w:cs="Nikosh"/>
                <w:color w:val="000000"/>
                <w:szCs w:val="22"/>
                <w:cs/>
                <w:lang w:bidi="bn-BD"/>
              </w:rPr>
              <w:t>১. বিনামূল্যে</w:t>
            </w:r>
          </w:p>
          <w:p w:rsidR="00C54211" w:rsidRPr="00366FEC" w:rsidRDefault="00BC52F6" w:rsidP="00EF333B">
            <w:pPr>
              <w:ind w:left="207" w:hanging="207"/>
              <w:rPr>
                <w:rFonts w:ascii="Nirmala UI" w:hAnsi="Nirmala UI" w:cs="Nirmala UI"/>
                <w:color w:val="000000"/>
                <w:szCs w:val="22"/>
              </w:rPr>
            </w:pPr>
            <w:r>
              <w:rPr>
                <w:rFonts w:cs="Nikosh"/>
                <w:color w:val="000000"/>
                <w:szCs w:val="22"/>
                <w:cs/>
                <w:lang w:bidi="bn-BD"/>
              </w:rPr>
              <w:t>২. প্রযোজ্য নয়</w:t>
            </w:r>
          </w:p>
        </w:tc>
        <w:tc>
          <w:tcPr>
            <w:tcW w:w="855" w:type="dxa"/>
            <w:shd w:val="clear" w:color="auto" w:fill="FEF9D8"/>
            <w:vAlign w:val="center"/>
          </w:tcPr>
          <w:p w:rsidR="00C54211" w:rsidRPr="00DA626E" w:rsidRDefault="00C54211" w:rsidP="00E777B8">
            <w:pPr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 w:rsidRPr="00DA626E">
              <w:rPr>
                <w:rFonts w:cs="Nikosh"/>
                <w:color w:val="000000"/>
                <w:cs/>
                <w:lang w:bidi="bn-BD"/>
              </w:rPr>
              <w:t>৫</w:t>
            </w:r>
            <w:r w:rsidR="00E777B8">
              <w:rPr>
                <w:rFonts w:cs="Nikosh"/>
                <w:color w:val="000000"/>
                <w:cs/>
                <w:lang w:bidi="bn-BD"/>
              </w:rPr>
              <w:t xml:space="preserve"> </w:t>
            </w:r>
            <w:r w:rsidRPr="00DA626E">
              <w:rPr>
                <w:rFonts w:cs="Nikosh"/>
                <w:color w:val="000000"/>
                <w:cs/>
                <w:lang w:bidi="bn-BD"/>
              </w:rPr>
              <w:t>কর্মদিবস</w:t>
            </w:r>
          </w:p>
        </w:tc>
        <w:tc>
          <w:tcPr>
            <w:tcW w:w="2430" w:type="dxa"/>
            <w:vMerge w:val="restart"/>
            <w:shd w:val="clear" w:color="auto" w:fill="FEF9D8"/>
            <w:vAlign w:val="center"/>
          </w:tcPr>
          <w:p w:rsidR="00BC52F6" w:rsidRDefault="00BC52F6" w:rsidP="00D05BF7">
            <w:pPr>
              <w:rPr>
                <w:rFonts w:cs="Nikosh"/>
                <w:color w:val="000000"/>
                <w:cs/>
                <w:lang w:bidi="bn-BD"/>
              </w:rPr>
            </w:pPr>
            <w:r>
              <w:rPr>
                <w:rFonts w:ascii="Nikosh" w:hAnsi="Nikosh" w:cs="Nikosh"/>
                <w:color w:val="000000"/>
                <w:lang w:bidi="bn-BD"/>
              </w:rPr>
              <w:t xml:space="preserve">১. </w:t>
            </w:r>
            <w:r w:rsidR="00EC115F">
              <w:rPr>
                <w:rFonts w:ascii="Nikosh" w:hAnsi="Nikosh" w:cs="Nikosh"/>
                <w:color w:val="000000"/>
                <w:lang w:bidi="bn-BD"/>
              </w:rPr>
              <w:t xml:space="preserve">শাখা অফিসের </w:t>
            </w:r>
            <w:r>
              <w:rPr>
                <w:rFonts w:ascii="Nikosh" w:hAnsi="Nikosh" w:cs="Nikosh"/>
                <w:color w:val="000000"/>
                <w:lang w:bidi="bn-BD"/>
              </w:rPr>
              <w:t>লোন অফিসার</w:t>
            </w:r>
          </w:p>
          <w:p w:rsidR="00C54211" w:rsidRPr="00F71CF3" w:rsidRDefault="00BC52F6" w:rsidP="00D05BF7">
            <w:pPr>
              <w:rPr>
                <w:rFonts w:ascii="Nikosh" w:hAnsi="Nikosh" w:cs="Nikosh"/>
                <w:color w:val="000000"/>
                <w:lang w:bidi="bn-BD"/>
              </w:rPr>
            </w:pPr>
            <w:r>
              <w:rPr>
                <w:rFonts w:cs="Nikosh"/>
                <w:color w:val="000000"/>
                <w:cs/>
                <w:lang w:bidi="bn-BD"/>
              </w:rPr>
              <w:t xml:space="preserve">২. </w:t>
            </w:r>
            <w:r w:rsidR="00C54211" w:rsidRPr="00BF6F1C">
              <w:rPr>
                <w:rFonts w:cs="Nikosh"/>
                <w:color w:val="000000"/>
                <w:cs/>
                <w:lang w:bidi="bn-BD"/>
              </w:rPr>
              <w:t>মোবা</w:t>
            </w:r>
            <w:r w:rsidR="00C54211">
              <w:rPr>
                <w:rFonts w:ascii="Nikosh" w:hAnsi="Nikosh" w:cs="Nikosh"/>
                <w:color w:val="000000"/>
                <w:lang w:bidi="bn-BD"/>
              </w:rPr>
              <w:t>/</w:t>
            </w:r>
            <w:r w:rsidR="00C54211">
              <w:rPr>
                <w:rFonts w:cs="Nikosh"/>
                <w:color w:val="000000"/>
                <w:cs/>
                <w:lang w:bidi="bn-BD"/>
              </w:rPr>
              <w:t>ফোন</w:t>
            </w:r>
            <w:r w:rsidR="00C54211">
              <w:rPr>
                <w:rFonts w:ascii="Nikosh" w:hAnsi="Nikosh" w:cs="Nikosh"/>
                <w:color w:val="000000"/>
                <w:lang w:bidi="bn-BD"/>
              </w:rPr>
              <w:t>: ....................</w:t>
            </w:r>
          </w:p>
          <w:p w:rsidR="00C54211" w:rsidRPr="00BF6F1C" w:rsidRDefault="00BC52F6" w:rsidP="00D05BF7">
            <w:pPr>
              <w:rPr>
                <w:color w:val="000000"/>
                <w:szCs w:val="22"/>
              </w:rPr>
            </w:pPr>
            <w:r>
              <w:rPr>
                <w:rFonts w:cs="Nikosh"/>
                <w:color w:val="000000"/>
                <w:cs/>
                <w:lang w:bidi="bn-BD"/>
              </w:rPr>
              <w:t xml:space="preserve">৩. </w:t>
            </w:r>
            <w:r w:rsidR="00C54211" w:rsidRPr="00C65C93">
              <w:rPr>
                <w:rFonts w:cs="Nikosh"/>
                <w:color w:val="000000"/>
                <w:cs/>
                <w:lang w:bidi="bn-BD"/>
              </w:rPr>
              <w:t>ই</w:t>
            </w:r>
            <w:r w:rsidR="00C54211" w:rsidRPr="00C65C93">
              <w:rPr>
                <w:rFonts w:ascii="Nikosh" w:hAnsi="Nikosh" w:cs="Nikosh"/>
                <w:color w:val="000000"/>
                <w:lang w:bidi="bn-BD"/>
              </w:rPr>
              <w:t>-</w:t>
            </w:r>
            <w:r w:rsidR="00C54211" w:rsidRPr="00C65C93">
              <w:rPr>
                <w:rFonts w:cs="Nikosh"/>
                <w:color w:val="000000"/>
                <w:cs/>
                <w:lang w:bidi="bn-BD"/>
              </w:rPr>
              <w:t>মেইল</w:t>
            </w:r>
            <w:r w:rsidR="00C54211" w:rsidRPr="00C65C93">
              <w:rPr>
                <w:rFonts w:ascii="Nikosh" w:hAnsi="Nikosh" w:cs="Nikosh"/>
                <w:color w:val="000000"/>
                <w:lang w:bidi="bn-BD"/>
              </w:rPr>
              <w:t>:</w:t>
            </w:r>
            <w:r w:rsidR="00C54211">
              <w:rPr>
                <w:rFonts w:ascii="Nikosh" w:hAnsi="Nikosh" w:cs="Nikosh"/>
                <w:color w:val="000000"/>
                <w:lang w:bidi="bn-BD"/>
              </w:rPr>
              <w:t xml:space="preserve"> ........................</w:t>
            </w:r>
          </w:p>
        </w:tc>
      </w:tr>
      <w:tr w:rsidR="00C54211" w:rsidRPr="00BF6F1C" w:rsidTr="00CD2B12">
        <w:trPr>
          <w:trHeight w:val="899"/>
        </w:trPr>
        <w:tc>
          <w:tcPr>
            <w:tcW w:w="540" w:type="dxa"/>
            <w:shd w:val="clear" w:color="auto" w:fill="FEF9D8"/>
            <w:vAlign w:val="center"/>
          </w:tcPr>
          <w:p w:rsidR="00C54211" w:rsidRDefault="00C54211" w:rsidP="00D05BF7">
            <w:pPr>
              <w:rPr>
                <w:color w:val="000000"/>
                <w:szCs w:val="22"/>
              </w:rPr>
            </w:pPr>
            <w:r w:rsidRPr="00BF6F1C">
              <w:rPr>
                <w:rFonts w:ascii="Nikosh" w:hAnsi="Nikosh" w:cs="Nikosh"/>
                <w:color w:val="000000"/>
                <w:szCs w:val="22"/>
                <w:lang w:bidi="bn-BD"/>
              </w:rPr>
              <w:t>(</w:t>
            </w:r>
            <w:r>
              <w:rPr>
                <w:rFonts w:cs="Nikosh"/>
                <w:color w:val="000000"/>
                <w:cs/>
                <w:lang w:bidi="bn-BD"/>
              </w:rPr>
              <w:t>গ</w:t>
            </w:r>
            <w:r w:rsidRPr="00BF6F1C">
              <w:rPr>
                <w:rFonts w:ascii="Nikosh" w:hAnsi="Nikosh" w:cs="Nikosh"/>
                <w:color w:val="000000"/>
                <w:szCs w:val="22"/>
                <w:lang w:bidi="bn-BD"/>
              </w:rPr>
              <w:t>)</w:t>
            </w:r>
          </w:p>
        </w:tc>
        <w:tc>
          <w:tcPr>
            <w:tcW w:w="1530" w:type="dxa"/>
            <w:shd w:val="clear" w:color="auto" w:fill="FEF9D8"/>
            <w:vAlign w:val="center"/>
          </w:tcPr>
          <w:p w:rsidR="00C54211" w:rsidRPr="00DD0ED3" w:rsidRDefault="00BC52F6" w:rsidP="00D05BF7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DD0ED3">
              <w:rPr>
                <w:rFonts w:cs="Nikosh"/>
                <w:b/>
                <w:bCs/>
                <w:color w:val="000000"/>
                <w:sz w:val="21"/>
                <w:szCs w:val="21"/>
                <w:cs/>
                <w:lang w:bidi="bn-BD"/>
              </w:rPr>
              <w:t xml:space="preserve">ফরমাল </w:t>
            </w:r>
            <w:r w:rsidR="00C54211" w:rsidRPr="00DD0ED3">
              <w:rPr>
                <w:rFonts w:cs="Nikosh"/>
                <w:b/>
                <w:bCs/>
                <w:color w:val="000000"/>
                <w:sz w:val="21"/>
                <w:szCs w:val="21"/>
                <w:cs/>
                <w:lang w:bidi="bn-BD"/>
              </w:rPr>
              <w:t>আবেদন</w:t>
            </w:r>
            <w:r w:rsidR="00123203" w:rsidRPr="00DD0ED3">
              <w:rPr>
                <w:rFonts w:cs="Nikosh"/>
                <w:b/>
                <w:bCs/>
                <w:color w:val="000000"/>
                <w:sz w:val="21"/>
                <w:szCs w:val="21"/>
                <w:cs/>
                <w:lang w:bidi="bn-BD"/>
              </w:rPr>
              <w:t xml:space="preserve"> গ্রহণ</w:t>
            </w:r>
            <w:r w:rsidR="00C54211" w:rsidRPr="00DD0ED3">
              <w:rPr>
                <w:rFonts w:cs="Nikosh"/>
                <w:b/>
                <w:bCs/>
                <w:color w:val="000000"/>
                <w:sz w:val="21"/>
                <w:szCs w:val="21"/>
                <w:cs/>
                <w:lang w:bidi="bn-BD"/>
              </w:rPr>
              <w:t xml:space="preserve"> ও</w:t>
            </w:r>
            <w:r w:rsidR="00123203" w:rsidRPr="00DD0ED3">
              <w:rPr>
                <w:rFonts w:cs="Nikosh"/>
                <w:b/>
                <w:bCs/>
                <w:color w:val="000000"/>
                <w:sz w:val="21"/>
                <w:szCs w:val="21"/>
                <w:cs/>
                <w:lang w:bidi="bn-BD"/>
              </w:rPr>
              <w:t xml:space="preserve"> ঋণ</w:t>
            </w:r>
            <w:r w:rsidR="0019396E">
              <w:rPr>
                <w:rFonts w:cs="Nikosh" w:hint="cs"/>
                <w:b/>
                <w:bCs/>
                <w:color w:val="000000"/>
                <w:sz w:val="21"/>
                <w:szCs w:val="21"/>
                <w:cs/>
                <w:lang w:bidi="bn-BD"/>
              </w:rPr>
              <w:t xml:space="preserve"> বিনিয়োগ</w:t>
            </w:r>
            <w:r w:rsidR="00C54211" w:rsidRPr="00DD0ED3">
              <w:rPr>
                <w:rFonts w:ascii="Nikosh" w:hAnsi="Nikosh" w:cs="Nikosh"/>
                <w:b/>
                <w:bCs/>
                <w:color w:val="000000"/>
                <w:sz w:val="21"/>
                <w:szCs w:val="21"/>
                <w:lang w:bidi="bn-BD"/>
              </w:rPr>
              <w:t xml:space="preserve"> </w:t>
            </w:r>
            <w:r w:rsidR="00C54211" w:rsidRPr="00DD0ED3">
              <w:rPr>
                <w:rFonts w:cs="Nikosh"/>
                <w:b/>
                <w:bCs/>
                <w:color w:val="000000"/>
                <w:sz w:val="21"/>
                <w:szCs w:val="21"/>
                <w:cs/>
                <w:lang w:bidi="bn-BD"/>
              </w:rPr>
              <w:t>মঞ্জুরী</w:t>
            </w:r>
            <w:r w:rsidR="00C54211" w:rsidRPr="00DD0ED3">
              <w:rPr>
                <w:rFonts w:ascii="Nikosh" w:hAnsi="Nikosh" w:cs="Nikosh"/>
                <w:b/>
                <w:bCs/>
                <w:color w:val="000000"/>
                <w:sz w:val="21"/>
                <w:szCs w:val="21"/>
                <w:lang w:bidi="bn-BD"/>
              </w:rPr>
              <w:t xml:space="preserve"> </w:t>
            </w:r>
            <w:r w:rsidR="00C54211" w:rsidRPr="00DD0ED3">
              <w:rPr>
                <w:rFonts w:cs="Nikosh"/>
                <w:b/>
                <w:bCs/>
                <w:color w:val="000000"/>
                <w:sz w:val="21"/>
                <w:szCs w:val="21"/>
                <w:cs/>
                <w:lang w:bidi="bn-BD"/>
              </w:rPr>
              <w:t>প্রদান</w:t>
            </w:r>
          </w:p>
        </w:tc>
        <w:tc>
          <w:tcPr>
            <w:tcW w:w="1710" w:type="dxa"/>
            <w:shd w:val="clear" w:color="auto" w:fill="FEF9D8"/>
            <w:vAlign w:val="center"/>
          </w:tcPr>
          <w:p w:rsidR="00C54211" w:rsidRPr="00BF6F1C" w:rsidRDefault="00D35887" w:rsidP="00BD5F61">
            <w:pPr>
              <w:rPr>
                <w:rFonts w:ascii="Nikosh" w:hAnsi="Nikosh" w:cs="Nikosh"/>
                <w:color w:val="000000"/>
                <w:szCs w:val="22"/>
              </w:rPr>
            </w:pPr>
            <w:r>
              <w:rPr>
                <w:rFonts w:ascii="Nikosh" w:hAnsi="Nikosh" w:cs="Nikosh"/>
                <w:color w:val="000000"/>
                <w:cs/>
              </w:rPr>
              <w:t>আবেদনপত্র গ্রহণ, উপযুক্ততা যাচাই ও</w:t>
            </w:r>
            <w:r w:rsidR="00C54211">
              <w:rPr>
                <w:rFonts w:ascii="Nikosh" w:hAnsi="Nikosh" w:cs="Nikosh"/>
                <w:color w:val="000000"/>
                <w:cs/>
              </w:rPr>
              <w:t xml:space="preserve"> মঞ্জুরীপত্র প্রদান</w:t>
            </w:r>
          </w:p>
        </w:tc>
        <w:tc>
          <w:tcPr>
            <w:tcW w:w="2052" w:type="dxa"/>
            <w:shd w:val="clear" w:color="auto" w:fill="FEF9D8"/>
            <w:vAlign w:val="center"/>
          </w:tcPr>
          <w:p w:rsidR="00BC52F6" w:rsidRPr="00D35887" w:rsidRDefault="00BC52F6" w:rsidP="00D05BF7">
            <w:pPr>
              <w:ind w:left="207" w:hanging="207"/>
              <w:rPr>
                <w:rFonts w:ascii="Nikosh" w:hAnsi="Nikosh" w:cs="Nikosh"/>
                <w:color w:val="000000"/>
                <w:sz w:val="19"/>
                <w:szCs w:val="19"/>
                <w:cs/>
                <w:lang w:bidi="hi-IN"/>
              </w:rPr>
            </w:pPr>
            <w:r w:rsidRPr="00D35887">
              <w:rPr>
                <w:rFonts w:ascii="Nikosh" w:hAnsi="Nikosh" w:cs="Nikosh"/>
                <w:color w:val="000000"/>
                <w:sz w:val="19"/>
                <w:szCs w:val="19"/>
                <w:cs/>
              </w:rPr>
              <w:t xml:space="preserve">১. </w:t>
            </w:r>
            <w:r w:rsidR="00123203" w:rsidRPr="00D35887">
              <w:rPr>
                <w:rFonts w:ascii="Nikosh" w:hAnsi="Nikosh" w:cs="Nikosh"/>
                <w:color w:val="000000"/>
                <w:sz w:val="19"/>
                <w:szCs w:val="19"/>
                <w:cs/>
              </w:rPr>
              <w:t xml:space="preserve"> </w:t>
            </w:r>
            <w:r w:rsidR="00C54211" w:rsidRPr="008E47FA">
              <w:rPr>
                <w:rFonts w:ascii="Nikosh" w:hAnsi="Nikosh" w:cs="Nikosh"/>
                <w:color w:val="000000"/>
                <w:sz w:val="18"/>
                <w:szCs w:val="18"/>
                <w:cs/>
              </w:rPr>
              <w:t>আবেদনপত্র</w:t>
            </w:r>
            <w:r w:rsidR="00F1144B">
              <w:rPr>
                <w:rFonts w:ascii="Nikosh" w:hAnsi="Nikosh" w:cs="Nikosh"/>
                <w:color w:val="000000"/>
                <w:sz w:val="18"/>
                <w:szCs w:val="18"/>
                <w:cs/>
              </w:rPr>
              <w:t xml:space="preserve"> (বিক্রয়যোগ্য ফরম)</w:t>
            </w:r>
            <w:r w:rsidR="008E47FA" w:rsidRPr="008E47FA">
              <w:rPr>
                <w:rFonts w:ascii="Nikosh" w:hAnsi="Nikosh" w:cs="Nikosh"/>
                <w:color w:val="000000"/>
                <w:sz w:val="18"/>
                <w:szCs w:val="18"/>
              </w:rPr>
              <w:t>,</w:t>
            </w:r>
            <w:r w:rsidR="00123203" w:rsidRPr="008E47FA">
              <w:rPr>
                <w:rFonts w:ascii="Nikosh" w:hAnsi="Nikosh" w:cs="Nikosh"/>
                <w:color w:val="000000"/>
                <w:sz w:val="18"/>
                <w:szCs w:val="18"/>
              </w:rPr>
              <w:t xml:space="preserve"> </w:t>
            </w:r>
            <w:r w:rsidR="00123203" w:rsidRPr="008E47FA">
              <w:rPr>
                <w:rFonts w:ascii="Nikosh" w:hAnsi="Nikosh" w:cs="Nikosh"/>
                <w:color w:val="000000"/>
                <w:sz w:val="18"/>
                <w:szCs w:val="18"/>
                <w:cs/>
              </w:rPr>
              <w:t>জমির মালিকানা</w:t>
            </w:r>
            <w:r w:rsidR="00D35887" w:rsidRPr="008E47FA">
              <w:rPr>
                <w:rFonts w:ascii="Nikosh" w:hAnsi="Nikosh" w:cs="Nikosh"/>
                <w:color w:val="000000"/>
                <w:sz w:val="18"/>
                <w:szCs w:val="18"/>
                <w:cs/>
              </w:rPr>
              <w:t>,</w:t>
            </w:r>
            <w:r w:rsidR="00123203" w:rsidRPr="008E47FA">
              <w:rPr>
                <w:rFonts w:ascii="Nikosh" w:hAnsi="Nikosh" w:cs="Nikosh"/>
                <w:color w:val="000000"/>
                <w:sz w:val="18"/>
                <w:szCs w:val="18"/>
                <w:cs/>
              </w:rPr>
              <w:t xml:space="preserve"> নকশা </w:t>
            </w:r>
            <w:r w:rsidR="00D35887" w:rsidRPr="008E47FA">
              <w:rPr>
                <w:rFonts w:ascii="Nikosh" w:hAnsi="Nikosh" w:cs="Nikosh"/>
                <w:color w:val="000000"/>
                <w:sz w:val="18"/>
                <w:szCs w:val="18"/>
                <w:cs/>
              </w:rPr>
              <w:t>এবং</w:t>
            </w:r>
            <w:r w:rsidR="00123203" w:rsidRPr="008E47FA">
              <w:rPr>
                <w:rFonts w:ascii="Nikosh" w:hAnsi="Nikosh" w:cs="Nikosh"/>
                <w:color w:val="000000"/>
                <w:sz w:val="18"/>
                <w:szCs w:val="18"/>
                <w:cs/>
              </w:rPr>
              <w:t xml:space="preserve"> </w:t>
            </w:r>
            <w:r w:rsidR="00E777B8">
              <w:rPr>
                <w:rFonts w:ascii="Nikosh" w:hAnsi="Nikosh" w:cs="Nikosh"/>
                <w:color w:val="000000"/>
                <w:sz w:val="18"/>
                <w:szCs w:val="18"/>
                <w:cs/>
              </w:rPr>
              <w:t>প্রার্থী</w:t>
            </w:r>
            <w:r w:rsidR="008E47FA" w:rsidRPr="008E47FA">
              <w:rPr>
                <w:rFonts w:ascii="Nikosh" w:hAnsi="Nikosh" w:cs="Nikosh"/>
                <w:color w:val="000000"/>
                <w:sz w:val="18"/>
                <w:szCs w:val="18"/>
                <w:cs/>
              </w:rPr>
              <w:t>র</w:t>
            </w:r>
            <w:r w:rsidR="00123203" w:rsidRPr="008E47FA">
              <w:rPr>
                <w:rFonts w:ascii="Nikosh" w:hAnsi="Nikosh" w:cs="Nikosh"/>
                <w:color w:val="000000"/>
                <w:sz w:val="18"/>
                <w:szCs w:val="18"/>
                <w:cs/>
              </w:rPr>
              <w:t xml:space="preserve"> পরিচয় ও আয়</w:t>
            </w:r>
            <w:r w:rsidR="00D35887" w:rsidRPr="008E47FA">
              <w:rPr>
                <w:rFonts w:ascii="Nikosh" w:hAnsi="Nikosh" w:cs="Nikosh"/>
                <w:color w:val="000000"/>
                <w:sz w:val="18"/>
                <w:szCs w:val="18"/>
                <w:cs/>
              </w:rPr>
              <w:t xml:space="preserve"> </w:t>
            </w:r>
            <w:r w:rsidR="00123203" w:rsidRPr="008E47FA">
              <w:rPr>
                <w:rFonts w:ascii="Nikosh" w:hAnsi="Nikosh" w:cs="Nikosh"/>
                <w:color w:val="000000"/>
                <w:sz w:val="18"/>
                <w:szCs w:val="18"/>
                <w:cs/>
              </w:rPr>
              <w:t>সংক্রান্ত</w:t>
            </w:r>
          </w:p>
          <w:p w:rsidR="00C54211" w:rsidRPr="00A42BB5" w:rsidRDefault="00BC52F6" w:rsidP="00D05BF7">
            <w:pPr>
              <w:ind w:left="207" w:hanging="207"/>
              <w:rPr>
                <w:rFonts w:ascii="Nikosh" w:hAnsi="Nikosh" w:cs="Nikosh"/>
                <w:color w:val="000000"/>
              </w:rPr>
            </w:pPr>
            <w:r w:rsidRPr="00D35887">
              <w:rPr>
                <w:rFonts w:ascii="Nikosh" w:hAnsi="Nikosh" w:cs="Nikosh"/>
                <w:color w:val="000000"/>
                <w:sz w:val="19"/>
                <w:szCs w:val="19"/>
                <w:cs/>
                <w:lang w:bidi="hi-IN"/>
              </w:rPr>
              <w:t xml:space="preserve">২. </w:t>
            </w:r>
            <w:r w:rsidR="00123203" w:rsidRPr="00D35887">
              <w:rPr>
                <w:rFonts w:ascii="Nikosh" w:hAnsi="Nikosh" w:cs="Nikosh"/>
                <w:color w:val="000000"/>
                <w:sz w:val="19"/>
                <w:szCs w:val="19"/>
                <w:cs/>
                <w:lang w:bidi="hi-IN"/>
              </w:rPr>
              <w:t xml:space="preserve"> </w:t>
            </w:r>
            <w:r w:rsidR="0019396E">
              <w:rPr>
                <w:rFonts w:ascii="Nikosh" w:hAnsi="Nikosh" w:cs="Nikosh" w:hint="cs"/>
                <w:color w:val="000000"/>
                <w:sz w:val="19"/>
                <w:szCs w:val="19"/>
                <w:cs/>
                <w:lang w:bidi="hi-IN"/>
              </w:rPr>
              <w:t xml:space="preserve">ব্যক্তির নিজস্ব সংগ্রহ এবং সংশ্লিষ্ট অফিসের </w:t>
            </w:r>
            <w:r w:rsidR="00917745" w:rsidRPr="00D35887">
              <w:rPr>
                <w:rFonts w:ascii="Nikosh" w:hAnsi="Nikosh" w:cs="Nikosh"/>
                <w:color w:val="000000"/>
                <w:sz w:val="19"/>
                <w:szCs w:val="19"/>
                <w:cs/>
                <w:lang w:bidi="hi-IN"/>
              </w:rPr>
              <w:t>ঋণ শাখা</w:t>
            </w:r>
          </w:p>
        </w:tc>
        <w:tc>
          <w:tcPr>
            <w:tcW w:w="1503" w:type="dxa"/>
            <w:shd w:val="clear" w:color="auto" w:fill="FEF9D8"/>
            <w:vAlign w:val="center"/>
          </w:tcPr>
          <w:p w:rsidR="00E777B8" w:rsidRDefault="00917745" w:rsidP="00EF333B">
            <w:pPr>
              <w:ind w:left="207" w:hanging="207"/>
              <w:rPr>
                <w:rFonts w:ascii="Nikosh" w:hAnsi="Nikosh" w:cs="Nikosh"/>
                <w:color w:val="000000"/>
                <w:sz w:val="18"/>
                <w:szCs w:val="18"/>
                <w:cs/>
                <w:lang w:bidi="as-IN"/>
              </w:rPr>
            </w:pPr>
            <w:r w:rsidRPr="00123203">
              <w:rPr>
                <w:rFonts w:ascii="Nikosh" w:hAnsi="Nikosh" w:cs="Nikosh"/>
                <w:color w:val="000000"/>
                <w:sz w:val="18"/>
                <w:szCs w:val="18"/>
                <w:cs/>
                <w:lang w:bidi="as-IN"/>
              </w:rPr>
              <w:t xml:space="preserve">১. </w:t>
            </w:r>
            <w:r w:rsidR="00C54211" w:rsidRPr="00123203">
              <w:rPr>
                <w:rFonts w:ascii="Nikosh" w:hAnsi="Nikosh" w:cs="Nikosh"/>
                <w:color w:val="000000"/>
                <w:sz w:val="18"/>
                <w:szCs w:val="18"/>
                <w:cs/>
                <w:lang w:bidi="as-IN"/>
              </w:rPr>
              <w:t xml:space="preserve">নির্ধারিত </w:t>
            </w:r>
            <w:r w:rsidRPr="00123203">
              <w:rPr>
                <w:rFonts w:ascii="Nikosh" w:hAnsi="Nikosh" w:cs="Nikosh"/>
                <w:color w:val="000000"/>
                <w:sz w:val="18"/>
                <w:szCs w:val="18"/>
                <w:cs/>
                <w:lang w:bidi="as-IN"/>
              </w:rPr>
              <w:t>মূল্য</w:t>
            </w:r>
            <w:r w:rsidR="0019396E">
              <w:rPr>
                <w:rFonts w:ascii="Nikosh" w:hAnsi="Nikosh" w:cs="Nikosh" w:hint="cs"/>
                <w:color w:val="000000"/>
                <w:sz w:val="18"/>
                <w:szCs w:val="18"/>
                <w:cs/>
                <w:lang w:bidi="as-IN"/>
              </w:rPr>
              <w:t xml:space="preserve"> (বিক্রয়যোগ্য ফরম)</w:t>
            </w:r>
          </w:p>
          <w:p w:rsidR="00E777B8" w:rsidRDefault="00E777B8" w:rsidP="00EF333B">
            <w:pPr>
              <w:ind w:left="207" w:hanging="207"/>
              <w:rPr>
                <w:rFonts w:ascii="Nikosh" w:hAnsi="Nikosh" w:cs="Nikosh"/>
                <w:color w:val="000000"/>
                <w:sz w:val="18"/>
                <w:szCs w:val="18"/>
                <w:cs/>
                <w:lang w:bidi="as-IN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  <w:cs/>
                <w:lang w:bidi="as-IN"/>
              </w:rPr>
              <w:t xml:space="preserve">    ৫০০/- ও ১</w:t>
            </w:r>
            <w:r w:rsidR="00783FD6">
              <w:rPr>
                <w:rFonts w:ascii="Nikosh" w:hAnsi="Nikosh" w:cs="Nikosh" w:hint="cs"/>
                <w:color w:val="000000"/>
                <w:sz w:val="18"/>
                <w:szCs w:val="18"/>
                <w:cs/>
                <w:lang w:bidi="as-IN"/>
              </w:rPr>
              <w:t>০</w:t>
            </w:r>
            <w:r>
              <w:rPr>
                <w:rFonts w:ascii="Nikosh" w:hAnsi="Nikosh" w:cs="Nikosh"/>
                <w:color w:val="000000"/>
                <w:sz w:val="18"/>
                <w:szCs w:val="18"/>
                <w:cs/>
                <w:lang w:bidi="as-IN"/>
              </w:rPr>
              <w:t>০০/-</w:t>
            </w:r>
          </w:p>
          <w:p w:rsidR="00C54211" w:rsidRPr="00E777B8" w:rsidRDefault="00E777B8" w:rsidP="00EF333B">
            <w:pPr>
              <w:ind w:left="207" w:hanging="207"/>
              <w:rPr>
                <w:rFonts w:ascii="Nikosh" w:hAnsi="Nikosh" w:cs="Nikosh"/>
                <w:color w:val="000000"/>
                <w:sz w:val="15"/>
                <w:szCs w:val="15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  <w:cs/>
                <w:lang w:bidi="as-IN"/>
              </w:rPr>
              <w:t xml:space="preserve">    </w:t>
            </w:r>
            <w:r w:rsidR="00917745" w:rsidRPr="00E777B8">
              <w:rPr>
                <w:rFonts w:ascii="Nikosh" w:hAnsi="Nikosh" w:cs="Nikosh"/>
                <w:color w:val="000000"/>
                <w:sz w:val="15"/>
                <w:szCs w:val="15"/>
                <w:cs/>
                <w:lang w:bidi="as-IN"/>
              </w:rPr>
              <w:t>ফি</w:t>
            </w:r>
            <w:r w:rsidRPr="00E777B8">
              <w:rPr>
                <w:rFonts w:ascii="Nikosh" w:hAnsi="Nikosh" w:cs="Nikosh"/>
                <w:color w:val="000000"/>
                <w:sz w:val="15"/>
                <w:szCs w:val="15"/>
                <w:cs/>
                <w:lang w:bidi="as-IN"/>
              </w:rPr>
              <w:t>:</w:t>
            </w:r>
            <w:r w:rsidR="001B1F7E">
              <w:rPr>
                <w:rFonts w:ascii="Nikosh" w:hAnsi="Nikosh" w:cs="Nikosh" w:hint="cs"/>
                <w:color w:val="000000"/>
                <w:sz w:val="18"/>
                <w:szCs w:val="18"/>
                <w:cs/>
                <w:lang w:bidi="bn-BD"/>
              </w:rPr>
              <w:t xml:space="preserve"> </w:t>
            </w:r>
            <w:r w:rsidR="001B1F7E" w:rsidRPr="001B1F7E">
              <w:rPr>
                <w:rFonts w:ascii="Nikosh" w:hAnsi="Nikosh" w:cs="Nikosh" w:hint="cs"/>
                <w:color w:val="000000"/>
                <w:sz w:val="16"/>
                <w:szCs w:val="16"/>
                <w:cs/>
                <w:lang w:bidi="bn-BD"/>
              </w:rPr>
              <w:t>০.১৫%</w:t>
            </w:r>
            <w:r w:rsidR="001B1F7E">
              <w:rPr>
                <w:rFonts w:ascii="Nikosh" w:hAnsi="Nikosh" w:cs="Nikosh"/>
                <w:color w:val="000000"/>
                <w:sz w:val="16"/>
                <w:szCs w:val="16"/>
              </w:rPr>
              <w:t>,</w:t>
            </w:r>
            <w:r w:rsidR="001B1F7E">
              <w:rPr>
                <w:rFonts w:ascii="Nikosh" w:hAnsi="Nikosh" w:cs="Nikosh" w:hint="cs"/>
                <w:color w:val="000000"/>
                <w:sz w:val="18"/>
                <w:szCs w:val="18"/>
                <w:cs/>
                <w:lang w:bidi="bn-BD"/>
              </w:rPr>
              <w:t xml:space="preserve"> </w:t>
            </w:r>
            <w:r w:rsidRPr="00E777B8">
              <w:rPr>
                <w:rFonts w:ascii="Nikosh" w:hAnsi="Nikosh" w:cs="Nikosh"/>
                <w:color w:val="000000"/>
                <w:sz w:val="15"/>
                <w:szCs w:val="15"/>
                <w:cs/>
                <w:lang w:bidi="as-IN"/>
              </w:rPr>
              <w:t xml:space="preserve"> ০.৩০% ও </w:t>
            </w:r>
            <w:r w:rsidR="001B1F7E">
              <w:rPr>
                <w:rFonts w:ascii="Nikosh" w:hAnsi="Nikosh" w:cs="Nikosh"/>
                <w:color w:val="000000"/>
                <w:sz w:val="15"/>
                <w:szCs w:val="15"/>
                <w:cs/>
                <w:lang w:bidi="as-IN"/>
              </w:rPr>
              <w:t xml:space="preserve"> </w:t>
            </w:r>
            <w:r w:rsidRPr="00E777B8">
              <w:rPr>
                <w:rFonts w:ascii="Nikosh" w:hAnsi="Nikosh" w:cs="Nikosh"/>
                <w:color w:val="000000"/>
                <w:sz w:val="15"/>
                <w:szCs w:val="15"/>
                <w:cs/>
                <w:lang w:bidi="as-IN"/>
              </w:rPr>
              <w:t>০.৫০%</w:t>
            </w:r>
          </w:p>
          <w:p w:rsidR="00C54211" w:rsidRPr="000D534F" w:rsidRDefault="00917745" w:rsidP="001B1F7E">
            <w:pPr>
              <w:pStyle w:val="ListParagraph"/>
              <w:ind w:left="207" w:hanging="207"/>
              <w:rPr>
                <w:rFonts w:ascii="Nikosh" w:hAnsi="Nikosh" w:cs="Nikosh"/>
                <w:color w:val="000000"/>
                <w:sz w:val="18"/>
                <w:szCs w:val="18"/>
              </w:rPr>
            </w:pPr>
            <w:r w:rsidRPr="00123203">
              <w:rPr>
                <w:rFonts w:ascii="Nikosh" w:hAnsi="Nikosh" w:cs="Nikosh"/>
                <w:color w:val="000000"/>
                <w:sz w:val="18"/>
                <w:szCs w:val="18"/>
                <w:cs/>
                <w:lang w:bidi="bn-BD"/>
              </w:rPr>
              <w:t>২. অন ও অফলাইন ব্যাংকিং</w:t>
            </w:r>
          </w:p>
        </w:tc>
        <w:tc>
          <w:tcPr>
            <w:tcW w:w="855" w:type="dxa"/>
            <w:shd w:val="clear" w:color="auto" w:fill="FEF9D8"/>
            <w:vAlign w:val="center"/>
          </w:tcPr>
          <w:p w:rsidR="00C54211" w:rsidRPr="00DA626E" w:rsidRDefault="00C54211" w:rsidP="00E777B8">
            <w:pPr>
              <w:jc w:val="center"/>
              <w:rPr>
                <w:color w:val="000000"/>
              </w:rPr>
            </w:pPr>
            <w:r w:rsidRPr="00DA626E">
              <w:rPr>
                <w:rFonts w:cs="Nikosh"/>
                <w:color w:val="000000"/>
                <w:cs/>
                <w:lang w:bidi="bn-BD"/>
              </w:rPr>
              <w:t>৩০</w:t>
            </w:r>
            <w:r w:rsidRPr="00DA626E">
              <w:rPr>
                <w:rFonts w:ascii="Nikosh" w:hAnsi="Nikosh" w:cs="Nikosh"/>
                <w:color w:val="000000"/>
                <w:lang w:bidi="bn-BD"/>
              </w:rPr>
              <w:t xml:space="preserve"> </w:t>
            </w:r>
            <w:r w:rsidRPr="00DA626E">
              <w:rPr>
                <w:rFonts w:cs="Nikosh"/>
                <w:color w:val="000000"/>
                <w:cs/>
                <w:lang w:bidi="bn-BD"/>
              </w:rPr>
              <w:t>কর্মদিবস</w:t>
            </w:r>
          </w:p>
        </w:tc>
        <w:tc>
          <w:tcPr>
            <w:tcW w:w="2430" w:type="dxa"/>
            <w:vMerge/>
            <w:shd w:val="clear" w:color="auto" w:fill="FEF9D8"/>
            <w:vAlign w:val="center"/>
          </w:tcPr>
          <w:p w:rsidR="00C54211" w:rsidRPr="00091F4D" w:rsidRDefault="00C54211" w:rsidP="00D05BF7">
            <w:pPr>
              <w:rPr>
                <w:rFonts w:cs="Nikosh"/>
                <w:color w:val="000000"/>
                <w:cs/>
                <w:lang w:bidi="bn-BD"/>
              </w:rPr>
            </w:pPr>
          </w:p>
        </w:tc>
      </w:tr>
      <w:tr w:rsidR="00C54211" w:rsidRPr="00BF6F1C" w:rsidTr="00CD2B12">
        <w:tc>
          <w:tcPr>
            <w:tcW w:w="540" w:type="dxa"/>
            <w:shd w:val="clear" w:color="auto" w:fill="FEF9D8"/>
            <w:vAlign w:val="center"/>
          </w:tcPr>
          <w:p w:rsidR="00C54211" w:rsidRPr="00BF6F1C" w:rsidRDefault="00C54211" w:rsidP="00D05BF7">
            <w:pPr>
              <w:rPr>
                <w:rFonts w:ascii="Nikosh" w:hAnsi="Nikosh" w:cs="Nikosh"/>
                <w:color w:val="000000"/>
                <w:szCs w:val="22"/>
              </w:rPr>
            </w:pPr>
            <w:r w:rsidRPr="00BF6F1C">
              <w:rPr>
                <w:rFonts w:ascii="Nikosh" w:hAnsi="Nikosh" w:cs="Nikosh"/>
                <w:color w:val="000000"/>
                <w:szCs w:val="22"/>
              </w:rPr>
              <w:t>(</w:t>
            </w:r>
            <w:r>
              <w:rPr>
                <w:rFonts w:ascii="Nikosh" w:hAnsi="Nikosh" w:cs="Nikosh"/>
                <w:color w:val="000000"/>
                <w:cs/>
              </w:rPr>
              <w:t>ঘ</w:t>
            </w:r>
            <w:r w:rsidRPr="00BF6F1C">
              <w:rPr>
                <w:rFonts w:ascii="Nikosh" w:hAnsi="Nikosh" w:cs="Nikosh"/>
                <w:color w:val="000000"/>
                <w:szCs w:val="22"/>
              </w:rPr>
              <w:t>)</w:t>
            </w:r>
          </w:p>
        </w:tc>
        <w:tc>
          <w:tcPr>
            <w:tcW w:w="1530" w:type="dxa"/>
            <w:shd w:val="clear" w:color="auto" w:fill="FEF9D8"/>
            <w:vAlign w:val="center"/>
          </w:tcPr>
          <w:p w:rsidR="00C54211" w:rsidRPr="00DD0ED3" w:rsidRDefault="00E010F8" w:rsidP="00E010F8">
            <w:pPr>
              <w:rPr>
                <w:rFonts w:ascii="Nikosh" w:hAnsi="Nikosh" w:cs="Nikosh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Nikosh" w:hAnsi="Nikosh" w:cs="Nikosh"/>
                <w:b/>
                <w:bCs/>
                <w:color w:val="000000"/>
                <w:sz w:val="21"/>
                <w:szCs w:val="21"/>
                <w:cs/>
              </w:rPr>
              <w:t>ঋ</w:t>
            </w:r>
            <w:r>
              <w:rPr>
                <w:rFonts w:ascii="Nikosh" w:hAnsi="Nikosh" w:cs="Nikosh" w:hint="cs"/>
                <w:b/>
                <w:bCs/>
                <w:color w:val="000000"/>
                <w:sz w:val="21"/>
                <w:szCs w:val="21"/>
                <w:cs/>
              </w:rPr>
              <w:t>ণ/ বিনিয়োগের</w:t>
            </w:r>
            <w:r w:rsidRPr="00DD0ED3">
              <w:rPr>
                <w:rFonts w:ascii="Nikosh" w:hAnsi="Nikosh" w:cs="Nikosh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C54211" w:rsidRPr="00DD0ED3">
              <w:rPr>
                <w:rFonts w:ascii="Nikosh" w:hAnsi="Nikosh" w:cs="Nikosh"/>
                <w:b/>
                <w:bCs/>
                <w:color w:val="000000"/>
                <w:sz w:val="21"/>
                <w:szCs w:val="21"/>
                <w:cs/>
              </w:rPr>
              <w:t>চেক</w:t>
            </w:r>
            <w:r w:rsidR="00C54211" w:rsidRPr="00DD0ED3">
              <w:rPr>
                <w:rFonts w:ascii="Nikosh" w:hAnsi="Nikosh" w:cs="Nikosh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C54211" w:rsidRPr="00DD0ED3">
              <w:rPr>
                <w:rFonts w:ascii="Nikosh" w:hAnsi="Nikosh" w:cs="Nikosh"/>
                <w:b/>
                <w:bCs/>
                <w:color w:val="000000"/>
                <w:sz w:val="21"/>
                <w:szCs w:val="21"/>
                <w:cs/>
              </w:rPr>
              <w:t>বিতরণ</w:t>
            </w:r>
          </w:p>
        </w:tc>
        <w:tc>
          <w:tcPr>
            <w:tcW w:w="1710" w:type="dxa"/>
            <w:shd w:val="clear" w:color="auto" w:fill="FEF9D8"/>
            <w:vAlign w:val="center"/>
          </w:tcPr>
          <w:p w:rsidR="00C54211" w:rsidRPr="00AD369B" w:rsidRDefault="00C54211" w:rsidP="00366FEC">
            <w:pPr>
              <w:rPr>
                <w:rFonts w:ascii="Nikosh" w:hAnsi="Nikosh" w:cs="Nikosh"/>
                <w:color w:val="000000"/>
              </w:rPr>
            </w:pPr>
            <w:r w:rsidRPr="00AD369B">
              <w:rPr>
                <w:rFonts w:ascii="Nikosh" w:hAnsi="Nikosh" w:cs="Nikosh"/>
                <w:color w:val="000000"/>
                <w:cs/>
                <w:lang w:bidi="bn-BD"/>
              </w:rPr>
              <w:t>১ম</w:t>
            </w:r>
            <w:r w:rsidRPr="00AD369B">
              <w:rPr>
                <w:rFonts w:ascii="Nikosh" w:hAnsi="Nikosh" w:cs="Nikosh"/>
                <w:color w:val="000000"/>
              </w:rPr>
              <w:t xml:space="preserve"> </w:t>
            </w:r>
            <w:r w:rsidR="008E47FA">
              <w:rPr>
                <w:rFonts w:ascii="Nikosh" w:hAnsi="Nikosh" w:cs="Nikosh"/>
                <w:color w:val="000000"/>
                <w:cs/>
                <w:lang w:bidi="bn-BD"/>
              </w:rPr>
              <w:t>চেক:</w:t>
            </w:r>
            <w:r w:rsidRPr="00AD369B">
              <w:rPr>
                <w:rFonts w:ascii="Nikosh" w:hAnsi="Nikosh" w:cs="Nikosh"/>
                <w:color w:val="000000"/>
              </w:rPr>
              <w:t xml:space="preserve"> </w:t>
            </w:r>
            <w:r w:rsidRPr="00AD369B">
              <w:rPr>
                <w:rFonts w:ascii="Nikosh" w:hAnsi="Nikosh" w:cs="Nikosh"/>
                <w:color w:val="000000"/>
                <w:cs/>
                <w:lang w:bidi="bn-BD"/>
              </w:rPr>
              <w:t>বন্ধকী</w:t>
            </w:r>
            <w:r w:rsidRPr="00AD369B">
              <w:rPr>
                <w:rFonts w:ascii="Nikosh" w:hAnsi="Nikosh" w:cs="Nikosh"/>
                <w:color w:val="000000"/>
              </w:rPr>
              <w:t xml:space="preserve"> </w:t>
            </w:r>
            <w:r w:rsidRPr="00AD369B">
              <w:rPr>
                <w:rFonts w:ascii="Nikosh" w:hAnsi="Nikosh" w:cs="Nikosh"/>
                <w:color w:val="000000"/>
                <w:cs/>
                <w:lang w:bidi="bn-BD"/>
              </w:rPr>
              <w:t>দলিল</w:t>
            </w:r>
            <w:r w:rsidRPr="00AD369B">
              <w:rPr>
                <w:rFonts w:ascii="Nikosh" w:hAnsi="Nikosh" w:cs="Nikosh"/>
                <w:color w:val="000000"/>
              </w:rPr>
              <w:t xml:space="preserve"> </w:t>
            </w:r>
            <w:r w:rsidRPr="00AD369B">
              <w:rPr>
                <w:rFonts w:ascii="Nikosh" w:hAnsi="Nikosh" w:cs="Nikosh"/>
                <w:color w:val="000000"/>
                <w:cs/>
                <w:lang w:bidi="bn-BD"/>
              </w:rPr>
              <w:t>রেজিস্ট্রেশন</w:t>
            </w:r>
            <w:r w:rsidRPr="00AD369B">
              <w:rPr>
                <w:rFonts w:ascii="Nikosh" w:hAnsi="Nikosh" w:cs="Nikosh"/>
                <w:color w:val="000000"/>
              </w:rPr>
              <w:t xml:space="preserve"> </w:t>
            </w:r>
            <w:r w:rsidRPr="00AD369B">
              <w:rPr>
                <w:rFonts w:ascii="Nikosh" w:hAnsi="Nikosh" w:cs="Nikosh"/>
                <w:color w:val="000000"/>
                <w:cs/>
                <w:lang w:bidi="bn-BD"/>
              </w:rPr>
              <w:t>এবং</w:t>
            </w:r>
            <w:r w:rsidRPr="00AD369B">
              <w:rPr>
                <w:rFonts w:ascii="Nikosh" w:hAnsi="Nikosh" w:cs="Nikosh"/>
                <w:color w:val="000000"/>
              </w:rPr>
              <w:t xml:space="preserve"> </w:t>
            </w:r>
            <w:r w:rsidR="00917745">
              <w:rPr>
                <w:rFonts w:ascii="Nikosh" w:hAnsi="Nikosh" w:cs="Nikosh"/>
                <w:color w:val="000000"/>
                <w:cs/>
                <w:lang w:bidi="bn-BD"/>
              </w:rPr>
              <w:t>অন্যান্য</w:t>
            </w:r>
            <w:r w:rsidRPr="00AD369B">
              <w:rPr>
                <w:rFonts w:ascii="Nikosh" w:hAnsi="Nikosh" w:cs="Nikosh"/>
                <w:color w:val="000000"/>
              </w:rPr>
              <w:t xml:space="preserve"> </w:t>
            </w:r>
            <w:r w:rsidR="008E47FA">
              <w:rPr>
                <w:rFonts w:ascii="Nikosh" w:hAnsi="Nikosh" w:cs="Nikosh"/>
                <w:color w:val="000000"/>
                <w:cs/>
                <w:lang w:bidi="bn-BD"/>
              </w:rPr>
              <w:t>চেক</w:t>
            </w:r>
            <w:r w:rsidR="00F334F8">
              <w:rPr>
                <w:rFonts w:ascii="Nikosh" w:hAnsi="Nikosh" w:cs="Nikosh" w:hint="cs"/>
                <w:color w:val="000000"/>
                <w:cs/>
                <w:lang w:bidi="bn-BD"/>
              </w:rPr>
              <w:t xml:space="preserve">: </w:t>
            </w:r>
            <w:r w:rsidRPr="00AD369B">
              <w:rPr>
                <w:rFonts w:ascii="Nikosh" w:hAnsi="Nikosh" w:cs="Nikosh"/>
                <w:color w:val="000000"/>
                <w:cs/>
                <w:lang w:bidi="bn-BD"/>
              </w:rPr>
              <w:t>প্রয়োজনীয়</w:t>
            </w:r>
            <w:r w:rsidRPr="00AD369B">
              <w:rPr>
                <w:rFonts w:ascii="Nikosh" w:hAnsi="Nikosh" w:cs="Nikosh"/>
                <w:color w:val="000000"/>
              </w:rPr>
              <w:t xml:space="preserve"> </w:t>
            </w:r>
            <w:r w:rsidRPr="00AD369B">
              <w:rPr>
                <w:rFonts w:ascii="Nikosh" w:hAnsi="Nikosh" w:cs="Nikosh"/>
                <w:color w:val="000000"/>
                <w:cs/>
                <w:lang w:bidi="bn-BD"/>
              </w:rPr>
              <w:t>বিনিয়োগ</w:t>
            </w:r>
            <w:r w:rsidRPr="00AD369B">
              <w:rPr>
                <w:rFonts w:ascii="Nikosh" w:hAnsi="Nikosh" w:cs="Nikosh"/>
                <w:color w:val="000000"/>
              </w:rPr>
              <w:t xml:space="preserve"> </w:t>
            </w:r>
            <w:r w:rsidR="00123203">
              <w:rPr>
                <w:rFonts w:ascii="Nikosh" w:hAnsi="Nikosh" w:cs="Nikosh"/>
                <w:color w:val="000000"/>
              </w:rPr>
              <w:t>নিশ্চি</w:t>
            </w:r>
            <w:r w:rsidR="008E47FA">
              <w:rPr>
                <w:rFonts w:ascii="Nikosh" w:hAnsi="Nikosh" w:cs="Nikosh"/>
                <w:color w:val="000000"/>
              </w:rPr>
              <w:t>তের পর</w:t>
            </w:r>
            <w:r w:rsidR="00123203">
              <w:rPr>
                <w:rFonts w:ascii="Nikosh" w:hAnsi="Nikosh" w:cs="Nikosh"/>
                <w:color w:val="000000"/>
              </w:rPr>
              <w:t xml:space="preserve"> </w:t>
            </w:r>
          </w:p>
        </w:tc>
        <w:tc>
          <w:tcPr>
            <w:tcW w:w="2052" w:type="dxa"/>
            <w:shd w:val="clear" w:color="auto" w:fill="FEF9D8"/>
            <w:vAlign w:val="center"/>
          </w:tcPr>
          <w:p w:rsidR="00C54211" w:rsidRDefault="00917745" w:rsidP="00D05BF7">
            <w:pPr>
              <w:rPr>
                <w:rFonts w:ascii="Nikosh" w:hAnsi="Nikosh" w:cs="Nikosh"/>
                <w:color w:val="000000"/>
                <w:cs/>
              </w:rPr>
            </w:pPr>
            <w:r>
              <w:rPr>
                <w:rFonts w:ascii="Nikosh" w:hAnsi="Nikosh" w:cs="Nikosh"/>
                <w:color w:val="000000"/>
                <w:cs/>
              </w:rPr>
              <w:t>১. রেহেন দলিল ফরম</w:t>
            </w:r>
            <w:r w:rsidR="00F1144B">
              <w:rPr>
                <w:rFonts w:ascii="Nikosh" w:hAnsi="Nikosh" w:cs="Nikosh"/>
                <w:color w:val="000000"/>
                <w:cs/>
              </w:rPr>
              <w:t xml:space="preserve"> </w:t>
            </w:r>
            <w:r w:rsidR="00E2032E">
              <w:rPr>
                <w:rFonts w:ascii="Nikosh" w:hAnsi="Nikosh" w:cs="Nikosh" w:hint="cs"/>
                <w:color w:val="000000"/>
                <w:cs/>
              </w:rPr>
              <w:t xml:space="preserve">প্রতি পিস ১০০/- </w:t>
            </w:r>
            <w:r w:rsidR="00F1144B">
              <w:rPr>
                <w:rFonts w:ascii="Nikosh" w:hAnsi="Nikosh" w:cs="Nikosh"/>
                <w:color w:val="000000"/>
                <w:cs/>
              </w:rPr>
              <w:t>(বিক্রয়যোগ্য ফরম)</w:t>
            </w:r>
            <w:r>
              <w:rPr>
                <w:rFonts w:ascii="Nikosh" w:hAnsi="Nikosh" w:cs="Nikosh"/>
                <w:color w:val="000000"/>
                <w:cs/>
              </w:rPr>
              <w:t xml:space="preserve"> ও চেকের আবেদন</w:t>
            </w:r>
            <w:r w:rsidR="00123203">
              <w:rPr>
                <w:rFonts w:ascii="Nikosh" w:hAnsi="Nikosh" w:cs="Nikosh"/>
                <w:color w:val="000000"/>
                <w:cs/>
              </w:rPr>
              <w:t xml:space="preserve"> পত্র</w:t>
            </w:r>
            <w:r w:rsidR="009267A5">
              <w:rPr>
                <w:rFonts w:ascii="Nikosh" w:hAnsi="Nikosh" w:cs="Nikosh"/>
                <w:color w:val="000000"/>
                <w:cs/>
              </w:rPr>
              <w:t xml:space="preserve"> </w:t>
            </w:r>
            <w:r w:rsidR="00F1144B">
              <w:rPr>
                <w:rFonts w:ascii="Nikosh" w:hAnsi="Nikosh" w:cs="Nikosh"/>
                <w:color w:val="000000"/>
                <w:cs/>
              </w:rPr>
              <w:t>(</w:t>
            </w:r>
            <w:hyperlink r:id="rId10" w:history="1">
              <w:r w:rsidR="00F1144B" w:rsidRPr="0005324F">
                <w:rPr>
                  <w:rStyle w:val="Hyperlink"/>
                  <w:rFonts w:ascii="Nikosh" w:hAnsi="Nikosh" w:cs="Nikosh"/>
                  <w:sz w:val="16"/>
                </w:rPr>
                <w:t>http://www.bhbfc.gov.bd/site/page/7dd6dbba-9988-46ee-99d6-18c794d31f0d</w:t>
              </w:r>
              <w:r w:rsidR="00F1144B" w:rsidRPr="0005324F">
                <w:rPr>
                  <w:rStyle w:val="Hyperlink"/>
                  <w:rFonts w:ascii="Nikosh" w:hAnsi="Nikosh" w:cs="Nikosh"/>
                </w:rPr>
                <w:t>/অন্যান্য-প্রয়োজনীয়-ফরম-</w:t>
              </w:r>
            </w:hyperlink>
            <w:r w:rsidR="00F1144B">
              <w:rPr>
                <w:rFonts w:ascii="Nikosh" w:hAnsi="Nikosh" w:cs="Nikosh"/>
                <w:color w:val="000000"/>
              </w:rPr>
              <w:t>)</w:t>
            </w:r>
          </w:p>
          <w:p w:rsidR="00917745" w:rsidRPr="00AD369B" w:rsidRDefault="00917745" w:rsidP="00D05BF7">
            <w:pPr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  <w:cs/>
              </w:rPr>
              <w:t>২. ঋণ শাখা</w:t>
            </w:r>
          </w:p>
        </w:tc>
        <w:tc>
          <w:tcPr>
            <w:tcW w:w="1503" w:type="dxa"/>
            <w:shd w:val="clear" w:color="auto" w:fill="FEF9D8"/>
            <w:vAlign w:val="center"/>
          </w:tcPr>
          <w:p w:rsidR="00C54211" w:rsidRPr="00B746D7" w:rsidRDefault="00917745" w:rsidP="00EF333B">
            <w:pPr>
              <w:ind w:left="207" w:hanging="207"/>
              <w:rPr>
                <w:rFonts w:ascii="Nikosh" w:hAnsi="Nikosh" w:cs="Nikosh"/>
                <w:color w:val="000000"/>
                <w:sz w:val="18"/>
                <w:szCs w:val="18"/>
              </w:rPr>
            </w:pPr>
            <w:r w:rsidRPr="00B746D7">
              <w:rPr>
                <w:rFonts w:ascii="Nikosh" w:hAnsi="Nikosh" w:cs="Nikosh"/>
                <w:color w:val="000000"/>
                <w:sz w:val="18"/>
                <w:szCs w:val="18"/>
              </w:rPr>
              <w:t xml:space="preserve">১. </w:t>
            </w:r>
            <w:r w:rsidR="00E777B8" w:rsidRPr="00E777B8">
              <w:rPr>
                <w:rFonts w:ascii="Nikosh" w:hAnsi="Nikosh" w:cs="Nikosh"/>
                <w:color w:val="000000"/>
                <w:sz w:val="15"/>
                <w:szCs w:val="15"/>
                <w:cs/>
                <w:lang w:bidi="as-IN"/>
              </w:rPr>
              <w:t>ফি: ০.৩০% ও ০.৫০%</w:t>
            </w:r>
          </w:p>
          <w:p w:rsidR="00917745" w:rsidRPr="00917745" w:rsidRDefault="00917745" w:rsidP="00EF333B">
            <w:pPr>
              <w:ind w:left="207" w:hanging="207"/>
              <w:rPr>
                <w:rFonts w:ascii="Nikosh" w:hAnsi="Nikosh" w:cs="Nikosh"/>
                <w:color w:val="000000"/>
                <w:sz w:val="16"/>
                <w:szCs w:val="16"/>
              </w:rPr>
            </w:pPr>
            <w:r w:rsidRPr="00B746D7">
              <w:rPr>
                <w:rFonts w:ascii="Nikosh" w:hAnsi="Nikosh" w:cs="Nikosh"/>
                <w:color w:val="000000"/>
                <w:sz w:val="18"/>
                <w:szCs w:val="18"/>
                <w:cs/>
                <w:lang w:bidi="bn-BD"/>
              </w:rPr>
              <w:t>২. অন ও অফলাইন ব্যাংকিং</w:t>
            </w:r>
          </w:p>
        </w:tc>
        <w:tc>
          <w:tcPr>
            <w:tcW w:w="855" w:type="dxa"/>
            <w:shd w:val="clear" w:color="auto" w:fill="FEF9D8"/>
            <w:vAlign w:val="center"/>
          </w:tcPr>
          <w:p w:rsidR="00C54211" w:rsidRPr="00DA626E" w:rsidRDefault="00917745" w:rsidP="00DA626E">
            <w:pPr>
              <w:jc w:val="center"/>
              <w:rPr>
                <w:rFonts w:ascii="Nikosh" w:hAnsi="Nikosh" w:cs="Nikosh"/>
                <w:color w:val="000000"/>
              </w:rPr>
            </w:pPr>
            <w:r w:rsidRPr="00DA626E">
              <w:rPr>
                <w:rFonts w:ascii="Nikosh" w:hAnsi="Nikosh" w:cs="Nikosh"/>
                <w:color w:val="000000"/>
                <w:cs/>
                <w:lang w:bidi="bn-BD"/>
              </w:rPr>
              <w:t>স্বাভাবিক ক্ষেত্রে ১২ মাসের মধ্যে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EF9D8"/>
            <w:vAlign w:val="center"/>
          </w:tcPr>
          <w:p w:rsidR="00917745" w:rsidRDefault="00917745" w:rsidP="00D05BF7">
            <w:pPr>
              <w:rPr>
                <w:rFonts w:cs="Nikosh"/>
                <w:color w:val="000000"/>
                <w:cs/>
                <w:lang w:bidi="bn-BD"/>
              </w:rPr>
            </w:pPr>
            <w:r>
              <w:rPr>
                <w:rFonts w:ascii="Nikosh" w:hAnsi="Nikosh" w:cs="Nikosh"/>
                <w:color w:val="000000"/>
                <w:lang w:bidi="bn-BD"/>
              </w:rPr>
              <w:t xml:space="preserve">১. </w:t>
            </w:r>
            <w:r w:rsidR="00EC115F">
              <w:rPr>
                <w:rFonts w:ascii="Nikosh" w:hAnsi="Nikosh" w:cs="Nikosh"/>
                <w:color w:val="000000"/>
                <w:lang w:bidi="bn-BD"/>
              </w:rPr>
              <w:t xml:space="preserve">শাখা অফিসের </w:t>
            </w:r>
            <w:r>
              <w:rPr>
                <w:rFonts w:ascii="Nikosh" w:hAnsi="Nikosh" w:cs="Nikosh"/>
                <w:color w:val="000000"/>
                <w:lang w:bidi="bn-BD"/>
              </w:rPr>
              <w:t>লোন অফিসার</w:t>
            </w:r>
          </w:p>
          <w:p w:rsidR="00917745" w:rsidRPr="00F71CF3" w:rsidRDefault="00917745" w:rsidP="00D05BF7">
            <w:pPr>
              <w:rPr>
                <w:rFonts w:ascii="Nikosh" w:hAnsi="Nikosh" w:cs="Nikosh"/>
                <w:color w:val="000000"/>
                <w:lang w:bidi="bn-BD"/>
              </w:rPr>
            </w:pPr>
            <w:r>
              <w:rPr>
                <w:rFonts w:cs="Nikosh"/>
                <w:color w:val="000000"/>
                <w:cs/>
                <w:lang w:bidi="bn-BD"/>
              </w:rPr>
              <w:t xml:space="preserve">২. </w:t>
            </w:r>
            <w:r w:rsidRPr="00BF6F1C">
              <w:rPr>
                <w:rFonts w:cs="Nikosh"/>
                <w:color w:val="000000"/>
                <w:cs/>
                <w:lang w:bidi="bn-BD"/>
              </w:rPr>
              <w:t>মোবা</w:t>
            </w:r>
            <w:r>
              <w:rPr>
                <w:rFonts w:ascii="Nikosh" w:hAnsi="Nikosh" w:cs="Nikosh"/>
                <w:color w:val="000000"/>
                <w:lang w:bidi="bn-BD"/>
              </w:rPr>
              <w:t>/</w:t>
            </w:r>
            <w:r>
              <w:rPr>
                <w:rFonts w:cs="Nikosh"/>
                <w:color w:val="000000"/>
                <w:cs/>
                <w:lang w:bidi="bn-BD"/>
              </w:rPr>
              <w:t>ফোন</w:t>
            </w:r>
            <w:r>
              <w:rPr>
                <w:rFonts w:ascii="Nikosh" w:hAnsi="Nikosh" w:cs="Nikosh"/>
                <w:color w:val="000000"/>
                <w:lang w:bidi="bn-BD"/>
              </w:rPr>
              <w:t>: ....................</w:t>
            </w:r>
          </w:p>
          <w:p w:rsidR="00C54211" w:rsidRPr="00BF6F1C" w:rsidRDefault="00917745" w:rsidP="00D05BF7">
            <w:pPr>
              <w:rPr>
                <w:rFonts w:ascii="Nikosh" w:hAnsi="Nikosh" w:cs="Nikosh"/>
                <w:color w:val="000000"/>
                <w:szCs w:val="22"/>
              </w:rPr>
            </w:pPr>
            <w:r>
              <w:rPr>
                <w:rFonts w:cs="Nikosh"/>
                <w:color w:val="000000"/>
                <w:cs/>
                <w:lang w:bidi="bn-BD"/>
              </w:rPr>
              <w:t xml:space="preserve">৩. </w:t>
            </w:r>
            <w:r w:rsidRPr="00C65C93">
              <w:rPr>
                <w:rFonts w:cs="Nikosh"/>
                <w:color w:val="000000"/>
                <w:cs/>
                <w:lang w:bidi="bn-BD"/>
              </w:rPr>
              <w:t>ই</w:t>
            </w:r>
            <w:r w:rsidRPr="00C65C93">
              <w:rPr>
                <w:rFonts w:ascii="Nikosh" w:hAnsi="Nikosh" w:cs="Nikosh"/>
                <w:color w:val="000000"/>
                <w:lang w:bidi="bn-BD"/>
              </w:rPr>
              <w:t>-</w:t>
            </w:r>
            <w:r w:rsidRPr="00C65C93">
              <w:rPr>
                <w:rFonts w:cs="Nikosh"/>
                <w:color w:val="000000"/>
                <w:cs/>
                <w:lang w:bidi="bn-BD"/>
              </w:rPr>
              <w:t>মেইল</w:t>
            </w:r>
            <w:r w:rsidRPr="00C65C93">
              <w:rPr>
                <w:rFonts w:ascii="Nikosh" w:hAnsi="Nikosh" w:cs="Nikosh"/>
                <w:color w:val="000000"/>
                <w:lang w:bidi="bn-BD"/>
              </w:rPr>
              <w:t>:</w:t>
            </w:r>
            <w:r>
              <w:rPr>
                <w:rFonts w:ascii="Nikosh" w:hAnsi="Nikosh" w:cs="Nikosh"/>
                <w:color w:val="000000"/>
                <w:lang w:bidi="bn-BD"/>
              </w:rPr>
              <w:t xml:space="preserve"> ........................</w:t>
            </w:r>
          </w:p>
        </w:tc>
      </w:tr>
      <w:tr w:rsidR="00C54211" w:rsidRPr="00BF6F1C" w:rsidTr="00CD2B12">
        <w:tc>
          <w:tcPr>
            <w:tcW w:w="540" w:type="dxa"/>
            <w:shd w:val="clear" w:color="auto" w:fill="FEF9D8"/>
            <w:vAlign w:val="center"/>
          </w:tcPr>
          <w:p w:rsidR="00C54211" w:rsidRPr="00BF6F1C" w:rsidRDefault="00C54211" w:rsidP="00D05BF7">
            <w:pPr>
              <w:rPr>
                <w:rFonts w:ascii="Nikosh" w:hAnsi="Nikosh" w:cs="Nikosh"/>
                <w:color w:val="000000"/>
                <w:szCs w:val="22"/>
              </w:rPr>
            </w:pPr>
            <w:r w:rsidRPr="00BF6F1C">
              <w:rPr>
                <w:rFonts w:ascii="Nikosh" w:hAnsi="Nikosh" w:cs="Nikosh"/>
                <w:color w:val="000000"/>
                <w:szCs w:val="22"/>
              </w:rPr>
              <w:t>(</w:t>
            </w:r>
            <w:r>
              <w:rPr>
                <w:rFonts w:ascii="Nikosh" w:hAnsi="Nikosh" w:cs="Nikosh"/>
                <w:color w:val="000000"/>
                <w:cs/>
              </w:rPr>
              <w:t>ঙ</w:t>
            </w:r>
            <w:r w:rsidRPr="00BF6F1C">
              <w:rPr>
                <w:rFonts w:ascii="Nikosh" w:hAnsi="Nikosh" w:cs="Nikosh"/>
                <w:color w:val="000000"/>
                <w:szCs w:val="22"/>
              </w:rPr>
              <w:t>)</w:t>
            </w:r>
          </w:p>
        </w:tc>
        <w:tc>
          <w:tcPr>
            <w:tcW w:w="1530" w:type="dxa"/>
            <w:shd w:val="clear" w:color="auto" w:fill="FEF9D8"/>
            <w:vAlign w:val="center"/>
          </w:tcPr>
          <w:p w:rsidR="00C54211" w:rsidRPr="00DD0ED3" w:rsidRDefault="00F334F8" w:rsidP="00D05BF7">
            <w:pPr>
              <w:rPr>
                <w:rFonts w:ascii="Nikosh" w:hAnsi="Nikosh" w:cs="Nikosh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Nikosh" w:hAnsi="Nikosh" w:cs="Nikosh" w:hint="cs"/>
                <w:b/>
                <w:bCs/>
                <w:color w:val="000000"/>
                <w:sz w:val="21"/>
                <w:szCs w:val="21"/>
                <w:cs/>
              </w:rPr>
              <w:t xml:space="preserve">ঋণ/বিনিয়োগের </w:t>
            </w:r>
            <w:r w:rsidR="00C54211" w:rsidRPr="00DD0ED3">
              <w:rPr>
                <w:rFonts w:ascii="Nikosh" w:hAnsi="Nikosh" w:cs="Nikosh"/>
                <w:b/>
                <w:bCs/>
                <w:color w:val="000000"/>
                <w:sz w:val="21"/>
                <w:szCs w:val="21"/>
                <w:cs/>
              </w:rPr>
              <w:t>মাসিক কিস্তি</w:t>
            </w:r>
            <w:r w:rsidR="00D35887" w:rsidRPr="00DD0ED3">
              <w:rPr>
                <w:rFonts w:ascii="Nikosh" w:hAnsi="Nikosh" w:cs="Nikosh"/>
                <w:b/>
                <w:bCs/>
                <w:color w:val="000000"/>
                <w:sz w:val="21"/>
                <w:szCs w:val="21"/>
                <w:cs/>
              </w:rPr>
              <w:t>/</w:t>
            </w:r>
            <w:r w:rsidR="00917745" w:rsidRPr="00DD0ED3">
              <w:rPr>
                <w:rFonts w:ascii="Nikosh" w:hAnsi="Nikosh" w:cs="Nikosh"/>
                <w:b/>
                <w:bCs/>
                <w:color w:val="000000"/>
                <w:sz w:val="21"/>
                <w:szCs w:val="21"/>
                <w:cs/>
              </w:rPr>
              <w:t>রিপেমেন্ট গ্রহণ</w:t>
            </w:r>
            <w:r w:rsidR="00C54211" w:rsidRPr="00DD0ED3">
              <w:rPr>
                <w:rFonts w:ascii="Nikosh" w:hAnsi="Nikosh" w:cs="Nikosh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10" w:type="dxa"/>
            <w:shd w:val="clear" w:color="auto" w:fill="FEF9D8"/>
            <w:vAlign w:val="center"/>
          </w:tcPr>
          <w:p w:rsidR="00C54211" w:rsidRPr="00FB24D4" w:rsidRDefault="00917745" w:rsidP="00E777B8">
            <w:pPr>
              <w:rPr>
                <w:rFonts w:ascii="Nikosh" w:hAnsi="Nikosh" w:cs="Nikosh"/>
                <w:color w:val="000000"/>
                <w:szCs w:val="22"/>
                <w:lang w:bidi="bn-BD"/>
              </w:rPr>
            </w:pPr>
            <w:r>
              <w:rPr>
                <w:rFonts w:ascii="Nikosh" w:hAnsi="Nikosh" w:cs="Nikosh"/>
                <w:color w:val="000000"/>
                <w:cs/>
              </w:rPr>
              <w:t>নির্ধারিত মেয়া</w:t>
            </w:r>
            <w:r w:rsidR="00E777B8">
              <w:rPr>
                <w:rFonts w:ascii="Nikosh" w:hAnsi="Nikosh" w:cs="Nikosh"/>
                <w:color w:val="000000"/>
                <w:cs/>
              </w:rPr>
              <w:t>দে</w:t>
            </w:r>
            <w:r>
              <w:rPr>
                <w:rFonts w:ascii="Nikosh" w:hAnsi="Nikosh" w:cs="Nikosh"/>
                <w:color w:val="000000"/>
                <w:cs/>
              </w:rPr>
              <w:t xml:space="preserve"> </w:t>
            </w:r>
            <w:r w:rsidR="00E777B8">
              <w:rPr>
                <w:rFonts w:ascii="Nikosh" w:hAnsi="Nikosh" w:cs="Nikosh"/>
                <w:color w:val="000000"/>
                <w:cs/>
              </w:rPr>
              <w:t>মাসিক</w:t>
            </w:r>
            <w:r>
              <w:rPr>
                <w:rFonts w:ascii="Nikosh" w:hAnsi="Nikosh" w:cs="Nikosh"/>
                <w:color w:val="000000"/>
                <w:cs/>
              </w:rPr>
              <w:t xml:space="preserve"> কিস্তিতে পাওনা আদায়</w:t>
            </w:r>
          </w:p>
        </w:tc>
        <w:tc>
          <w:tcPr>
            <w:tcW w:w="2052" w:type="dxa"/>
            <w:shd w:val="clear" w:color="auto" w:fill="FEF9D8"/>
            <w:vAlign w:val="center"/>
          </w:tcPr>
          <w:p w:rsidR="00C54211" w:rsidRDefault="00917745" w:rsidP="00D05BF7">
            <w:pPr>
              <w:rPr>
                <w:rFonts w:ascii="Nikosh" w:hAnsi="Nikosh" w:cs="Nikosh"/>
                <w:color w:val="000000"/>
                <w:szCs w:val="22"/>
              </w:rPr>
            </w:pPr>
            <w:r>
              <w:rPr>
                <w:rFonts w:ascii="Nikosh" w:hAnsi="Nikosh" w:cs="Nikosh"/>
                <w:color w:val="000000"/>
                <w:szCs w:val="22"/>
              </w:rPr>
              <w:t>১. উপদেশপত্র ও জমা বই/স্লিপ</w:t>
            </w:r>
          </w:p>
          <w:p w:rsidR="00917745" w:rsidRPr="00BF6F1C" w:rsidRDefault="00917745" w:rsidP="00E45A85">
            <w:pPr>
              <w:rPr>
                <w:rFonts w:ascii="Nikosh" w:hAnsi="Nikosh" w:cs="Nikosh"/>
                <w:color w:val="000000"/>
                <w:szCs w:val="22"/>
              </w:rPr>
            </w:pPr>
            <w:r>
              <w:rPr>
                <w:rFonts w:ascii="Nikosh" w:hAnsi="Nikosh" w:cs="Nikosh"/>
                <w:color w:val="000000"/>
                <w:szCs w:val="22"/>
              </w:rPr>
              <w:t xml:space="preserve">২. </w:t>
            </w:r>
            <w:r w:rsidR="00E45A85">
              <w:rPr>
                <w:rFonts w:ascii="Nikosh" w:hAnsi="Nikosh" w:cs="Nikosh" w:hint="cs"/>
                <w:color w:val="000000"/>
                <w:cs/>
                <w:lang w:bidi="bn-BD"/>
              </w:rPr>
              <w:t>শাখা অফিস ও অনলাইন</w:t>
            </w:r>
          </w:p>
        </w:tc>
        <w:tc>
          <w:tcPr>
            <w:tcW w:w="1503" w:type="dxa"/>
            <w:shd w:val="clear" w:color="auto" w:fill="FEF9D8"/>
            <w:vAlign w:val="center"/>
          </w:tcPr>
          <w:p w:rsidR="00917745" w:rsidRDefault="00917745" w:rsidP="00EF333B">
            <w:pPr>
              <w:ind w:left="207" w:hanging="207"/>
              <w:rPr>
                <w:rFonts w:cs="Nikosh"/>
                <w:color w:val="000000"/>
                <w:szCs w:val="22"/>
                <w:cs/>
                <w:lang w:bidi="bn-BD"/>
              </w:rPr>
            </w:pPr>
            <w:r>
              <w:rPr>
                <w:rFonts w:cs="Nikosh"/>
                <w:color w:val="000000"/>
                <w:szCs w:val="22"/>
                <w:cs/>
                <w:lang w:bidi="bn-BD"/>
              </w:rPr>
              <w:t>১. বিনামূল্যে</w:t>
            </w:r>
          </w:p>
          <w:p w:rsidR="00C54211" w:rsidRPr="00DE063A" w:rsidRDefault="00917745" w:rsidP="00EF333B">
            <w:pPr>
              <w:ind w:left="207" w:hanging="207"/>
              <w:rPr>
                <w:color w:val="000000"/>
                <w:sz w:val="16"/>
                <w:szCs w:val="18"/>
              </w:rPr>
            </w:pPr>
            <w:r>
              <w:rPr>
                <w:rFonts w:cs="Nikosh"/>
                <w:color w:val="000000"/>
                <w:szCs w:val="22"/>
                <w:cs/>
                <w:lang w:bidi="bn-BD"/>
              </w:rPr>
              <w:t>২. প্রযোজ্য নয়</w:t>
            </w:r>
          </w:p>
        </w:tc>
        <w:tc>
          <w:tcPr>
            <w:tcW w:w="855" w:type="dxa"/>
            <w:shd w:val="clear" w:color="auto" w:fill="FEF9D8"/>
            <w:vAlign w:val="center"/>
          </w:tcPr>
          <w:p w:rsidR="00C54211" w:rsidRPr="00E777B8" w:rsidRDefault="00E777B8" w:rsidP="00E777B8">
            <w:pPr>
              <w:jc w:val="center"/>
              <w:rPr>
                <w:rFonts w:ascii="Nikosh" w:hAnsi="Nikosh" w:cs="Nikosh"/>
                <w:color w:val="000000"/>
                <w:sz w:val="16"/>
                <w:szCs w:val="16"/>
                <w:lang w:bidi="hi-IN"/>
              </w:rPr>
            </w:pPr>
            <w:r w:rsidRPr="00E777B8">
              <w:rPr>
                <w:rFonts w:ascii="Nikosh" w:hAnsi="Nikosh" w:cs="Nikosh"/>
                <w:color w:val="000000"/>
                <w:sz w:val="16"/>
                <w:szCs w:val="16"/>
                <w:lang w:bidi="bn-BD"/>
              </w:rPr>
              <w:t xml:space="preserve">৫, </w:t>
            </w:r>
            <w:r w:rsidR="00917745" w:rsidRPr="00E777B8">
              <w:rPr>
                <w:rFonts w:ascii="Nikosh" w:hAnsi="Nikosh" w:cs="Nikosh"/>
                <w:color w:val="000000"/>
                <w:sz w:val="16"/>
                <w:szCs w:val="16"/>
                <w:lang w:bidi="bn-BD"/>
              </w:rPr>
              <w:t>১০, ১৫, ২০ ও ২৫ বছর মেয়াদে মাসিক</w:t>
            </w:r>
            <w:r>
              <w:rPr>
                <w:rFonts w:ascii="Nikosh" w:hAnsi="Nikosh" w:cs="Nikosh"/>
                <w:color w:val="000000"/>
                <w:sz w:val="16"/>
                <w:szCs w:val="16"/>
                <w:lang w:bidi="bn-BD"/>
              </w:rPr>
              <w:t xml:space="preserve"> </w:t>
            </w:r>
            <w:r w:rsidR="00917745" w:rsidRPr="00E777B8">
              <w:rPr>
                <w:rFonts w:ascii="Nikosh" w:hAnsi="Nikosh" w:cs="Nikosh"/>
                <w:color w:val="000000"/>
                <w:sz w:val="16"/>
                <w:szCs w:val="16"/>
                <w:lang w:bidi="bn-BD"/>
              </w:rPr>
              <w:t>কিস্তিতে</w:t>
            </w:r>
          </w:p>
        </w:tc>
        <w:tc>
          <w:tcPr>
            <w:tcW w:w="2430" w:type="dxa"/>
            <w:tcBorders>
              <w:top w:val="single" w:sz="4" w:space="0" w:color="auto"/>
            </w:tcBorders>
            <w:shd w:val="clear" w:color="auto" w:fill="FEF9D8"/>
            <w:vAlign w:val="center"/>
          </w:tcPr>
          <w:p w:rsidR="00917745" w:rsidRDefault="00917745" w:rsidP="00D05BF7">
            <w:pPr>
              <w:rPr>
                <w:rFonts w:cs="Nikosh"/>
                <w:color w:val="000000"/>
                <w:cs/>
                <w:lang w:bidi="bn-BD"/>
              </w:rPr>
            </w:pPr>
            <w:r>
              <w:rPr>
                <w:rFonts w:ascii="Nikosh" w:hAnsi="Nikosh" w:cs="Nikosh"/>
                <w:color w:val="000000"/>
                <w:lang w:bidi="bn-BD"/>
              </w:rPr>
              <w:t xml:space="preserve">১. </w:t>
            </w:r>
            <w:r w:rsidR="00EC115F">
              <w:rPr>
                <w:rFonts w:ascii="Nikosh" w:hAnsi="Nikosh" w:cs="Nikosh"/>
                <w:color w:val="000000"/>
                <w:lang w:bidi="bn-BD"/>
              </w:rPr>
              <w:t xml:space="preserve">শাখা অফিসের </w:t>
            </w:r>
            <w:r>
              <w:rPr>
                <w:rFonts w:ascii="Nikosh" w:hAnsi="Nikosh" w:cs="Nikosh"/>
                <w:color w:val="000000"/>
                <w:lang w:bidi="bn-BD"/>
              </w:rPr>
              <w:t>আদায় কর্মকর্তা</w:t>
            </w:r>
          </w:p>
          <w:p w:rsidR="00E777B8" w:rsidRPr="00F71CF3" w:rsidRDefault="00E777B8" w:rsidP="00E777B8">
            <w:pPr>
              <w:rPr>
                <w:rFonts w:ascii="Nikosh" w:hAnsi="Nikosh" w:cs="Nikosh"/>
                <w:color w:val="000000"/>
                <w:lang w:bidi="bn-BD"/>
              </w:rPr>
            </w:pPr>
            <w:r>
              <w:rPr>
                <w:rFonts w:cs="Nikosh"/>
                <w:color w:val="000000"/>
                <w:cs/>
                <w:lang w:bidi="bn-BD"/>
              </w:rPr>
              <w:t xml:space="preserve">২. </w:t>
            </w:r>
            <w:r w:rsidRPr="00BF6F1C">
              <w:rPr>
                <w:rFonts w:cs="Nikosh"/>
                <w:color w:val="000000"/>
                <w:cs/>
                <w:lang w:bidi="bn-BD"/>
              </w:rPr>
              <w:t>মোবা</w:t>
            </w:r>
            <w:r>
              <w:rPr>
                <w:rFonts w:ascii="Nikosh" w:hAnsi="Nikosh" w:cs="Nikosh"/>
                <w:color w:val="000000"/>
                <w:lang w:bidi="bn-BD"/>
              </w:rPr>
              <w:t>/</w:t>
            </w:r>
            <w:r>
              <w:rPr>
                <w:rFonts w:cs="Nikosh"/>
                <w:color w:val="000000"/>
                <w:cs/>
                <w:lang w:bidi="bn-BD"/>
              </w:rPr>
              <w:t>ফোন</w:t>
            </w:r>
            <w:r>
              <w:rPr>
                <w:rFonts w:ascii="Nikosh" w:hAnsi="Nikosh" w:cs="Nikosh"/>
                <w:color w:val="000000"/>
                <w:lang w:bidi="bn-BD"/>
              </w:rPr>
              <w:t>: ....................</w:t>
            </w:r>
          </w:p>
          <w:p w:rsidR="00C54211" w:rsidRPr="00BF6F1C" w:rsidRDefault="00E777B8" w:rsidP="00E777B8">
            <w:pPr>
              <w:rPr>
                <w:rFonts w:ascii="Nikosh" w:hAnsi="Nikosh" w:cs="Nikosh"/>
                <w:color w:val="000000"/>
                <w:szCs w:val="22"/>
              </w:rPr>
            </w:pPr>
            <w:r>
              <w:rPr>
                <w:rFonts w:cs="Nikosh"/>
                <w:color w:val="000000"/>
                <w:cs/>
                <w:lang w:bidi="bn-BD"/>
              </w:rPr>
              <w:t xml:space="preserve">৩. </w:t>
            </w:r>
            <w:r w:rsidRPr="00C65C93">
              <w:rPr>
                <w:rFonts w:cs="Nikosh"/>
                <w:color w:val="000000"/>
                <w:cs/>
                <w:lang w:bidi="bn-BD"/>
              </w:rPr>
              <w:t>ই</w:t>
            </w:r>
            <w:r w:rsidRPr="00C65C93">
              <w:rPr>
                <w:rFonts w:ascii="Nikosh" w:hAnsi="Nikosh" w:cs="Nikosh"/>
                <w:color w:val="000000"/>
                <w:lang w:bidi="bn-BD"/>
              </w:rPr>
              <w:t>-</w:t>
            </w:r>
            <w:r w:rsidRPr="00C65C93">
              <w:rPr>
                <w:rFonts w:cs="Nikosh"/>
                <w:color w:val="000000"/>
                <w:cs/>
                <w:lang w:bidi="bn-BD"/>
              </w:rPr>
              <w:t>মেইল</w:t>
            </w:r>
            <w:r w:rsidRPr="00C65C93">
              <w:rPr>
                <w:rFonts w:ascii="Nikosh" w:hAnsi="Nikosh" w:cs="Nikosh"/>
                <w:color w:val="000000"/>
                <w:lang w:bidi="bn-BD"/>
              </w:rPr>
              <w:t>:</w:t>
            </w:r>
            <w:r>
              <w:rPr>
                <w:rFonts w:ascii="Nikosh" w:hAnsi="Nikosh" w:cs="Nikosh"/>
                <w:color w:val="000000"/>
                <w:lang w:bidi="bn-BD"/>
              </w:rPr>
              <w:t xml:space="preserve"> ........................</w:t>
            </w:r>
          </w:p>
        </w:tc>
      </w:tr>
      <w:tr w:rsidR="00C54211" w:rsidRPr="00BF6F1C" w:rsidTr="00CD2B12">
        <w:tc>
          <w:tcPr>
            <w:tcW w:w="540" w:type="dxa"/>
            <w:shd w:val="clear" w:color="auto" w:fill="FEF9D8"/>
            <w:vAlign w:val="center"/>
          </w:tcPr>
          <w:p w:rsidR="00C54211" w:rsidRPr="00BF6F1C" w:rsidRDefault="00C54211" w:rsidP="00D05BF7">
            <w:pPr>
              <w:rPr>
                <w:rFonts w:ascii="Nikosh" w:hAnsi="Nikosh" w:cs="Nikosh"/>
                <w:color w:val="000000"/>
                <w:szCs w:val="22"/>
              </w:rPr>
            </w:pPr>
            <w:r w:rsidRPr="00BF6F1C">
              <w:rPr>
                <w:rFonts w:ascii="Nikosh" w:hAnsi="Nikosh" w:cs="Nikosh"/>
                <w:color w:val="000000"/>
                <w:szCs w:val="22"/>
              </w:rPr>
              <w:t>(</w:t>
            </w:r>
            <w:r>
              <w:rPr>
                <w:rFonts w:ascii="Nikosh" w:hAnsi="Nikosh" w:cs="Nikosh"/>
                <w:color w:val="000000"/>
                <w:cs/>
              </w:rPr>
              <w:t>চ</w:t>
            </w:r>
            <w:r w:rsidRPr="00BF6F1C">
              <w:rPr>
                <w:rFonts w:ascii="Nikosh" w:hAnsi="Nikosh" w:cs="Nikosh"/>
                <w:color w:val="000000"/>
                <w:szCs w:val="22"/>
              </w:rPr>
              <w:t>)</w:t>
            </w:r>
          </w:p>
        </w:tc>
        <w:tc>
          <w:tcPr>
            <w:tcW w:w="1530" w:type="dxa"/>
            <w:shd w:val="clear" w:color="auto" w:fill="FEF9D8"/>
            <w:vAlign w:val="center"/>
          </w:tcPr>
          <w:p w:rsidR="00C54211" w:rsidRPr="00DD0ED3" w:rsidRDefault="00C54211" w:rsidP="00D05BF7">
            <w:pPr>
              <w:rPr>
                <w:rFonts w:ascii="Nikosh" w:hAnsi="Nikosh" w:cs="Nikosh"/>
                <w:b/>
                <w:bCs/>
                <w:color w:val="000000"/>
                <w:sz w:val="21"/>
                <w:szCs w:val="21"/>
              </w:rPr>
            </w:pPr>
            <w:r w:rsidRPr="00DD0ED3">
              <w:rPr>
                <w:rFonts w:ascii="Nikosh" w:hAnsi="Nikosh" w:cs="Nikosh"/>
                <w:b/>
                <w:bCs/>
                <w:color w:val="000000"/>
                <w:sz w:val="21"/>
                <w:szCs w:val="21"/>
                <w:cs/>
              </w:rPr>
              <w:t>ঋণ বিভাজন</w:t>
            </w:r>
            <w:r w:rsidRPr="00DD0ED3">
              <w:rPr>
                <w:rFonts w:ascii="Nikosh" w:hAnsi="Nikosh" w:cs="Nikosh"/>
                <w:b/>
                <w:bCs/>
                <w:color w:val="000000"/>
                <w:sz w:val="21"/>
                <w:szCs w:val="21"/>
              </w:rPr>
              <w:t xml:space="preserve">/ </w:t>
            </w:r>
            <w:r w:rsidRPr="00DD0ED3">
              <w:rPr>
                <w:rFonts w:ascii="Nikosh" w:hAnsi="Nikosh" w:cs="Nikosh"/>
                <w:b/>
                <w:bCs/>
                <w:color w:val="000000"/>
                <w:sz w:val="21"/>
                <w:szCs w:val="21"/>
                <w:cs/>
              </w:rPr>
              <w:t>অবমুক্তি</w:t>
            </w:r>
          </w:p>
        </w:tc>
        <w:tc>
          <w:tcPr>
            <w:tcW w:w="1710" w:type="dxa"/>
            <w:shd w:val="clear" w:color="auto" w:fill="FEF9D8"/>
            <w:vAlign w:val="center"/>
          </w:tcPr>
          <w:p w:rsidR="00C54211" w:rsidRPr="00F80EE5" w:rsidRDefault="0049309F" w:rsidP="00D05BF7">
            <w:pPr>
              <w:rPr>
                <w:rFonts w:ascii="Nikosh" w:hAnsi="Nikosh" w:cs="Nikosh"/>
                <w:color w:val="000000"/>
              </w:rPr>
            </w:pPr>
            <w:r w:rsidRPr="00F80EE5">
              <w:rPr>
                <w:rFonts w:ascii="Nikosh" w:hAnsi="Nikosh" w:cs="Nikosh"/>
                <w:color w:val="000000"/>
                <w:cs/>
              </w:rPr>
              <w:t>রেজিস্ট্রি দলিল সম্পাদন সাপেক্ষে</w:t>
            </w:r>
          </w:p>
        </w:tc>
        <w:tc>
          <w:tcPr>
            <w:tcW w:w="2052" w:type="dxa"/>
            <w:shd w:val="clear" w:color="auto" w:fill="FEF9D8"/>
            <w:vAlign w:val="center"/>
          </w:tcPr>
          <w:p w:rsidR="00C54211" w:rsidRDefault="00917745" w:rsidP="00D05BF7">
            <w:pPr>
              <w:rPr>
                <w:rFonts w:ascii="Nikosh" w:hAnsi="Nikosh" w:cs="Nikosh"/>
                <w:color w:val="000000"/>
                <w:cs/>
              </w:rPr>
            </w:pPr>
            <w:r w:rsidRPr="00F80EE5">
              <w:rPr>
                <w:rFonts w:ascii="Nikosh" w:hAnsi="Nikosh" w:cs="Nikosh"/>
                <w:color w:val="000000"/>
                <w:cs/>
              </w:rPr>
              <w:t xml:space="preserve">১. </w:t>
            </w:r>
            <w:r w:rsidR="0049309F" w:rsidRPr="00F80EE5">
              <w:rPr>
                <w:rFonts w:ascii="Nikosh" w:hAnsi="Nikosh" w:cs="Nikosh"/>
                <w:color w:val="000000"/>
                <w:cs/>
              </w:rPr>
              <w:t xml:space="preserve">নির্ধারিত </w:t>
            </w:r>
            <w:r w:rsidR="00C54211" w:rsidRPr="00F80EE5">
              <w:rPr>
                <w:rFonts w:ascii="Nikosh" w:hAnsi="Nikosh" w:cs="Nikosh"/>
                <w:color w:val="000000"/>
                <w:cs/>
              </w:rPr>
              <w:t>আবেদন ফরম</w:t>
            </w:r>
          </w:p>
          <w:p w:rsidR="00CF279C" w:rsidRPr="00F80EE5" w:rsidRDefault="00CF279C" w:rsidP="00D05BF7">
            <w:pPr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  <w:cs/>
              </w:rPr>
              <w:t xml:space="preserve">    (বিক্রয়যোগ্য ফরম)</w:t>
            </w:r>
          </w:p>
          <w:p w:rsidR="00C54211" w:rsidRPr="00FB24D4" w:rsidRDefault="00917745" w:rsidP="00D05BF7">
            <w:pPr>
              <w:rPr>
                <w:rFonts w:ascii="Nikosh" w:hAnsi="Nikosh" w:cs="Nikosh"/>
                <w:color w:val="000000"/>
                <w:sz w:val="16"/>
                <w:szCs w:val="16"/>
              </w:rPr>
            </w:pPr>
            <w:r w:rsidRPr="00F80EE5">
              <w:rPr>
                <w:rFonts w:ascii="Nikosh" w:hAnsi="Nikosh" w:cs="Nikosh"/>
                <w:color w:val="000000"/>
                <w:cs/>
              </w:rPr>
              <w:t xml:space="preserve">২.  </w:t>
            </w:r>
            <w:r w:rsidR="00C54211" w:rsidRPr="00F80EE5">
              <w:rPr>
                <w:rFonts w:ascii="Nikosh" w:hAnsi="Nikosh" w:cs="Nikosh"/>
                <w:color w:val="000000"/>
                <w:cs/>
              </w:rPr>
              <w:t>ঋ</w:t>
            </w:r>
            <w:r w:rsidRPr="00F80EE5">
              <w:rPr>
                <w:rFonts w:ascii="Nikosh" w:hAnsi="Nikosh" w:cs="Nikosh"/>
                <w:color w:val="000000"/>
                <w:cs/>
              </w:rPr>
              <w:t>ণ বিতরণ</w:t>
            </w:r>
            <w:r w:rsidR="0049309F" w:rsidRPr="00F80EE5">
              <w:rPr>
                <w:rFonts w:ascii="Nikosh" w:hAnsi="Nikosh" w:cs="Nikosh"/>
                <w:color w:val="000000"/>
                <w:cs/>
              </w:rPr>
              <w:t>কারী</w:t>
            </w:r>
            <w:r w:rsidRPr="00F80EE5">
              <w:rPr>
                <w:rFonts w:ascii="Nikosh" w:hAnsi="Nikosh" w:cs="Nikosh"/>
                <w:color w:val="000000"/>
                <w:cs/>
              </w:rPr>
              <w:t xml:space="preserve"> কার্যালয়</w:t>
            </w:r>
          </w:p>
        </w:tc>
        <w:tc>
          <w:tcPr>
            <w:tcW w:w="1503" w:type="dxa"/>
            <w:shd w:val="clear" w:color="auto" w:fill="FEF9D8"/>
            <w:vAlign w:val="center"/>
          </w:tcPr>
          <w:p w:rsidR="00C54211" w:rsidRPr="00EF333B" w:rsidRDefault="00917745" w:rsidP="00EF333B">
            <w:pPr>
              <w:ind w:left="207" w:hanging="207"/>
              <w:rPr>
                <w:rFonts w:ascii="Nikosh" w:hAnsi="Nikosh" w:cs="Nikosh"/>
                <w:color w:val="000000"/>
              </w:rPr>
            </w:pPr>
            <w:r w:rsidRPr="00EF333B">
              <w:rPr>
                <w:rFonts w:ascii="Nikosh" w:hAnsi="Nikosh" w:cs="Nikosh"/>
                <w:color w:val="000000"/>
              </w:rPr>
              <w:t xml:space="preserve">১. </w:t>
            </w:r>
            <w:r w:rsidR="00F0425B">
              <w:rPr>
                <w:rFonts w:ascii="Nikosh" w:hAnsi="Nikosh" w:cs="Nikosh"/>
                <w:color w:val="000000"/>
              </w:rPr>
              <w:t>১০০</w:t>
            </w:r>
            <w:r w:rsidR="001B1F7E">
              <w:rPr>
                <w:rFonts w:ascii="Nikosh" w:hAnsi="Nikosh" w:cs="Nikosh"/>
                <w:color w:val="000000"/>
              </w:rPr>
              <w:t>/-</w:t>
            </w:r>
            <w:r w:rsidR="00F0425B">
              <w:rPr>
                <w:rFonts w:ascii="Nikosh" w:hAnsi="Nikosh" w:cs="Nikosh"/>
                <w:color w:val="000000"/>
              </w:rPr>
              <w:t>, ৫০০</w:t>
            </w:r>
            <w:r w:rsidR="001B1F7E">
              <w:rPr>
                <w:rFonts w:ascii="Nikosh" w:hAnsi="Nikosh" w:cs="Nikosh"/>
                <w:color w:val="000000"/>
              </w:rPr>
              <w:t>/-</w:t>
            </w:r>
            <w:r w:rsidR="00F0425B">
              <w:rPr>
                <w:rFonts w:ascii="Nikosh" w:hAnsi="Nikosh" w:cs="Nikosh"/>
                <w:color w:val="000000"/>
              </w:rPr>
              <w:t xml:space="preserve"> ও ফি</w:t>
            </w:r>
            <w:r w:rsidR="001B1F7E">
              <w:rPr>
                <w:rFonts w:ascii="Nikosh" w:hAnsi="Nikosh" w:cs="Nikosh"/>
                <w:color w:val="000000"/>
              </w:rPr>
              <w:t>ঃ</w:t>
            </w:r>
            <w:r w:rsidR="00F0425B">
              <w:rPr>
                <w:rFonts w:ascii="Nikosh" w:hAnsi="Nikosh" w:cs="Nikosh"/>
                <w:color w:val="000000"/>
              </w:rPr>
              <w:t xml:space="preserve"> ৫০০০/ জন</w:t>
            </w:r>
          </w:p>
          <w:p w:rsidR="00917745" w:rsidRPr="00917745" w:rsidRDefault="00917745" w:rsidP="00EF333B">
            <w:pPr>
              <w:ind w:left="207" w:hanging="207"/>
              <w:rPr>
                <w:rFonts w:ascii="Nikosh" w:hAnsi="Nikosh" w:cs="Nikosh"/>
                <w:color w:val="000000"/>
                <w:sz w:val="18"/>
                <w:szCs w:val="18"/>
              </w:rPr>
            </w:pPr>
            <w:r w:rsidRPr="00EF333B">
              <w:rPr>
                <w:rFonts w:ascii="Nikosh" w:hAnsi="Nikosh" w:cs="Nikosh"/>
                <w:color w:val="000000"/>
                <w:cs/>
                <w:lang w:bidi="bn-BD"/>
              </w:rPr>
              <w:t>২. অন ও অফলাইন ব্যাংকিং</w:t>
            </w:r>
          </w:p>
        </w:tc>
        <w:tc>
          <w:tcPr>
            <w:tcW w:w="855" w:type="dxa"/>
            <w:shd w:val="clear" w:color="auto" w:fill="FEF9D8"/>
            <w:vAlign w:val="center"/>
          </w:tcPr>
          <w:p w:rsidR="00C54211" w:rsidRPr="00DA626E" w:rsidRDefault="00917745" w:rsidP="00DA626E">
            <w:pPr>
              <w:jc w:val="center"/>
              <w:rPr>
                <w:color w:val="000000"/>
              </w:rPr>
            </w:pPr>
            <w:r w:rsidRPr="00DA626E">
              <w:rPr>
                <w:rFonts w:cs="Nikosh"/>
                <w:color w:val="000000"/>
                <w:cs/>
                <w:lang w:bidi="bn-BD"/>
              </w:rPr>
              <w:t>৩০ কর্মদিবস</w:t>
            </w:r>
          </w:p>
        </w:tc>
        <w:tc>
          <w:tcPr>
            <w:tcW w:w="2430" w:type="dxa"/>
            <w:shd w:val="clear" w:color="auto" w:fill="FEF9D8"/>
            <w:vAlign w:val="center"/>
          </w:tcPr>
          <w:p w:rsidR="00917745" w:rsidRDefault="00917745" w:rsidP="00D05BF7">
            <w:pPr>
              <w:rPr>
                <w:rFonts w:cs="Nikosh"/>
                <w:color w:val="000000"/>
                <w:cs/>
                <w:lang w:bidi="bn-BD"/>
              </w:rPr>
            </w:pPr>
            <w:r>
              <w:rPr>
                <w:rFonts w:ascii="Nikosh" w:hAnsi="Nikosh" w:cs="Nikosh"/>
                <w:color w:val="000000"/>
                <w:lang w:bidi="bn-BD"/>
              </w:rPr>
              <w:t xml:space="preserve">১. </w:t>
            </w:r>
            <w:r w:rsidR="00EC115F">
              <w:rPr>
                <w:rFonts w:ascii="Nikosh" w:hAnsi="Nikosh" w:cs="Nikosh"/>
                <w:color w:val="000000"/>
                <w:lang w:bidi="bn-BD"/>
              </w:rPr>
              <w:t xml:space="preserve">শাখা অফিসের </w:t>
            </w:r>
            <w:r>
              <w:rPr>
                <w:rFonts w:ascii="Nikosh" w:hAnsi="Nikosh" w:cs="Nikosh"/>
                <w:color w:val="000000"/>
                <w:lang w:bidi="bn-BD"/>
              </w:rPr>
              <w:t>আদায় কর্মকর্তা</w:t>
            </w:r>
          </w:p>
          <w:p w:rsidR="00E777B8" w:rsidRPr="00F71CF3" w:rsidRDefault="00E777B8" w:rsidP="00E777B8">
            <w:pPr>
              <w:rPr>
                <w:rFonts w:ascii="Nikosh" w:hAnsi="Nikosh" w:cs="Nikosh"/>
                <w:color w:val="000000"/>
                <w:lang w:bidi="bn-BD"/>
              </w:rPr>
            </w:pPr>
            <w:r>
              <w:rPr>
                <w:rFonts w:cs="Nikosh"/>
                <w:color w:val="000000"/>
                <w:cs/>
                <w:lang w:bidi="bn-BD"/>
              </w:rPr>
              <w:t xml:space="preserve">২. </w:t>
            </w:r>
            <w:r w:rsidRPr="00BF6F1C">
              <w:rPr>
                <w:rFonts w:cs="Nikosh"/>
                <w:color w:val="000000"/>
                <w:cs/>
                <w:lang w:bidi="bn-BD"/>
              </w:rPr>
              <w:t>মোবা</w:t>
            </w:r>
            <w:r>
              <w:rPr>
                <w:rFonts w:ascii="Nikosh" w:hAnsi="Nikosh" w:cs="Nikosh"/>
                <w:color w:val="000000"/>
                <w:lang w:bidi="bn-BD"/>
              </w:rPr>
              <w:t>/</w:t>
            </w:r>
            <w:r>
              <w:rPr>
                <w:rFonts w:cs="Nikosh"/>
                <w:color w:val="000000"/>
                <w:cs/>
                <w:lang w:bidi="bn-BD"/>
              </w:rPr>
              <w:t>ফোন</w:t>
            </w:r>
            <w:r>
              <w:rPr>
                <w:rFonts w:ascii="Nikosh" w:hAnsi="Nikosh" w:cs="Nikosh"/>
                <w:color w:val="000000"/>
                <w:lang w:bidi="bn-BD"/>
              </w:rPr>
              <w:t>: ....................</w:t>
            </w:r>
          </w:p>
          <w:p w:rsidR="00C54211" w:rsidRPr="00BF6F1C" w:rsidRDefault="00E777B8" w:rsidP="00E777B8">
            <w:pPr>
              <w:rPr>
                <w:rFonts w:ascii="Nikosh" w:hAnsi="Nikosh" w:cs="Nikosh"/>
                <w:color w:val="000000"/>
                <w:szCs w:val="22"/>
              </w:rPr>
            </w:pPr>
            <w:r>
              <w:rPr>
                <w:rFonts w:cs="Nikosh"/>
                <w:color w:val="000000"/>
                <w:cs/>
                <w:lang w:bidi="bn-BD"/>
              </w:rPr>
              <w:t xml:space="preserve">৩. </w:t>
            </w:r>
            <w:r w:rsidRPr="00C65C93">
              <w:rPr>
                <w:rFonts w:cs="Nikosh"/>
                <w:color w:val="000000"/>
                <w:cs/>
                <w:lang w:bidi="bn-BD"/>
              </w:rPr>
              <w:t>ই</w:t>
            </w:r>
            <w:r w:rsidRPr="00C65C93">
              <w:rPr>
                <w:rFonts w:ascii="Nikosh" w:hAnsi="Nikosh" w:cs="Nikosh"/>
                <w:color w:val="000000"/>
                <w:lang w:bidi="bn-BD"/>
              </w:rPr>
              <w:t>-</w:t>
            </w:r>
            <w:r w:rsidRPr="00C65C93">
              <w:rPr>
                <w:rFonts w:cs="Nikosh"/>
                <w:color w:val="000000"/>
                <w:cs/>
                <w:lang w:bidi="bn-BD"/>
              </w:rPr>
              <w:t>মেইল</w:t>
            </w:r>
            <w:r w:rsidRPr="00C65C93">
              <w:rPr>
                <w:rFonts w:ascii="Nikosh" w:hAnsi="Nikosh" w:cs="Nikosh"/>
                <w:color w:val="000000"/>
                <w:lang w:bidi="bn-BD"/>
              </w:rPr>
              <w:t>:</w:t>
            </w:r>
            <w:r>
              <w:rPr>
                <w:rFonts w:ascii="Nikosh" w:hAnsi="Nikosh" w:cs="Nikosh"/>
                <w:color w:val="000000"/>
                <w:lang w:bidi="bn-BD"/>
              </w:rPr>
              <w:t xml:space="preserve"> ........................</w:t>
            </w:r>
          </w:p>
        </w:tc>
      </w:tr>
      <w:tr w:rsidR="00C54211" w:rsidRPr="00BF6F1C" w:rsidTr="00CD2B12">
        <w:tc>
          <w:tcPr>
            <w:tcW w:w="540" w:type="dxa"/>
            <w:shd w:val="clear" w:color="auto" w:fill="FEF9D8"/>
            <w:vAlign w:val="center"/>
          </w:tcPr>
          <w:p w:rsidR="00C54211" w:rsidRPr="00BF6F1C" w:rsidRDefault="00C54211" w:rsidP="00D05BF7">
            <w:pPr>
              <w:rPr>
                <w:rFonts w:ascii="Shonar Bangla" w:hAnsi="Shonar Bangla" w:cs="Shonar Bangla"/>
                <w:color w:val="000000"/>
                <w:szCs w:val="22"/>
              </w:rPr>
            </w:pPr>
            <w:r w:rsidRPr="00BF6F1C">
              <w:rPr>
                <w:rFonts w:ascii="Nikosh" w:hAnsi="Nikosh" w:cs="Nikosh"/>
                <w:color w:val="000000"/>
                <w:szCs w:val="22"/>
              </w:rPr>
              <w:t>(</w:t>
            </w:r>
            <w:r>
              <w:rPr>
                <w:rFonts w:ascii="Nikosh" w:hAnsi="Nikosh" w:cs="Nikosh"/>
                <w:color w:val="000000"/>
                <w:cs/>
              </w:rPr>
              <w:t>ছ</w:t>
            </w:r>
            <w:r w:rsidRPr="00BF6F1C">
              <w:rPr>
                <w:rFonts w:ascii="Nikosh" w:hAnsi="Nikosh" w:cs="Nikosh"/>
                <w:color w:val="000000"/>
                <w:szCs w:val="22"/>
              </w:rPr>
              <w:t>)</w:t>
            </w:r>
          </w:p>
        </w:tc>
        <w:tc>
          <w:tcPr>
            <w:tcW w:w="1530" w:type="dxa"/>
            <w:shd w:val="clear" w:color="auto" w:fill="FEF9D8"/>
            <w:vAlign w:val="center"/>
          </w:tcPr>
          <w:p w:rsidR="001E01F8" w:rsidRPr="001E01F8" w:rsidRDefault="00C54211" w:rsidP="00BD5F61">
            <w:pPr>
              <w:rPr>
                <w:rFonts w:ascii="Nikosh" w:hAnsi="Nikosh" w:cs="Nikosh"/>
                <w:b/>
                <w:bCs/>
                <w:color w:val="000000"/>
                <w:sz w:val="21"/>
                <w:szCs w:val="21"/>
                <w:lang w:bidi="bn-BD"/>
              </w:rPr>
            </w:pPr>
            <w:r w:rsidRPr="00DD0ED3">
              <w:rPr>
                <w:rFonts w:cs="Nikosh"/>
                <w:b/>
                <w:bCs/>
                <w:color w:val="000000"/>
                <w:sz w:val="21"/>
                <w:szCs w:val="21"/>
                <w:cs/>
                <w:lang w:bidi="bn-BD"/>
              </w:rPr>
              <w:t>ঋণ</w:t>
            </w:r>
            <w:r w:rsidR="00F334F8">
              <w:rPr>
                <w:rFonts w:cs="Nikosh" w:hint="cs"/>
                <w:b/>
                <w:bCs/>
                <w:color w:val="000000"/>
                <w:sz w:val="21"/>
                <w:szCs w:val="21"/>
                <w:cs/>
                <w:lang w:bidi="bn-BD"/>
              </w:rPr>
              <w:t>/বিনিয়োগে</w:t>
            </w:r>
            <w:r w:rsidRPr="00DD0ED3">
              <w:rPr>
                <w:rFonts w:cs="Nikosh"/>
                <w:b/>
                <w:bCs/>
                <w:color w:val="000000"/>
                <w:sz w:val="21"/>
                <w:szCs w:val="21"/>
                <w:cs/>
                <w:lang w:bidi="bn-BD"/>
              </w:rPr>
              <w:t xml:space="preserve"> হিসাব বিবরণী</w:t>
            </w:r>
            <w:r w:rsidR="001E01F8">
              <w:rPr>
                <w:rFonts w:cs="Nikosh"/>
                <w:b/>
                <w:bCs/>
                <w:color w:val="000000"/>
                <w:sz w:val="21"/>
                <w:szCs w:val="21"/>
                <w:cs/>
                <w:lang w:bidi="bn-BD"/>
              </w:rPr>
              <w:t xml:space="preserve"> প্রদান</w:t>
            </w:r>
          </w:p>
        </w:tc>
        <w:tc>
          <w:tcPr>
            <w:tcW w:w="1710" w:type="dxa"/>
            <w:shd w:val="clear" w:color="auto" w:fill="FEF9D8"/>
            <w:vAlign w:val="center"/>
          </w:tcPr>
          <w:p w:rsidR="00C54211" w:rsidRPr="00917745" w:rsidRDefault="00917745" w:rsidP="00D05BF7">
            <w:pPr>
              <w:rPr>
                <w:color w:val="000000"/>
                <w:sz w:val="22"/>
                <w:szCs w:val="22"/>
              </w:rPr>
            </w:pPr>
            <w:r w:rsidRPr="00917745">
              <w:rPr>
                <w:rFonts w:ascii="Nikosh" w:hAnsi="Nikosh" w:cs="Nikosh"/>
                <w:color w:val="000000"/>
                <w:sz w:val="22"/>
                <w:szCs w:val="22"/>
                <w:cs/>
                <w:lang w:bidi="bn-BD"/>
              </w:rPr>
              <w:t xml:space="preserve">অন ও অফলাইন </w:t>
            </w:r>
            <w:r>
              <w:rPr>
                <w:rFonts w:ascii="Nikosh" w:hAnsi="Nikosh" w:cs="Nikosh"/>
                <w:color w:val="000000"/>
                <w:sz w:val="22"/>
                <w:szCs w:val="22"/>
                <w:cs/>
                <w:lang w:bidi="bn-BD"/>
              </w:rPr>
              <w:t>মাধ্যম</w:t>
            </w:r>
          </w:p>
        </w:tc>
        <w:tc>
          <w:tcPr>
            <w:tcW w:w="2052" w:type="dxa"/>
            <w:shd w:val="clear" w:color="auto" w:fill="FEF9D8"/>
            <w:vAlign w:val="center"/>
          </w:tcPr>
          <w:p w:rsidR="00C54211" w:rsidRDefault="00917745" w:rsidP="00D05BF7">
            <w:pPr>
              <w:rPr>
                <w:rFonts w:ascii="Nikosh" w:hAnsi="Nikosh" w:cs="Nikosh"/>
                <w:color w:val="000000"/>
                <w:cs/>
              </w:rPr>
            </w:pPr>
            <w:r>
              <w:rPr>
                <w:rFonts w:ascii="Nikosh" w:hAnsi="Nikosh" w:cs="Nikosh"/>
                <w:color w:val="000000"/>
                <w:cs/>
              </w:rPr>
              <w:t>১. অন/অফলাইন আবেদন</w:t>
            </w:r>
          </w:p>
          <w:p w:rsidR="00190F96" w:rsidRPr="00190F96" w:rsidRDefault="00190F96" w:rsidP="00D05BF7">
            <w:pPr>
              <w:rPr>
                <w:rFonts w:ascii="Nikosh" w:hAnsi="Nikosh" w:cs="Nikosh"/>
                <w:color w:val="000000"/>
                <w:sz w:val="16"/>
                <w:szCs w:val="16"/>
                <w:cs/>
              </w:rPr>
            </w:pPr>
            <w:r w:rsidRPr="00190F96">
              <w:rPr>
                <w:rFonts w:ascii="Nikosh" w:hAnsi="Nikosh" w:cs="Nikosh"/>
                <w:color w:val="000000"/>
                <w:sz w:val="16"/>
                <w:szCs w:val="16"/>
              </w:rPr>
              <w:t>(</w:t>
            </w:r>
            <w:hyperlink r:id="rId11" w:history="1">
              <w:r w:rsidRPr="0054487D">
                <w:rPr>
                  <w:rStyle w:val="Hyperlink"/>
                  <w:rFonts w:ascii="Nikosh" w:hAnsi="Nikosh" w:cs="Nikosh"/>
                  <w:sz w:val="16"/>
                  <w:szCs w:val="16"/>
                </w:rPr>
                <w:t>https://www.bhbfc.org/myloan/</w:t>
              </w:r>
            </w:hyperlink>
            <w:r w:rsidRPr="00190F96">
              <w:rPr>
                <w:rFonts w:ascii="Nikosh" w:hAnsi="Nikosh" w:cs="Nikosh"/>
                <w:color w:val="000000"/>
                <w:sz w:val="16"/>
                <w:szCs w:val="16"/>
              </w:rPr>
              <w:t>)</w:t>
            </w:r>
          </w:p>
          <w:p w:rsidR="00917745" w:rsidRPr="00BF6F1C" w:rsidRDefault="00917745" w:rsidP="00D05BF7">
            <w:pPr>
              <w:rPr>
                <w:rFonts w:ascii="Nikosh" w:hAnsi="Nikosh" w:cs="Nikosh"/>
                <w:color w:val="000000"/>
                <w:szCs w:val="22"/>
              </w:rPr>
            </w:pPr>
            <w:r>
              <w:rPr>
                <w:rFonts w:ascii="Nikosh" w:hAnsi="Nikosh" w:cs="Nikosh"/>
                <w:color w:val="000000"/>
                <w:cs/>
              </w:rPr>
              <w:t>২. হিসাব শাখা ও হেল্প-ডেস্ক</w:t>
            </w:r>
            <w:r w:rsidR="00A968DF">
              <w:rPr>
                <w:rFonts w:ascii="Nikosh" w:hAnsi="Nikosh" w:cs="Nikosh"/>
                <w:color w:val="000000"/>
                <w:cs/>
              </w:rPr>
              <w:t xml:space="preserve"> </w:t>
            </w:r>
          </w:p>
        </w:tc>
        <w:tc>
          <w:tcPr>
            <w:tcW w:w="1503" w:type="dxa"/>
            <w:shd w:val="clear" w:color="auto" w:fill="FEF9D8"/>
            <w:vAlign w:val="center"/>
          </w:tcPr>
          <w:p w:rsidR="00917745" w:rsidRDefault="00917745" w:rsidP="00EF333B">
            <w:pPr>
              <w:ind w:left="207" w:hanging="207"/>
              <w:rPr>
                <w:rFonts w:cs="Nikosh"/>
                <w:color w:val="000000"/>
                <w:szCs w:val="22"/>
                <w:cs/>
                <w:lang w:bidi="bn-BD"/>
              </w:rPr>
            </w:pPr>
            <w:r>
              <w:rPr>
                <w:rFonts w:cs="Nikosh"/>
                <w:color w:val="000000"/>
                <w:szCs w:val="22"/>
                <w:cs/>
                <w:lang w:bidi="bn-BD"/>
              </w:rPr>
              <w:t>১. বিনামূল্যে</w:t>
            </w:r>
          </w:p>
          <w:p w:rsidR="00C54211" w:rsidRPr="00BF6F1C" w:rsidRDefault="00917745" w:rsidP="00EF333B">
            <w:pPr>
              <w:ind w:left="207" w:hanging="207"/>
              <w:rPr>
                <w:color w:val="000000"/>
                <w:szCs w:val="22"/>
              </w:rPr>
            </w:pPr>
            <w:r>
              <w:rPr>
                <w:rFonts w:cs="Nikosh"/>
                <w:color w:val="000000"/>
                <w:szCs w:val="22"/>
                <w:cs/>
                <w:lang w:bidi="bn-BD"/>
              </w:rPr>
              <w:t>২. প্রযোজ্য নয়</w:t>
            </w:r>
          </w:p>
        </w:tc>
        <w:tc>
          <w:tcPr>
            <w:tcW w:w="855" w:type="dxa"/>
            <w:shd w:val="clear" w:color="auto" w:fill="FEF9D8"/>
            <w:vAlign w:val="center"/>
          </w:tcPr>
          <w:p w:rsidR="00C54211" w:rsidRPr="00DA626E" w:rsidRDefault="000760C2" w:rsidP="00DA626E">
            <w:pPr>
              <w:jc w:val="center"/>
              <w:rPr>
                <w:color w:val="000000"/>
              </w:rPr>
            </w:pPr>
            <w:r>
              <w:rPr>
                <w:rFonts w:cs="Nikosh"/>
                <w:color w:val="000000"/>
                <w:cs/>
                <w:lang w:bidi="bn-BD"/>
              </w:rPr>
              <w:t>তাৎক্ষণি</w:t>
            </w:r>
            <w:r w:rsidR="00C54211" w:rsidRPr="00DA626E">
              <w:rPr>
                <w:rFonts w:cs="Nikosh"/>
                <w:color w:val="000000"/>
                <w:cs/>
                <w:lang w:bidi="bn-BD"/>
              </w:rPr>
              <w:t>ক</w:t>
            </w:r>
          </w:p>
        </w:tc>
        <w:tc>
          <w:tcPr>
            <w:tcW w:w="2430" w:type="dxa"/>
            <w:shd w:val="clear" w:color="auto" w:fill="FEF9D8"/>
            <w:vAlign w:val="center"/>
          </w:tcPr>
          <w:p w:rsidR="00A07FE0" w:rsidRPr="00F80EE5" w:rsidRDefault="00A07FE0" w:rsidP="00A07FE0">
            <w:pPr>
              <w:rPr>
                <w:rFonts w:ascii="Nikosh" w:hAnsi="Nikosh" w:cs="Nikosh"/>
                <w:color w:val="000000"/>
                <w:sz w:val="22"/>
                <w:szCs w:val="22"/>
                <w:lang w:bidi="bn-BD"/>
              </w:rPr>
            </w:pPr>
            <w:r w:rsidRPr="00F80EE5">
              <w:rPr>
                <w:rFonts w:cs="Nikosh"/>
                <w:color w:val="000000"/>
                <w:sz w:val="22"/>
                <w:szCs w:val="22"/>
                <w:cs/>
                <w:lang w:bidi="bn-BD"/>
              </w:rPr>
              <w:t xml:space="preserve">১. </w:t>
            </w:r>
            <w:r w:rsidRPr="005D349D">
              <w:rPr>
                <w:rFonts w:cs="Nikosh"/>
                <w:color w:val="000000"/>
                <w:sz w:val="19"/>
                <w:szCs w:val="19"/>
                <w:cs/>
                <w:lang w:bidi="bn-BD"/>
              </w:rPr>
              <w:t xml:space="preserve">ফাহিমা আক্তার, </w:t>
            </w:r>
            <w:r w:rsidR="005442E7" w:rsidRPr="005442E7">
              <w:rPr>
                <w:rFonts w:cs="Nikosh" w:hint="cs"/>
                <w:color w:val="000000"/>
                <w:sz w:val="16"/>
                <w:szCs w:val="16"/>
                <w:cs/>
                <w:lang w:bidi="bn-BD"/>
              </w:rPr>
              <w:t>প্রিন্সিপাল</w:t>
            </w:r>
            <w:r w:rsidRPr="005442E7">
              <w:rPr>
                <w:rFonts w:cs="Nikosh"/>
                <w:color w:val="000000"/>
                <w:sz w:val="16"/>
                <w:szCs w:val="16"/>
                <w:cs/>
                <w:lang w:bidi="bn-BD"/>
              </w:rPr>
              <w:t xml:space="preserve"> অফিসার</w:t>
            </w:r>
            <w:r w:rsidRPr="005D349D">
              <w:rPr>
                <w:rFonts w:ascii="Nikosh" w:hAnsi="Nikosh" w:cs="Nikosh"/>
                <w:color w:val="000000"/>
                <w:szCs w:val="22"/>
                <w:lang w:bidi="bn-BD"/>
              </w:rPr>
              <w:t xml:space="preserve">    </w:t>
            </w:r>
          </w:p>
          <w:p w:rsidR="00A07FE0" w:rsidRPr="00E26B65" w:rsidRDefault="00A07FE0" w:rsidP="00A07FE0">
            <w:pPr>
              <w:ind w:left="250" w:hanging="250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E26B65">
              <w:rPr>
                <w:rFonts w:cs="Nikosh"/>
                <w:color w:val="000000"/>
                <w:sz w:val="18"/>
                <w:szCs w:val="18"/>
                <w:cs/>
                <w:lang w:bidi="bn-BD"/>
              </w:rPr>
              <w:t>২.  মোবা</w:t>
            </w:r>
            <w:r w:rsidRPr="00E26B65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 xml:space="preserve">: </w:t>
            </w:r>
            <w:r w:rsidRPr="00E26B65">
              <w:rPr>
                <w:rFonts w:cs="Nikosh"/>
                <w:color w:val="000000"/>
                <w:sz w:val="18"/>
                <w:szCs w:val="18"/>
                <w:cs/>
                <w:lang w:bidi="bn-BD"/>
              </w:rPr>
              <w:t>০১৫৫০০৪৩৩০৫-৬</w:t>
            </w:r>
            <w:r w:rsidRPr="00E26B65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,</w:t>
            </w:r>
          </w:p>
          <w:p w:rsidR="00A07FE0" w:rsidRPr="00E26B65" w:rsidRDefault="00A07FE0" w:rsidP="00A07FE0">
            <w:pPr>
              <w:ind w:left="250" w:hanging="250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E26B65">
              <w:rPr>
                <w:rFonts w:ascii="Nikosh" w:hAnsi="Nikosh" w:cs="Nikosh"/>
                <w:color w:val="000000"/>
                <w:sz w:val="18"/>
                <w:szCs w:val="18"/>
                <w:cs/>
              </w:rPr>
              <w:t xml:space="preserve">     ফোন</w:t>
            </w:r>
            <w:r w:rsidRPr="00E26B65">
              <w:rPr>
                <w:rFonts w:ascii="Nikosh" w:hAnsi="Nikosh" w:cs="Nikosh"/>
                <w:color w:val="000000"/>
                <w:sz w:val="18"/>
                <w:szCs w:val="18"/>
              </w:rPr>
              <w:t>: ০২-</w:t>
            </w:r>
            <w:r w:rsidRPr="00E26B65">
              <w:rPr>
                <w:rFonts w:cs="Nikosh"/>
                <w:color w:val="000000"/>
                <w:sz w:val="18"/>
                <w:szCs w:val="18"/>
                <w:cs/>
                <w:lang w:bidi="bn-BD"/>
              </w:rPr>
              <w:t>২২৩৩৮১৩৮০</w:t>
            </w:r>
          </w:p>
          <w:p w:rsidR="00C54211" w:rsidRPr="00917745" w:rsidRDefault="00A07FE0" w:rsidP="00A07FE0">
            <w:pPr>
              <w:ind w:left="19"/>
              <w:rPr>
                <w:rFonts w:ascii="Nikosh" w:hAnsi="Nikosh" w:cs="Nikosh"/>
                <w:color w:val="000000"/>
                <w:sz w:val="18"/>
                <w:szCs w:val="16"/>
                <w:lang w:bidi="bn-BD"/>
              </w:rPr>
            </w:pPr>
            <w:r>
              <w:rPr>
                <w:rFonts w:ascii="Nirmala UI" w:hAnsi="Nirmala UI" w:cs="Nirmala UI"/>
                <w:color w:val="000000"/>
                <w:sz w:val="14"/>
                <w:szCs w:val="16"/>
                <w:lang w:bidi="bn-BD"/>
              </w:rPr>
              <w:t xml:space="preserve">৩.  </w:t>
            </w:r>
            <w:r w:rsidRPr="00E26B65">
              <w:rPr>
                <w:rFonts w:cs="Vrinda"/>
                <w:color w:val="000000"/>
                <w:sz w:val="16"/>
                <w:szCs w:val="16"/>
                <w:lang w:bidi="bn-BD"/>
              </w:rPr>
              <w:t>helpdesk@bhbfc.gov.bd</w:t>
            </w:r>
          </w:p>
        </w:tc>
      </w:tr>
      <w:tr w:rsidR="00C54211" w:rsidRPr="00373BC5" w:rsidTr="00CD2B12">
        <w:tc>
          <w:tcPr>
            <w:tcW w:w="540" w:type="dxa"/>
            <w:shd w:val="clear" w:color="auto" w:fill="FEF9D8"/>
            <w:vAlign w:val="center"/>
          </w:tcPr>
          <w:p w:rsidR="00C54211" w:rsidRPr="00373BC5" w:rsidRDefault="000760C2" w:rsidP="00D05BF7">
            <w:pPr>
              <w:rPr>
                <w:rFonts w:ascii="Nikosh" w:hAnsi="Nikosh" w:cs="Nikosh"/>
                <w:color w:val="000000"/>
                <w:sz w:val="22"/>
                <w:szCs w:val="22"/>
              </w:rPr>
            </w:pPr>
            <w:r>
              <w:rPr>
                <w:rFonts w:cs="Nikosh"/>
                <w:color w:val="000000"/>
                <w:sz w:val="22"/>
                <w:szCs w:val="22"/>
                <w:cs/>
                <w:lang w:bidi="bn-BD"/>
              </w:rPr>
              <w:t>(জ)</w:t>
            </w:r>
          </w:p>
        </w:tc>
        <w:tc>
          <w:tcPr>
            <w:tcW w:w="1530" w:type="dxa"/>
            <w:shd w:val="clear" w:color="auto" w:fill="FEF9D8"/>
            <w:vAlign w:val="center"/>
          </w:tcPr>
          <w:p w:rsidR="00C54211" w:rsidRPr="00DD0ED3" w:rsidRDefault="00C54211" w:rsidP="00D05BF7">
            <w:pPr>
              <w:rPr>
                <w:rFonts w:ascii="Nikosh" w:hAnsi="Nikosh" w:cs="Nikosh"/>
                <w:b/>
                <w:bCs/>
                <w:color w:val="000000"/>
                <w:sz w:val="21"/>
                <w:szCs w:val="21"/>
              </w:rPr>
            </w:pPr>
            <w:r w:rsidRPr="00DD0ED3">
              <w:rPr>
                <w:rFonts w:ascii="Nikosh" w:hAnsi="Nikosh" w:cs="Nikosh"/>
                <w:b/>
                <w:bCs/>
                <w:color w:val="000000"/>
                <w:sz w:val="21"/>
                <w:szCs w:val="21"/>
                <w:cs/>
              </w:rPr>
              <w:t>রিসিডিউল</w:t>
            </w:r>
            <w:r w:rsidRPr="00DD0ED3">
              <w:rPr>
                <w:rFonts w:ascii="Nikosh" w:hAnsi="Nikosh" w:cs="Nikosh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DD0ED3">
              <w:rPr>
                <w:rFonts w:ascii="Nikosh" w:hAnsi="Nikosh" w:cs="Nikosh"/>
                <w:b/>
                <w:bCs/>
                <w:color w:val="000000"/>
                <w:sz w:val="21"/>
                <w:szCs w:val="21"/>
                <w:cs/>
              </w:rPr>
              <w:t>প্রদান</w:t>
            </w:r>
            <w:r w:rsidR="00F334F8">
              <w:rPr>
                <w:rFonts w:ascii="Nikosh" w:hAnsi="Nikosh" w:cs="Nikosh" w:hint="cs"/>
                <w:b/>
                <w:bCs/>
                <w:color w:val="000000"/>
                <w:sz w:val="21"/>
                <w:szCs w:val="21"/>
                <w:cs/>
              </w:rPr>
              <w:t xml:space="preserve"> (ঋণ/বিনিয়োগ পুন. তফসিলীকরণ)</w:t>
            </w:r>
          </w:p>
        </w:tc>
        <w:tc>
          <w:tcPr>
            <w:tcW w:w="1710" w:type="dxa"/>
            <w:shd w:val="clear" w:color="auto" w:fill="FEF9D8"/>
            <w:vAlign w:val="center"/>
          </w:tcPr>
          <w:p w:rsidR="00C54211" w:rsidRPr="00676118" w:rsidRDefault="00917745" w:rsidP="00D05BF7">
            <w:pPr>
              <w:rPr>
                <w:rFonts w:ascii="Nikosh" w:hAnsi="Nikosh" w:cs="Nikosh"/>
                <w:color w:val="000000"/>
                <w:sz w:val="22"/>
                <w:szCs w:val="22"/>
              </w:rPr>
            </w:pPr>
            <w:r>
              <w:rPr>
                <w:rFonts w:ascii="Nikosh" w:hAnsi="Nikosh" w:cs="Nikosh"/>
                <w:color w:val="000000"/>
                <w:sz w:val="22"/>
                <w:szCs w:val="22"/>
                <w:cs/>
                <w:lang w:bidi="as-IN"/>
              </w:rPr>
              <w:t xml:space="preserve">সম্মতিপত্র ও ডাউন পেমেন্ট এর </w:t>
            </w:r>
            <w:r w:rsidR="0049309F">
              <w:rPr>
                <w:rFonts w:ascii="Nikosh" w:hAnsi="Nikosh" w:cs="Nikosh"/>
                <w:color w:val="000000"/>
                <w:sz w:val="22"/>
                <w:szCs w:val="22"/>
                <w:cs/>
                <w:lang w:bidi="as-IN"/>
              </w:rPr>
              <w:t>ভিত্তিতে</w:t>
            </w:r>
          </w:p>
          <w:p w:rsidR="00C54211" w:rsidRPr="00373BC5" w:rsidRDefault="00C54211" w:rsidP="00D05BF7">
            <w:pPr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  <w:tc>
          <w:tcPr>
            <w:tcW w:w="2052" w:type="dxa"/>
            <w:shd w:val="clear" w:color="auto" w:fill="FEF9D8"/>
            <w:vAlign w:val="center"/>
          </w:tcPr>
          <w:p w:rsidR="00C54211" w:rsidRDefault="00917745" w:rsidP="00D05BF7">
            <w:pPr>
              <w:rPr>
                <w:rFonts w:ascii="Nikosh" w:hAnsi="Nikosh" w:cs="Nikosh"/>
                <w:color w:val="000000"/>
                <w:sz w:val="22"/>
                <w:szCs w:val="22"/>
                <w:cs/>
              </w:rPr>
            </w:pPr>
            <w:r>
              <w:rPr>
                <w:rFonts w:ascii="Nikosh" w:hAnsi="Nikosh" w:cs="Nikosh"/>
                <w:color w:val="000000"/>
                <w:sz w:val="22"/>
                <w:szCs w:val="22"/>
                <w:cs/>
              </w:rPr>
              <w:t xml:space="preserve">১. </w:t>
            </w:r>
            <w:r w:rsidR="00C54211" w:rsidRPr="00917745">
              <w:rPr>
                <w:rFonts w:ascii="Nikosh" w:hAnsi="Nikosh" w:cs="Nikosh"/>
                <w:color w:val="000000"/>
                <w:sz w:val="22"/>
                <w:szCs w:val="22"/>
                <w:cs/>
              </w:rPr>
              <w:t>নির্ধারিত</w:t>
            </w:r>
            <w:r>
              <w:rPr>
                <w:rFonts w:ascii="Nikosh" w:hAnsi="Nikosh" w:cs="Nikosh"/>
                <w:color w:val="000000"/>
                <w:sz w:val="22"/>
                <w:szCs w:val="22"/>
                <w:cs/>
              </w:rPr>
              <w:t xml:space="preserve"> সম্মতিপত্র</w:t>
            </w:r>
            <w:r w:rsidR="00C54211" w:rsidRPr="00917745">
              <w:rPr>
                <w:rFonts w:ascii="Nikosh" w:hAnsi="Nikosh" w:cs="Nikosh"/>
                <w:color w:val="000000"/>
                <w:sz w:val="22"/>
                <w:szCs w:val="22"/>
                <w:cs/>
              </w:rPr>
              <w:t xml:space="preserve"> </w:t>
            </w:r>
          </w:p>
          <w:p w:rsidR="00CF279C" w:rsidRPr="00917745" w:rsidRDefault="00CF279C" w:rsidP="00D05BF7">
            <w:pPr>
              <w:rPr>
                <w:rFonts w:ascii="Nikosh" w:hAnsi="Nikosh" w:cs="Nikosh"/>
                <w:color w:val="000000"/>
                <w:sz w:val="22"/>
                <w:szCs w:val="22"/>
              </w:rPr>
            </w:pPr>
            <w:r>
              <w:rPr>
                <w:rFonts w:ascii="Nikosh" w:hAnsi="Nikosh" w:cs="Nikosh"/>
                <w:color w:val="000000"/>
                <w:sz w:val="22"/>
                <w:szCs w:val="22"/>
                <w:cs/>
              </w:rPr>
              <w:t>(</w:t>
            </w:r>
            <w:hyperlink r:id="rId12" w:history="1">
              <w:r w:rsidRPr="00CF279C">
                <w:rPr>
                  <w:rStyle w:val="Hyperlink"/>
                  <w:rFonts w:ascii="Nikosh" w:hAnsi="Nikosh" w:cs="Nikosh"/>
                  <w:sz w:val="16"/>
                  <w:szCs w:val="22"/>
                </w:rPr>
                <w:t>http://www.bhbfc.gov.bd/site/page/d90f3648-395c-4cd6-b4ad-a34d85946f3a</w:t>
              </w:r>
              <w:r w:rsidRPr="0005324F">
                <w:rPr>
                  <w:rStyle w:val="Hyperlink"/>
                  <w:rFonts w:ascii="Nikosh" w:hAnsi="Nikosh" w:cs="Nikosh"/>
                  <w:sz w:val="22"/>
                  <w:szCs w:val="22"/>
                </w:rPr>
                <w:t>/</w:t>
              </w:r>
              <w:r w:rsidRPr="00CF279C">
                <w:rPr>
                  <w:rStyle w:val="Hyperlink"/>
                  <w:rFonts w:ascii="Nikosh" w:hAnsi="Nikosh" w:cs="Nikosh"/>
                  <w:szCs w:val="22"/>
                </w:rPr>
                <w:t>রিসিডিউল-ফরম-</w:t>
              </w:r>
            </w:hyperlink>
            <w:r>
              <w:rPr>
                <w:rFonts w:ascii="Nikosh" w:hAnsi="Nikosh" w:cs="Nikosh"/>
                <w:color w:val="000000"/>
                <w:sz w:val="22"/>
                <w:szCs w:val="22"/>
              </w:rPr>
              <w:t>)</w:t>
            </w:r>
          </w:p>
          <w:p w:rsidR="00C54211" w:rsidRPr="00224329" w:rsidRDefault="00A968DF" w:rsidP="00D05BF7">
            <w:pPr>
              <w:ind w:left="-20"/>
              <w:rPr>
                <w:rFonts w:ascii="Nikosh" w:hAnsi="Nikosh" w:cs="Nikosh"/>
                <w:color w:val="000000"/>
                <w:sz w:val="22"/>
                <w:szCs w:val="22"/>
              </w:rPr>
            </w:pPr>
            <w:r>
              <w:rPr>
                <w:rFonts w:ascii="Nikosh" w:hAnsi="Nikosh" w:cs="Nikosh"/>
                <w:color w:val="000000"/>
                <w:sz w:val="22"/>
                <w:szCs w:val="22"/>
                <w:cs/>
              </w:rPr>
              <w:t xml:space="preserve">২. </w:t>
            </w:r>
            <w:r w:rsidR="00C54211" w:rsidRPr="00224329">
              <w:rPr>
                <w:rFonts w:ascii="Nikosh" w:hAnsi="Nikosh" w:cs="Nikosh"/>
                <w:color w:val="000000"/>
                <w:sz w:val="22"/>
                <w:szCs w:val="22"/>
                <w:cs/>
              </w:rPr>
              <w:t>আদায় শাখা</w:t>
            </w:r>
          </w:p>
        </w:tc>
        <w:tc>
          <w:tcPr>
            <w:tcW w:w="1503" w:type="dxa"/>
            <w:shd w:val="clear" w:color="auto" w:fill="FEF9D8"/>
            <w:vAlign w:val="center"/>
          </w:tcPr>
          <w:p w:rsidR="00C54211" w:rsidRPr="00F022CC" w:rsidRDefault="00A968DF" w:rsidP="00EF333B">
            <w:pPr>
              <w:ind w:left="207" w:hanging="207"/>
              <w:rPr>
                <w:rFonts w:ascii="Nikosh" w:hAnsi="Nikosh" w:cs="Nikosh"/>
                <w:color w:val="000000"/>
              </w:rPr>
            </w:pPr>
            <w:r w:rsidRPr="00F022CC">
              <w:rPr>
                <w:rFonts w:ascii="Nikosh" w:hAnsi="Nikosh" w:cs="Nikosh"/>
                <w:color w:val="000000"/>
              </w:rPr>
              <w:t xml:space="preserve">১. </w:t>
            </w:r>
            <w:r w:rsidRPr="00F80EE5">
              <w:rPr>
                <w:rFonts w:ascii="Nikosh" w:hAnsi="Nikosh" w:cs="Nikosh"/>
                <w:color w:val="000000"/>
                <w:sz w:val="18"/>
                <w:szCs w:val="18"/>
              </w:rPr>
              <w:t>বিনামূল্যে ফরম ও নির্ধারিত ডাউন পেমেন্ট</w:t>
            </w:r>
          </w:p>
          <w:p w:rsidR="00A968DF" w:rsidRPr="00A968DF" w:rsidRDefault="00A968DF" w:rsidP="00EF333B">
            <w:pPr>
              <w:ind w:left="207" w:hanging="207"/>
              <w:rPr>
                <w:rFonts w:ascii="Nikosh" w:hAnsi="Nikosh" w:cs="Nikosh"/>
                <w:color w:val="000000"/>
                <w:sz w:val="16"/>
                <w:szCs w:val="16"/>
              </w:rPr>
            </w:pPr>
            <w:r w:rsidRPr="00F022CC">
              <w:rPr>
                <w:rFonts w:ascii="Nikosh" w:hAnsi="Nikosh" w:cs="Nikosh"/>
                <w:color w:val="000000"/>
              </w:rPr>
              <w:t xml:space="preserve">২. </w:t>
            </w:r>
            <w:r w:rsidR="00EF333B">
              <w:rPr>
                <w:rFonts w:ascii="Nikosh" w:hAnsi="Nikosh" w:cs="Nikosh"/>
                <w:color w:val="000000"/>
              </w:rPr>
              <w:t xml:space="preserve"> </w:t>
            </w:r>
            <w:r w:rsidRPr="00F022CC">
              <w:rPr>
                <w:rFonts w:ascii="Nikosh" w:hAnsi="Nikosh" w:cs="Nikosh"/>
                <w:color w:val="000000"/>
              </w:rPr>
              <w:t>অন ও অফলাইন ব্যাংকিং</w:t>
            </w:r>
          </w:p>
        </w:tc>
        <w:tc>
          <w:tcPr>
            <w:tcW w:w="855" w:type="dxa"/>
            <w:shd w:val="clear" w:color="auto" w:fill="FEF9D8"/>
            <w:vAlign w:val="center"/>
          </w:tcPr>
          <w:p w:rsidR="00C54211" w:rsidRPr="00DA626E" w:rsidRDefault="00C54211" w:rsidP="00DA626E">
            <w:pPr>
              <w:jc w:val="center"/>
              <w:rPr>
                <w:color w:val="000000"/>
              </w:rPr>
            </w:pPr>
            <w:r w:rsidRPr="00DA626E">
              <w:rPr>
                <w:rFonts w:cs="Nikosh"/>
                <w:color w:val="000000"/>
                <w:cs/>
                <w:lang w:bidi="bn-BD"/>
              </w:rPr>
              <w:t>২১ কর্মদিবস</w:t>
            </w:r>
          </w:p>
        </w:tc>
        <w:tc>
          <w:tcPr>
            <w:tcW w:w="2430" w:type="dxa"/>
            <w:shd w:val="clear" w:color="auto" w:fill="FEF9D8"/>
            <w:vAlign w:val="center"/>
          </w:tcPr>
          <w:p w:rsidR="00A968DF" w:rsidRDefault="00A968DF" w:rsidP="00D05BF7">
            <w:pPr>
              <w:rPr>
                <w:rFonts w:cs="Nikosh"/>
                <w:color w:val="000000"/>
                <w:cs/>
                <w:lang w:bidi="bn-BD"/>
              </w:rPr>
            </w:pPr>
            <w:r>
              <w:rPr>
                <w:rFonts w:ascii="Nikosh" w:hAnsi="Nikosh" w:cs="Nikosh"/>
                <w:color w:val="000000"/>
                <w:lang w:bidi="bn-BD"/>
              </w:rPr>
              <w:t xml:space="preserve">১. </w:t>
            </w:r>
            <w:r w:rsidR="00EC115F">
              <w:rPr>
                <w:rFonts w:ascii="Nikosh" w:hAnsi="Nikosh" w:cs="Nikosh"/>
                <w:color w:val="000000"/>
                <w:lang w:bidi="bn-BD"/>
              </w:rPr>
              <w:t xml:space="preserve">শাখা অফিসের </w:t>
            </w:r>
            <w:r>
              <w:rPr>
                <w:rFonts w:ascii="Nikosh" w:hAnsi="Nikosh" w:cs="Nikosh"/>
                <w:color w:val="000000"/>
                <w:lang w:bidi="bn-BD"/>
              </w:rPr>
              <w:t>আদায় কর্মকর্তা</w:t>
            </w:r>
          </w:p>
          <w:p w:rsidR="000760C2" w:rsidRPr="00F71CF3" w:rsidRDefault="000760C2" w:rsidP="000760C2">
            <w:pPr>
              <w:rPr>
                <w:rFonts w:ascii="Nikosh" w:hAnsi="Nikosh" w:cs="Nikosh"/>
                <w:color w:val="000000"/>
                <w:lang w:bidi="bn-BD"/>
              </w:rPr>
            </w:pPr>
            <w:r>
              <w:rPr>
                <w:rFonts w:cs="Nikosh"/>
                <w:color w:val="000000"/>
                <w:cs/>
                <w:lang w:bidi="bn-BD"/>
              </w:rPr>
              <w:t xml:space="preserve">২. </w:t>
            </w:r>
            <w:r w:rsidRPr="00BF6F1C">
              <w:rPr>
                <w:rFonts w:cs="Nikosh"/>
                <w:color w:val="000000"/>
                <w:cs/>
                <w:lang w:bidi="bn-BD"/>
              </w:rPr>
              <w:t>মোবা</w:t>
            </w:r>
            <w:r>
              <w:rPr>
                <w:rFonts w:ascii="Nikosh" w:hAnsi="Nikosh" w:cs="Nikosh"/>
                <w:color w:val="000000"/>
                <w:lang w:bidi="bn-BD"/>
              </w:rPr>
              <w:t>/</w:t>
            </w:r>
            <w:r>
              <w:rPr>
                <w:rFonts w:cs="Nikosh"/>
                <w:color w:val="000000"/>
                <w:cs/>
                <w:lang w:bidi="bn-BD"/>
              </w:rPr>
              <w:t>ফোন</w:t>
            </w:r>
            <w:r>
              <w:rPr>
                <w:rFonts w:ascii="Nikosh" w:hAnsi="Nikosh" w:cs="Nikosh"/>
                <w:color w:val="000000"/>
                <w:lang w:bidi="bn-BD"/>
              </w:rPr>
              <w:t>: ....................</w:t>
            </w:r>
          </w:p>
          <w:p w:rsidR="00C54211" w:rsidRPr="0075018F" w:rsidRDefault="000760C2" w:rsidP="000760C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cs="Nikosh"/>
                <w:color w:val="000000"/>
                <w:cs/>
                <w:lang w:bidi="bn-BD"/>
              </w:rPr>
              <w:t xml:space="preserve">৩. </w:t>
            </w:r>
            <w:r w:rsidRPr="00C65C93">
              <w:rPr>
                <w:rFonts w:cs="Nikosh"/>
                <w:color w:val="000000"/>
                <w:cs/>
                <w:lang w:bidi="bn-BD"/>
              </w:rPr>
              <w:t>ই</w:t>
            </w:r>
            <w:r w:rsidRPr="00C65C93">
              <w:rPr>
                <w:rFonts w:ascii="Nikosh" w:hAnsi="Nikosh" w:cs="Nikosh"/>
                <w:color w:val="000000"/>
                <w:lang w:bidi="bn-BD"/>
              </w:rPr>
              <w:t>-</w:t>
            </w:r>
            <w:r w:rsidRPr="00C65C93">
              <w:rPr>
                <w:rFonts w:cs="Nikosh"/>
                <w:color w:val="000000"/>
                <w:cs/>
                <w:lang w:bidi="bn-BD"/>
              </w:rPr>
              <w:t>মেইল</w:t>
            </w:r>
            <w:r w:rsidRPr="00C65C93">
              <w:rPr>
                <w:rFonts w:ascii="Nikosh" w:hAnsi="Nikosh" w:cs="Nikosh"/>
                <w:color w:val="000000"/>
                <w:lang w:bidi="bn-BD"/>
              </w:rPr>
              <w:t>:</w:t>
            </w:r>
            <w:r>
              <w:rPr>
                <w:rFonts w:ascii="Nikosh" w:hAnsi="Nikosh" w:cs="Nikosh"/>
                <w:color w:val="000000"/>
                <w:lang w:bidi="bn-BD"/>
              </w:rPr>
              <w:t xml:space="preserve"> ........................</w:t>
            </w:r>
          </w:p>
        </w:tc>
      </w:tr>
      <w:tr w:rsidR="00C54211" w:rsidRPr="00373BC5" w:rsidTr="00CD2B12">
        <w:tc>
          <w:tcPr>
            <w:tcW w:w="540" w:type="dxa"/>
            <w:shd w:val="clear" w:color="auto" w:fill="FEF9D8"/>
            <w:vAlign w:val="center"/>
          </w:tcPr>
          <w:p w:rsidR="00C54211" w:rsidRPr="00373BC5" w:rsidRDefault="000760C2" w:rsidP="00D05BF7">
            <w:pPr>
              <w:rPr>
                <w:rFonts w:ascii="Nikosh" w:hAnsi="Nikosh" w:cs="Nikosh"/>
                <w:color w:val="000000"/>
                <w:sz w:val="22"/>
                <w:szCs w:val="22"/>
              </w:rPr>
            </w:pPr>
            <w:r>
              <w:rPr>
                <w:rFonts w:cs="Nikosh"/>
                <w:color w:val="000000"/>
                <w:sz w:val="22"/>
                <w:szCs w:val="22"/>
                <w:cs/>
                <w:lang w:bidi="bn-BD"/>
              </w:rPr>
              <w:t>(ঝ)</w:t>
            </w:r>
          </w:p>
        </w:tc>
        <w:tc>
          <w:tcPr>
            <w:tcW w:w="1530" w:type="dxa"/>
            <w:shd w:val="clear" w:color="auto" w:fill="FEF9D8"/>
            <w:vAlign w:val="center"/>
          </w:tcPr>
          <w:p w:rsidR="00C54211" w:rsidRPr="00DD0ED3" w:rsidRDefault="00C540DE" w:rsidP="00C540DE">
            <w:pPr>
              <w:rPr>
                <w:rFonts w:ascii="Nikosh" w:hAnsi="Nikosh" w:cs="Nikosh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Nikosh" w:hAnsi="Nikosh" w:cs="Nikosh"/>
                <w:b/>
                <w:bCs/>
                <w:color w:val="000000"/>
                <w:sz w:val="21"/>
                <w:szCs w:val="21"/>
                <w:cs/>
              </w:rPr>
              <w:t>রেহেন খালাশ</w:t>
            </w:r>
            <w:r w:rsidR="00C54211" w:rsidRPr="00DD0ED3">
              <w:rPr>
                <w:rFonts w:ascii="Nikosh" w:hAnsi="Nikosh" w:cs="Nikosh"/>
                <w:b/>
                <w:bCs/>
                <w:color w:val="000000"/>
                <w:sz w:val="21"/>
                <w:szCs w:val="21"/>
                <w:cs/>
              </w:rPr>
              <w:t xml:space="preserve"> ও বন্ধকী</w:t>
            </w:r>
            <w:r w:rsidR="00C54211" w:rsidRPr="00DD0ED3">
              <w:rPr>
                <w:rFonts w:ascii="Nikosh" w:hAnsi="Nikosh" w:cs="Nikosh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C54211" w:rsidRPr="00DD0ED3">
              <w:rPr>
                <w:rFonts w:ascii="Nikosh" w:hAnsi="Nikosh" w:cs="Nikosh"/>
                <w:b/>
                <w:bCs/>
                <w:color w:val="000000"/>
                <w:sz w:val="21"/>
                <w:szCs w:val="21"/>
                <w:cs/>
              </w:rPr>
              <w:t>দলিলপত্র</w:t>
            </w:r>
            <w:r w:rsidR="00C54211" w:rsidRPr="00DD0ED3">
              <w:rPr>
                <w:rFonts w:ascii="Nikosh" w:hAnsi="Nikosh" w:cs="Nikosh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C54211" w:rsidRPr="00DD0ED3">
              <w:rPr>
                <w:rFonts w:ascii="Nikosh" w:hAnsi="Nikosh" w:cs="Nikosh"/>
                <w:b/>
                <w:bCs/>
                <w:color w:val="000000"/>
                <w:sz w:val="21"/>
                <w:szCs w:val="21"/>
                <w:cs/>
              </w:rPr>
              <w:t>ফেরৎ</w:t>
            </w:r>
            <w:r w:rsidR="00C54211" w:rsidRPr="00DD0ED3">
              <w:rPr>
                <w:rFonts w:ascii="Nikosh" w:hAnsi="Nikosh" w:cs="Nikosh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C54211" w:rsidRPr="00DD0ED3">
              <w:rPr>
                <w:rFonts w:ascii="Nikosh" w:hAnsi="Nikosh" w:cs="Nikosh"/>
                <w:b/>
                <w:bCs/>
                <w:color w:val="000000"/>
                <w:sz w:val="21"/>
                <w:szCs w:val="21"/>
                <w:cs/>
              </w:rPr>
              <w:t>প্রদান</w:t>
            </w:r>
          </w:p>
        </w:tc>
        <w:tc>
          <w:tcPr>
            <w:tcW w:w="1710" w:type="dxa"/>
            <w:shd w:val="clear" w:color="auto" w:fill="FEF9D8"/>
            <w:vAlign w:val="center"/>
          </w:tcPr>
          <w:p w:rsidR="00C54211" w:rsidRPr="00373BC5" w:rsidRDefault="00A968DF" w:rsidP="00D05BF7">
            <w:pPr>
              <w:rPr>
                <w:rFonts w:ascii="Nikosh" w:hAnsi="Nikosh" w:cs="Nikosh"/>
                <w:color w:val="000000"/>
                <w:sz w:val="22"/>
                <w:szCs w:val="22"/>
              </w:rPr>
            </w:pPr>
            <w:r>
              <w:rPr>
                <w:rFonts w:ascii="Nikosh" w:hAnsi="Nikosh" w:cs="Nikosh"/>
                <w:color w:val="000000"/>
                <w:sz w:val="22"/>
                <w:szCs w:val="22"/>
                <w:cs/>
              </w:rPr>
              <w:t xml:space="preserve">গ্রহীতা/বৈধ ওয়ারিশদের নিকট হস্তান্তর </w:t>
            </w:r>
          </w:p>
        </w:tc>
        <w:tc>
          <w:tcPr>
            <w:tcW w:w="2052" w:type="dxa"/>
            <w:shd w:val="clear" w:color="auto" w:fill="FEF9D8"/>
            <w:vAlign w:val="center"/>
          </w:tcPr>
          <w:p w:rsidR="00A968DF" w:rsidRDefault="00A968DF" w:rsidP="00D05BF7">
            <w:pPr>
              <w:rPr>
                <w:rFonts w:ascii="Nikosh" w:hAnsi="Nikosh" w:cs="Nikosh"/>
                <w:color w:val="000000"/>
                <w:cs/>
              </w:rPr>
            </w:pPr>
            <w:r>
              <w:rPr>
                <w:rFonts w:ascii="Nikosh" w:hAnsi="Nikosh" w:cs="Nikosh"/>
                <w:color w:val="000000"/>
                <w:cs/>
              </w:rPr>
              <w:t>১. অন/অফলাইন আবেদন</w:t>
            </w:r>
          </w:p>
          <w:p w:rsidR="00ED4C4E" w:rsidRPr="00ED4C4E" w:rsidRDefault="00ED4C4E" w:rsidP="00D05BF7">
            <w:pPr>
              <w:rPr>
                <w:rFonts w:ascii="Nikosh" w:hAnsi="Nikosh" w:cs="Nikosh"/>
                <w:color w:val="000000"/>
                <w:sz w:val="16"/>
              </w:rPr>
            </w:pPr>
            <w:r>
              <w:rPr>
                <w:rFonts w:ascii="Nikosh" w:hAnsi="Nikosh" w:cs="Nikosh"/>
                <w:color w:val="000000"/>
                <w:sz w:val="16"/>
              </w:rPr>
              <w:t>(</w:t>
            </w:r>
            <w:hyperlink r:id="rId13" w:history="1">
              <w:r w:rsidRPr="00ED4C4E">
                <w:rPr>
                  <w:rStyle w:val="Hyperlink"/>
                  <w:rFonts w:ascii="Nikosh" w:hAnsi="Nikosh" w:cs="Nikosh"/>
                  <w:sz w:val="16"/>
                </w:rPr>
                <w:t>https://bhbfc.org/deed_return/</w:t>
              </w:r>
            </w:hyperlink>
            <w:r>
              <w:rPr>
                <w:rFonts w:ascii="Nikosh" w:hAnsi="Nikosh" w:cs="Nikosh"/>
                <w:color w:val="000000"/>
                <w:sz w:val="16"/>
              </w:rPr>
              <w:t>)</w:t>
            </w:r>
          </w:p>
          <w:p w:rsidR="00C54211" w:rsidRPr="00A968DF" w:rsidRDefault="00A968DF" w:rsidP="00D05BF7">
            <w:pPr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A968DF">
              <w:rPr>
                <w:rFonts w:ascii="Nikosh" w:hAnsi="Nikosh" w:cs="Nikosh"/>
                <w:color w:val="000000"/>
                <w:cs/>
              </w:rPr>
              <w:t>২. হেল্প-ডেস্ক</w:t>
            </w:r>
          </w:p>
        </w:tc>
        <w:tc>
          <w:tcPr>
            <w:tcW w:w="1503" w:type="dxa"/>
            <w:shd w:val="clear" w:color="auto" w:fill="FEF9D8"/>
            <w:vAlign w:val="center"/>
          </w:tcPr>
          <w:p w:rsidR="00A968DF" w:rsidRDefault="00A968DF" w:rsidP="00EF333B">
            <w:pPr>
              <w:ind w:left="207" w:hanging="207"/>
              <w:rPr>
                <w:rFonts w:cs="Nikosh"/>
                <w:color w:val="000000"/>
                <w:szCs w:val="22"/>
                <w:cs/>
                <w:lang w:bidi="bn-BD"/>
              </w:rPr>
            </w:pPr>
            <w:r>
              <w:rPr>
                <w:rFonts w:cs="Nikosh"/>
                <w:color w:val="000000"/>
                <w:szCs w:val="22"/>
                <w:cs/>
                <w:lang w:bidi="bn-BD"/>
              </w:rPr>
              <w:t>১. বিনামূল্যে</w:t>
            </w:r>
          </w:p>
          <w:p w:rsidR="00C54211" w:rsidRPr="00373BC5" w:rsidRDefault="00A968DF" w:rsidP="00EF333B">
            <w:pPr>
              <w:ind w:left="207" w:hanging="207"/>
              <w:rPr>
                <w:color w:val="000000"/>
                <w:sz w:val="22"/>
                <w:szCs w:val="22"/>
              </w:rPr>
            </w:pPr>
            <w:r>
              <w:rPr>
                <w:rFonts w:cs="Nikosh"/>
                <w:color w:val="000000"/>
                <w:szCs w:val="22"/>
                <w:cs/>
                <w:lang w:bidi="bn-BD"/>
              </w:rPr>
              <w:t>২. প্রযোজ্য নয়</w:t>
            </w:r>
          </w:p>
        </w:tc>
        <w:tc>
          <w:tcPr>
            <w:tcW w:w="855" w:type="dxa"/>
            <w:shd w:val="clear" w:color="auto" w:fill="FEF9D8"/>
            <w:vAlign w:val="center"/>
          </w:tcPr>
          <w:p w:rsidR="00C54211" w:rsidRPr="00DA626E" w:rsidRDefault="00A968DF" w:rsidP="00DA626E">
            <w:pPr>
              <w:jc w:val="center"/>
              <w:rPr>
                <w:rFonts w:ascii="Nikosh" w:hAnsi="Nikosh" w:cs="Nikosh"/>
                <w:color w:val="000000"/>
              </w:rPr>
            </w:pPr>
            <w:r w:rsidRPr="00DA626E">
              <w:rPr>
                <w:rFonts w:cs="Nikosh"/>
                <w:color w:val="000000"/>
                <w:cs/>
                <w:lang w:bidi="bn-BD"/>
              </w:rPr>
              <w:t>৭</w:t>
            </w:r>
            <w:r w:rsidR="00C54211" w:rsidRPr="00DA626E">
              <w:rPr>
                <w:rFonts w:cs="Nikosh"/>
                <w:color w:val="000000"/>
                <w:cs/>
                <w:lang w:bidi="bn-BD"/>
              </w:rPr>
              <w:t xml:space="preserve"> কর্মদিবস</w:t>
            </w:r>
          </w:p>
        </w:tc>
        <w:tc>
          <w:tcPr>
            <w:tcW w:w="2430" w:type="dxa"/>
            <w:shd w:val="clear" w:color="auto" w:fill="FEF9D8"/>
            <w:vAlign w:val="center"/>
          </w:tcPr>
          <w:p w:rsidR="00A968DF" w:rsidRDefault="00A968DF" w:rsidP="00D05BF7">
            <w:pPr>
              <w:rPr>
                <w:rFonts w:cs="Nikosh"/>
                <w:color w:val="000000"/>
                <w:sz w:val="22"/>
                <w:szCs w:val="22"/>
                <w:cs/>
                <w:lang w:bidi="bn-BD"/>
              </w:rPr>
            </w:pPr>
            <w:r>
              <w:rPr>
                <w:rFonts w:ascii="Nikosh" w:hAnsi="Nikosh" w:cs="Nikosh"/>
                <w:color w:val="000000"/>
                <w:sz w:val="22"/>
                <w:szCs w:val="22"/>
                <w:cs/>
              </w:rPr>
              <w:t>১. শাখা অফিস</w:t>
            </w:r>
            <w:r w:rsidR="00C54211" w:rsidRPr="00373BC5">
              <w:rPr>
                <w:rFonts w:ascii="Nikosh" w:hAnsi="Nikosh" w:cs="Nikosh"/>
                <w:color w:val="000000"/>
                <w:sz w:val="22"/>
                <w:szCs w:val="22"/>
                <w:cs/>
              </w:rPr>
              <w:t xml:space="preserve"> প্রধান </w:t>
            </w:r>
          </w:p>
          <w:p w:rsidR="00C540DE" w:rsidRPr="00F71CF3" w:rsidRDefault="00C540DE" w:rsidP="00C540DE">
            <w:pPr>
              <w:rPr>
                <w:rFonts w:ascii="Nikosh" w:hAnsi="Nikosh" w:cs="Nikosh"/>
                <w:color w:val="000000"/>
                <w:lang w:bidi="bn-BD"/>
              </w:rPr>
            </w:pPr>
            <w:r>
              <w:rPr>
                <w:rFonts w:cs="Nikosh"/>
                <w:color w:val="000000"/>
                <w:cs/>
                <w:lang w:bidi="bn-BD"/>
              </w:rPr>
              <w:t xml:space="preserve">২. </w:t>
            </w:r>
            <w:r w:rsidRPr="00BF6F1C">
              <w:rPr>
                <w:rFonts w:cs="Nikosh"/>
                <w:color w:val="000000"/>
                <w:cs/>
                <w:lang w:bidi="bn-BD"/>
              </w:rPr>
              <w:t>মোবা</w:t>
            </w:r>
            <w:r>
              <w:rPr>
                <w:rFonts w:ascii="Nikosh" w:hAnsi="Nikosh" w:cs="Nikosh"/>
                <w:color w:val="000000"/>
                <w:lang w:bidi="bn-BD"/>
              </w:rPr>
              <w:t>/</w:t>
            </w:r>
            <w:r>
              <w:rPr>
                <w:rFonts w:cs="Nikosh"/>
                <w:color w:val="000000"/>
                <w:cs/>
                <w:lang w:bidi="bn-BD"/>
              </w:rPr>
              <w:t>ফোন</w:t>
            </w:r>
            <w:r>
              <w:rPr>
                <w:rFonts w:ascii="Nikosh" w:hAnsi="Nikosh" w:cs="Nikosh"/>
                <w:color w:val="000000"/>
                <w:lang w:bidi="bn-BD"/>
              </w:rPr>
              <w:t>: ....................</w:t>
            </w:r>
          </w:p>
          <w:p w:rsidR="00C54211" w:rsidRPr="00373BC5" w:rsidRDefault="00C540DE" w:rsidP="00C540DE">
            <w:pPr>
              <w:rPr>
                <w:rFonts w:ascii="Nikosh" w:hAnsi="Nikosh" w:cs="Nikosh"/>
                <w:color w:val="000000"/>
                <w:sz w:val="22"/>
                <w:szCs w:val="22"/>
              </w:rPr>
            </w:pPr>
            <w:r>
              <w:rPr>
                <w:rFonts w:cs="Nikosh"/>
                <w:color w:val="000000"/>
                <w:cs/>
                <w:lang w:bidi="bn-BD"/>
              </w:rPr>
              <w:t xml:space="preserve">৩. </w:t>
            </w:r>
            <w:r w:rsidRPr="00C65C93">
              <w:rPr>
                <w:rFonts w:cs="Nikosh"/>
                <w:color w:val="000000"/>
                <w:cs/>
                <w:lang w:bidi="bn-BD"/>
              </w:rPr>
              <w:t>ই</w:t>
            </w:r>
            <w:r w:rsidRPr="00C65C93">
              <w:rPr>
                <w:rFonts w:ascii="Nikosh" w:hAnsi="Nikosh" w:cs="Nikosh"/>
                <w:color w:val="000000"/>
                <w:lang w:bidi="bn-BD"/>
              </w:rPr>
              <w:t>-</w:t>
            </w:r>
            <w:r w:rsidRPr="00C65C93">
              <w:rPr>
                <w:rFonts w:cs="Nikosh"/>
                <w:color w:val="000000"/>
                <w:cs/>
                <w:lang w:bidi="bn-BD"/>
              </w:rPr>
              <w:t>মেইল</w:t>
            </w:r>
            <w:r w:rsidRPr="00C65C93">
              <w:rPr>
                <w:rFonts w:ascii="Nikosh" w:hAnsi="Nikosh" w:cs="Nikosh"/>
                <w:color w:val="000000"/>
                <w:lang w:bidi="bn-BD"/>
              </w:rPr>
              <w:t>:</w:t>
            </w:r>
            <w:r>
              <w:rPr>
                <w:rFonts w:ascii="Nikosh" w:hAnsi="Nikosh" w:cs="Nikosh"/>
                <w:color w:val="000000"/>
                <w:lang w:bidi="bn-BD"/>
              </w:rPr>
              <w:t xml:space="preserve"> ........................</w:t>
            </w:r>
          </w:p>
        </w:tc>
      </w:tr>
    </w:tbl>
    <w:p w:rsidR="000060D9" w:rsidRDefault="000060D9" w:rsidP="00C54211">
      <w:pPr>
        <w:rPr>
          <w:rFonts w:ascii="Nikosh" w:hAnsi="Nikosh" w:cs="Nikosh"/>
          <w:color w:val="000000"/>
          <w:sz w:val="8"/>
          <w:szCs w:val="12"/>
        </w:rPr>
        <w:sectPr w:rsidR="000060D9" w:rsidSect="00FA6054">
          <w:pgSz w:w="11909" w:h="16834" w:code="9"/>
          <w:pgMar w:top="288" w:right="720" w:bottom="288" w:left="720" w:header="720" w:footer="720" w:gutter="0"/>
          <w:cols w:space="720"/>
          <w:docGrid w:linePitch="360"/>
        </w:sectPr>
      </w:pPr>
    </w:p>
    <w:p w:rsidR="00C54211" w:rsidRPr="00745057" w:rsidRDefault="00C54211" w:rsidP="00C54211">
      <w:pPr>
        <w:rPr>
          <w:rFonts w:ascii="Nikosh" w:hAnsi="Nikosh" w:cs="Nikosh"/>
          <w:color w:val="000000"/>
          <w:sz w:val="8"/>
          <w:szCs w:val="12"/>
        </w:rPr>
      </w:pPr>
    </w:p>
    <w:p w:rsidR="00C54211" w:rsidRPr="0075018F" w:rsidRDefault="00C54211" w:rsidP="00C54211">
      <w:pPr>
        <w:ind w:left="-720" w:firstLine="720"/>
        <w:rPr>
          <w:rFonts w:ascii="Nikosh" w:hAnsi="Nikosh" w:cs="Nikosh"/>
          <w:b/>
          <w:bCs/>
          <w:color w:val="0D0D0D"/>
          <w:sz w:val="28"/>
          <w:szCs w:val="28"/>
          <w:lang w:bidi="bn-BD"/>
        </w:rPr>
      </w:pPr>
      <w:r w:rsidRPr="0075018F">
        <w:rPr>
          <w:rFonts w:cs="Nikosh"/>
          <w:b/>
          <w:bCs/>
          <w:color w:val="0D0D0D"/>
          <w:sz w:val="28"/>
          <w:szCs w:val="28"/>
          <w:cs/>
          <w:lang w:bidi="bn-BD"/>
        </w:rPr>
        <w:t>২</w:t>
      </w:r>
      <w:r w:rsidR="00EC115F">
        <w:rPr>
          <w:rFonts w:cs="Nikosh"/>
          <w:b/>
          <w:bCs/>
          <w:color w:val="0D0D0D"/>
          <w:sz w:val="28"/>
          <w:szCs w:val="28"/>
          <w:cs/>
          <w:lang w:bidi="bn-BD"/>
        </w:rPr>
        <w:t>.</w:t>
      </w:r>
      <w:r w:rsidRPr="0075018F">
        <w:rPr>
          <w:rFonts w:cs="Nikosh"/>
          <w:b/>
          <w:bCs/>
          <w:color w:val="0D0D0D"/>
          <w:sz w:val="28"/>
          <w:szCs w:val="28"/>
          <w:cs/>
          <w:lang w:bidi="bn-BD"/>
        </w:rPr>
        <w:t xml:space="preserve"> প্রাতিষ্ঠানিক সেবা</w:t>
      </w:r>
      <w:r w:rsidRPr="0075018F">
        <w:rPr>
          <w:rFonts w:ascii="Nikosh" w:hAnsi="Nikosh" w:cs="Nikosh"/>
          <w:b/>
          <w:bCs/>
          <w:color w:val="0D0D0D"/>
          <w:sz w:val="28"/>
          <w:szCs w:val="28"/>
          <w:lang w:bidi="bn-BD"/>
        </w:rPr>
        <w:t>:</w:t>
      </w:r>
    </w:p>
    <w:p w:rsidR="00C54211" w:rsidRPr="00373BC5" w:rsidRDefault="00C54211" w:rsidP="00C54211">
      <w:pPr>
        <w:rPr>
          <w:color w:val="000000"/>
          <w:sz w:val="4"/>
          <w:szCs w:val="4"/>
        </w:rPr>
      </w:pPr>
    </w:p>
    <w:tbl>
      <w:tblPr>
        <w:tblW w:w="107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70"/>
        <w:gridCol w:w="1503"/>
        <w:gridCol w:w="1440"/>
        <w:gridCol w:w="1197"/>
        <w:gridCol w:w="1035"/>
        <w:gridCol w:w="2925"/>
      </w:tblGrid>
      <w:tr w:rsidR="00C54211" w:rsidRPr="00CD2B12" w:rsidTr="00CD2B12">
        <w:tc>
          <w:tcPr>
            <w:tcW w:w="540" w:type="dxa"/>
            <w:shd w:val="clear" w:color="auto" w:fill="197121"/>
            <w:vAlign w:val="center"/>
          </w:tcPr>
          <w:p w:rsidR="00C54211" w:rsidRPr="00CD2B12" w:rsidRDefault="00C54211" w:rsidP="00A968DF">
            <w:pPr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 w:rsidRPr="00CD2B12"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>ক্রম</w:t>
            </w:r>
            <w:r w:rsidR="00A968DF" w:rsidRPr="00CD2B12"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>.</w:t>
            </w:r>
          </w:p>
        </w:tc>
        <w:tc>
          <w:tcPr>
            <w:tcW w:w="2070" w:type="dxa"/>
            <w:shd w:val="clear" w:color="auto" w:fill="197121"/>
            <w:vAlign w:val="center"/>
          </w:tcPr>
          <w:p w:rsidR="00C54211" w:rsidRPr="00CD2B12" w:rsidRDefault="00C54211" w:rsidP="00A968DF">
            <w:pPr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 w:rsidRPr="00CD2B12"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>সেবার নাম</w:t>
            </w:r>
          </w:p>
        </w:tc>
        <w:tc>
          <w:tcPr>
            <w:tcW w:w="1503" w:type="dxa"/>
            <w:shd w:val="clear" w:color="auto" w:fill="197121"/>
            <w:vAlign w:val="center"/>
          </w:tcPr>
          <w:p w:rsidR="00C54211" w:rsidRPr="00CD2B12" w:rsidRDefault="00C54211" w:rsidP="00A968DF">
            <w:pPr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 w:rsidRPr="00CD2B12"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>সেবা প্রদান পদ্ধতি</w:t>
            </w:r>
          </w:p>
        </w:tc>
        <w:tc>
          <w:tcPr>
            <w:tcW w:w="1440" w:type="dxa"/>
            <w:shd w:val="clear" w:color="auto" w:fill="197121"/>
            <w:vAlign w:val="center"/>
          </w:tcPr>
          <w:p w:rsidR="009957B8" w:rsidRDefault="00A968DF" w:rsidP="00A968DF">
            <w:pPr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</w:pPr>
            <w:r w:rsidRPr="00CD2B12"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 xml:space="preserve">১. </w:t>
            </w:r>
            <w:r w:rsidR="00C54211" w:rsidRPr="00CD2B12"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 xml:space="preserve">প্রয়োজনীয় </w:t>
            </w:r>
          </w:p>
          <w:p w:rsidR="00A968DF" w:rsidRPr="00CD2B12" w:rsidRDefault="009957B8" w:rsidP="00A968DF">
            <w:pPr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</w:pPr>
            <w:r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 xml:space="preserve">    </w:t>
            </w:r>
            <w:r w:rsidR="00C54211" w:rsidRPr="00CD2B12"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>কাগজপত্র</w:t>
            </w:r>
          </w:p>
          <w:p w:rsidR="00C54211" w:rsidRPr="00CD2B12" w:rsidRDefault="00A968DF" w:rsidP="00A968DF">
            <w:pPr>
              <w:rPr>
                <w:b/>
                <w:bCs/>
                <w:color w:val="FFFFFF"/>
                <w:sz w:val="21"/>
                <w:szCs w:val="21"/>
              </w:rPr>
            </w:pPr>
            <w:r w:rsidRPr="00CD2B12"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 xml:space="preserve">২. </w:t>
            </w:r>
            <w:r w:rsidR="00C54211" w:rsidRPr="00CD2B12"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>প্রাপ্তিস্থান</w:t>
            </w:r>
          </w:p>
        </w:tc>
        <w:tc>
          <w:tcPr>
            <w:tcW w:w="1197" w:type="dxa"/>
            <w:shd w:val="clear" w:color="auto" w:fill="197121"/>
            <w:vAlign w:val="center"/>
          </w:tcPr>
          <w:p w:rsidR="009957B8" w:rsidRDefault="00A968DF" w:rsidP="00A968DF">
            <w:pPr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</w:pPr>
            <w:r w:rsidRPr="00CD2B12"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 xml:space="preserve">১. </w:t>
            </w:r>
            <w:r w:rsidR="00C54211" w:rsidRPr="00CD2B12"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 xml:space="preserve">সেবার মূল্য </w:t>
            </w:r>
            <w:r w:rsidRPr="00CD2B12"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 xml:space="preserve">২. </w:t>
            </w:r>
            <w:r w:rsidR="00C54211" w:rsidRPr="00CD2B12"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 xml:space="preserve">পরিশোধ </w:t>
            </w:r>
          </w:p>
          <w:p w:rsidR="00C54211" w:rsidRPr="00CD2B12" w:rsidRDefault="009957B8" w:rsidP="00A968DF">
            <w:pPr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 xml:space="preserve">    </w:t>
            </w:r>
            <w:r w:rsidR="00C54211" w:rsidRPr="00CD2B12"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>পদ্ধতি</w:t>
            </w:r>
          </w:p>
        </w:tc>
        <w:tc>
          <w:tcPr>
            <w:tcW w:w="1035" w:type="dxa"/>
            <w:shd w:val="clear" w:color="auto" w:fill="197121"/>
            <w:vAlign w:val="center"/>
          </w:tcPr>
          <w:p w:rsidR="00C54211" w:rsidRPr="00CD2B12" w:rsidRDefault="00C54211" w:rsidP="00A968DF">
            <w:pPr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 w:rsidRPr="00CD2B12"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>সেবা প্রদানের সময়সীমা</w:t>
            </w:r>
          </w:p>
        </w:tc>
        <w:tc>
          <w:tcPr>
            <w:tcW w:w="2925" w:type="dxa"/>
            <w:shd w:val="clear" w:color="auto" w:fill="197121"/>
            <w:vAlign w:val="center"/>
          </w:tcPr>
          <w:p w:rsidR="0049309F" w:rsidRPr="00CD2B12" w:rsidRDefault="0049309F" w:rsidP="00CD2B12">
            <w:pPr>
              <w:ind w:left="747"/>
              <w:rPr>
                <w:rFonts w:cs="Nikosh"/>
                <w:b/>
                <w:bCs/>
                <w:color w:val="FFFFFF"/>
                <w:sz w:val="21"/>
                <w:szCs w:val="21"/>
                <w:u w:val="single"/>
                <w:cs/>
                <w:lang w:bidi="bn-BD"/>
              </w:rPr>
            </w:pPr>
            <w:r w:rsidRPr="00CD2B12">
              <w:rPr>
                <w:rFonts w:ascii="Nikosh" w:hAnsi="Nikosh" w:cs="Nikosh"/>
                <w:b/>
                <w:bCs/>
                <w:color w:val="FFFFFF"/>
                <w:sz w:val="21"/>
                <w:szCs w:val="21"/>
                <w:u w:val="single"/>
                <w:lang w:bidi="bn-BD"/>
              </w:rPr>
              <w:t>দায়িত্বপ্রাপ্ত কর্মকর্তা:</w:t>
            </w:r>
          </w:p>
          <w:p w:rsidR="00C54211" w:rsidRPr="00CD2B12" w:rsidRDefault="00A968DF" w:rsidP="00CD2B12">
            <w:pPr>
              <w:ind w:left="747"/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</w:pPr>
            <w:r w:rsidRPr="00CD2B12"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 xml:space="preserve">১. </w:t>
            </w:r>
            <w:r w:rsidR="001B2D07"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 xml:space="preserve">নাম ও </w:t>
            </w:r>
            <w:r w:rsidRPr="00CD2B12"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>পদবী</w:t>
            </w:r>
          </w:p>
          <w:p w:rsidR="00A968DF" w:rsidRPr="00CD2B12" w:rsidRDefault="00A968DF" w:rsidP="00CD2B12">
            <w:pPr>
              <w:ind w:left="747"/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</w:pPr>
            <w:r w:rsidRPr="00CD2B12"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>২. ফোন নম্বর</w:t>
            </w:r>
          </w:p>
          <w:p w:rsidR="00A968DF" w:rsidRPr="00CD2B12" w:rsidRDefault="00A968DF" w:rsidP="00CD2B12">
            <w:pPr>
              <w:ind w:left="747"/>
              <w:rPr>
                <w:b/>
                <w:bCs/>
                <w:color w:val="FFFFFF"/>
                <w:sz w:val="21"/>
                <w:szCs w:val="21"/>
              </w:rPr>
            </w:pPr>
            <w:r w:rsidRPr="00CD2B12"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>৩. ই-মেইল এড্রেস</w:t>
            </w:r>
          </w:p>
        </w:tc>
      </w:tr>
      <w:tr w:rsidR="00C54211" w:rsidRPr="00373BC5" w:rsidTr="000F6340">
        <w:tc>
          <w:tcPr>
            <w:tcW w:w="540" w:type="dxa"/>
            <w:shd w:val="clear" w:color="auto" w:fill="C2D69B"/>
          </w:tcPr>
          <w:p w:rsidR="00C54211" w:rsidRPr="00373BC5" w:rsidRDefault="00C54211" w:rsidP="00A968DF">
            <w:pPr>
              <w:jc w:val="center"/>
              <w:rPr>
                <w:color w:val="000000"/>
                <w:sz w:val="22"/>
                <w:szCs w:val="22"/>
              </w:rPr>
            </w:pPr>
            <w:r w:rsidRPr="00373BC5">
              <w:rPr>
                <w:rFonts w:cs="Nikosh"/>
                <w:color w:val="000000"/>
                <w:sz w:val="22"/>
                <w:szCs w:val="22"/>
                <w:cs/>
                <w:lang w:bidi="bn-BD"/>
              </w:rPr>
              <w:t>(১)</w:t>
            </w:r>
          </w:p>
        </w:tc>
        <w:tc>
          <w:tcPr>
            <w:tcW w:w="2070" w:type="dxa"/>
            <w:shd w:val="clear" w:color="auto" w:fill="C2D69B"/>
          </w:tcPr>
          <w:p w:rsidR="00C54211" w:rsidRPr="00373BC5" w:rsidRDefault="00C54211" w:rsidP="00A968DF">
            <w:pPr>
              <w:jc w:val="center"/>
              <w:rPr>
                <w:color w:val="000000"/>
                <w:sz w:val="22"/>
                <w:szCs w:val="22"/>
              </w:rPr>
            </w:pPr>
            <w:r w:rsidRPr="00373BC5">
              <w:rPr>
                <w:rFonts w:cs="Nikosh"/>
                <w:color w:val="000000"/>
                <w:sz w:val="22"/>
                <w:szCs w:val="22"/>
                <w:cs/>
                <w:lang w:bidi="bn-BD"/>
              </w:rPr>
              <w:t>(২)</w:t>
            </w:r>
          </w:p>
        </w:tc>
        <w:tc>
          <w:tcPr>
            <w:tcW w:w="1503" w:type="dxa"/>
            <w:shd w:val="clear" w:color="auto" w:fill="C2D69B"/>
          </w:tcPr>
          <w:p w:rsidR="00C54211" w:rsidRPr="00373BC5" w:rsidRDefault="00C54211" w:rsidP="00A968DF">
            <w:pPr>
              <w:jc w:val="center"/>
              <w:rPr>
                <w:color w:val="000000"/>
                <w:sz w:val="22"/>
                <w:szCs w:val="22"/>
              </w:rPr>
            </w:pPr>
            <w:r w:rsidRPr="00373BC5">
              <w:rPr>
                <w:rFonts w:cs="Nikosh"/>
                <w:color w:val="000000"/>
                <w:sz w:val="22"/>
                <w:szCs w:val="22"/>
                <w:cs/>
                <w:lang w:bidi="bn-BD"/>
              </w:rPr>
              <w:t>(৩)</w:t>
            </w:r>
          </w:p>
        </w:tc>
        <w:tc>
          <w:tcPr>
            <w:tcW w:w="1440" w:type="dxa"/>
            <w:shd w:val="clear" w:color="auto" w:fill="C2D69B"/>
          </w:tcPr>
          <w:p w:rsidR="00C54211" w:rsidRPr="00373BC5" w:rsidRDefault="00C54211" w:rsidP="00A968DF">
            <w:pPr>
              <w:jc w:val="center"/>
              <w:rPr>
                <w:color w:val="000000"/>
                <w:sz w:val="22"/>
                <w:szCs w:val="22"/>
              </w:rPr>
            </w:pPr>
            <w:r w:rsidRPr="00373BC5">
              <w:rPr>
                <w:rFonts w:cs="Nikosh"/>
                <w:color w:val="000000"/>
                <w:sz w:val="22"/>
                <w:szCs w:val="22"/>
                <w:cs/>
                <w:lang w:bidi="bn-BD"/>
              </w:rPr>
              <w:t>(৪)</w:t>
            </w:r>
          </w:p>
        </w:tc>
        <w:tc>
          <w:tcPr>
            <w:tcW w:w="1197" w:type="dxa"/>
            <w:shd w:val="clear" w:color="auto" w:fill="C2D69B"/>
          </w:tcPr>
          <w:p w:rsidR="00C54211" w:rsidRPr="00373BC5" w:rsidRDefault="00C54211" w:rsidP="00A968DF">
            <w:pPr>
              <w:jc w:val="center"/>
              <w:rPr>
                <w:color w:val="000000"/>
                <w:sz w:val="22"/>
                <w:szCs w:val="22"/>
              </w:rPr>
            </w:pPr>
            <w:r w:rsidRPr="00373BC5">
              <w:rPr>
                <w:rFonts w:cs="Nikosh"/>
                <w:color w:val="000000"/>
                <w:sz w:val="22"/>
                <w:szCs w:val="22"/>
                <w:cs/>
                <w:lang w:bidi="bn-BD"/>
              </w:rPr>
              <w:t>(৫)</w:t>
            </w:r>
          </w:p>
        </w:tc>
        <w:tc>
          <w:tcPr>
            <w:tcW w:w="1035" w:type="dxa"/>
            <w:shd w:val="clear" w:color="auto" w:fill="C2D69B"/>
          </w:tcPr>
          <w:p w:rsidR="00C54211" w:rsidRPr="00373BC5" w:rsidRDefault="00C54211" w:rsidP="00A968DF">
            <w:pPr>
              <w:jc w:val="center"/>
              <w:rPr>
                <w:color w:val="000000"/>
                <w:sz w:val="22"/>
                <w:szCs w:val="22"/>
              </w:rPr>
            </w:pPr>
            <w:r w:rsidRPr="00373BC5">
              <w:rPr>
                <w:rFonts w:cs="Nikosh"/>
                <w:color w:val="000000"/>
                <w:sz w:val="22"/>
                <w:szCs w:val="22"/>
                <w:cs/>
                <w:lang w:bidi="bn-BD"/>
              </w:rPr>
              <w:t>(৬)</w:t>
            </w:r>
          </w:p>
        </w:tc>
        <w:tc>
          <w:tcPr>
            <w:tcW w:w="2925" w:type="dxa"/>
            <w:shd w:val="clear" w:color="auto" w:fill="C2D69B"/>
          </w:tcPr>
          <w:p w:rsidR="00C54211" w:rsidRPr="00373BC5" w:rsidRDefault="00C54211" w:rsidP="00A968DF">
            <w:pPr>
              <w:jc w:val="center"/>
              <w:rPr>
                <w:color w:val="000000"/>
                <w:sz w:val="22"/>
                <w:szCs w:val="22"/>
              </w:rPr>
            </w:pPr>
            <w:r w:rsidRPr="00373BC5">
              <w:rPr>
                <w:rFonts w:cs="Nikosh"/>
                <w:color w:val="000000"/>
                <w:sz w:val="22"/>
                <w:szCs w:val="22"/>
                <w:cs/>
                <w:lang w:bidi="bn-BD"/>
              </w:rPr>
              <w:t>(৭)</w:t>
            </w:r>
          </w:p>
        </w:tc>
      </w:tr>
      <w:tr w:rsidR="00C54211" w:rsidRPr="00373BC5" w:rsidTr="00212213">
        <w:tc>
          <w:tcPr>
            <w:tcW w:w="540" w:type="dxa"/>
            <w:shd w:val="clear" w:color="auto" w:fill="FEF9D8"/>
            <w:vAlign w:val="center"/>
          </w:tcPr>
          <w:p w:rsidR="00C54211" w:rsidRPr="00373BC5" w:rsidRDefault="009957B8" w:rsidP="00D05BF7">
            <w:pPr>
              <w:rPr>
                <w:color w:val="000000"/>
                <w:sz w:val="22"/>
                <w:szCs w:val="22"/>
              </w:rPr>
            </w:pPr>
            <w:r>
              <w:rPr>
                <w:rFonts w:cs="Nikosh"/>
                <w:color w:val="000000"/>
                <w:sz w:val="22"/>
                <w:szCs w:val="22"/>
                <w:cs/>
                <w:lang w:bidi="bn-BD"/>
              </w:rPr>
              <w:t>২.১</w:t>
            </w:r>
            <w:r w:rsidR="00C54211" w:rsidRPr="00373BC5">
              <w:rPr>
                <w:rFonts w:ascii="Nikosh" w:hAnsi="Nikosh" w:cs="Nikosh"/>
                <w:color w:val="000000"/>
                <w:sz w:val="22"/>
                <w:szCs w:val="22"/>
                <w:lang w:bidi="bn-BD"/>
              </w:rPr>
              <w:t xml:space="preserve"> </w:t>
            </w:r>
          </w:p>
        </w:tc>
        <w:tc>
          <w:tcPr>
            <w:tcW w:w="2070" w:type="dxa"/>
            <w:shd w:val="clear" w:color="auto" w:fill="FEF9D8"/>
            <w:vAlign w:val="center"/>
          </w:tcPr>
          <w:p w:rsidR="00C54211" w:rsidRPr="00DD0ED3" w:rsidRDefault="00C54211" w:rsidP="00D05BF7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DD0ED3">
              <w:rPr>
                <w:rFonts w:cs="Nikosh"/>
                <w:b/>
                <w:bCs/>
                <w:color w:val="000000"/>
                <w:sz w:val="21"/>
                <w:szCs w:val="21"/>
                <w:cs/>
                <w:lang w:bidi="bn-BD"/>
              </w:rPr>
              <w:t>জাতীয় সংসদ, মন্ত্রণালয়, বাংলাদেশ ব্যাংক ও অন্যান্য প্রতিষ্ঠানকে</w:t>
            </w:r>
            <w:r w:rsidRPr="00DD0ED3">
              <w:rPr>
                <w:rFonts w:ascii="Nikosh" w:hAnsi="Nikosh" w:cs="Nikosh"/>
                <w:b/>
                <w:bCs/>
                <w:color w:val="000000"/>
                <w:sz w:val="21"/>
                <w:szCs w:val="21"/>
                <w:lang w:bidi="bn-BD"/>
              </w:rPr>
              <w:t xml:space="preserve"> </w:t>
            </w:r>
            <w:r w:rsidRPr="00DD0ED3">
              <w:rPr>
                <w:rFonts w:cs="Nikosh"/>
                <w:b/>
                <w:bCs/>
                <w:color w:val="000000"/>
                <w:sz w:val="21"/>
                <w:szCs w:val="21"/>
                <w:cs/>
                <w:lang w:bidi="bn-BD"/>
              </w:rPr>
              <w:t>তথ্য</w:t>
            </w:r>
            <w:r w:rsidRPr="00DD0ED3">
              <w:rPr>
                <w:rFonts w:ascii="Nikosh" w:hAnsi="Nikosh" w:cs="Nikosh"/>
                <w:b/>
                <w:bCs/>
                <w:color w:val="000000"/>
                <w:sz w:val="21"/>
                <w:szCs w:val="21"/>
                <w:lang w:bidi="bn-BD"/>
              </w:rPr>
              <w:t xml:space="preserve"> </w:t>
            </w:r>
            <w:r w:rsidRPr="00DD0ED3">
              <w:rPr>
                <w:rFonts w:cs="Nikosh"/>
                <w:b/>
                <w:bCs/>
                <w:color w:val="000000"/>
                <w:sz w:val="21"/>
                <w:szCs w:val="21"/>
                <w:cs/>
                <w:lang w:bidi="bn-BD"/>
              </w:rPr>
              <w:t>প্রদান</w:t>
            </w:r>
            <w:r w:rsidRPr="00DD0ED3">
              <w:rPr>
                <w:rFonts w:cs="Nikosh"/>
                <w:b/>
                <w:bCs/>
                <w:color w:val="000000"/>
                <w:sz w:val="21"/>
                <w:szCs w:val="21"/>
                <w:cs/>
                <w:lang w:bidi="hi-IN"/>
              </w:rPr>
              <w:t>।</w:t>
            </w:r>
            <w:r w:rsidRPr="00DD0ED3">
              <w:rPr>
                <w:rFonts w:ascii="Nikosh" w:hAnsi="Nikosh" w:cs="Nikosh"/>
                <w:b/>
                <w:bCs/>
                <w:color w:val="000000"/>
                <w:sz w:val="21"/>
                <w:szCs w:val="21"/>
                <w:lang w:bidi="bn-BD"/>
              </w:rPr>
              <w:t xml:space="preserve"> </w:t>
            </w:r>
          </w:p>
        </w:tc>
        <w:tc>
          <w:tcPr>
            <w:tcW w:w="1503" w:type="dxa"/>
            <w:shd w:val="clear" w:color="auto" w:fill="FEF9D8"/>
            <w:vAlign w:val="center"/>
          </w:tcPr>
          <w:p w:rsidR="00C54211" w:rsidRPr="00373BC5" w:rsidRDefault="00C54211" w:rsidP="00D05BF7">
            <w:pPr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373BC5">
              <w:rPr>
                <w:rFonts w:ascii="Nikosh" w:hAnsi="Nikosh" w:cs="Nikosh"/>
                <w:color w:val="000000"/>
                <w:sz w:val="22"/>
                <w:szCs w:val="22"/>
                <w:cs/>
              </w:rPr>
              <w:t xml:space="preserve">সংশ্লিষ্ট প্রতিষ্ঠানের চাহিদা </w:t>
            </w:r>
            <w:r w:rsidR="00A968DF">
              <w:rPr>
                <w:rFonts w:ascii="Nikosh" w:hAnsi="Nikosh" w:cs="Nikosh"/>
                <w:color w:val="000000"/>
                <w:sz w:val="22"/>
                <w:szCs w:val="22"/>
                <w:cs/>
              </w:rPr>
              <w:t>পত্রের প্রেক্ষিতে সরবরাহ</w:t>
            </w:r>
            <w:r w:rsidRPr="00373BC5">
              <w:rPr>
                <w:rFonts w:ascii="Nikosh" w:hAnsi="Nikosh" w:cs="Nikosh"/>
                <w:color w:val="000000"/>
                <w:sz w:val="22"/>
                <w:szCs w:val="22"/>
                <w:cs/>
              </w:rPr>
              <w:t xml:space="preserve"> </w:t>
            </w:r>
          </w:p>
        </w:tc>
        <w:tc>
          <w:tcPr>
            <w:tcW w:w="1440" w:type="dxa"/>
            <w:shd w:val="clear" w:color="auto" w:fill="FEF9D8"/>
            <w:vAlign w:val="center"/>
          </w:tcPr>
          <w:p w:rsidR="00C54211" w:rsidRDefault="00A968DF" w:rsidP="00377C55">
            <w:pPr>
              <w:ind w:left="198" w:hanging="198"/>
              <w:rPr>
                <w:rFonts w:ascii="Nikosh" w:hAnsi="Nikosh" w:cs="Nikosh"/>
                <w:color w:val="000000"/>
                <w:sz w:val="22"/>
                <w:szCs w:val="22"/>
                <w:cs/>
              </w:rPr>
            </w:pPr>
            <w:r>
              <w:rPr>
                <w:rFonts w:ascii="Nikosh" w:hAnsi="Nikosh" w:cs="Nikosh"/>
                <w:color w:val="000000"/>
                <w:sz w:val="22"/>
                <w:szCs w:val="22"/>
                <w:cs/>
              </w:rPr>
              <w:t>১. অনুরোধ/ নির্দেশনাপত্র</w:t>
            </w:r>
          </w:p>
          <w:p w:rsidR="00A968DF" w:rsidRPr="00373BC5" w:rsidRDefault="00A968DF" w:rsidP="00377C55">
            <w:pPr>
              <w:ind w:left="198" w:hanging="198"/>
              <w:rPr>
                <w:rFonts w:ascii="Nikosh" w:hAnsi="Nikosh" w:cs="Nikosh"/>
                <w:color w:val="000000"/>
                <w:sz w:val="22"/>
                <w:szCs w:val="22"/>
              </w:rPr>
            </w:pPr>
            <w:r>
              <w:rPr>
                <w:rFonts w:ascii="Nikosh" w:hAnsi="Nikosh" w:cs="Nikosh"/>
                <w:color w:val="000000"/>
                <w:sz w:val="22"/>
                <w:szCs w:val="22"/>
                <w:cs/>
              </w:rPr>
              <w:t>২. প্রযোজ্য নয়</w:t>
            </w:r>
          </w:p>
        </w:tc>
        <w:tc>
          <w:tcPr>
            <w:tcW w:w="1197" w:type="dxa"/>
            <w:shd w:val="clear" w:color="auto" w:fill="FEF9D8"/>
            <w:vAlign w:val="center"/>
          </w:tcPr>
          <w:p w:rsidR="00A968DF" w:rsidRDefault="00A968DF" w:rsidP="00D05BF7">
            <w:pPr>
              <w:rPr>
                <w:rFonts w:cs="Nikosh"/>
                <w:color w:val="000000"/>
                <w:szCs w:val="22"/>
                <w:cs/>
                <w:lang w:bidi="bn-BD"/>
              </w:rPr>
            </w:pPr>
            <w:r>
              <w:rPr>
                <w:rFonts w:cs="Nikosh"/>
                <w:color w:val="000000"/>
                <w:szCs w:val="22"/>
                <w:cs/>
                <w:lang w:bidi="bn-BD"/>
              </w:rPr>
              <w:t>১. বিনামূল্যে</w:t>
            </w:r>
          </w:p>
          <w:p w:rsidR="00C54211" w:rsidRPr="00373BC5" w:rsidRDefault="00A968DF" w:rsidP="00D05BF7">
            <w:pPr>
              <w:rPr>
                <w:rFonts w:ascii="Nikosh" w:hAnsi="Nikosh" w:cs="Nikosh"/>
                <w:color w:val="000000"/>
                <w:sz w:val="22"/>
                <w:szCs w:val="22"/>
              </w:rPr>
            </w:pPr>
            <w:r>
              <w:rPr>
                <w:rFonts w:cs="Nikosh"/>
                <w:color w:val="000000"/>
                <w:szCs w:val="22"/>
                <w:cs/>
                <w:lang w:bidi="bn-BD"/>
              </w:rPr>
              <w:t>২. প্রযোজ্য নয়</w:t>
            </w:r>
          </w:p>
        </w:tc>
        <w:tc>
          <w:tcPr>
            <w:tcW w:w="1035" w:type="dxa"/>
            <w:shd w:val="clear" w:color="auto" w:fill="FEF9D8"/>
            <w:vAlign w:val="center"/>
          </w:tcPr>
          <w:p w:rsidR="00C54211" w:rsidRPr="009957B8" w:rsidRDefault="00C54211" w:rsidP="00DA626E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 w:rsidRPr="009957B8">
              <w:rPr>
                <w:rFonts w:ascii="Nikosh" w:hAnsi="Nikosh" w:cs="Nikosh"/>
                <w:color w:val="000000"/>
                <w:sz w:val="18"/>
                <w:szCs w:val="18"/>
                <w:cs/>
              </w:rPr>
              <w:t>চাহিদা অনুযায়ী</w:t>
            </w:r>
            <w:r w:rsidR="009957B8" w:rsidRPr="009957B8">
              <w:rPr>
                <w:rFonts w:ascii="Nikosh" w:hAnsi="Nikosh" w:cs="Nikosh"/>
                <w:color w:val="000000"/>
                <w:sz w:val="18"/>
                <w:szCs w:val="18"/>
                <w:cs/>
              </w:rPr>
              <w:t xml:space="preserve"> নির্ধারিত সময়ের মধ্যে</w:t>
            </w:r>
          </w:p>
        </w:tc>
        <w:tc>
          <w:tcPr>
            <w:tcW w:w="2925" w:type="dxa"/>
            <w:shd w:val="clear" w:color="auto" w:fill="FEF9D8"/>
          </w:tcPr>
          <w:p w:rsidR="00773222" w:rsidRPr="008F324A" w:rsidRDefault="00A968DF" w:rsidP="00773222">
            <w:pPr>
              <w:ind w:left="297" w:hanging="297"/>
              <w:rPr>
                <w:rFonts w:ascii="Nikosh" w:hAnsi="Nikosh" w:cs="Nikosh"/>
                <w:color w:val="000000"/>
                <w:cs/>
              </w:rPr>
            </w:pPr>
            <w:r w:rsidRPr="008F324A">
              <w:rPr>
                <w:rFonts w:ascii="Nikosh" w:hAnsi="Nikosh" w:cs="Nikosh"/>
                <w:color w:val="000000"/>
                <w:cs/>
              </w:rPr>
              <w:t xml:space="preserve">১. </w:t>
            </w:r>
            <w:r w:rsidR="00773222" w:rsidRPr="008F324A">
              <w:rPr>
                <w:rFonts w:ascii="Nikosh" w:hAnsi="Nikosh" w:cs="Nikosh"/>
                <w:color w:val="000000"/>
                <w:cs/>
              </w:rPr>
              <w:tab/>
            </w:r>
            <w:r w:rsidR="001A0B13" w:rsidRPr="008F324A">
              <w:rPr>
                <w:rFonts w:ascii="Nikosh" w:hAnsi="Nikosh" w:cs="Nikosh"/>
                <w:color w:val="000000"/>
                <w:cs/>
              </w:rPr>
              <w:t xml:space="preserve">জনাব মুহাম্মদ </w:t>
            </w:r>
            <w:r w:rsidR="00F0425B">
              <w:rPr>
                <w:rFonts w:ascii="Nikosh" w:hAnsi="Nikosh" w:cs="Nikosh" w:hint="cs"/>
                <w:color w:val="000000"/>
                <w:cs/>
              </w:rPr>
              <w:t>জাভেদ ইকবাল</w:t>
            </w:r>
            <w:r w:rsidR="00773222" w:rsidRPr="008F324A">
              <w:rPr>
                <w:rFonts w:ascii="Nikosh" w:hAnsi="Nikosh" w:cs="Nikosh"/>
                <w:color w:val="000000"/>
                <w:cs/>
              </w:rPr>
              <w:tab/>
            </w:r>
            <w:r w:rsidR="001A0B13" w:rsidRPr="008F324A">
              <w:rPr>
                <w:rFonts w:ascii="Nikosh" w:hAnsi="Nikosh" w:cs="Nikosh"/>
                <w:color w:val="000000"/>
                <w:cs/>
              </w:rPr>
              <w:t>উপমহাব্যবস্থাপক</w:t>
            </w:r>
          </w:p>
          <w:p w:rsidR="001A0B13" w:rsidRPr="008F324A" w:rsidRDefault="00773222" w:rsidP="00773222">
            <w:pPr>
              <w:ind w:left="297" w:hanging="297"/>
              <w:rPr>
                <w:rFonts w:ascii="Nikosh" w:hAnsi="Nikosh" w:cs="Nikosh"/>
                <w:color w:val="000000"/>
                <w:sz w:val="18"/>
                <w:szCs w:val="18"/>
                <w:cs/>
              </w:rPr>
            </w:pPr>
            <w:r w:rsidRPr="008F324A">
              <w:rPr>
                <w:rFonts w:ascii="Nikosh" w:hAnsi="Nikosh" w:cs="Nikosh"/>
                <w:color w:val="000000"/>
              </w:rPr>
              <w:tab/>
            </w:r>
            <w:r w:rsidRPr="008F324A">
              <w:rPr>
                <w:rFonts w:ascii="Nikosh" w:hAnsi="Nikosh" w:cs="Nikosh"/>
                <w:color w:val="000000"/>
                <w:sz w:val="18"/>
                <w:szCs w:val="18"/>
              </w:rPr>
              <w:t>পরিকল্পনা, পরিবীক্ষণ ও  মূল্যায়ণ বিভাগ</w:t>
            </w:r>
          </w:p>
          <w:p w:rsidR="001A0B13" w:rsidRPr="008F324A" w:rsidRDefault="001A0B13" w:rsidP="00773222">
            <w:pPr>
              <w:ind w:left="297" w:hanging="297"/>
              <w:rPr>
                <w:rFonts w:ascii="Nikosh" w:hAnsi="Nikosh" w:cs="Nikosh"/>
                <w:color w:val="000000"/>
                <w:cs/>
              </w:rPr>
            </w:pPr>
            <w:r w:rsidRPr="008F324A">
              <w:rPr>
                <w:rFonts w:ascii="Nikosh" w:hAnsi="Nikosh" w:cs="Nikosh"/>
                <w:color w:val="000000"/>
                <w:cs/>
              </w:rPr>
              <w:t xml:space="preserve">২.  </w:t>
            </w:r>
            <w:r w:rsidR="005D3E18" w:rsidRPr="008F324A">
              <w:rPr>
                <w:rFonts w:ascii="Nikosh" w:hAnsi="Nikosh" w:cs="Nikosh"/>
                <w:color w:val="444444"/>
              </w:rPr>
              <w:t>০২-৯৫৬৫৫৯৫</w:t>
            </w:r>
            <w:r w:rsidR="005D3E18" w:rsidRPr="008F324A">
              <w:rPr>
                <w:rFonts w:ascii="Nikosh" w:hAnsi="Nikosh" w:cs="Nikosh"/>
                <w:color w:val="000000"/>
                <w:cs/>
              </w:rPr>
              <w:t xml:space="preserve">, </w:t>
            </w:r>
            <w:r w:rsidRPr="008F324A">
              <w:rPr>
                <w:rFonts w:ascii="Nikosh" w:hAnsi="Nikosh" w:cs="Nikosh"/>
                <w:color w:val="000000"/>
                <w:cs/>
              </w:rPr>
              <w:t>০১৫১১-৫২০৫৭৫</w:t>
            </w:r>
          </w:p>
          <w:p w:rsidR="00C54211" w:rsidRPr="00373BC5" w:rsidRDefault="001A0B13" w:rsidP="00773222">
            <w:pPr>
              <w:ind w:left="297" w:hanging="297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8F324A">
              <w:rPr>
                <w:rFonts w:ascii="Nikosh" w:hAnsi="Nikosh" w:cs="Nikosh"/>
                <w:color w:val="000000"/>
                <w:cs/>
              </w:rPr>
              <w:t>৩</w:t>
            </w:r>
            <w:r w:rsidR="00A968DF" w:rsidRPr="008F324A">
              <w:rPr>
                <w:rFonts w:ascii="Nikosh" w:hAnsi="Nikosh" w:cs="Nikosh"/>
                <w:color w:val="000000"/>
                <w:cs/>
              </w:rPr>
              <w:t>.</w:t>
            </w:r>
            <w:r w:rsidR="00773222" w:rsidRPr="008F324A">
              <w:rPr>
                <w:rFonts w:ascii="Nikosh" w:hAnsi="Nikosh" w:cs="Nikosh"/>
                <w:color w:val="000000"/>
                <w:cs/>
              </w:rPr>
              <w:tab/>
            </w:r>
            <w:r w:rsidR="00773222" w:rsidRPr="00773222">
              <w:rPr>
                <w:rFonts w:ascii="kalpurushregular" w:hAnsi="kalpurushregular"/>
                <w:color w:val="000000"/>
                <w:sz w:val="16"/>
                <w:szCs w:val="16"/>
              </w:rPr>
              <w:t>dgm.phrd@bhbfc.gov.bd</w:t>
            </w:r>
          </w:p>
        </w:tc>
      </w:tr>
      <w:tr w:rsidR="00C54211" w:rsidRPr="00373BC5" w:rsidTr="00212213">
        <w:tc>
          <w:tcPr>
            <w:tcW w:w="540" w:type="dxa"/>
            <w:shd w:val="clear" w:color="auto" w:fill="FEF9D8"/>
            <w:vAlign w:val="center"/>
          </w:tcPr>
          <w:p w:rsidR="00C54211" w:rsidRPr="00373BC5" w:rsidRDefault="00C54211" w:rsidP="00D05BF7">
            <w:pPr>
              <w:rPr>
                <w:color w:val="000000"/>
                <w:sz w:val="22"/>
                <w:szCs w:val="22"/>
              </w:rPr>
            </w:pPr>
            <w:r w:rsidRPr="00373BC5">
              <w:rPr>
                <w:rFonts w:cs="Nikosh"/>
                <w:color w:val="000000"/>
                <w:sz w:val="22"/>
                <w:szCs w:val="22"/>
                <w:cs/>
                <w:lang w:bidi="bn-BD"/>
              </w:rPr>
              <w:t>২</w:t>
            </w:r>
            <w:r w:rsidR="003A1C98">
              <w:rPr>
                <w:rFonts w:cs="Nikosh"/>
                <w:color w:val="000000"/>
                <w:sz w:val="22"/>
                <w:szCs w:val="22"/>
                <w:cs/>
                <w:lang w:bidi="bn-BD"/>
              </w:rPr>
              <w:t>.২</w:t>
            </w:r>
            <w:r w:rsidRPr="00373BC5">
              <w:rPr>
                <w:rFonts w:cs="Nikosh"/>
                <w:color w:val="000000"/>
                <w:sz w:val="22"/>
                <w:szCs w:val="22"/>
                <w:cs/>
                <w:lang w:bidi="hi-IN"/>
              </w:rPr>
              <w:t>।</w:t>
            </w:r>
            <w:r w:rsidRPr="00373BC5">
              <w:rPr>
                <w:rFonts w:ascii="Nikosh" w:hAnsi="Nikosh" w:cs="Nikosh"/>
                <w:color w:val="000000"/>
                <w:sz w:val="22"/>
                <w:szCs w:val="22"/>
                <w:lang w:bidi="bn-BD"/>
              </w:rPr>
              <w:t xml:space="preserve"> </w:t>
            </w:r>
          </w:p>
        </w:tc>
        <w:tc>
          <w:tcPr>
            <w:tcW w:w="2070" w:type="dxa"/>
            <w:shd w:val="clear" w:color="auto" w:fill="FEF9D8"/>
            <w:vAlign w:val="center"/>
          </w:tcPr>
          <w:p w:rsidR="00C54211" w:rsidRPr="00DD0ED3" w:rsidRDefault="00C54211" w:rsidP="003A1C98">
            <w:pPr>
              <w:rPr>
                <w:rFonts w:ascii="Nikosh" w:hAnsi="Nikosh" w:cs="Nikosh"/>
                <w:b/>
                <w:bCs/>
                <w:color w:val="000000"/>
                <w:sz w:val="21"/>
                <w:szCs w:val="21"/>
                <w:lang w:bidi="bn-BD"/>
              </w:rPr>
            </w:pPr>
            <w:r w:rsidRPr="00DD0ED3">
              <w:rPr>
                <w:rFonts w:cs="Nikosh"/>
                <w:b/>
                <w:bCs/>
                <w:color w:val="000000"/>
                <w:sz w:val="21"/>
                <w:szCs w:val="21"/>
                <w:cs/>
                <w:lang w:bidi="bn-BD"/>
              </w:rPr>
              <w:t>বিভিন্ন দফতর/</w:t>
            </w:r>
            <w:r w:rsidRPr="00DD0ED3">
              <w:rPr>
                <w:rFonts w:ascii="Nikosh" w:hAnsi="Nikosh" w:cs="Nikosh"/>
                <w:b/>
                <w:bCs/>
                <w:color w:val="000000"/>
                <w:sz w:val="21"/>
                <w:szCs w:val="21"/>
                <w:lang w:bidi="bn-BD"/>
              </w:rPr>
              <w:t xml:space="preserve"> </w:t>
            </w:r>
            <w:r w:rsidRPr="00DD0ED3">
              <w:rPr>
                <w:rFonts w:cs="Nikosh"/>
                <w:b/>
                <w:bCs/>
                <w:color w:val="000000"/>
                <w:sz w:val="21"/>
                <w:szCs w:val="21"/>
                <w:cs/>
                <w:lang w:bidi="bn-BD"/>
              </w:rPr>
              <w:t>প্রতিষ্ঠানের বিভিন্ন</w:t>
            </w:r>
            <w:r w:rsidRPr="00DD0ED3">
              <w:rPr>
                <w:rFonts w:ascii="Nikosh" w:hAnsi="Nikosh" w:cs="Nikosh"/>
                <w:b/>
                <w:bCs/>
                <w:color w:val="000000"/>
                <w:sz w:val="21"/>
                <w:szCs w:val="21"/>
                <w:lang w:bidi="bn-BD"/>
              </w:rPr>
              <w:t xml:space="preserve"> </w:t>
            </w:r>
            <w:r w:rsidRPr="00DD0ED3">
              <w:rPr>
                <w:rFonts w:cs="Nikosh"/>
                <w:b/>
                <w:bCs/>
                <w:color w:val="000000"/>
                <w:sz w:val="21"/>
                <w:szCs w:val="21"/>
                <w:cs/>
                <w:lang w:bidi="bn-BD"/>
              </w:rPr>
              <w:t>কমিটিতে প্রতিনিধি মনোনয়ন</w:t>
            </w:r>
            <w:r w:rsidRPr="00DD0ED3">
              <w:rPr>
                <w:rFonts w:ascii="Nikosh" w:hAnsi="Nikosh" w:cs="Nikosh"/>
                <w:b/>
                <w:bCs/>
                <w:color w:val="000000"/>
                <w:sz w:val="21"/>
                <w:szCs w:val="21"/>
                <w:lang w:bidi="bn-BD"/>
              </w:rPr>
              <w:t xml:space="preserve"> </w:t>
            </w:r>
            <w:r w:rsidRPr="00DD0ED3">
              <w:rPr>
                <w:rFonts w:cs="Nikosh"/>
                <w:b/>
                <w:bCs/>
                <w:color w:val="000000"/>
                <w:sz w:val="21"/>
                <w:szCs w:val="21"/>
                <w:cs/>
                <w:lang w:bidi="bn-BD"/>
              </w:rPr>
              <w:t>প্রদান</w:t>
            </w:r>
          </w:p>
        </w:tc>
        <w:tc>
          <w:tcPr>
            <w:tcW w:w="1503" w:type="dxa"/>
            <w:shd w:val="clear" w:color="auto" w:fill="FEF9D8"/>
            <w:vAlign w:val="center"/>
          </w:tcPr>
          <w:p w:rsidR="0013601D" w:rsidRPr="00373BC5" w:rsidRDefault="00C54211" w:rsidP="003A1C98">
            <w:pPr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373BC5">
              <w:rPr>
                <w:rFonts w:ascii="Nikosh" w:hAnsi="Nikosh" w:cs="Nikosh"/>
                <w:color w:val="000000"/>
                <w:sz w:val="22"/>
                <w:szCs w:val="22"/>
                <w:cs/>
              </w:rPr>
              <w:t>প্রতিনিধি মনোনয়ন</w:t>
            </w:r>
            <w:r w:rsidR="003A1C98">
              <w:rPr>
                <w:rFonts w:ascii="Nikosh" w:hAnsi="Nikosh" w:cs="Nikosh"/>
                <w:color w:val="000000"/>
                <w:sz w:val="22"/>
                <w:szCs w:val="22"/>
                <w:cs/>
              </w:rPr>
              <w:t xml:space="preserve"> ও অনুমতিপত্র</w:t>
            </w:r>
            <w:r w:rsidR="00EF333B">
              <w:rPr>
                <w:rFonts w:ascii="Nikosh" w:hAnsi="Nikosh" w:cs="Nikosh"/>
                <w:color w:val="000000"/>
                <w:sz w:val="22"/>
                <w:szCs w:val="22"/>
                <w:cs/>
              </w:rPr>
              <w:t xml:space="preserve"> </w:t>
            </w:r>
            <w:r w:rsidR="0013601D">
              <w:rPr>
                <w:rFonts w:ascii="Nikosh" w:hAnsi="Nikosh" w:cs="Nikosh"/>
                <w:color w:val="000000"/>
                <w:sz w:val="22"/>
                <w:szCs w:val="22"/>
                <w:cs/>
              </w:rPr>
              <w:t>ইস্যু</w:t>
            </w:r>
          </w:p>
        </w:tc>
        <w:tc>
          <w:tcPr>
            <w:tcW w:w="1440" w:type="dxa"/>
            <w:shd w:val="clear" w:color="auto" w:fill="FEF9D8"/>
            <w:vAlign w:val="center"/>
          </w:tcPr>
          <w:p w:rsidR="00C54211" w:rsidRDefault="00A968DF" w:rsidP="00377C55">
            <w:pPr>
              <w:ind w:left="198" w:hanging="198"/>
              <w:rPr>
                <w:rFonts w:ascii="Nikosh" w:hAnsi="Nikosh" w:cs="Nikosh"/>
                <w:color w:val="000000"/>
                <w:sz w:val="22"/>
                <w:szCs w:val="22"/>
                <w:cs/>
              </w:rPr>
            </w:pPr>
            <w:r>
              <w:rPr>
                <w:rFonts w:ascii="Nikosh" w:hAnsi="Nikosh" w:cs="Nikosh"/>
                <w:color w:val="000000"/>
                <w:sz w:val="22"/>
                <w:szCs w:val="22"/>
                <w:cs/>
              </w:rPr>
              <w:t>১.</w:t>
            </w:r>
            <w:r w:rsidR="00C54211" w:rsidRPr="00373BC5">
              <w:rPr>
                <w:rFonts w:ascii="Nikosh" w:hAnsi="Nikosh" w:cs="Nikosh"/>
                <w:color w:val="000000"/>
                <w:sz w:val="22"/>
                <w:szCs w:val="22"/>
                <w:cs/>
              </w:rPr>
              <w:t xml:space="preserve"> অনুরোধপত্র</w:t>
            </w:r>
          </w:p>
          <w:p w:rsidR="00A968DF" w:rsidRPr="00373BC5" w:rsidRDefault="00A968DF" w:rsidP="00377C55">
            <w:pPr>
              <w:ind w:left="198" w:hanging="198"/>
              <w:rPr>
                <w:rFonts w:ascii="Nikosh" w:hAnsi="Nikosh" w:cs="Nikosh"/>
                <w:color w:val="000000"/>
                <w:sz w:val="22"/>
                <w:szCs w:val="22"/>
              </w:rPr>
            </w:pPr>
            <w:r>
              <w:rPr>
                <w:rFonts w:ascii="Nikosh" w:hAnsi="Nikosh" w:cs="Nikosh"/>
                <w:color w:val="000000"/>
                <w:sz w:val="22"/>
                <w:szCs w:val="22"/>
                <w:cs/>
              </w:rPr>
              <w:t>২. প্রযোজ্য নয়</w:t>
            </w:r>
          </w:p>
        </w:tc>
        <w:tc>
          <w:tcPr>
            <w:tcW w:w="1197" w:type="dxa"/>
            <w:shd w:val="clear" w:color="auto" w:fill="FEF9D8"/>
            <w:vAlign w:val="center"/>
          </w:tcPr>
          <w:p w:rsidR="00A968DF" w:rsidRDefault="00A968DF" w:rsidP="00D05BF7">
            <w:pPr>
              <w:rPr>
                <w:rFonts w:cs="Nikosh"/>
                <w:color w:val="000000"/>
                <w:szCs w:val="22"/>
                <w:cs/>
                <w:lang w:bidi="bn-BD"/>
              </w:rPr>
            </w:pPr>
            <w:r>
              <w:rPr>
                <w:rFonts w:cs="Nikosh"/>
                <w:color w:val="000000"/>
                <w:szCs w:val="22"/>
                <w:cs/>
                <w:lang w:bidi="bn-BD"/>
              </w:rPr>
              <w:t>১. বিনামূল্যে</w:t>
            </w:r>
          </w:p>
          <w:p w:rsidR="00C54211" w:rsidRPr="00373BC5" w:rsidRDefault="00A968DF" w:rsidP="00D05BF7">
            <w:pPr>
              <w:rPr>
                <w:rFonts w:ascii="Nikosh" w:hAnsi="Nikosh" w:cs="Nikosh"/>
                <w:color w:val="000000"/>
                <w:sz w:val="22"/>
                <w:szCs w:val="22"/>
              </w:rPr>
            </w:pPr>
            <w:r>
              <w:rPr>
                <w:rFonts w:cs="Nikosh"/>
                <w:color w:val="000000"/>
                <w:szCs w:val="22"/>
                <w:cs/>
                <w:lang w:bidi="bn-BD"/>
              </w:rPr>
              <w:t>২. প্রযোজ্য নয়</w:t>
            </w:r>
          </w:p>
        </w:tc>
        <w:tc>
          <w:tcPr>
            <w:tcW w:w="1035" w:type="dxa"/>
            <w:shd w:val="clear" w:color="auto" w:fill="FEF9D8"/>
            <w:vAlign w:val="center"/>
          </w:tcPr>
          <w:p w:rsidR="00C54211" w:rsidRPr="00373BC5" w:rsidRDefault="003A1C98" w:rsidP="00DA626E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9957B8">
              <w:rPr>
                <w:rFonts w:ascii="Nikosh" w:hAnsi="Nikosh" w:cs="Nikosh"/>
                <w:color w:val="000000"/>
                <w:sz w:val="18"/>
                <w:szCs w:val="18"/>
                <w:cs/>
              </w:rPr>
              <w:t>চাহিদা অনুযায়ী নির্ধারিত সময়ের মধ্যে</w:t>
            </w:r>
          </w:p>
        </w:tc>
        <w:tc>
          <w:tcPr>
            <w:tcW w:w="2925" w:type="dxa"/>
            <w:shd w:val="clear" w:color="auto" w:fill="FEF9D8"/>
          </w:tcPr>
          <w:p w:rsidR="00773222" w:rsidRPr="005F6BB7" w:rsidRDefault="00773222" w:rsidP="00773222">
            <w:pPr>
              <w:ind w:left="297" w:hanging="297"/>
              <w:rPr>
                <w:rFonts w:ascii="Nikosh" w:hAnsi="Nikosh" w:cs="Nikosh"/>
                <w:color w:val="000000"/>
                <w:cs/>
              </w:rPr>
            </w:pPr>
            <w:r w:rsidRPr="005F6BB7">
              <w:rPr>
                <w:rFonts w:ascii="Nikosh" w:hAnsi="Nikosh" w:cs="Nikosh"/>
                <w:color w:val="000000"/>
                <w:cs/>
              </w:rPr>
              <w:t xml:space="preserve">১. </w:t>
            </w:r>
            <w:r w:rsidRPr="005F6BB7">
              <w:rPr>
                <w:rFonts w:ascii="Nikosh" w:hAnsi="Nikosh" w:cs="Nikosh"/>
                <w:color w:val="000000"/>
                <w:cs/>
              </w:rPr>
              <w:tab/>
            </w:r>
            <w:r w:rsidRPr="005F6BB7">
              <w:rPr>
                <w:rFonts w:ascii="Nikosh" w:hAnsi="Nikosh" w:cs="Nikosh"/>
                <w:color w:val="000000"/>
              </w:rPr>
              <w:t>জনাব আবু বকর সিদ্দিক খান</w:t>
            </w:r>
          </w:p>
          <w:p w:rsidR="00773222" w:rsidRPr="005F6BB7" w:rsidRDefault="00773222" w:rsidP="00773222">
            <w:pPr>
              <w:ind w:left="297" w:hanging="297"/>
              <w:rPr>
                <w:rFonts w:ascii="Nikosh" w:hAnsi="Nikosh" w:cs="Nikosh"/>
                <w:color w:val="000000"/>
                <w:cs/>
              </w:rPr>
            </w:pPr>
            <w:r w:rsidRPr="005F6BB7">
              <w:rPr>
                <w:rFonts w:ascii="Nikosh" w:hAnsi="Nikosh" w:cs="Nikosh"/>
                <w:color w:val="000000"/>
                <w:cs/>
              </w:rPr>
              <w:tab/>
              <w:t xml:space="preserve">উপমহাব্যবস্থাপক, </w:t>
            </w:r>
            <w:r w:rsidRPr="005F6BB7">
              <w:rPr>
                <w:rFonts w:ascii="Nikosh" w:hAnsi="Nikosh" w:cs="Nikosh"/>
                <w:color w:val="000000"/>
              </w:rPr>
              <w:t>প্রশাসন বিভাগ</w:t>
            </w:r>
          </w:p>
          <w:p w:rsidR="00773222" w:rsidRPr="005F6BB7" w:rsidRDefault="00773222" w:rsidP="00773222">
            <w:pPr>
              <w:ind w:left="297" w:hanging="297"/>
              <w:rPr>
                <w:rFonts w:ascii="Nikosh" w:hAnsi="Nikosh" w:cs="Nikosh"/>
                <w:color w:val="000000"/>
                <w:cs/>
              </w:rPr>
            </w:pPr>
            <w:r w:rsidRPr="005F6BB7">
              <w:rPr>
                <w:rFonts w:ascii="Nikosh" w:hAnsi="Nikosh" w:cs="Nikosh"/>
                <w:color w:val="000000"/>
                <w:cs/>
              </w:rPr>
              <w:t xml:space="preserve">২.  </w:t>
            </w:r>
            <w:r w:rsidRPr="005F6BB7">
              <w:rPr>
                <w:rFonts w:ascii="Nikosh" w:hAnsi="Nikosh" w:cs="Nikosh"/>
                <w:color w:val="000000"/>
                <w:cs/>
              </w:rPr>
              <w:tab/>
            </w:r>
            <w:r w:rsidR="005F6BB7" w:rsidRPr="005F6BB7">
              <w:rPr>
                <w:rFonts w:ascii="Nikosh" w:hAnsi="Nikosh" w:cs="Nikosh"/>
                <w:color w:val="444444"/>
              </w:rPr>
              <w:t xml:space="preserve">২২৩৩৮২৫৩২, </w:t>
            </w:r>
            <w:r w:rsidR="005F6BB7" w:rsidRPr="005F6BB7">
              <w:rPr>
                <w:rFonts w:ascii="Nikosh" w:hAnsi="Nikosh" w:cs="Nikosh"/>
                <w:color w:val="000000"/>
              </w:rPr>
              <w:t xml:space="preserve"> </w:t>
            </w:r>
            <w:r w:rsidRPr="005F6BB7">
              <w:rPr>
                <w:rFonts w:ascii="Nikosh" w:hAnsi="Nikosh" w:cs="Nikosh"/>
                <w:color w:val="000000"/>
              </w:rPr>
              <w:t>০১৫৫২৩-৪৮৯৬৫</w:t>
            </w:r>
          </w:p>
          <w:p w:rsidR="00C54211" w:rsidRPr="00783689" w:rsidRDefault="00773222" w:rsidP="00773222">
            <w:pPr>
              <w:ind w:left="297" w:hanging="297"/>
              <w:rPr>
                <w:color w:val="000000"/>
                <w:sz w:val="16"/>
                <w:szCs w:val="16"/>
              </w:rPr>
            </w:pPr>
            <w:r w:rsidRPr="005F6BB7">
              <w:rPr>
                <w:rFonts w:ascii="Nikosh" w:hAnsi="Nikosh" w:cs="Nikosh"/>
                <w:color w:val="000000"/>
                <w:cs/>
              </w:rPr>
              <w:t xml:space="preserve">৩. </w:t>
            </w:r>
            <w:r w:rsidRPr="005F6BB7">
              <w:rPr>
                <w:rFonts w:ascii="Nikosh" w:hAnsi="Nikosh" w:cs="Nikosh"/>
                <w:color w:val="000000"/>
                <w:cs/>
              </w:rPr>
              <w:tab/>
            </w:r>
            <w:r w:rsidRPr="005F6BB7">
              <w:rPr>
                <w:rFonts w:ascii="Nikosh" w:hAnsi="Nikosh" w:cs="Nikosh"/>
                <w:color w:val="000000"/>
                <w:sz w:val="16"/>
                <w:szCs w:val="16"/>
              </w:rPr>
              <w:t>dgm.admin@bhbfc.gov.bd</w:t>
            </w:r>
          </w:p>
        </w:tc>
      </w:tr>
      <w:tr w:rsidR="00C54211" w:rsidRPr="00373BC5" w:rsidTr="00212213">
        <w:tc>
          <w:tcPr>
            <w:tcW w:w="540" w:type="dxa"/>
            <w:shd w:val="clear" w:color="auto" w:fill="FEF9D8"/>
            <w:vAlign w:val="center"/>
          </w:tcPr>
          <w:p w:rsidR="00C54211" w:rsidRPr="00373BC5" w:rsidRDefault="00F07114" w:rsidP="00D05BF7">
            <w:pPr>
              <w:rPr>
                <w:color w:val="000000"/>
                <w:sz w:val="22"/>
                <w:szCs w:val="22"/>
              </w:rPr>
            </w:pPr>
            <w:r>
              <w:rPr>
                <w:rFonts w:cs="Nikosh"/>
                <w:color w:val="000000"/>
                <w:sz w:val="22"/>
                <w:szCs w:val="22"/>
                <w:cs/>
                <w:lang w:bidi="bn-BD"/>
              </w:rPr>
              <w:t>২.৩</w:t>
            </w:r>
          </w:p>
        </w:tc>
        <w:tc>
          <w:tcPr>
            <w:tcW w:w="2070" w:type="dxa"/>
            <w:shd w:val="clear" w:color="auto" w:fill="FEF9D8"/>
            <w:vAlign w:val="center"/>
          </w:tcPr>
          <w:p w:rsidR="00C54211" w:rsidRPr="00DD0ED3" w:rsidRDefault="00C54211" w:rsidP="00D05BF7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DD0ED3">
              <w:rPr>
                <w:rFonts w:cs="Nikosh"/>
                <w:b/>
                <w:bCs/>
                <w:color w:val="000000"/>
                <w:sz w:val="21"/>
                <w:szCs w:val="21"/>
                <w:cs/>
                <w:lang w:bidi="bn-BD"/>
              </w:rPr>
              <w:t>কর্পোরেট</w:t>
            </w:r>
            <w:r w:rsidRPr="00DD0ED3">
              <w:rPr>
                <w:rFonts w:ascii="Nikosh" w:hAnsi="Nikosh" w:cs="Nikosh"/>
                <w:b/>
                <w:bCs/>
                <w:color w:val="000000"/>
                <w:sz w:val="21"/>
                <w:szCs w:val="21"/>
                <w:lang w:bidi="bn-BD"/>
              </w:rPr>
              <w:t xml:space="preserve"> </w:t>
            </w:r>
            <w:r w:rsidRPr="00DD0ED3">
              <w:rPr>
                <w:rFonts w:cs="Nikosh"/>
                <w:b/>
                <w:bCs/>
                <w:color w:val="000000"/>
                <w:sz w:val="21"/>
                <w:szCs w:val="21"/>
                <w:cs/>
                <w:lang w:bidi="bn-BD"/>
              </w:rPr>
              <w:t>সোস্যাল</w:t>
            </w:r>
            <w:r w:rsidRPr="00DD0ED3">
              <w:rPr>
                <w:rFonts w:ascii="Nikosh" w:hAnsi="Nikosh" w:cs="Nikosh"/>
                <w:b/>
                <w:bCs/>
                <w:color w:val="000000"/>
                <w:sz w:val="21"/>
                <w:szCs w:val="21"/>
                <w:lang w:bidi="bn-BD"/>
              </w:rPr>
              <w:t xml:space="preserve">  </w:t>
            </w:r>
            <w:r w:rsidRPr="00DD0ED3">
              <w:rPr>
                <w:rFonts w:cs="Nikosh"/>
                <w:b/>
                <w:bCs/>
                <w:color w:val="000000"/>
                <w:sz w:val="21"/>
                <w:szCs w:val="21"/>
                <w:cs/>
                <w:lang w:bidi="bn-BD"/>
              </w:rPr>
              <w:t>রেসপনসিবিলিটি</w:t>
            </w:r>
            <w:r w:rsidRPr="00DD0ED3">
              <w:rPr>
                <w:rFonts w:ascii="Nikosh" w:hAnsi="Nikosh" w:cs="Nikosh"/>
                <w:b/>
                <w:bCs/>
                <w:color w:val="000000"/>
                <w:sz w:val="21"/>
                <w:szCs w:val="21"/>
                <w:lang w:bidi="bn-BD"/>
              </w:rPr>
              <w:t xml:space="preserve"> (</w:t>
            </w:r>
            <w:r w:rsidRPr="00DD0ED3">
              <w:rPr>
                <w:rFonts w:cs="Nikosh"/>
                <w:b/>
                <w:bCs/>
                <w:color w:val="000000"/>
                <w:sz w:val="21"/>
                <w:szCs w:val="21"/>
                <w:cs/>
                <w:lang w:bidi="bn-BD"/>
              </w:rPr>
              <w:t>সি.এস.আর</w:t>
            </w:r>
            <w:r w:rsidRPr="00DD0ED3">
              <w:rPr>
                <w:rFonts w:ascii="Nikosh" w:hAnsi="Nikosh" w:cs="Nikosh"/>
                <w:b/>
                <w:bCs/>
                <w:color w:val="000000"/>
                <w:sz w:val="21"/>
                <w:szCs w:val="21"/>
                <w:lang w:bidi="bn-BD"/>
              </w:rPr>
              <w:t xml:space="preserve">) </w:t>
            </w:r>
            <w:r w:rsidRPr="00DD0ED3">
              <w:rPr>
                <w:rFonts w:cs="Nikosh"/>
                <w:b/>
                <w:bCs/>
                <w:color w:val="000000"/>
                <w:sz w:val="21"/>
                <w:szCs w:val="21"/>
                <w:cs/>
                <w:lang w:bidi="bn-BD"/>
              </w:rPr>
              <w:t>পরিপালন</w:t>
            </w:r>
          </w:p>
        </w:tc>
        <w:tc>
          <w:tcPr>
            <w:tcW w:w="1503" w:type="dxa"/>
            <w:shd w:val="clear" w:color="auto" w:fill="FEF9D8"/>
            <w:vAlign w:val="center"/>
          </w:tcPr>
          <w:p w:rsidR="00C54211" w:rsidRPr="00373BC5" w:rsidRDefault="00C54211" w:rsidP="00EF333B">
            <w:pPr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373BC5">
              <w:rPr>
                <w:rFonts w:ascii="Nikosh" w:hAnsi="Nikosh" w:cs="Nikosh"/>
                <w:color w:val="000000"/>
                <w:sz w:val="22"/>
                <w:szCs w:val="22"/>
                <w:cs/>
              </w:rPr>
              <w:t>আর্থিক অনুদান</w:t>
            </w:r>
            <w:r w:rsidR="0013601D">
              <w:rPr>
                <w:rFonts w:ascii="Nikosh" w:hAnsi="Nikosh" w:cs="Nikosh"/>
                <w:color w:val="000000"/>
                <w:sz w:val="22"/>
                <w:szCs w:val="22"/>
                <w:cs/>
              </w:rPr>
              <w:t xml:space="preserve"> ও সহায়তা সামগ্রী</w:t>
            </w:r>
            <w:r w:rsidR="00EF333B">
              <w:rPr>
                <w:rFonts w:ascii="Nikosh" w:hAnsi="Nikosh" w:cs="Nikosh"/>
                <w:color w:val="000000"/>
                <w:sz w:val="22"/>
                <w:szCs w:val="22"/>
                <w:cs/>
              </w:rPr>
              <w:t xml:space="preserve"> </w:t>
            </w:r>
            <w:r w:rsidRPr="00373BC5">
              <w:rPr>
                <w:rFonts w:ascii="Nikosh" w:hAnsi="Nikosh" w:cs="Nikosh"/>
                <w:color w:val="000000"/>
                <w:sz w:val="22"/>
                <w:szCs w:val="22"/>
                <w:cs/>
              </w:rPr>
              <w:t xml:space="preserve"> প্রদান</w:t>
            </w:r>
          </w:p>
        </w:tc>
        <w:tc>
          <w:tcPr>
            <w:tcW w:w="1440" w:type="dxa"/>
            <w:shd w:val="clear" w:color="auto" w:fill="FEF9D8"/>
            <w:vAlign w:val="center"/>
          </w:tcPr>
          <w:p w:rsidR="00C54211" w:rsidRDefault="00A968DF" w:rsidP="00377C55">
            <w:pPr>
              <w:ind w:left="198" w:hanging="198"/>
              <w:rPr>
                <w:rFonts w:ascii="Nikosh" w:hAnsi="Nikosh" w:cs="Nikosh"/>
                <w:color w:val="000000"/>
                <w:sz w:val="22"/>
                <w:szCs w:val="22"/>
                <w:cs/>
              </w:rPr>
            </w:pPr>
            <w:r>
              <w:rPr>
                <w:rFonts w:ascii="Nikosh" w:hAnsi="Nikosh" w:cs="Nikosh"/>
                <w:color w:val="000000"/>
                <w:sz w:val="22"/>
                <w:szCs w:val="22"/>
                <w:cs/>
              </w:rPr>
              <w:t xml:space="preserve">১. </w:t>
            </w:r>
            <w:r w:rsidR="00C54211" w:rsidRPr="000F6340">
              <w:rPr>
                <w:rFonts w:ascii="Nikosh" w:hAnsi="Nikosh" w:cs="Nikosh"/>
                <w:color w:val="000000"/>
                <w:cs/>
              </w:rPr>
              <w:t>অনুরোধপত্র প্রাপ্তি</w:t>
            </w:r>
            <w:r w:rsidR="00C54211" w:rsidRPr="000F6340">
              <w:rPr>
                <w:rFonts w:ascii="Nikosh" w:hAnsi="Nikosh" w:cs="Nikosh"/>
                <w:color w:val="000000"/>
              </w:rPr>
              <w:t>/</w:t>
            </w:r>
            <w:r w:rsidR="00C54211" w:rsidRPr="000F6340">
              <w:rPr>
                <w:rFonts w:ascii="Nikosh" w:hAnsi="Nikosh" w:cs="Nikosh"/>
                <w:color w:val="000000"/>
                <w:cs/>
              </w:rPr>
              <w:t>স্বপ্রণোদিত</w:t>
            </w:r>
          </w:p>
          <w:p w:rsidR="00A968DF" w:rsidRPr="00373BC5" w:rsidRDefault="00A968DF" w:rsidP="003A1C98">
            <w:pPr>
              <w:ind w:left="198" w:hanging="198"/>
              <w:rPr>
                <w:rFonts w:ascii="Nikosh" w:hAnsi="Nikosh" w:cs="Nikosh"/>
                <w:color w:val="000000"/>
                <w:sz w:val="22"/>
                <w:szCs w:val="22"/>
              </w:rPr>
            </w:pPr>
            <w:r>
              <w:rPr>
                <w:rFonts w:ascii="Nikosh" w:hAnsi="Nikosh" w:cs="Nikosh"/>
                <w:color w:val="000000"/>
                <w:sz w:val="22"/>
                <w:szCs w:val="22"/>
                <w:cs/>
              </w:rPr>
              <w:t xml:space="preserve">২. </w:t>
            </w:r>
            <w:r w:rsidR="003A1C98">
              <w:rPr>
                <w:rFonts w:ascii="Nikosh" w:hAnsi="Nikosh" w:cs="Nikosh"/>
                <w:color w:val="000000"/>
                <w:sz w:val="22"/>
                <w:szCs w:val="22"/>
                <w:cs/>
              </w:rPr>
              <w:t>সদর দফতর</w:t>
            </w:r>
          </w:p>
        </w:tc>
        <w:tc>
          <w:tcPr>
            <w:tcW w:w="1197" w:type="dxa"/>
            <w:shd w:val="clear" w:color="auto" w:fill="FEF9D8"/>
            <w:vAlign w:val="center"/>
          </w:tcPr>
          <w:p w:rsidR="00A968DF" w:rsidRDefault="00A968DF" w:rsidP="00D05BF7">
            <w:pPr>
              <w:rPr>
                <w:rFonts w:cs="Nikosh"/>
                <w:color w:val="000000"/>
                <w:szCs w:val="22"/>
                <w:cs/>
                <w:lang w:bidi="bn-BD"/>
              </w:rPr>
            </w:pPr>
            <w:r>
              <w:rPr>
                <w:rFonts w:cs="Nikosh"/>
                <w:color w:val="000000"/>
                <w:szCs w:val="22"/>
                <w:cs/>
                <w:lang w:bidi="bn-BD"/>
              </w:rPr>
              <w:t>১. বিনামূল্যে</w:t>
            </w:r>
          </w:p>
          <w:p w:rsidR="00C54211" w:rsidRPr="00373BC5" w:rsidRDefault="00A968DF" w:rsidP="00D05BF7">
            <w:pPr>
              <w:rPr>
                <w:rFonts w:ascii="Nikosh" w:hAnsi="Nikosh" w:cs="Nikosh"/>
                <w:color w:val="000000"/>
                <w:sz w:val="22"/>
                <w:szCs w:val="22"/>
              </w:rPr>
            </w:pPr>
            <w:r>
              <w:rPr>
                <w:rFonts w:cs="Nikosh"/>
                <w:color w:val="000000"/>
                <w:szCs w:val="22"/>
                <w:cs/>
                <w:lang w:bidi="bn-BD"/>
              </w:rPr>
              <w:t>২. প্রযোজ্য নয়</w:t>
            </w:r>
          </w:p>
        </w:tc>
        <w:tc>
          <w:tcPr>
            <w:tcW w:w="1035" w:type="dxa"/>
            <w:shd w:val="clear" w:color="auto" w:fill="FEF9D8"/>
            <w:vAlign w:val="center"/>
          </w:tcPr>
          <w:p w:rsidR="00C54211" w:rsidRPr="00373BC5" w:rsidRDefault="00C54211" w:rsidP="00DA626E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373BC5">
              <w:rPr>
                <w:rFonts w:ascii="Nikosh" w:hAnsi="Nikosh" w:cs="Nikosh"/>
                <w:color w:val="000000"/>
                <w:sz w:val="22"/>
                <w:szCs w:val="22"/>
                <w:cs/>
              </w:rPr>
              <w:t>কর্তৃপক্ষের সিদ্ধান্ত অনুযায়ী</w:t>
            </w:r>
          </w:p>
        </w:tc>
        <w:tc>
          <w:tcPr>
            <w:tcW w:w="2925" w:type="dxa"/>
            <w:shd w:val="clear" w:color="auto" w:fill="FEF9D8"/>
          </w:tcPr>
          <w:p w:rsidR="005F6BB7" w:rsidRPr="005F6BB7" w:rsidRDefault="005F6BB7" w:rsidP="005F6BB7">
            <w:pPr>
              <w:ind w:left="297" w:hanging="297"/>
              <w:rPr>
                <w:rFonts w:ascii="Nikosh" w:hAnsi="Nikosh" w:cs="Nikosh"/>
                <w:color w:val="000000"/>
                <w:cs/>
              </w:rPr>
            </w:pPr>
            <w:r w:rsidRPr="005F6BB7">
              <w:rPr>
                <w:rFonts w:ascii="Nikosh" w:hAnsi="Nikosh" w:cs="Nikosh"/>
                <w:color w:val="000000"/>
                <w:cs/>
              </w:rPr>
              <w:t xml:space="preserve">১. </w:t>
            </w:r>
            <w:r w:rsidRPr="005F6BB7">
              <w:rPr>
                <w:rFonts w:ascii="Nikosh" w:hAnsi="Nikosh" w:cs="Nikosh"/>
                <w:color w:val="000000"/>
                <w:cs/>
              </w:rPr>
              <w:tab/>
            </w:r>
            <w:r w:rsidRPr="005F6BB7">
              <w:rPr>
                <w:rFonts w:ascii="Nikosh" w:hAnsi="Nikosh" w:cs="Nikosh"/>
                <w:color w:val="000000"/>
              </w:rPr>
              <w:t>জনাব আবু বকর সিদ্দিক খান</w:t>
            </w:r>
          </w:p>
          <w:p w:rsidR="005F6BB7" w:rsidRPr="005F6BB7" w:rsidRDefault="005F6BB7" w:rsidP="005F6BB7">
            <w:pPr>
              <w:ind w:left="297" w:hanging="297"/>
              <w:rPr>
                <w:rFonts w:ascii="Nikosh" w:hAnsi="Nikosh" w:cs="Nikosh"/>
                <w:color w:val="000000"/>
                <w:cs/>
              </w:rPr>
            </w:pPr>
            <w:r w:rsidRPr="005F6BB7">
              <w:rPr>
                <w:rFonts w:ascii="Nikosh" w:hAnsi="Nikosh" w:cs="Nikosh"/>
                <w:color w:val="000000"/>
                <w:cs/>
              </w:rPr>
              <w:tab/>
              <w:t xml:space="preserve">উপমহাব্যবস্থাপক, </w:t>
            </w:r>
            <w:r w:rsidRPr="005F6BB7">
              <w:rPr>
                <w:rFonts w:ascii="Nikosh" w:hAnsi="Nikosh" w:cs="Nikosh"/>
                <w:color w:val="000000"/>
              </w:rPr>
              <w:t>প্রশাসন বিভাগ</w:t>
            </w:r>
          </w:p>
          <w:p w:rsidR="005F6BB7" w:rsidRPr="005F6BB7" w:rsidRDefault="005F6BB7" w:rsidP="005F6BB7">
            <w:pPr>
              <w:ind w:left="297" w:hanging="297"/>
              <w:rPr>
                <w:rFonts w:ascii="Nikosh" w:hAnsi="Nikosh" w:cs="Nikosh"/>
                <w:color w:val="000000"/>
                <w:cs/>
              </w:rPr>
            </w:pPr>
            <w:r w:rsidRPr="005F6BB7">
              <w:rPr>
                <w:rFonts w:ascii="Nikosh" w:hAnsi="Nikosh" w:cs="Nikosh"/>
                <w:color w:val="000000"/>
                <w:cs/>
              </w:rPr>
              <w:t xml:space="preserve">২.  </w:t>
            </w:r>
            <w:r w:rsidRPr="005F6BB7">
              <w:rPr>
                <w:rFonts w:ascii="Nikosh" w:hAnsi="Nikosh" w:cs="Nikosh"/>
                <w:color w:val="000000"/>
                <w:cs/>
              </w:rPr>
              <w:tab/>
            </w:r>
            <w:r w:rsidRPr="005F6BB7">
              <w:rPr>
                <w:rFonts w:ascii="Nikosh" w:hAnsi="Nikosh" w:cs="Nikosh"/>
                <w:color w:val="444444"/>
              </w:rPr>
              <w:t xml:space="preserve">২২৩৩৮২৫৩২, </w:t>
            </w:r>
            <w:r w:rsidRPr="005F6BB7">
              <w:rPr>
                <w:rFonts w:ascii="Nikosh" w:hAnsi="Nikosh" w:cs="Nikosh"/>
                <w:color w:val="000000"/>
              </w:rPr>
              <w:t xml:space="preserve"> ০১৫৫২৩-৪৮৯৬৫</w:t>
            </w:r>
          </w:p>
          <w:p w:rsidR="00C54211" w:rsidRPr="00783689" w:rsidRDefault="005F6BB7" w:rsidP="005F6BB7">
            <w:pPr>
              <w:ind w:left="297" w:hanging="297"/>
              <w:rPr>
                <w:color w:val="000000"/>
                <w:sz w:val="16"/>
                <w:szCs w:val="16"/>
              </w:rPr>
            </w:pPr>
            <w:r w:rsidRPr="005F6BB7">
              <w:rPr>
                <w:rFonts w:ascii="Nikosh" w:hAnsi="Nikosh" w:cs="Nikosh"/>
                <w:color w:val="000000"/>
                <w:cs/>
              </w:rPr>
              <w:t xml:space="preserve">৩. </w:t>
            </w:r>
            <w:r w:rsidRPr="005F6BB7">
              <w:rPr>
                <w:rFonts w:ascii="Nikosh" w:hAnsi="Nikosh" w:cs="Nikosh"/>
                <w:color w:val="000000"/>
                <w:cs/>
              </w:rPr>
              <w:tab/>
            </w:r>
            <w:r w:rsidRPr="005F6BB7">
              <w:rPr>
                <w:rFonts w:ascii="Nikosh" w:hAnsi="Nikosh" w:cs="Nikosh"/>
                <w:color w:val="000000"/>
                <w:sz w:val="16"/>
                <w:szCs w:val="16"/>
              </w:rPr>
              <w:t>dgm.admin@bhbfc.gov.bd</w:t>
            </w:r>
          </w:p>
        </w:tc>
      </w:tr>
    </w:tbl>
    <w:p w:rsidR="00C54211" w:rsidRPr="00F022CC" w:rsidRDefault="00C54211" w:rsidP="00C54211">
      <w:pPr>
        <w:tabs>
          <w:tab w:val="left" w:pos="3247"/>
        </w:tabs>
        <w:rPr>
          <w:rFonts w:ascii="SutonnyMJ" w:hAnsi="SutonnyMJ" w:cs="Nikosh"/>
          <w:b/>
          <w:bCs/>
          <w:color w:val="000000"/>
          <w:sz w:val="8"/>
          <w:szCs w:val="24"/>
          <w:lang w:bidi="bn-BD"/>
        </w:rPr>
      </w:pPr>
      <w:r w:rsidRPr="00F022CC">
        <w:rPr>
          <w:rFonts w:ascii="SutonnyMJ" w:hAnsi="SutonnyMJ" w:cs="Nikosh"/>
          <w:b/>
          <w:bCs/>
          <w:color w:val="000000"/>
          <w:sz w:val="8"/>
          <w:szCs w:val="24"/>
          <w:lang w:bidi="bn-BD"/>
        </w:rPr>
        <w:tab/>
      </w:r>
    </w:p>
    <w:p w:rsidR="00C54211" w:rsidRPr="00C426B7" w:rsidRDefault="00C54211" w:rsidP="00C54211">
      <w:pPr>
        <w:ind w:left="-540" w:hanging="360"/>
        <w:rPr>
          <w:rFonts w:ascii="Nikosh" w:hAnsi="Nikosh" w:cs="Nikosh"/>
          <w:b/>
          <w:bCs/>
          <w:color w:val="000000"/>
          <w:sz w:val="8"/>
          <w:szCs w:val="8"/>
          <w:lang w:bidi="bn-BD"/>
        </w:rPr>
      </w:pPr>
    </w:p>
    <w:p w:rsidR="00C54211" w:rsidRPr="00EB5BF5" w:rsidRDefault="00C54211" w:rsidP="00C54211">
      <w:pPr>
        <w:rPr>
          <w:b/>
          <w:bCs/>
          <w:color w:val="000000"/>
          <w:sz w:val="26"/>
          <w:szCs w:val="26"/>
        </w:rPr>
      </w:pPr>
      <w:r w:rsidRPr="00EB5BF5">
        <w:rPr>
          <w:rFonts w:cs="Nikosh"/>
          <w:b/>
          <w:bCs/>
          <w:color w:val="000000"/>
          <w:sz w:val="26"/>
          <w:szCs w:val="26"/>
          <w:cs/>
          <w:lang w:bidi="bn-BD"/>
        </w:rPr>
        <w:t>৩</w:t>
      </w:r>
      <w:r w:rsidR="00640C5C">
        <w:rPr>
          <w:rFonts w:cs="Nikosh"/>
          <w:b/>
          <w:bCs/>
          <w:color w:val="000000"/>
          <w:sz w:val="26"/>
          <w:szCs w:val="26"/>
          <w:cs/>
          <w:lang w:bidi="bn-BD"/>
        </w:rPr>
        <w:t>.</w:t>
      </w:r>
      <w:r w:rsidRPr="00EB5BF5">
        <w:rPr>
          <w:rFonts w:cs="Nikosh"/>
          <w:b/>
          <w:bCs/>
          <w:color w:val="000000"/>
          <w:sz w:val="26"/>
          <w:szCs w:val="26"/>
          <w:cs/>
          <w:lang w:bidi="bn-BD"/>
        </w:rPr>
        <w:t xml:space="preserve"> অভ্যন্তরীণ সেবা</w:t>
      </w:r>
      <w:r w:rsidRPr="00EB5BF5">
        <w:rPr>
          <w:rFonts w:ascii="Nikosh" w:hAnsi="Nikosh" w:cs="Nikosh"/>
          <w:b/>
          <w:bCs/>
          <w:color w:val="000000"/>
          <w:sz w:val="26"/>
          <w:szCs w:val="26"/>
          <w:lang w:bidi="bn-BD"/>
        </w:rPr>
        <w:t>:</w:t>
      </w:r>
    </w:p>
    <w:p w:rsidR="00C54211" w:rsidRPr="00373BC5" w:rsidRDefault="00C54211" w:rsidP="00C54211">
      <w:pPr>
        <w:rPr>
          <w:color w:val="000000"/>
          <w:sz w:val="4"/>
          <w:szCs w:val="4"/>
        </w:rPr>
      </w:pPr>
    </w:p>
    <w:tbl>
      <w:tblPr>
        <w:tblW w:w="1067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890"/>
        <w:gridCol w:w="1620"/>
        <w:gridCol w:w="1386"/>
        <w:gridCol w:w="1206"/>
        <w:gridCol w:w="1107"/>
        <w:gridCol w:w="2745"/>
      </w:tblGrid>
      <w:tr w:rsidR="00C54211" w:rsidRPr="00CD2B12" w:rsidTr="00CD2B12">
        <w:tc>
          <w:tcPr>
            <w:tcW w:w="720" w:type="dxa"/>
            <w:shd w:val="clear" w:color="auto" w:fill="197121"/>
            <w:vAlign w:val="center"/>
          </w:tcPr>
          <w:p w:rsidR="00C54211" w:rsidRPr="00CD2B12" w:rsidRDefault="00C54211" w:rsidP="00A968DF">
            <w:pPr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 w:rsidRPr="00CD2B12"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>ক্রম</w:t>
            </w:r>
            <w:r w:rsidR="00A968DF" w:rsidRPr="00CD2B12"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>.</w:t>
            </w:r>
          </w:p>
        </w:tc>
        <w:tc>
          <w:tcPr>
            <w:tcW w:w="1890" w:type="dxa"/>
            <w:shd w:val="clear" w:color="auto" w:fill="197121"/>
            <w:vAlign w:val="center"/>
          </w:tcPr>
          <w:p w:rsidR="00C54211" w:rsidRPr="00CD2B12" w:rsidRDefault="00C54211" w:rsidP="00A968DF">
            <w:pPr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 w:rsidRPr="00CD2B12"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>সেবার নাম</w:t>
            </w:r>
          </w:p>
        </w:tc>
        <w:tc>
          <w:tcPr>
            <w:tcW w:w="1620" w:type="dxa"/>
            <w:shd w:val="clear" w:color="auto" w:fill="197121"/>
            <w:vAlign w:val="center"/>
          </w:tcPr>
          <w:p w:rsidR="00C54211" w:rsidRPr="00CD2B12" w:rsidRDefault="00C54211" w:rsidP="00A968DF">
            <w:pPr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 w:rsidRPr="00CD2B12"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>সেবা প্রদান পদ্ধতি</w:t>
            </w:r>
          </w:p>
        </w:tc>
        <w:tc>
          <w:tcPr>
            <w:tcW w:w="1386" w:type="dxa"/>
            <w:shd w:val="clear" w:color="auto" w:fill="197121"/>
            <w:vAlign w:val="center"/>
          </w:tcPr>
          <w:p w:rsidR="00E20B88" w:rsidRDefault="00A968DF" w:rsidP="00A968DF">
            <w:pPr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</w:pPr>
            <w:r w:rsidRPr="00CD2B12"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 xml:space="preserve">১. প্রয়োজনীয় </w:t>
            </w:r>
            <w:r w:rsidR="00E20B88"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 xml:space="preserve"> </w:t>
            </w:r>
          </w:p>
          <w:p w:rsidR="00A968DF" w:rsidRPr="00CD2B12" w:rsidRDefault="00E20B88" w:rsidP="00A968DF">
            <w:pPr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</w:pPr>
            <w:r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 xml:space="preserve">    </w:t>
            </w:r>
            <w:r w:rsidR="00A968DF" w:rsidRPr="00CD2B12"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>কাগজপত্র</w:t>
            </w:r>
          </w:p>
          <w:p w:rsidR="00C54211" w:rsidRPr="00CD2B12" w:rsidRDefault="00A968DF" w:rsidP="00A968DF">
            <w:pPr>
              <w:rPr>
                <w:b/>
                <w:bCs/>
                <w:color w:val="FFFFFF"/>
                <w:sz w:val="21"/>
                <w:szCs w:val="21"/>
              </w:rPr>
            </w:pPr>
            <w:r w:rsidRPr="00CD2B12"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>২. প্রাপ্তিস্থান</w:t>
            </w:r>
          </w:p>
        </w:tc>
        <w:tc>
          <w:tcPr>
            <w:tcW w:w="1206" w:type="dxa"/>
            <w:shd w:val="clear" w:color="auto" w:fill="197121"/>
            <w:vAlign w:val="center"/>
          </w:tcPr>
          <w:p w:rsidR="00E20B88" w:rsidRDefault="00A968DF" w:rsidP="00E20B88">
            <w:pPr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</w:pPr>
            <w:r w:rsidRPr="00CD2B12"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 xml:space="preserve">১. সেবার মূল্য ২. পরিশোধ </w:t>
            </w:r>
          </w:p>
          <w:p w:rsidR="00C54211" w:rsidRPr="00CD2B12" w:rsidRDefault="00E20B88" w:rsidP="00E20B88">
            <w:pPr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 xml:space="preserve">    </w:t>
            </w:r>
            <w:r w:rsidR="00A968DF" w:rsidRPr="00CD2B12"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>পদ্ধতি</w:t>
            </w:r>
          </w:p>
        </w:tc>
        <w:tc>
          <w:tcPr>
            <w:tcW w:w="1107" w:type="dxa"/>
            <w:shd w:val="clear" w:color="auto" w:fill="197121"/>
            <w:vAlign w:val="center"/>
          </w:tcPr>
          <w:p w:rsidR="00C54211" w:rsidRPr="00CD2B12" w:rsidRDefault="00C54211" w:rsidP="00A968DF">
            <w:pPr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 w:rsidRPr="00CD2B12"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>সেবা প্রদানের সময়সীমা</w:t>
            </w:r>
          </w:p>
        </w:tc>
        <w:tc>
          <w:tcPr>
            <w:tcW w:w="2745" w:type="dxa"/>
            <w:shd w:val="clear" w:color="auto" w:fill="197121"/>
            <w:vAlign w:val="center"/>
          </w:tcPr>
          <w:p w:rsidR="00BF5D01" w:rsidRPr="00CD2B12" w:rsidRDefault="00BF5D01" w:rsidP="00CD2B12">
            <w:pPr>
              <w:ind w:left="603"/>
              <w:rPr>
                <w:rFonts w:cs="Nikosh"/>
                <w:b/>
                <w:bCs/>
                <w:color w:val="FFFFFF"/>
                <w:sz w:val="21"/>
                <w:szCs w:val="21"/>
                <w:u w:val="single"/>
                <w:cs/>
                <w:lang w:bidi="bn-BD"/>
              </w:rPr>
            </w:pPr>
            <w:r w:rsidRPr="00CD2B12">
              <w:rPr>
                <w:rFonts w:ascii="Nikosh" w:hAnsi="Nikosh" w:cs="Nikosh"/>
                <w:b/>
                <w:bCs/>
                <w:color w:val="FFFFFF"/>
                <w:sz w:val="21"/>
                <w:szCs w:val="21"/>
                <w:u w:val="single"/>
                <w:lang w:bidi="bn-BD"/>
              </w:rPr>
              <w:t>দায়িত্বপ্রাপ্ত কর্মকর্তা:</w:t>
            </w:r>
          </w:p>
          <w:p w:rsidR="00BF5D01" w:rsidRPr="00CD2B12" w:rsidRDefault="00BF5D01" w:rsidP="00CD2B12">
            <w:pPr>
              <w:ind w:left="603"/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</w:pPr>
            <w:r w:rsidRPr="00CD2B12"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 xml:space="preserve">১. </w:t>
            </w:r>
            <w:r w:rsidR="00D7032B"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 xml:space="preserve">নাম ও </w:t>
            </w:r>
            <w:r w:rsidRPr="00CD2B12"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>পদবী</w:t>
            </w:r>
          </w:p>
          <w:p w:rsidR="00BF5D01" w:rsidRPr="00CD2B12" w:rsidRDefault="00BF5D01" w:rsidP="00CD2B12">
            <w:pPr>
              <w:ind w:left="603"/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</w:pPr>
            <w:r w:rsidRPr="00CD2B12"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>২. ফোন নম্বর</w:t>
            </w:r>
          </w:p>
          <w:p w:rsidR="00C54211" w:rsidRPr="00CD2B12" w:rsidRDefault="00BF5D01" w:rsidP="00CD2B12">
            <w:pPr>
              <w:ind w:left="603"/>
              <w:rPr>
                <w:b/>
                <w:bCs/>
                <w:color w:val="FFFFFF"/>
                <w:sz w:val="21"/>
                <w:szCs w:val="21"/>
              </w:rPr>
            </w:pPr>
            <w:r w:rsidRPr="00CD2B12"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>৩. ই-মেইল এড্রেস</w:t>
            </w:r>
          </w:p>
        </w:tc>
      </w:tr>
      <w:tr w:rsidR="00C54211" w:rsidRPr="00C426B7" w:rsidTr="00A90DED">
        <w:tc>
          <w:tcPr>
            <w:tcW w:w="720" w:type="dxa"/>
            <w:shd w:val="clear" w:color="auto" w:fill="C2D69B"/>
          </w:tcPr>
          <w:p w:rsidR="00C54211" w:rsidRPr="00C426B7" w:rsidRDefault="00C54211" w:rsidP="00A968DF">
            <w:pPr>
              <w:jc w:val="center"/>
              <w:rPr>
                <w:color w:val="000000"/>
              </w:rPr>
            </w:pPr>
            <w:r w:rsidRPr="00C426B7">
              <w:rPr>
                <w:rFonts w:cs="Nikosh"/>
                <w:color w:val="000000"/>
                <w:cs/>
                <w:lang w:bidi="bn-BD"/>
              </w:rPr>
              <w:t>(১)</w:t>
            </w:r>
          </w:p>
        </w:tc>
        <w:tc>
          <w:tcPr>
            <w:tcW w:w="1890" w:type="dxa"/>
            <w:shd w:val="clear" w:color="auto" w:fill="C2D69B"/>
          </w:tcPr>
          <w:p w:rsidR="00C54211" w:rsidRPr="00C426B7" w:rsidRDefault="00C54211" w:rsidP="00A968DF">
            <w:pPr>
              <w:jc w:val="center"/>
              <w:rPr>
                <w:color w:val="000000"/>
              </w:rPr>
            </w:pPr>
            <w:r w:rsidRPr="00C426B7">
              <w:rPr>
                <w:rFonts w:cs="Nikosh"/>
                <w:color w:val="000000"/>
                <w:cs/>
                <w:lang w:bidi="bn-BD"/>
              </w:rPr>
              <w:t>(২)</w:t>
            </w:r>
          </w:p>
        </w:tc>
        <w:tc>
          <w:tcPr>
            <w:tcW w:w="1620" w:type="dxa"/>
            <w:shd w:val="clear" w:color="auto" w:fill="C2D69B"/>
          </w:tcPr>
          <w:p w:rsidR="00C54211" w:rsidRPr="00C426B7" w:rsidRDefault="00C54211" w:rsidP="00A968DF">
            <w:pPr>
              <w:jc w:val="center"/>
              <w:rPr>
                <w:color w:val="000000"/>
              </w:rPr>
            </w:pPr>
            <w:r w:rsidRPr="00C426B7">
              <w:rPr>
                <w:rFonts w:cs="Nikosh"/>
                <w:color w:val="000000"/>
                <w:cs/>
                <w:lang w:bidi="bn-BD"/>
              </w:rPr>
              <w:t>(৩)</w:t>
            </w:r>
          </w:p>
        </w:tc>
        <w:tc>
          <w:tcPr>
            <w:tcW w:w="1386" w:type="dxa"/>
            <w:shd w:val="clear" w:color="auto" w:fill="C2D69B"/>
          </w:tcPr>
          <w:p w:rsidR="00C54211" w:rsidRPr="00C426B7" w:rsidRDefault="00C54211" w:rsidP="00A968DF">
            <w:pPr>
              <w:jc w:val="center"/>
              <w:rPr>
                <w:color w:val="000000"/>
              </w:rPr>
            </w:pPr>
            <w:r w:rsidRPr="00C426B7">
              <w:rPr>
                <w:rFonts w:cs="Nikosh"/>
                <w:color w:val="000000"/>
                <w:cs/>
                <w:lang w:bidi="bn-BD"/>
              </w:rPr>
              <w:t>(৪)</w:t>
            </w:r>
          </w:p>
        </w:tc>
        <w:tc>
          <w:tcPr>
            <w:tcW w:w="1206" w:type="dxa"/>
            <w:shd w:val="clear" w:color="auto" w:fill="C2D69B"/>
          </w:tcPr>
          <w:p w:rsidR="00C54211" w:rsidRPr="00C426B7" w:rsidRDefault="00C54211" w:rsidP="00A968DF">
            <w:pPr>
              <w:jc w:val="center"/>
              <w:rPr>
                <w:color w:val="000000"/>
              </w:rPr>
            </w:pPr>
            <w:r w:rsidRPr="00C426B7">
              <w:rPr>
                <w:rFonts w:cs="Nikosh"/>
                <w:color w:val="000000"/>
                <w:cs/>
                <w:lang w:bidi="bn-BD"/>
              </w:rPr>
              <w:t>(৫)</w:t>
            </w:r>
          </w:p>
        </w:tc>
        <w:tc>
          <w:tcPr>
            <w:tcW w:w="1107" w:type="dxa"/>
            <w:shd w:val="clear" w:color="auto" w:fill="C2D69B"/>
          </w:tcPr>
          <w:p w:rsidR="00C54211" w:rsidRPr="00C426B7" w:rsidRDefault="00C54211" w:rsidP="00A968DF">
            <w:pPr>
              <w:jc w:val="center"/>
              <w:rPr>
                <w:color w:val="000000"/>
              </w:rPr>
            </w:pPr>
            <w:r w:rsidRPr="00C426B7">
              <w:rPr>
                <w:rFonts w:cs="Nikosh"/>
                <w:color w:val="000000"/>
                <w:cs/>
                <w:lang w:bidi="bn-BD"/>
              </w:rPr>
              <w:t>(৬)</w:t>
            </w:r>
          </w:p>
        </w:tc>
        <w:tc>
          <w:tcPr>
            <w:tcW w:w="2745" w:type="dxa"/>
            <w:shd w:val="clear" w:color="auto" w:fill="C2D69B"/>
          </w:tcPr>
          <w:p w:rsidR="00C54211" w:rsidRPr="00963C14" w:rsidRDefault="00C54211" w:rsidP="00A968DF">
            <w:pPr>
              <w:jc w:val="center"/>
              <w:rPr>
                <w:color w:val="000000"/>
                <w:sz w:val="16"/>
              </w:rPr>
            </w:pPr>
            <w:r w:rsidRPr="00963C14">
              <w:rPr>
                <w:rFonts w:cs="Nikosh"/>
                <w:color w:val="000000"/>
                <w:sz w:val="16"/>
                <w:cs/>
                <w:lang w:bidi="bn-BD"/>
              </w:rPr>
              <w:t>(৭)</w:t>
            </w:r>
          </w:p>
        </w:tc>
      </w:tr>
      <w:tr w:rsidR="00C54211" w:rsidRPr="00373BC5" w:rsidTr="00CD2B12">
        <w:tc>
          <w:tcPr>
            <w:tcW w:w="720" w:type="dxa"/>
            <w:shd w:val="clear" w:color="auto" w:fill="FEF9D8"/>
            <w:vAlign w:val="center"/>
          </w:tcPr>
          <w:p w:rsidR="00C54211" w:rsidRPr="00373BC5" w:rsidRDefault="000E45F3" w:rsidP="000E45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Nikosh"/>
                <w:color w:val="000000"/>
                <w:sz w:val="22"/>
                <w:szCs w:val="22"/>
                <w:cs/>
                <w:lang w:bidi="bn-BD"/>
              </w:rPr>
              <w:t>(ক)</w:t>
            </w:r>
          </w:p>
        </w:tc>
        <w:tc>
          <w:tcPr>
            <w:tcW w:w="1890" w:type="dxa"/>
            <w:shd w:val="clear" w:color="auto" w:fill="FEF9D8"/>
            <w:vAlign w:val="center"/>
          </w:tcPr>
          <w:p w:rsidR="00C54211" w:rsidRPr="00DD0ED3" w:rsidRDefault="00C54211" w:rsidP="00D05BF7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DD0ED3">
              <w:rPr>
                <w:rFonts w:cs="Nikosh"/>
                <w:b/>
                <w:bCs/>
                <w:color w:val="000000"/>
                <w:sz w:val="21"/>
                <w:szCs w:val="21"/>
                <w:cs/>
                <w:lang w:bidi="bn-BD"/>
              </w:rPr>
              <w:t>কর্মকর্তা-কর্মচারীদের গৃহ-নির্মাণ/যানবাহন/</w:t>
            </w:r>
            <w:r w:rsidRPr="00DD0ED3">
              <w:rPr>
                <w:rFonts w:ascii="Nikosh" w:hAnsi="Nikosh" w:cs="Nikosh"/>
                <w:b/>
                <w:bCs/>
                <w:color w:val="000000"/>
                <w:sz w:val="21"/>
                <w:szCs w:val="21"/>
                <w:lang w:bidi="bn-BD"/>
              </w:rPr>
              <w:t xml:space="preserve"> </w:t>
            </w:r>
            <w:r w:rsidRPr="00DD0ED3">
              <w:rPr>
                <w:rFonts w:cs="Nikosh"/>
                <w:b/>
                <w:bCs/>
                <w:color w:val="000000"/>
                <w:sz w:val="21"/>
                <w:szCs w:val="21"/>
                <w:cs/>
                <w:lang w:bidi="bn-BD"/>
              </w:rPr>
              <w:t>কম্পিউটার/</w:t>
            </w:r>
            <w:r w:rsidRPr="00DD0ED3">
              <w:rPr>
                <w:rFonts w:ascii="Nikosh" w:hAnsi="Nikosh" w:cs="Nikosh"/>
                <w:b/>
                <w:bCs/>
                <w:color w:val="000000"/>
                <w:sz w:val="21"/>
                <w:szCs w:val="21"/>
                <w:lang w:bidi="bn-BD"/>
              </w:rPr>
              <w:t xml:space="preserve"> </w:t>
            </w:r>
            <w:r w:rsidRPr="00DD0ED3">
              <w:rPr>
                <w:rFonts w:cs="Nikosh"/>
                <w:b/>
                <w:bCs/>
                <w:color w:val="000000"/>
                <w:sz w:val="21"/>
                <w:szCs w:val="21"/>
                <w:cs/>
                <w:lang w:bidi="bn-BD"/>
              </w:rPr>
              <w:t xml:space="preserve">অগ্রিম মঞ্জুরী </w:t>
            </w:r>
            <w:r w:rsidR="00324B48" w:rsidRPr="00DD0ED3">
              <w:rPr>
                <w:rFonts w:cs="Nikosh"/>
                <w:b/>
                <w:bCs/>
                <w:color w:val="000000"/>
                <w:sz w:val="21"/>
                <w:szCs w:val="21"/>
                <w:cs/>
                <w:lang w:bidi="bn-BD"/>
              </w:rPr>
              <w:t>ও বিতরণ</w:t>
            </w:r>
          </w:p>
        </w:tc>
        <w:tc>
          <w:tcPr>
            <w:tcW w:w="1620" w:type="dxa"/>
            <w:shd w:val="clear" w:color="auto" w:fill="FEF9D8"/>
            <w:vAlign w:val="center"/>
          </w:tcPr>
          <w:p w:rsidR="00C54211" w:rsidRPr="000E45F3" w:rsidRDefault="000E45F3" w:rsidP="00D05BF7">
            <w:pPr>
              <w:rPr>
                <w:rFonts w:ascii="Nikosh" w:hAnsi="Nikosh" w:cs="Nikosh"/>
                <w:color w:val="000000"/>
              </w:rPr>
            </w:pPr>
            <w:r w:rsidRPr="000E45F3">
              <w:rPr>
                <w:rFonts w:ascii="Nikosh" w:hAnsi="Nikosh" w:cs="Nikosh"/>
                <w:color w:val="000000"/>
                <w:cs/>
              </w:rPr>
              <w:t>কমিটি</w:t>
            </w:r>
            <w:r w:rsidR="00441092">
              <w:rPr>
                <w:rFonts w:ascii="Nikosh" w:hAnsi="Nikosh" w:cs="Nikosh"/>
                <w:color w:val="000000"/>
                <w:cs/>
              </w:rPr>
              <w:t>র</w:t>
            </w:r>
            <w:r w:rsidRPr="000E45F3">
              <w:rPr>
                <w:rFonts w:ascii="Nikosh" w:hAnsi="Nikosh" w:cs="Nikosh"/>
                <w:color w:val="000000"/>
                <w:cs/>
              </w:rPr>
              <w:t xml:space="preserve"> সুপারিশ এবং কর্তৃপক্ষের অনুমোদনের পর বরাদ্দ ও মঞ্জুরীপত্র জারী</w:t>
            </w:r>
          </w:p>
        </w:tc>
        <w:tc>
          <w:tcPr>
            <w:tcW w:w="1386" w:type="dxa"/>
            <w:shd w:val="clear" w:color="auto" w:fill="FEF9D8"/>
            <w:vAlign w:val="center"/>
          </w:tcPr>
          <w:p w:rsidR="00A968DF" w:rsidRDefault="00A968DF" w:rsidP="00377C55">
            <w:pPr>
              <w:ind w:left="207" w:hanging="207"/>
              <w:rPr>
                <w:rFonts w:ascii="Nikosh" w:hAnsi="Nikosh" w:cs="Nikosh"/>
                <w:color w:val="000000"/>
                <w:sz w:val="22"/>
                <w:szCs w:val="22"/>
                <w:cs/>
              </w:rPr>
            </w:pPr>
            <w:r>
              <w:rPr>
                <w:rFonts w:ascii="Nikosh" w:hAnsi="Nikosh" w:cs="Nikosh"/>
                <w:color w:val="000000"/>
                <w:sz w:val="22"/>
                <w:szCs w:val="22"/>
                <w:cs/>
              </w:rPr>
              <w:t xml:space="preserve">১. </w:t>
            </w:r>
            <w:r w:rsidR="00C54211" w:rsidRPr="00373BC5">
              <w:rPr>
                <w:rFonts w:ascii="Nikosh" w:hAnsi="Nikosh" w:cs="Nikosh"/>
                <w:color w:val="000000"/>
                <w:sz w:val="22"/>
                <w:szCs w:val="22"/>
                <w:cs/>
              </w:rPr>
              <w:t xml:space="preserve">নির্ধারিত </w:t>
            </w:r>
            <w:r>
              <w:rPr>
                <w:rFonts w:ascii="Nikosh" w:hAnsi="Nikosh" w:cs="Nikosh"/>
                <w:color w:val="000000"/>
                <w:sz w:val="22"/>
                <w:szCs w:val="22"/>
                <w:cs/>
              </w:rPr>
              <w:t>আবেদন ফরম</w:t>
            </w:r>
          </w:p>
          <w:p w:rsidR="00C54211" w:rsidRPr="00373BC5" w:rsidRDefault="00A968DF" w:rsidP="00377C55">
            <w:pPr>
              <w:ind w:left="207" w:hanging="207"/>
              <w:rPr>
                <w:rFonts w:ascii="Nikosh" w:hAnsi="Nikosh" w:cs="Nikosh"/>
                <w:color w:val="000000"/>
                <w:sz w:val="22"/>
                <w:szCs w:val="22"/>
              </w:rPr>
            </w:pPr>
            <w:r>
              <w:rPr>
                <w:rFonts w:ascii="Nikosh" w:hAnsi="Nikosh" w:cs="Nikosh"/>
                <w:color w:val="000000"/>
                <w:sz w:val="22"/>
                <w:szCs w:val="22"/>
                <w:cs/>
              </w:rPr>
              <w:t>২. নিজ অফিস</w:t>
            </w:r>
            <w:r w:rsidR="00C54211" w:rsidRPr="00373BC5">
              <w:rPr>
                <w:rFonts w:ascii="Nikosh" w:hAnsi="Nikosh" w:cs="Nikosh"/>
                <w:color w:val="000000"/>
                <w:sz w:val="22"/>
                <w:szCs w:val="22"/>
                <w:cs/>
              </w:rPr>
              <w:t xml:space="preserve"> </w:t>
            </w:r>
          </w:p>
        </w:tc>
        <w:tc>
          <w:tcPr>
            <w:tcW w:w="1206" w:type="dxa"/>
            <w:shd w:val="clear" w:color="auto" w:fill="FEF9D8"/>
            <w:vAlign w:val="center"/>
          </w:tcPr>
          <w:p w:rsidR="00C54211" w:rsidRPr="00B71DDB" w:rsidRDefault="00A968DF" w:rsidP="003E07FC">
            <w:pPr>
              <w:ind w:left="170" w:hanging="170"/>
              <w:rPr>
                <w:rFonts w:ascii="Nikosh" w:hAnsi="Nikosh" w:cs="Nikosh"/>
                <w:color w:val="000000"/>
                <w:cs/>
              </w:rPr>
            </w:pPr>
            <w:r w:rsidRPr="00B71DDB">
              <w:rPr>
                <w:rFonts w:ascii="Nikosh" w:hAnsi="Nikosh" w:cs="Nikosh"/>
                <w:color w:val="000000"/>
                <w:cs/>
              </w:rPr>
              <w:t>১. নির্ধারিত হার</w:t>
            </w:r>
            <w:r w:rsidR="00B71DDB" w:rsidRPr="00B71DDB">
              <w:rPr>
                <w:rFonts w:ascii="Nikosh" w:hAnsi="Nikosh" w:cs="Nikosh"/>
                <w:color w:val="000000"/>
                <w:cs/>
              </w:rPr>
              <w:t xml:space="preserve"> সুদ</w:t>
            </w:r>
            <w:r w:rsidRPr="00B71DDB">
              <w:rPr>
                <w:rFonts w:ascii="Nikosh" w:hAnsi="Nikosh" w:cs="Nikosh"/>
                <w:color w:val="000000"/>
                <w:cs/>
              </w:rPr>
              <w:t xml:space="preserve"> </w:t>
            </w:r>
            <w:r w:rsidR="00B71DDB" w:rsidRPr="00B71DDB">
              <w:rPr>
                <w:rFonts w:ascii="Nikosh" w:hAnsi="Nikosh" w:cs="Nikosh"/>
                <w:color w:val="000000"/>
                <w:cs/>
              </w:rPr>
              <w:t>প্রযোজ্য</w:t>
            </w:r>
          </w:p>
          <w:p w:rsidR="00B71DDB" w:rsidRPr="00B71DDB" w:rsidRDefault="00B71DDB" w:rsidP="003E07FC">
            <w:pPr>
              <w:ind w:left="170" w:hanging="170"/>
              <w:rPr>
                <w:rFonts w:ascii="Nikosh" w:hAnsi="Nikosh" w:cs="Nikosh"/>
                <w:color w:val="000000"/>
              </w:rPr>
            </w:pPr>
            <w:r w:rsidRPr="00B71DDB">
              <w:rPr>
                <w:rFonts w:ascii="Nikosh" w:hAnsi="Nikosh" w:cs="Nikosh"/>
                <w:color w:val="000000"/>
                <w:cs/>
              </w:rPr>
              <w:t>২. বেতন থেকে কর্তন</w:t>
            </w:r>
          </w:p>
        </w:tc>
        <w:tc>
          <w:tcPr>
            <w:tcW w:w="1107" w:type="dxa"/>
            <w:shd w:val="clear" w:color="auto" w:fill="FEF9D8"/>
            <w:vAlign w:val="center"/>
          </w:tcPr>
          <w:p w:rsidR="00C54211" w:rsidRPr="00A90DED" w:rsidRDefault="00C54211" w:rsidP="003E07FC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 w:rsidRPr="00A90DED">
              <w:rPr>
                <w:rFonts w:ascii="Nikosh" w:hAnsi="Nikosh" w:cs="Nikosh"/>
                <w:color w:val="000000"/>
                <w:sz w:val="18"/>
                <w:szCs w:val="18"/>
                <w:cs/>
                <w:lang w:bidi="bn-BD"/>
              </w:rPr>
              <w:t>মঞ্জুরীর</w:t>
            </w:r>
            <w:r w:rsidRPr="00A90DED">
              <w:rPr>
                <w:rFonts w:ascii="Nikosh" w:hAnsi="Nikosh" w:cs="Nikosh"/>
                <w:color w:val="000000"/>
                <w:sz w:val="18"/>
                <w:szCs w:val="18"/>
              </w:rPr>
              <w:t xml:space="preserve"> </w:t>
            </w:r>
            <w:r w:rsidRPr="00A90DED">
              <w:rPr>
                <w:rFonts w:ascii="Nikosh" w:hAnsi="Nikosh" w:cs="Nikosh"/>
                <w:color w:val="000000"/>
                <w:sz w:val="18"/>
                <w:szCs w:val="18"/>
                <w:cs/>
                <w:lang w:bidi="bn-BD"/>
              </w:rPr>
              <w:t>ক্ষেত্রে</w:t>
            </w:r>
            <w:r w:rsidRPr="00A90DED">
              <w:rPr>
                <w:rFonts w:ascii="Nikosh" w:hAnsi="Nikosh" w:cs="Nikosh"/>
                <w:color w:val="000000"/>
                <w:sz w:val="18"/>
                <w:szCs w:val="18"/>
              </w:rPr>
              <w:t xml:space="preserve"> </w:t>
            </w:r>
            <w:r w:rsidRPr="00A90DED">
              <w:rPr>
                <w:rFonts w:ascii="Nikosh" w:hAnsi="Nikosh" w:cs="Nikosh"/>
                <w:color w:val="000000"/>
                <w:sz w:val="18"/>
                <w:szCs w:val="18"/>
                <w:cs/>
                <w:lang w:bidi="bn-BD"/>
              </w:rPr>
              <w:t>৩০</w:t>
            </w:r>
            <w:r w:rsidRPr="00A90DED">
              <w:rPr>
                <w:rFonts w:ascii="Nikosh" w:hAnsi="Nikosh" w:cs="Nikosh"/>
                <w:color w:val="000000"/>
                <w:sz w:val="18"/>
                <w:szCs w:val="18"/>
              </w:rPr>
              <w:t xml:space="preserve"> </w:t>
            </w:r>
            <w:r w:rsidR="00B71DDB" w:rsidRPr="00A90DED">
              <w:rPr>
                <w:rFonts w:ascii="Nikosh" w:hAnsi="Nikosh" w:cs="Nikosh"/>
                <w:color w:val="000000"/>
                <w:sz w:val="18"/>
                <w:szCs w:val="18"/>
                <w:cs/>
                <w:lang w:bidi="bn-BD"/>
              </w:rPr>
              <w:t>কর্মদিবস</w:t>
            </w:r>
            <w:r w:rsidRPr="00A90DED">
              <w:rPr>
                <w:rFonts w:ascii="Nikosh" w:hAnsi="Nikosh" w:cs="Nikosh"/>
                <w:color w:val="000000"/>
                <w:sz w:val="18"/>
                <w:szCs w:val="18"/>
              </w:rPr>
              <w:t xml:space="preserve">; </w:t>
            </w:r>
            <w:r w:rsidRPr="00A90DED">
              <w:rPr>
                <w:rFonts w:ascii="Nikosh" w:hAnsi="Nikosh" w:cs="Nikosh"/>
                <w:color w:val="000000"/>
                <w:sz w:val="18"/>
                <w:szCs w:val="18"/>
                <w:cs/>
                <w:lang w:bidi="bn-BD"/>
              </w:rPr>
              <w:t>এবং</w:t>
            </w:r>
            <w:r w:rsidRPr="00A90DED">
              <w:rPr>
                <w:rFonts w:ascii="Nikosh" w:hAnsi="Nikosh" w:cs="Nikosh"/>
                <w:color w:val="000000"/>
                <w:sz w:val="18"/>
                <w:szCs w:val="18"/>
              </w:rPr>
              <w:t xml:space="preserve"> </w:t>
            </w:r>
            <w:r w:rsidRPr="00A90DED">
              <w:rPr>
                <w:rFonts w:ascii="Nikosh" w:hAnsi="Nikosh" w:cs="Nikosh"/>
                <w:color w:val="000000"/>
                <w:sz w:val="18"/>
                <w:szCs w:val="18"/>
                <w:cs/>
                <w:lang w:bidi="bn-BD"/>
              </w:rPr>
              <w:t>চেক</w:t>
            </w:r>
            <w:r w:rsidRPr="00A90DED">
              <w:rPr>
                <w:rFonts w:ascii="Nikosh" w:hAnsi="Nikosh" w:cs="Nikosh"/>
                <w:color w:val="000000"/>
                <w:sz w:val="18"/>
                <w:szCs w:val="18"/>
              </w:rPr>
              <w:t xml:space="preserve"> </w:t>
            </w:r>
            <w:r w:rsidR="00324B48" w:rsidRPr="00A90DED">
              <w:rPr>
                <w:rFonts w:ascii="Nikosh" w:hAnsi="Nikosh" w:cs="Nikosh"/>
                <w:color w:val="000000"/>
                <w:sz w:val="18"/>
                <w:szCs w:val="18"/>
                <w:cs/>
                <w:lang w:bidi="bn-BD"/>
              </w:rPr>
              <w:t>বিতরণের</w:t>
            </w:r>
            <w:r w:rsidRPr="00A90DED">
              <w:rPr>
                <w:rFonts w:ascii="Nikosh" w:hAnsi="Nikosh" w:cs="Nikosh"/>
                <w:color w:val="000000"/>
                <w:sz w:val="18"/>
                <w:szCs w:val="18"/>
              </w:rPr>
              <w:t xml:space="preserve"> </w:t>
            </w:r>
            <w:r w:rsidRPr="00A90DED">
              <w:rPr>
                <w:rFonts w:ascii="Nikosh" w:hAnsi="Nikosh" w:cs="Nikosh"/>
                <w:color w:val="000000"/>
                <w:sz w:val="18"/>
                <w:szCs w:val="18"/>
                <w:cs/>
                <w:lang w:bidi="bn-BD"/>
              </w:rPr>
              <w:t>ক্ষেত্রে</w:t>
            </w:r>
            <w:r w:rsidRPr="00A90DED">
              <w:rPr>
                <w:rFonts w:ascii="Nikosh" w:hAnsi="Nikosh" w:cs="Nikosh"/>
                <w:color w:val="000000"/>
                <w:sz w:val="18"/>
                <w:szCs w:val="18"/>
              </w:rPr>
              <w:t xml:space="preserve"> </w:t>
            </w:r>
            <w:r w:rsidRPr="00A90DED">
              <w:rPr>
                <w:rFonts w:ascii="Nikosh" w:hAnsi="Nikosh" w:cs="Nikosh"/>
                <w:color w:val="000000"/>
                <w:sz w:val="18"/>
                <w:szCs w:val="18"/>
                <w:cs/>
                <w:lang w:bidi="bn-BD"/>
              </w:rPr>
              <w:t>৭</w:t>
            </w:r>
            <w:r w:rsidRPr="00A90DED">
              <w:rPr>
                <w:rFonts w:ascii="Nikosh" w:hAnsi="Nikosh" w:cs="Nikosh"/>
                <w:color w:val="000000"/>
                <w:sz w:val="18"/>
                <w:szCs w:val="18"/>
              </w:rPr>
              <w:t xml:space="preserve"> </w:t>
            </w:r>
            <w:r w:rsidR="00B71DDB" w:rsidRPr="00A90DED">
              <w:rPr>
                <w:rFonts w:ascii="Nikosh" w:hAnsi="Nikosh" w:cs="Nikosh"/>
                <w:color w:val="000000"/>
                <w:sz w:val="18"/>
                <w:szCs w:val="18"/>
                <w:cs/>
                <w:lang w:bidi="bn-BD"/>
              </w:rPr>
              <w:t>কর্মদিবস</w:t>
            </w:r>
          </w:p>
        </w:tc>
        <w:tc>
          <w:tcPr>
            <w:tcW w:w="2745" w:type="dxa"/>
            <w:shd w:val="clear" w:color="auto" w:fill="FEF9D8"/>
          </w:tcPr>
          <w:p w:rsidR="00CC5D1E" w:rsidRPr="00B55EB8" w:rsidRDefault="00CC5D1E" w:rsidP="00CC5D1E">
            <w:pPr>
              <w:ind w:left="297" w:hanging="297"/>
              <w:rPr>
                <w:rFonts w:ascii="Nikosh" w:hAnsi="Nikosh" w:cs="Nikosh"/>
                <w:color w:val="000000"/>
                <w:cs/>
              </w:rPr>
            </w:pPr>
            <w:r w:rsidRPr="00B55EB8">
              <w:rPr>
                <w:rFonts w:ascii="Nikosh" w:hAnsi="Nikosh" w:cs="Nikosh"/>
                <w:color w:val="000000"/>
                <w:cs/>
              </w:rPr>
              <w:t xml:space="preserve">১. </w:t>
            </w:r>
            <w:r w:rsidRPr="00B55EB8">
              <w:rPr>
                <w:rFonts w:ascii="Nikosh" w:hAnsi="Nikosh" w:cs="Nikosh"/>
                <w:color w:val="000000"/>
                <w:cs/>
              </w:rPr>
              <w:tab/>
            </w:r>
            <w:r w:rsidRPr="00B55EB8">
              <w:rPr>
                <w:rFonts w:ascii="Nikosh" w:hAnsi="Nikosh" w:cs="Nikosh"/>
                <w:color w:val="000000"/>
              </w:rPr>
              <w:t>জনাব আবু বকর সিদ্দিক খান</w:t>
            </w:r>
          </w:p>
          <w:p w:rsidR="00CC5D1E" w:rsidRPr="00B55EB8" w:rsidRDefault="00CC5D1E" w:rsidP="00CC5D1E">
            <w:pPr>
              <w:ind w:left="297" w:hanging="297"/>
              <w:rPr>
                <w:rFonts w:ascii="Nikosh" w:hAnsi="Nikosh" w:cs="Nikosh"/>
                <w:color w:val="000000"/>
                <w:cs/>
              </w:rPr>
            </w:pPr>
            <w:r w:rsidRPr="00B55EB8">
              <w:rPr>
                <w:rFonts w:ascii="Nikosh" w:hAnsi="Nikosh" w:cs="Nikosh"/>
                <w:color w:val="000000"/>
                <w:cs/>
              </w:rPr>
              <w:tab/>
              <w:t xml:space="preserve">উপমহাব্যবস্থাপক, </w:t>
            </w:r>
            <w:r w:rsidRPr="00B55EB8">
              <w:rPr>
                <w:rFonts w:ascii="Nikosh" w:hAnsi="Nikosh" w:cs="Nikosh"/>
                <w:color w:val="000000"/>
              </w:rPr>
              <w:t>প্রশাসন বিভাগ</w:t>
            </w:r>
          </w:p>
          <w:p w:rsidR="00CC5D1E" w:rsidRPr="00B55EB8" w:rsidRDefault="00CC5D1E" w:rsidP="00CC5D1E">
            <w:pPr>
              <w:ind w:left="297" w:hanging="297"/>
              <w:rPr>
                <w:rFonts w:ascii="Nikosh" w:hAnsi="Nikosh" w:cs="Nikosh"/>
                <w:color w:val="000000"/>
                <w:cs/>
              </w:rPr>
            </w:pPr>
            <w:r w:rsidRPr="00B55EB8">
              <w:rPr>
                <w:rFonts w:ascii="Nikosh" w:hAnsi="Nikosh" w:cs="Nikosh"/>
                <w:color w:val="000000"/>
                <w:cs/>
              </w:rPr>
              <w:t xml:space="preserve">২.  </w:t>
            </w:r>
            <w:r w:rsidRPr="00B55EB8">
              <w:rPr>
                <w:rFonts w:ascii="Nikosh" w:hAnsi="Nikosh" w:cs="Nikosh"/>
                <w:color w:val="000000"/>
                <w:cs/>
              </w:rPr>
              <w:tab/>
            </w:r>
            <w:r w:rsidR="00B55EB8" w:rsidRPr="00B55EB8">
              <w:rPr>
                <w:rFonts w:ascii="Nikosh" w:hAnsi="Nikosh" w:cs="Nikosh"/>
                <w:color w:val="000000"/>
                <w:sz w:val="18"/>
                <w:szCs w:val="18"/>
                <w:cs/>
              </w:rPr>
              <w:t>০২-</w:t>
            </w:r>
            <w:r w:rsidRPr="00B55EB8">
              <w:rPr>
                <w:rFonts w:ascii="Nikosh" w:hAnsi="Nikosh" w:cs="Nikosh"/>
                <w:color w:val="000000"/>
                <w:sz w:val="18"/>
                <w:szCs w:val="18"/>
              </w:rPr>
              <w:t>২২৩৩৮২৫৩২,  ০১৫৫২৩-৪৮৯৬৫</w:t>
            </w:r>
          </w:p>
          <w:p w:rsidR="00C54211" w:rsidRPr="00B55EB8" w:rsidRDefault="00CC5D1E" w:rsidP="00CC5D1E">
            <w:pPr>
              <w:ind w:left="297" w:hanging="297"/>
              <w:rPr>
                <w:rFonts w:ascii="Nikosh" w:hAnsi="Nikosh" w:cs="Nikosh"/>
                <w:color w:val="000000"/>
                <w:sz w:val="16"/>
                <w:szCs w:val="22"/>
              </w:rPr>
            </w:pPr>
            <w:r w:rsidRPr="00B55EB8">
              <w:rPr>
                <w:rFonts w:ascii="Nikosh" w:hAnsi="Nikosh" w:cs="Nikosh"/>
                <w:color w:val="000000"/>
                <w:cs/>
              </w:rPr>
              <w:t xml:space="preserve">৩. </w:t>
            </w:r>
            <w:r w:rsidRPr="00B55EB8">
              <w:rPr>
                <w:rFonts w:ascii="Nikosh" w:hAnsi="Nikosh" w:cs="Nikosh"/>
                <w:color w:val="000000"/>
                <w:cs/>
              </w:rPr>
              <w:tab/>
            </w:r>
            <w:r w:rsidRPr="00B55EB8">
              <w:rPr>
                <w:rFonts w:ascii="Nikosh" w:hAnsi="Nikosh" w:cs="Nikosh"/>
                <w:color w:val="000000"/>
                <w:sz w:val="16"/>
                <w:szCs w:val="16"/>
              </w:rPr>
              <w:t>dgm.admin@bhbfc.gov.bd</w:t>
            </w:r>
          </w:p>
        </w:tc>
      </w:tr>
      <w:tr w:rsidR="00C54211" w:rsidRPr="00373BC5" w:rsidTr="00CD2B12">
        <w:tc>
          <w:tcPr>
            <w:tcW w:w="720" w:type="dxa"/>
            <w:shd w:val="clear" w:color="auto" w:fill="FEF9D8"/>
            <w:vAlign w:val="center"/>
          </w:tcPr>
          <w:p w:rsidR="00C54211" w:rsidRPr="00373BC5" w:rsidRDefault="000E45F3" w:rsidP="000E45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Nikosh"/>
                <w:color w:val="000000"/>
                <w:sz w:val="22"/>
                <w:szCs w:val="22"/>
                <w:cs/>
                <w:lang w:bidi="bn-BD"/>
              </w:rPr>
              <w:t>(খ)</w:t>
            </w:r>
          </w:p>
        </w:tc>
        <w:tc>
          <w:tcPr>
            <w:tcW w:w="1890" w:type="dxa"/>
            <w:shd w:val="clear" w:color="auto" w:fill="FEF9D8"/>
            <w:vAlign w:val="center"/>
          </w:tcPr>
          <w:p w:rsidR="00C54211" w:rsidRPr="00DD0ED3" w:rsidRDefault="00C54211" w:rsidP="00D05BF7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DD0ED3">
              <w:rPr>
                <w:rFonts w:cs="Nikosh"/>
                <w:b/>
                <w:bCs/>
                <w:color w:val="000000"/>
                <w:sz w:val="21"/>
                <w:szCs w:val="21"/>
                <w:cs/>
                <w:lang w:bidi="bn-BD"/>
              </w:rPr>
              <w:t>ভবিষ্য তহবিল</w:t>
            </w:r>
            <w:r w:rsidRPr="00DD0ED3">
              <w:rPr>
                <w:rFonts w:ascii="Nikosh" w:hAnsi="Nikosh" w:cs="Nikosh"/>
                <w:b/>
                <w:bCs/>
                <w:color w:val="000000"/>
                <w:sz w:val="21"/>
                <w:szCs w:val="21"/>
                <w:lang w:bidi="bn-BD"/>
              </w:rPr>
              <w:t xml:space="preserve"> </w:t>
            </w:r>
            <w:r w:rsidRPr="00DD0ED3">
              <w:rPr>
                <w:rFonts w:cs="Nikosh"/>
                <w:b/>
                <w:bCs/>
                <w:color w:val="000000"/>
                <w:sz w:val="21"/>
                <w:szCs w:val="21"/>
                <w:cs/>
                <w:lang w:bidi="bn-BD"/>
              </w:rPr>
              <w:t>থেকে</w:t>
            </w:r>
            <w:r w:rsidRPr="00DD0ED3">
              <w:rPr>
                <w:rFonts w:ascii="Nikosh" w:hAnsi="Nikosh" w:cs="Nikosh"/>
                <w:b/>
                <w:bCs/>
                <w:color w:val="000000"/>
                <w:sz w:val="21"/>
                <w:szCs w:val="21"/>
                <w:lang w:bidi="bn-BD"/>
              </w:rPr>
              <w:t xml:space="preserve"> </w:t>
            </w:r>
            <w:r w:rsidRPr="00DD0ED3">
              <w:rPr>
                <w:rFonts w:cs="Nikosh"/>
                <w:b/>
                <w:bCs/>
                <w:color w:val="000000"/>
                <w:sz w:val="21"/>
                <w:szCs w:val="21"/>
                <w:cs/>
                <w:lang w:bidi="bn-BD"/>
              </w:rPr>
              <w:t>ঋণ</w:t>
            </w:r>
            <w:r w:rsidRPr="00DD0ED3">
              <w:rPr>
                <w:rFonts w:ascii="Nikosh" w:hAnsi="Nikosh" w:cs="Nikosh"/>
                <w:b/>
                <w:bCs/>
                <w:color w:val="000000"/>
                <w:sz w:val="21"/>
                <w:szCs w:val="21"/>
                <w:lang w:bidi="bn-BD"/>
              </w:rPr>
              <w:t xml:space="preserve"> </w:t>
            </w:r>
            <w:r w:rsidRPr="00DD0ED3">
              <w:rPr>
                <w:rFonts w:cs="Nikosh"/>
                <w:b/>
                <w:bCs/>
                <w:color w:val="000000"/>
                <w:sz w:val="21"/>
                <w:szCs w:val="21"/>
                <w:cs/>
                <w:lang w:bidi="bn-BD"/>
              </w:rPr>
              <w:t>মঞ্জুর</w:t>
            </w:r>
          </w:p>
        </w:tc>
        <w:tc>
          <w:tcPr>
            <w:tcW w:w="1620" w:type="dxa"/>
            <w:shd w:val="clear" w:color="auto" w:fill="FEF9D8"/>
            <w:vAlign w:val="center"/>
          </w:tcPr>
          <w:p w:rsidR="00C54211" w:rsidRPr="00373BC5" w:rsidRDefault="00C54211" w:rsidP="00D05BF7">
            <w:pPr>
              <w:rPr>
                <w:rFonts w:ascii="Nikosh" w:hAnsi="Nikosh" w:cs="Nikosh"/>
                <w:color w:val="000000"/>
                <w:sz w:val="22"/>
                <w:szCs w:val="22"/>
              </w:rPr>
            </w:pPr>
            <w:r>
              <w:rPr>
                <w:rFonts w:ascii="Nikosh" w:hAnsi="Nikosh" w:cs="Nikosh"/>
                <w:color w:val="000000"/>
                <w:sz w:val="22"/>
                <w:szCs w:val="22"/>
                <w:cs/>
              </w:rPr>
              <w:t xml:space="preserve">ঋণ মঞ্জুরীর </w:t>
            </w:r>
            <w:r w:rsidR="00B71DDB">
              <w:rPr>
                <w:rFonts w:ascii="Nikosh" w:hAnsi="Nikosh" w:cs="Nikosh"/>
                <w:color w:val="000000"/>
                <w:sz w:val="22"/>
                <w:szCs w:val="22"/>
                <w:cs/>
              </w:rPr>
              <w:t xml:space="preserve">অফিস </w:t>
            </w:r>
            <w:r>
              <w:rPr>
                <w:rFonts w:ascii="Nikosh" w:hAnsi="Nikosh" w:cs="Nikosh"/>
                <w:color w:val="000000"/>
                <w:sz w:val="22"/>
                <w:szCs w:val="22"/>
                <w:cs/>
              </w:rPr>
              <w:t>আদেশ জারী ও বিতরণ</w:t>
            </w:r>
          </w:p>
        </w:tc>
        <w:tc>
          <w:tcPr>
            <w:tcW w:w="1386" w:type="dxa"/>
            <w:shd w:val="clear" w:color="auto" w:fill="FEF9D8"/>
            <w:vAlign w:val="center"/>
          </w:tcPr>
          <w:p w:rsidR="00786BC4" w:rsidRDefault="00B71DDB" w:rsidP="00786BC4">
            <w:pPr>
              <w:ind w:left="207" w:hanging="207"/>
              <w:rPr>
                <w:rFonts w:ascii="Nikosh" w:hAnsi="Nikosh" w:cs="Nikosh"/>
                <w:color w:val="000000"/>
                <w:sz w:val="22"/>
                <w:szCs w:val="22"/>
                <w:cs/>
              </w:rPr>
            </w:pPr>
            <w:r>
              <w:rPr>
                <w:rFonts w:ascii="Nikosh" w:hAnsi="Nikosh" w:cs="Nikosh"/>
                <w:color w:val="000000"/>
                <w:sz w:val="22"/>
                <w:szCs w:val="22"/>
                <w:cs/>
              </w:rPr>
              <w:t xml:space="preserve">১. </w:t>
            </w:r>
            <w:r w:rsidR="00D511F9">
              <w:rPr>
                <w:rFonts w:ascii="Nikosh" w:hAnsi="Nikosh" w:cs="Nikosh"/>
                <w:color w:val="000000"/>
                <w:sz w:val="22"/>
                <w:szCs w:val="22"/>
                <w:cs/>
              </w:rPr>
              <w:t>হাতে লেখা</w:t>
            </w:r>
            <w:r w:rsidR="00A74D41">
              <w:rPr>
                <w:rFonts w:ascii="Nikosh" w:hAnsi="Nikosh" w:cs="Nikosh"/>
                <w:color w:val="000000"/>
                <w:sz w:val="22"/>
                <w:szCs w:val="22"/>
                <w:cs/>
              </w:rPr>
              <w:t xml:space="preserve">   </w:t>
            </w:r>
            <w:r w:rsidRPr="00373BC5">
              <w:rPr>
                <w:rFonts w:ascii="Nikosh" w:hAnsi="Nikosh" w:cs="Nikosh"/>
                <w:color w:val="000000"/>
                <w:sz w:val="22"/>
                <w:szCs w:val="22"/>
                <w:cs/>
              </w:rPr>
              <w:t xml:space="preserve"> </w:t>
            </w:r>
            <w:r>
              <w:rPr>
                <w:rFonts w:ascii="Nikosh" w:hAnsi="Nikosh" w:cs="Nikosh"/>
                <w:color w:val="000000"/>
                <w:sz w:val="22"/>
                <w:szCs w:val="22"/>
                <w:cs/>
              </w:rPr>
              <w:t>আবেদন</w:t>
            </w:r>
            <w:r w:rsidR="00786BC4">
              <w:rPr>
                <w:rFonts w:ascii="Nikosh" w:hAnsi="Nikosh" w:cs="Nikosh"/>
                <w:color w:val="000000"/>
                <w:sz w:val="22"/>
                <w:szCs w:val="22"/>
                <w:cs/>
              </w:rPr>
              <w:t>পত্র</w:t>
            </w:r>
          </w:p>
          <w:p w:rsidR="00C54211" w:rsidRPr="00373BC5" w:rsidRDefault="00B71DDB" w:rsidP="00786BC4">
            <w:pPr>
              <w:ind w:left="207" w:hanging="207"/>
              <w:rPr>
                <w:rFonts w:ascii="Nikosh" w:hAnsi="Nikosh" w:cs="Nikosh"/>
                <w:color w:val="000000"/>
                <w:sz w:val="22"/>
                <w:szCs w:val="22"/>
              </w:rPr>
            </w:pPr>
            <w:r>
              <w:rPr>
                <w:rFonts w:ascii="Nikosh" w:hAnsi="Nikosh" w:cs="Nikosh"/>
                <w:color w:val="000000"/>
                <w:sz w:val="22"/>
                <w:szCs w:val="22"/>
                <w:cs/>
              </w:rPr>
              <w:t>২. নিজ অফিস</w:t>
            </w:r>
          </w:p>
        </w:tc>
        <w:tc>
          <w:tcPr>
            <w:tcW w:w="1206" w:type="dxa"/>
            <w:shd w:val="clear" w:color="auto" w:fill="FEF9D8"/>
            <w:vAlign w:val="center"/>
          </w:tcPr>
          <w:p w:rsidR="00B71DDB" w:rsidRPr="00B71DDB" w:rsidRDefault="00B71DDB" w:rsidP="003E07FC">
            <w:pPr>
              <w:ind w:left="170" w:hanging="170"/>
              <w:rPr>
                <w:rFonts w:ascii="Nikosh" w:hAnsi="Nikosh" w:cs="Nikosh"/>
                <w:color w:val="000000"/>
                <w:cs/>
              </w:rPr>
            </w:pPr>
            <w:r w:rsidRPr="00B71DDB">
              <w:rPr>
                <w:rFonts w:ascii="Nikosh" w:hAnsi="Nikosh" w:cs="Nikosh"/>
                <w:color w:val="000000"/>
                <w:cs/>
              </w:rPr>
              <w:t>১. নির্ধারিত হার সুদ প্রযোজ্য</w:t>
            </w:r>
          </w:p>
          <w:p w:rsidR="00C54211" w:rsidRPr="00B71DDB" w:rsidRDefault="00B71DDB" w:rsidP="003E07FC">
            <w:pPr>
              <w:ind w:left="170" w:hanging="170"/>
              <w:rPr>
                <w:rFonts w:ascii="Nikosh" w:hAnsi="Nikosh" w:cs="Nikosh"/>
                <w:color w:val="000000"/>
              </w:rPr>
            </w:pPr>
            <w:r w:rsidRPr="00B71DDB">
              <w:rPr>
                <w:rFonts w:ascii="Nikosh" w:hAnsi="Nikosh" w:cs="Nikosh"/>
                <w:color w:val="000000"/>
                <w:cs/>
              </w:rPr>
              <w:t>২. বেতন থেকে কর্তন</w:t>
            </w:r>
          </w:p>
        </w:tc>
        <w:tc>
          <w:tcPr>
            <w:tcW w:w="1107" w:type="dxa"/>
            <w:shd w:val="clear" w:color="auto" w:fill="FEF9D8"/>
            <w:vAlign w:val="center"/>
          </w:tcPr>
          <w:p w:rsidR="00C54211" w:rsidRPr="00373BC5" w:rsidRDefault="00B71DDB" w:rsidP="003E07FC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>
              <w:rPr>
                <w:rFonts w:cs="Nikosh"/>
                <w:color w:val="000000"/>
                <w:sz w:val="22"/>
                <w:szCs w:val="22"/>
                <w:cs/>
                <w:lang w:bidi="bn-BD"/>
              </w:rPr>
              <w:t xml:space="preserve">৫ </w:t>
            </w:r>
            <w:r w:rsidR="00C54211" w:rsidRPr="00373BC5">
              <w:rPr>
                <w:rFonts w:cs="Nikosh"/>
                <w:color w:val="000000"/>
                <w:sz w:val="22"/>
                <w:szCs w:val="22"/>
                <w:cs/>
                <w:lang w:bidi="bn-BD"/>
              </w:rPr>
              <w:t>কর্মদিবস</w:t>
            </w:r>
          </w:p>
        </w:tc>
        <w:tc>
          <w:tcPr>
            <w:tcW w:w="2745" w:type="dxa"/>
            <w:shd w:val="clear" w:color="auto" w:fill="FEF9D8"/>
          </w:tcPr>
          <w:p w:rsidR="00CC5D1E" w:rsidRPr="00B55EB8" w:rsidRDefault="00BD39B7" w:rsidP="00CC5D1E">
            <w:pPr>
              <w:pStyle w:val="NormalWeb"/>
              <w:spacing w:before="0" w:beforeAutospacing="0" w:after="0" w:afterAutospacing="0"/>
              <w:ind w:left="315" w:right="35" w:hanging="315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১. </w:t>
            </w:r>
            <w:r>
              <w:rPr>
                <w:rFonts w:ascii="Nikosh" w:hAnsi="Nikosh" w:cs="Nikosh"/>
                <w:color w:val="000000"/>
                <w:sz w:val="20"/>
                <w:szCs w:val="20"/>
              </w:rPr>
              <w:tab/>
              <w:t>জনাব মোঃ খাজা ইমদাদুল বারী</w:t>
            </w:r>
          </w:p>
          <w:p w:rsidR="00CC5D1E" w:rsidRPr="00B55EB8" w:rsidRDefault="00CC5D1E" w:rsidP="00CC5D1E">
            <w:pPr>
              <w:pStyle w:val="NormalWeb"/>
              <w:spacing w:before="0" w:beforeAutospacing="0" w:after="0" w:afterAutospacing="0"/>
              <w:ind w:left="315" w:right="35" w:hanging="315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B55EB8">
              <w:rPr>
                <w:rFonts w:ascii="Nikosh" w:hAnsi="Nikosh" w:cs="Nikosh"/>
                <w:color w:val="000000"/>
                <w:sz w:val="20"/>
                <w:szCs w:val="20"/>
              </w:rPr>
              <w:tab/>
              <w:t>উপ-মহাব্যবস্থাপক, হিসাব ও অর্থ</w:t>
            </w:r>
          </w:p>
          <w:p w:rsidR="00CC5D1E" w:rsidRPr="00B55EB8" w:rsidRDefault="00CC5D1E" w:rsidP="00CC5D1E">
            <w:pPr>
              <w:pStyle w:val="NormalWeb"/>
              <w:spacing w:before="0" w:beforeAutospacing="0" w:after="0" w:afterAutospacing="0"/>
              <w:ind w:left="315" w:right="35" w:hanging="315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B55EB8">
              <w:rPr>
                <w:rFonts w:ascii="Nikosh" w:hAnsi="Nikosh" w:cs="Nikosh"/>
                <w:color w:val="000000"/>
                <w:sz w:val="20"/>
                <w:szCs w:val="20"/>
              </w:rPr>
              <w:t xml:space="preserve">২.  </w:t>
            </w:r>
            <w:r w:rsidRPr="00B55EB8">
              <w:rPr>
                <w:rFonts w:ascii="Nikosh" w:hAnsi="Nikosh" w:cs="Nikosh"/>
                <w:color w:val="000000"/>
                <w:sz w:val="20"/>
                <w:szCs w:val="20"/>
              </w:rPr>
              <w:tab/>
            </w:r>
            <w:r w:rsidR="00B55EB8" w:rsidRPr="00B55EB8">
              <w:rPr>
                <w:rFonts w:ascii="Nikosh" w:hAnsi="Nikosh" w:cs="Nikosh"/>
                <w:color w:val="000000"/>
                <w:sz w:val="20"/>
                <w:szCs w:val="20"/>
              </w:rPr>
              <w:t>০২-</w:t>
            </w:r>
            <w:r w:rsidRPr="00B55EB8">
              <w:rPr>
                <w:rFonts w:ascii="Nikosh" w:hAnsi="Nikosh" w:cs="Nikosh"/>
                <w:color w:val="000000"/>
                <w:sz w:val="20"/>
                <w:szCs w:val="20"/>
              </w:rPr>
              <w:t>৯৫৬১৩৬৭, ০১৫১১-৬০১৫৭১</w:t>
            </w:r>
          </w:p>
          <w:p w:rsidR="00CC5D1E" w:rsidRPr="00B55EB8" w:rsidRDefault="00CC5D1E" w:rsidP="00CC5D1E">
            <w:pPr>
              <w:pStyle w:val="NormalWeb"/>
              <w:spacing w:before="0" w:beforeAutospacing="0" w:after="0" w:afterAutospacing="0"/>
              <w:ind w:left="315" w:right="35" w:hanging="315"/>
              <w:textAlignment w:val="baseline"/>
              <w:rPr>
                <w:rFonts w:ascii="Nikosh" w:hAnsi="Nikosh" w:cs="Nikosh"/>
                <w:color w:val="000000"/>
                <w:sz w:val="16"/>
                <w:szCs w:val="16"/>
              </w:rPr>
            </w:pPr>
            <w:r w:rsidRPr="00B55EB8">
              <w:rPr>
                <w:rFonts w:ascii="Nikosh" w:hAnsi="Nikosh" w:cs="Nikosh"/>
                <w:color w:val="000000"/>
                <w:sz w:val="20"/>
                <w:szCs w:val="20"/>
              </w:rPr>
              <w:t xml:space="preserve">৩. </w:t>
            </w:r>
            <w:r w:rsidRPr="00B55EB8">
              <w:rPr>
                <w:rFonts w:ascii="Nikosh" w:hAnsi="Nikosh" w:cs="Nikosh"/>
                <w:color w:val="000000"/>
                <w:sz w:val="20"/>
                <w:szCs w:val="20"/>
              </w:rPr>
              <w:tab/>
            </w:r>
            <w:r w:rsidRPr="00B55EB8">
              <w:rPr>
                <w:rFonts w:ascii="Nikosh" w:hAnsi="Nikosh" w:cs="Nikosh"/>
                <w:color w:val="000000"/>
                <w:sz w:val="14"/>
                <w:szCs w:val="16"/>
              </w:rPr>
              <w:t>dgm.accounts@bhbfc.gov.bd</w:t>
            </w:r>
          </w:p>
          <w:p w:rsidR="00C54211" w:rsidRPr="00B55EB8" w:rsidRDefault="00C54211" w:rsidP="00A968DF">
            <w:pPr>
              <w:rPr>
                <w:rFonts w:ascii="Nikosh" w:hAnsi="Nikosh" w:cs="Nikosh"/>
                <w:color w:val="000000"/>
                <w:sz w:val="16"/>
                <w:szCs w:val="22"/>
              </w:rPr>
            </w:pPr>
          </w:p>
        </w:tc>
      </w:tr>
      <w:tr w:rsidR="00C54211" w:rsidRPr="00373BC5" w:rsidTr="00CD2B12">
        <w:tc>
          <w:tcPr>
            <w:tcW w:w="720" w:type="dxa"/>
            <w:shd w:val="clear" w:color="auto" w:fill="FEF9D8"/>
            <w:vAlign w:val="center"/>
          </w:tcPr>
          <w:p w:rsidR="00C54211" w:rsidRPr="00373BC5" w:rsidRDefault="004B443D" w:rsidP="004B44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Nikosh"/>
                <w:color w:val="000000"/>
                <w:sz w:val="22"/>
                <w:szCs w:val="22"/>
                <w:cs/>
                <w:lang w:bidi="bn-BD"/>
              </w:rPr>
              <w:t>(গ)</w:t>
            </w:r>
          </w:p>
        </w:tc>
        <w:tc>
          <w:tcPr>
            <w:tcW w:w="1890" w:type="dxa"/>
            <w:shd w:val="clear" w:color="auto" w:fill="FEF9D8"/>
            <w:vAlign w:val="center"/>
          </w:tcPr>
          <w:p w:rsidR="00C54211" w:rsidRPr="00DD0ED3" w:rsidRDefault="00C54211" w:rsidP="00D05BF7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DD0ED3">
              <w:rPr>
                <w:rFonts w:cs="Nikosh"/>
                <w:b/>
                <w:bCs/>
                <w:color w:val="000000"/>
                <w:sz w:val="21"/>
                <w:szCs w:val="21"/>
                <w:cs/>
                <w:lang w:bidi="bn-BD"/>
              </w:rPr>
              <w:t>কল্যাণ তহবিল থেকে আর্থিক সহায়তা প্রদান</w:t>
            </w:r>
            <w:r w:rsidRPr="00DD0ED3">
              <w:rPr>
                <w:rFonts w:ascii="Nikosh" w:hAnsi="Nikosh" w:cs="Nikosh"/>
                <w:b/>
                <w:bCs/>
                <w:color w:val="000000"/>
                <w:sz w:val="21"/>
                <w:szCs w:val="21"/>
                <w:lang w:bidi="bn-BD"/>
              </w:rPr>
              <w:t xml:space="preserve"> </w:t>
            </w:r>
          </w:p>
        </w:tc>
        <w:tc>
          <w:tcPr>
            <w:tcW w:w="1620" w:type="dxa"/>
            <w:shd w:val="clear" w:color="auto" w:fill="FEF9D8"/>
            <w:vAlign w:val="center"/>
          </w:tcPr>
          <w:p w:rsidR="00C54211" w:rsidRPr="00373BC5" w:rsidRDefault="00A00971" w:rsidP="00D05BF7">
            <w:pPr>
              <w:rPr>
                <w:rFonts w:ascii="Nikosh" w:hAnsi="Nikosh" w:cs="Nikosh"/>
                <w:color w:val="000000"/>
                <w:sz w:val="22"/>
                <w:szCs w:val="22"/>
              </w:rPr>
            </w:pPr>
            <w:r>
              <w:rPr>
                <w:rFonts w:ascii="Nikosh" w:hAnsi="Nikosh" w:cs="Nikosh"/>
                <w:color w:val="000000"/>
                <w:sz w:val="22"/>
                <w:szCs w:val="22"/>
                <w:cs/>
              </w:rPr>
              <w:t xml:space="preserve">সংশ্লিষ্ট কমিটির সুপারিশ ও কর্তৃপক্ষের </w:t>
            </w:r>
            <w:r w:rsidR="008E6921">
              <w:rPr>
                <w:rFonts w:ascii="Nikosh" w:hAnsi="Nikosh" w:cs="Nikosh"/>
                <w:color w:val="000000"/>
                <w:sz w:val="22"/>
                <w:szCs w:val="22"/>
                <w:cs/>
              </w:rPr>
              <w:t>অনুমোদন সাপেক্ষে</w:t>
            </w:r>
          </w:p>
        </w:tc>
        <w:tc>
          <w:tcPr>
            <w:tcW w:w="1386" w:type="dxa"/>
            <w:shd w:val="clear" w:color="auto" w:fill="FEF9D8"/>
            <w:vAlign w:val="center"/>
          </w:tcPr>
          <w:p w:rsidR="00786BC4" w:rsidRDefault="00A00971" w:rsidP="00377C55">
            <w:pPr>
              <w:ind w:left="207" w:hanging="207"/>
              <w:rPr>
                <w:rFonts w:ascii="Nikosh" w:hAnsi="Nikosh" w:cs="Nikosh"/>
                <w:color w:val="000000"/>
                <w:sz w:val="22"/>
                <w:szCs w:val="22"/>
                <w:cs/>
              </w:rPr>
            </w:pPr>
            <w:r>
              <w:rPr>
                <w:rFonts w:ascii="Nikosh" w:hAnsi="Nikosh" w:cs="Nikosh"/>
                <w:color w:val="000000"/>
                <w:sz w:val="22"/>
                <w:szCs w:val="22"/>
                <w:cs/>
              </w:rPr>
              <w:t xml:space="preserve">১. </w:t>
            </w:r>
            <w:r w:rsidR="00786BC4">
              <w:rPr>
                <w:rFonts w:ascii="Nikosh" w:hAnsi="Nikosh" w:cs="Nikosh"/>
                <w:color w:val="000000"/>
                <w:sz w:val="22"/>
                <w:szCs w:val="22"/>
                <w:cs/>
              </w:rPr>
              <w:t xml:space="preserve">হাতে লেখা   </w:t>
            </w:r>
            <w:r w:rsidR="00786BC4" w:rsidRPr="00373BC5">
              <w:rPr>
                <w:rFonts w:ascii="Nikosh" w:hAnsi="Nikosh" w:cs="Nikosh"/>
                <w:color w:val="000000"/>
                <w:sz w:val="22"/>
                <w:szCs w:val="22"/>
                <w:cs/>
              </w:rPr>
              <w:t xml:space="preserve"> </w:t>
            </w:r>
            <w:r w:rsidR="00786BC4">
              <w:rPr>
                <w:rFonts w:ascii="Nikosh" w:hAnsi="Nikosh" w:cs="Nikosh"/>
                <w:color w:val="000000"/>
                <w:sz w:val="22"/>
                <w:szCs w:val="22"/>
                <w:cs/>
              </w:rPr>
              <w:t>আবেদনপত্র</w:t>
            </w:r>
          </w:p>
          <w:p w:rsidR="00C54211" w:rsidRPr="00373BC5" w:rsidRDefault="00A00971" w:rsidP="00377C55">
            <w:pPr>
              <w:ind w:left="207" w:hanging="207"/>
              <w:rPr>
                <w:rFonts w:ascii="Nikosh" w:hAnsi="Nikosh" w:cs="Nikosh"/>
                <w:color w:val="000000"/>
                <w:sz w:val="22"/>
                <w:szCs w:val="22"/>
              </w:rPr>
            </w:pPr>
            <w:r>
              <w:rPr>
                <w:rFonts w:ascii="Nikosh" w:hAnsi="Nikosh" w:cs="Nikosh"/>
                <w:color w:val="000000"/>
                <w:sz w:val="22"/>
                <w:szCs w:val="22"/>
                <w:cs/>
              </w:rPr>
              <w:t>২. নিজ অফিস</w:t>
            </w:r>
          </w:p>
        </w:tc>
        <w:tc>
          <w:tcPr>
            <w:tcW w:w="1206" w:type="dxa"/>
            <w:shd w:val="clear" w:color="auto" w:fill="FEF9D8"/>
            <w:vAlign w:val="center"/>
          </w:tcPr>
          <w:p w:rsidR="00A00971" w:rsidRDefault="00A00971" w:rsidP="00D05BF7">
            <w:pPr>
              <w:rPr>
                <w:rFonts w:cs="Nikosh"/>
                <w:color w:val="000000"/>
                <w:szCs w:val="22"/>
                <w:cs/>
                <w:lang w:bidi="bn-BD"/>
              </w:rPr>
            </w:pPr>
            <w:r>
              <w:rPr>
                <w:rFonts w:cs="Nikosh"/>
                <w:color w:val="000000"/>
                <w:szCs w:val="22"/>
                <w:cs/>
                <w:lang w:bidi="bn-BD"/>
              </w:rPr>
              <w:t>১. বিনামূল্যে</w:t>
            </w:r>
          </w:p>
          <w:p w:rsidR="00C54211" w:rsidRPr="00373BC5" w:rsidRDefault="00A00971" w:rsidP="00D05BF7">
            <w:pPr>
              <w:rPr>
                <w:rFonts w:ascii="Nikosh" w:hAnsi="Nikosh" w:cs="Nikosh"/>
                <w:color w:val="000000"/>
                <w:sz w:val="22"/>
                <w:szCs w:val="22"/>
              </w:rPr>
            </w:pPr>
            <w:r>
              <w:rPr>
                <w:rFonts w:cs="Nikosh"/>
                <w:color w:val="000000"/>
                <w:szCs w:val="22"/>
                <w:cs/>
                <w:lang w:bidi="bn-BD"/>
              </w:rPr>
              <w:t>২. প্রযোজ্য নয়</w:t>
            </w:r>
          </w:p>
        </w:tc>
        <w:tc>
          <w:tcPr>
            <w:tcW w:w="1107" w:type="dxa"/>
            <w:shd w:val="clear" w:color="auto" w:fill="FEF9D8"/>
            <w:vAlign w:val="center"/>
          </w:tcPr>
          <w:p w:rsidR="00A00971" w:rsidRDefault="00C54211" w:rsidP="003E07FC">
            <w:pPr>
              <w:jc w:val="center"/>
              <w:rPr>
                <w:rFonts w:cs="Nikosh"/>
                <w:color w:val="000000"/>
                <w:sz w:val="22"/>
                <w:szCs w:val="22"/>
                <w:cs/>
                <w:lang w:bidi="bn-BD"/>
              </w:rPr>
            </w:pPr>
            <w:r>
              <w:rPr>
                <w:rFonts w:cs="Nikosh"/>
                <w:color w:val="000000"/>
                <w:sz w:val="22"/>
                <w:szCs w:val="22"/>
                <w:cs/>
                <w:lang w:bidi="bn-BD"/>
              </w:rPr>
              <w:t>১৫</w:t>
            </w:r>
            <w:r w:rsidR="00A00971">
              <w:rPr>
                <w:rFonts w:cs="Nikosh"/>
                <w:color w:val="000000"/>
                <w:sz w:val="22"/>
                <w:szCs w:val="22"/>
                <w:cs/>
                <w:lang w:bidi="bn-BD"/>
              </w:rPr>
              <w:t xml:space="preserve"> কর্মদিবস</w:t>
            </w:r>
          </w:p>
          <w:p w:rsidR="00C54211" w:rsidRPr="00373BC5" w:rsidRDefault="00C54211" w:rsidP="003E07FC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  <w:tc>
          <w:tcPr>
            <w:tcW w:w="2745" w:type="dxa"/>
            <w:shd w:val="clear" w:color="auto" w:fill="FEF9D8"/>
          </w:tcPr>
          <w:p w:rsidR="00CC5D1E" w:rsidRPr="00B55EB8" w:rsidRDefault="00CC5D1E" w:rsidP="00CC5D1E">
            <w:pPr>
              <w:ind w:left="297" w:hanging="297"/>
              <w:rPr>
                <w:rFonts w:ascii="Nikosh" w:hAnsi="Nikosh" w:cs="Nikosh"/>
                <w:color w:val="000000"/>
                <w:cs/>
              </w:rPr>
            </w:pPr>
            <w:r w:rsidRPr="00B55EB8">
              <w:rPr>
                <w:rFonts w:ascii="Nikosh" w:hAnsi="Nikosh" w:cs="Nikosh"/>
                <w:color w:val="000000"/>
                <w:cs/>
              </w:rPr>
              <w:t xml:space="preserve">১. </w:t>
            </w:r>
            <w:r w:rsidRPr="00B55EB8">
              <w:rPr>
                <w:rFonts w:ascii="Nikosh" w:hAnsi="Nikosh" w:cs="Nikosh"/>
                <w:color w:val="000000"/>
                <w:cs/>
              </w:rPr>
              <w:tab/>
            </w:r>
            <w:r w:rsidRPr="00B55EB8">
              <w:rPr>
                <w:rFonts w:ascii="Nikosh" w:hAnsi="Nikosh" w:cs="Nikosh"/>
                <w:color w:val="000000"/>
              </w:rPr>
              <w:t>জনাব আবু বকর সিদ্দিক খান</w:t>
            </w:r>
          </w:p>
          <w:p w:rsidR="00CC5D1E" w:rsidRPr="00B55EB8" w:rsidRDefault="00CC5D1E" w:rsidP="00CC5D1E">
            <w:pPr>
              <w:ind w:left="297" w:hanging="297"/>
              <w:rPr>
                <w:rFonts w:ascii="Nikosh" w:hAnsi="Nikosh" w:cs="Nikosh"/>
                <w:color w:val="000000"/>
                <w:cs/>
              </w:rPr>
            </w:pPr>
            <w:r w:rsidRPr="00B55EB8">
              <w:rPr>
                <w:rFonts w:ascii="Nikosh" w:hAnsi="Nikosh" w:cs="Nikosh"/>
                <w:color w:val="000000"/>
                <w:cs/>
              </w:rPr>
              <w:tab/>
              <w:t xml:space="preserve">উপমহাব্যবস্থাপক, </w:t>
            </w:r>
            <w:r w:rsidRPr="00B55EB8">
              <w:rPr>
                <w:rFonts w:ascii="Nikosh" w:hAnsi="Nikosh" w:cs="Nikosh"/>
                <w:color w:val="000000"/>
              </w:rPr>
              <w:t>প্রশাসন বিভাগ</w:t>
            </w:r>
          </w:p>
          <w:p w:rsidR="00CC5D1E" w:rsidRPr="00B55EB8" w:rsidRDefault="00CC5D1E" w:rsidP="00CC5D1E">
            <w:pPr>
              <w:ind w:left="297" w:hanging="297"/>
              <w:rPr>
                <w:rFonts w:ascii="Nikosh" w:hAnsi="Nikosh" w:cs="Nikosh"/>
                <w:color w:val="000000"/>
                <w:cs/>
              </w:rPr>
            </w:pPr>
            <w:r w:rsidRPr="00B55EB8">
              <w:rPr>
                <w:rFonts w:ascii="Nikosh" w:hAnsi="Nikosh" w:cs="Nikosh"/>
                <w:color w:val="000000"/>
                <w:cs/>
              </w:rPr>
              <w:t xml:space="preserve">২.  </w:t>
            </w:r>
            <w:r w:rsidRPr="00B55EB8">
              <w:rPr>
                <w:rFonts w:ascii="Nikosh" w:hAnsi="Nikosh" w:cs="Nikosh"/>
                <w:color w:val="000000"/>
                <w:cs/>
              </w:rPr>
              <w:tab/>
            </w:r>
            <w:r w:rsidR="00B55EB8" w:rsidRPr="00B55EB8">
              <w:rPr>
                <w:rFonts w:ascii="Nikosh" w:hAnsi="Nikosh" w:cs="Nikosh"/>
                <w:color w:val="000000"/>
                <w:sz w:val="18"/>
                <w:cs/>
              </w:rPr>
              <w:t>০২-</w:t>
            </w:r>
            <w:r w:rsidRPr="00B55EB8">
              <w:rPr>
                <w:rFonts w:ascii="Nikosh" w:hAnsi="Nikosh" w:cs="Nikosh"/>
                <w:color w:val="000000"/>
                <w:sz w:val="18"/>
              </w:rPr>
              <w:t>২২৩৩৮২৫৩২,  ০১৫৫২৩-৪৮৯৬৫</w:t>
            </w:r>
          </w:p>
          <w:p w:rsidR="00C54211" w:rsidRPr="00B55EB8" w:rsidRDefault="00CC5D1E" w:rsidP="00CC5D1E">
            <w:pPr>
              <w:ind w:left="297" w:hanging="297"/>
              <w:rPr>
                <w:rFonts w:ascii="Nikosh" w:hAnsi="Nikosh" w:cs="Nikosh"/>
                <w:color w:val="000000"/>
                <w:sz w:val="16"/>
                <w:szCs w:val="22"/>
              </w:rPr>
            </w:pPr>
            <w:r w:rsidRPr="00B55EB8">
              <w:rPr>
                <w:rFonts w:ascii="Nikosh" w:hAnsi="Nikosh" w:cs="Nikosh"/>
                <w:color w:val="000000"/>
                <w:cs/>
              </w:rPr>
              <w:t xml:space="preserve">৩. </w:t>
            </w:r>
            <w:r w:rsidRPr="00B55EB8">
              <w:rPr>
                <w:rFonts w:ascii="Nikosh" w:hAnsi="Nikosh" w:cs="Nikosh"/>
                <w:color w:val="000000"/>
                <w:cs/>
              </w:rPr>
              <w:tab/>
            </w:r>
            <w:r w:rsidRPr="00B55EB8">
              <w:rPr>
                <w:rFonts w:ascii="Nikosh" w:hAnsi="Nikosh" w:cs="Nikosh"/>
                <w:color w:val="000000"/>
                <w:sz w:val="16"/>
                <w:szCs w:val="16"/>
              </w:rPr>
              <w:t>dgm.admin@bhbfc.gov.bd</w:t>
            </w:r>
          </w:p>
        </w:tc>
      </w:tr>
      <w:tr w:rsidR="00C54211" w:rsidRPr="00373BC5" w:rsidTr="00CD2B12">
        <w:tc>
          <w:tcPr>
            <w:tcW w:w="720" w:type="dxa"/>
            <w:shd w:val="clear" w:color="auto" w:fill="FEF9D8"/>
            <w:vAlign w:val="center"/>
          </w:tcPr>
          <w:p w:rsidR="00C54211" w:rsidRPr="00373BC5" w:rsidRDefault="005B00A3" w:rsidP="005B00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Nikosh"/>
                <w:color w:val="000000"/>
                <w:sz w:val="22"/>
                <w:szCs w:val="22"/>
                <w:cs/>
                <w:lang w:bidi="bn-BD"/>
              </w:rPr>
              <w:t>(ঘ)</w:t>
            </w:r>
          </w:p>
        </w:tc>
        <w:tc>
          <w:tcPr>
            <w:tcW w:w="1890" w:type="dxa"/>
            <w:shd w:val="clear" w:color="auto" w:fill="FEF9D8"/>
            <w:vAlign w:val="center"/>
          </w:tcPr>
          <w:p w:rsidR="00C54211" w:rsidRPr="00DD0ED3" w:rsidRDefault="00C54211" w:rsidP="00E2032E">
            <w:pPr>
              <w:rPr>
                <w:rFonts w:cs="Nikosh"/>
                <w:b/>
                <w:bCs/>
                <w:color w:val="000000"/>
                <w:sz w:val="21"/>
                <w:szCs w:val="21"/>
                <w:cs/>
                <w:lang w:bidi="bn-BD"/>
              </w:rPr>
            </w:pPr>
            <w:r w:rsidRPr="00DD0ED3">
              <w:rPr>
                <w:rFonts w:cs="Nikosh"/>
                <w:b/>
                <w:bCs/>
                <w:color w:val="000000"/>
                <w:sz w:val="21"/>
                <w:szCs w:val="21"/>
                <w:cs/>
                <w:lang w:bidi="bn-BD"/>
              </w:rPr>
              <w:t>বার্ষিক</w:t>
            </w:r>
            <w:r w:rsidR="00E2032E">
              <w:rPr>
                <w:rFonts w:cs="Nikosh" w:hint="cs"/>
                <w:b/>
                <w:bCs/>
                <w:color w:val="000000"/>
                <w:sz w:val="21"/>
                <w:szCs w:val="21"/>
                <w:cs/>
                <w:lang w:bidi="bn-BD"/>
              </w:rPr>
              <w:t xml:space="preserve"> ক্রীড়া ও </w:t>
            </w:r>
            <w:r w:rsidRPr="00DD0ED3">
              <w:rPr>
                <w:rFonts w:cs="Nikosh"/>
                <w:b/>
                <w:bCs/>
                <w:color w:val="000000"/>
                <w:sz w:val="21"/>
                <w:szCs w:val="21"/>
                <w:cs/>
                <w:lang w:bidi="bn-BD"/>
              </w:rPr>
              <w:t>চিত্ত</w:t>
            </w:r>
            <w:r w:rsidRPr="00DD0ED3">
              <w:rPr>
                <w:rFonts w:ascii="Nikosh" w:hAnsi="Nikosh" w:cs="Nikosh"/>
                <w:b/>
                <w:bCs/>
                <w:color w:val="000000"/>
                <w:sz w:val="21"/>
                <w:szCs w:val="21"/>
                <w:lang w:bidi="bn-BD"/>
              </w:rPr>
              <w:t xml:space="preserve"> </w:t>
            </w:r>
            <w:r w:rsidRPr="00DD0ED3">
              <w:rPr>
                <w:rFonts w:cs="Nikosh"/>
                <w:b/>
                <w:bCs/>
                <w:color w:val="000000"/>
                <w:sz w:val="21"/>
                <w:szCs w:val="21"/>
                <w:cs/>
                <w:lang w:bidi="bn-BD"/>
              </w:rPr>
              <w:t>বিনোদ</w:t>
            </w:r>
            <w:r w:rsidR="00E2032E">
              <w:rPr>
                <w:rFonts w:cs="Nikosh" w:hint="cs"/>
                <w:b/>
                <w:bCs/>
                <w:color w:val="000000"/>
                <w:sz w:val="21"/>
                <w:szCs w:val="21"/>
                <w:cs/>
                <w:lang w:bidi="bn-BD"/>
              </w:rPr>
              <w:t>ন আয়োজন</w:t>
            </w:r>
          </w:p>
        </w:tc>
        <w:tc>
          <w:tcPr>
            <w:tcW w:w="1620" w:type="dxa"/>
            <w:shd w:val="clear" w:color="auto" w:fill="FEF9D8"/>
            <w:vAlign w:val="center"/>
          </w:tcPr>
          <w:p w:rsidR="00C54211" w:rsidRPr="00373BC5" w:rsidRDefault="00C31C8E" w:rsidP="00E2032E">
            <w:pPr>
              <w:rPr>
                <w:rFonts w:ascii="Nikosh" w:hAnsi="Nikosh" w:cs="Nikosh"/>
                <w:color w:val="000000"/>
                <w:sz w:val="22"/>
                <w:szCs w:val="22"/>
              </w:rPr>
            </w:pPr>
            <w:r>
              <w:rPr>
                <w:rFonts w:ascii="Nikosh" w:hAnsi="Nikosh" w:cs="Nikosh"/>
                <w:color w:val="000000"/>
                <w:sz w:val="22"/>
                <w:szCs w:val="22"/>
                <w:cs/>
              </w:rPr>
              <w:t>ক্রীড়া</w:t>
            </w:r>
            <w:r w:rsidR="00E2032E">
              <w:rPr>
                <w:rFonts w:ascii="Nikosh" w:hAnsi="Nikosh" w:cs="Nikosh" w:hint="cs"/>
                <w:color w:val="000000"/>
                <w:sz w:val="22"/>
                <w:szCs w:val="22"/>
                <w:cs/>
              </w:rPr>
              <w:t xml:space="preserve"> </w:t>
            </w:r>
            <w:r w:rsidR="00E2032E">
              <w:rPr>
                <w:rFonts w:ascii="Nikosh" w:hAnsi="Nikosh" w:cs="Nikosh"/>
                <w:color w:val="000000"/>
                <w:sz w:val="22"/>
                <w:szCs w:val="22"/>
                <w:cs/>
              </w:rPr>
              <w:t xml:space="preserve">ইভেন্ট </w:t>
            </w:r>
            <w:r>
              <w:rPr>
                <w:rFonts w:ascii="Nikosh" w:hAnsi="Nikosh" w:cs="Nikosh"/>
                <w:color w:val="000000"/>
                <w:sz w:val="22"/>
                <w:szCs w:val="22"/>
                <w:cs/>
              </w:rPr>
              <w:t>বিনোদন</w:t>
            </w:r>
            <w:r w:rsidR="0051415D">
              <w:rPr>
                <w:rFonts w:ascii="Nikosh" w:hAnsi="Nikosh" w:cs="Nikosh"/>
                <w:color w:val="000000"/>
                <w:sz w:val="22"/>
                <w:szCs w:val="22"/>
                <w:cs/>
              </w:rPr>
              <w:t xml:space="preserve"> অনুষ্ঠান</w:t>
            </w:r>
            <w:r>
              <w:rPr>
                <w:rFonts w:ascii="Nikosh" w:hAnsi="Nikosh" w:cs="Nikosh"/>
                <w:color w:val="000000"/>
                <w:sz w:val="22"/>
                <w:szCs w:val="22"/>
                <w:cs/>
              </w:rPr>
              <w:t xml:space="preserve"> </w:t>
            </w:r>
            <w:r w:rsidR="00E2032E">
              <w:rPr>
                <w:rFonts w:ascii="Nikosh" w:hAnsi="Nikosh" w:cs="Nikosh" w:hint="cs"/>
                <w:color w:val="000000"/>
                <w:sz w:val="22"/>
                <w:szCs w:val="22"/>
                <w:cs/>
              </w:rPr>
              <w:t xml:space="preserve">এবং </w:t>
            </w:r>
            <w:r>
              <w:rPr>
                <w:rFonts w:ascii="Nikosh" w:hAnsi="Nikosh" w:cs="Nikosh"/>
                <w:color w:val="000000"/>
                <w:sz w:val="22"/>
                <w:szCs w:val="22"/>
                <w:cs/>
              </w:rPr>
              <w:t>আপ্যায়ন</w:t>
            </w:r>
          </w:p>
        </w:tc>
        <w:tc>
          <w:tcPr>
            <w:tcW w:w="1386" w:type="dxa"/>
            <w:shd w:val="clear" w:color="auto" w:fill="FEF9D8"/>
            <w:vAlign w:val="center"/>
          </w:tcPr>
          <w:p w:rsidR="008F4E76" w:rsidRDefault="008F4E76" w:rsidP="00377C55">
            <w:pPr>
              <w:ind w:left="207" w:hanging="207"/>
              <w:rPr>
                <w:rFonts w:ascii="Nikosh" w:hAnsi="Nikosh" w:cs="Nikosh"/>
                <w:color w:val="000000"/>
                <w:sz w:val="22"/>
                <w:szCs w:val="22"/>
                <w:cs/>
              </w:rPr>
            </w:pPr>
            <w:r>
              <w:rPr>
                <w:rFonts w:ascii="Nikosh" w:hAnsi="Nikosh" w:cs="Nikosh"/>
                <w:color w:val="000000"/>
                <w:sz w:val="22"/>
                <w:szCs w:val="22"/>
                <w:cs/>
              </w:rPr>
              <w:t>১. অফিস আদেশ</w:t>
            </w:r>
          </w:p>
          <w:p w:rsidR="008F4E76" w:rsidRPr="00373BC5" w:rsidRDefault="008F4E76" w:rsidP="00377C55">
            <w:pPr>
              <w:ind w:left="207" w:hanging="207"/>
              <w:rPr>
                <w:rFonts w:ascii="Nikosh" w:hAnsi="Nikosh" w:cs="Nikosh"/>
                <w:color w:val="000000"/>
                <w:sz w:val="22"/>
                <w:szCs w:val="22"/>
              </w:rPr>
            </w:pPr>
            <w:r>
              <w:rPr>
                <w:rFonts w:ascii="Nikosh" w:hAnsi="Nikosh" w:cs="Nikosh"/>
                <w:color w:val="000000"/>
                <w:sz w:val="22"/>
                <w:szCs w:val="22"/>
                <w:cs/>
              </w:rPr>
              <w:t>২. মার্কেটিং বিভাগ</w:t>
            </w:r>
          </w:p>
        </w:tc>
        <w:tc>
          <w:tcPr>
            <w:tcW w:w="1206" w:type="dxa"/>
            <w:shd w:val="clear" w:color="auto" w:fill="FEF9D8"/>
            <w:vAlign w:val="center"/>
          </w:tcPr>
          <w:p w:rsidR="008F4E76" w:rsidRDefault="008F4E76" w:rsidP="00D05BF7">
            <w:pPr>
              <w:rPr>
                <w:rFonts w:cs="Nikosh"/>
                <w:color w:val="000000"/>
                <w:szCs w:val="22"/>
                <w:cs/>
                <w:lang w:bidi="bn-BD"/>
              </w:rPr>
            </w:pPr>
            <w:r>
              <w:rPr>
                <w:rFonts w:cs="Nikosh"/>
                <w:color w:val="000000"/>
                <w:szCs w:val="22"/>
                <w:cs/>
                <w:lang w:bidi="bn-BD"/>
              </w:rPr>
              <w:t>১. বিনামূল্যে</w:t>
            </w:r>
          </w:p>
          <w:p w:rsidR="00C54211" w:rsidRPr="00373BC5" w:rsidRDefault="008F4E76" w:rsidP="00D05BF7">
            <w:pPr>
              <w:rPr>
                <w:rFonts w:ascii="Nikosh" w:hAnsi="Nikosh" w:cs="Nikosh"/>
                <w:color w:val="000000"/>
                <w:sz w:val="22"/>
                <w:szCs w:val="22"/>
              </w:rPr>
            </w:pPr>
            <w:r>
              <w:rPr>
                <w:rFonts w:cs="Nikosh"/>
                <w:color w:val="000000"/>
                <w:szCs w:val="22"/>
                <w:cs/>
                <w:lang w:bidi="bn-BD"/>
              </w:rPr>
              <w:t>২. প্রযোজ্য নয়</w:t>
            </w:r>
          </w:p>
        </w:tc>
        <w:tc>
          <w:tcPr>
            <w:tcW w:w="1107" w:type="dxa"/>
            <w:shd w:val="clear" w:color="auto" w:fill="FEF9D8"/>
            <w:vAlign w:val="center"/>
          </w:tcPr>
          <w:p w:rsidR="00C54211" w:rsidRPr="00373BC5" w:rsidRDefault="00C54211" w:rsidP="003E07FC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373BC5">
              <w:rPr>
                <w:rFonts w:ascii="Nikosh" w:hAnsi="Nikosh" w:cs="Nikosh"/>
                <w:color w:val="000000"/>
                <w:sz w:val="22"/>
                <w:szCs w:val="22"/>
                <w:cs/>
              </w:rPr>
              <w:t xml:space="preserve">বছরে </w:t>
            </w:r>
            <w:r w:rsidRPr="00373BC5">
              <w:rPr>
                <w:rFonts w:cs="Nikosh"/>
                <w:color w:val="000000"/>
                <w:sz w:val="22"/>
                <w:szCs w:val="22"/>
                <w:cs/>
                <w:lang w:bidi="bn-BD"/>
              </w:rPr>
              <w:t>১</w:t>
            </w:r>
            <w:r w:rsidRPr="00373BC5">
              <w:rPr>
                <w:rFonts w:ascii="Nikosh" w:hAnsi="Nikosh" w:cs="Nikosh"/>
                <w:color w:val="000000"/>
                <w:sz w:val="22"/>
                <w:szCs w:val="22"/>
                <w:lang w:bidi="bn-BD"/>
              </w:rPr>
              <w:t xml:space="preserve"> </w:t>
            </w:r>
            <w:r w:rsidRPr="00373BC5">
              <w:rPr>
                <w:rFonts w:cs="Nikosh"/>
                <w:color w:val="000000"/>
                <w:sz w:val="22"/>
                <w:szCs w:val="22"/>
                <w:cs/>
                <w:lang w:bidi="bn-BD"/>
              </w:rPr>
              <w:t>বার</w:t>
            </w:r>
          </w:p>
        </w:tc>
        <w:tc>
          <w:tcPr>
            <w:tcW w:w="2745" w:type="dxa"/>
            <w:shd w:val="clear" w:color="auto" w:fill="FEF9D8"/>
          </w:tcPr>
          <w:p w:rsidR="00230F7B" w:rsidRPr="00B55EB8" w:rsidRDefault="00230F7B" w:rsidP="00230F7B">
            <w:pPr>
              <w:pStyle w:val="NormalWeb"/>
              <w:spacing w:before="0" w:beforeAutospacing="0" w:after="0" w:afterAutospacing="0"/>
              <w:ind w:left="333" w:right="35" w:hanging="333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B55EB8">
              <w:rPr>
                <w:rFonts w:ascii="Nikosh" w:hAnsi="Nikosh" w:cs="Nikosh"/>
                <w:color w:val="000000"/>
                <w:sz w:val="20"/>
                <w:szCs w:val="20"/>
              </w:rPr>
              <w:t xml:space="preserve">১. </w:t>
            </w:r>
            <w:r w:rsidRPr="00B55EB8">
              <w:rPr>
                <w:rFonts w:ascii="Nikosh" w:hAnsi="Nikosh" w:cs="Nikosh"/>
                <w:color w:val="000000"/>
                <w:sz w:val="20"/>
                <w:szCs w:val="20"/>
              </w:rPr>
              <w:tab/>
              <w:t>জনাব মোঃ বদিউজ্জামান</w:t>
            </w:r>
          </w:p>
          <w:p w:rsidR="00230F7B" w:rsidRPr="00B55EB8" w:rsidRDefault="00230F7B" w:rsidP="00230F7B">
            <w:pPr>
              <w:pStyle w:val="NormalWeb"/>
              <w:spacing w:before="0" w:beforeAutospacing="0" w:after="0" w:afterAutospacing="0"/>
              <w:ind w:left="333" w:right="35" w:hanging="333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B55EB8">
              <w:rPr>
                <w:rFonts w:ascii="Nikosh" w:hAnsi="Nikosh" w:cs="Nikosh"/>
                <w:color w:val="000000"/>
                <w:sz w:val="20"/>
                <w:szCs w:val="20"/>
              </w:rPr>
              <w:tab/>
              <w:t>উপ-মহাব্যবস্থাপক, মার্কেটিং বিভাগ</w:t>
            </w:r>
          </w:p>
          <w:p w:rsidR="00230F7B" w:rsidRPr="00B55EB8" w:rsidRDefault="00230F7B" w:rsidP="00230F7B">
            <w:pPr>
              <w:pStyle w:val="NormalWeb"/>
              <w:spacing w:before="0" w:beforeAutospacing="0" w:after="0" w:afterAutospacing="0"/>
              <w:ind w:left="333" w:right="35" w:hanging="333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B55EB8">
              <w:rPr>
                <w:rFonts w:ascii="Nikosh" w:hAnsi="Nikosh" w:cs="Nikosh"/>
                <w:color w:val="000000"/>
                <w:sz w:val="20"/>
                <w:szCs w:val="20"/>
              </w:rPr>
              <w:t xml:space="preserve">২.  </w:t>
            </w:r>
            <w:r w:rsidRPr="00B55EB8">
              <w:rPr>
                <w:rFonts w:ascii="Nikosh" w:hAnsi="Nikosh" w:cs="Nikosh"/>
                <w:color w:val="000000"/>
                <w:sz w:val="20"/>
                <w:szCs w:val="20"/>
              </w:rPr>
              <w:tab/>
              <w:t>০২-৪১০৫১১৯৪, ০১৭১৫-০৯৯৯২২ </w:t>
            </w:r>
          </w:p>
          <w:p w:rsidR="008F4E76" w:rsidRPr="00B55EB8" w:rsidRDefault="00230F7B" w:rsidP="00230F7B">
            <w:pPr>
              <w:pStyle w:val="NormalWeb"/>
              <w:spacing w:before="0" w:beforeAutospacing="0" w:after="0" w:afterAutospacing="0"/>
              <w:ind w:left="333" w:right="35" w:hanging="333"/>
              <w:textAlignment w:val="baseline"/>
              <w:rPr>
                <w:rFonts w:ascii="kalpurushregular" w:hAnsi="kalpurushregular"/>
                <w:color w:val="000000"/>
                <w:sz w:val="10"/>
                <w:szCs w:val="10"/>
              </w:rPr>
            </w:pPr>
            <w:r w:rsidRPr="00B55EB8">
              <w:rPr>
                <w:rFonts w:ascii="Nikosh" w:hAnsi="Nikosh" w:cs="Nikosh"/>
                <w:color w:val="000000"/>
                <w:sz w:val="20"/>
                <w:szCs w:val="20"/>
              </w:rPr>
              <w:t xml:space="preserve">৩. </w:t>
            </w:r>
            <w:r w:rsidRPr="00B55EB8">
              <w:rPr>
                <w:rFonts w:ascii="Nikosh" w:hAnsi="Nikosh" w:cs="Nikosh"/>
                <w:color w:val="000000"/>
                <w:sz w:val="20"/>
                <w:szCs w:val="20"/>
              </w:rPr>
              <w:tab/>
            </w:r>
            <w:r w:rsidRPr="00B55EB8">
              <w:rPr>
                <w:rFonts w:ascii="Nikosh" w:hAnsi="Nikosh" w:cs="Nikosh"/>
                <w:color w:val="000000"/>
                <w:sz w:val="16"/>
                <w:szCs w:val="16"/>
              </w:rPr>
              <w:t>dgm.mnd@bhbfc.gov.bd</w:t>
            </w:r>
          </w:p>
        </w:tc>
      </w:tr>
      <w:tr w:rsidR="00C54211" w:rsidRPr="00373BC5" w:rsidTr="00CD2B12">
        <w:tc>
          <w:tcPr>
            <w:tcW w:w="720" w:type="dxa"/>
            <w:shd w:val="clear" w:color="auto" w:fill="FEF9D8"/>
            <w:vAlign w:val="center"/>
          </w:tcPr>
          <w:p w:rsidR="00C54211" w:rsidRPr="00373BC5" w:rsidRDefault="00C570B1" w:rsidP="00C570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Nikosh"/>
                <w:color w:val="000000"/>
                <w:sz w:val="22"/>
                <w:szCs w:val="22"/>
                <w:cs/>
                <w:lang w:bidi="bn-BD"/>
              </w:rPr>
              <w:t>(ঙ)</w:t>
            </w:r>
          </w:p>
        </w:tc>
        <w:tc>
          <w:tcPr>
            <w:tcW w:w="1890" w:type="dxa"/>
            <w:shd w:val="clear" w:color="auto" w:fill="FEF9D8"/>
            <w:vAlign w:val="center"/>
          </w:tcPr>
          <w:p w:rsidR="00C54211" w:rsidRPr="00DD0ED3" w:rsidRDefault="0004150E" w:rsidP="0004150E">
            <w:pPr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Nikosh" w:hint="cs"/>
                <w:b/>
                <w:bCs/>
                <w:color w:val="000000"/>
                <w:sz w:val="21"/>
                <w:szCs w:val="21"/>
                <w:cs/>
                <w:lang w:bidi="bn-BD"/>
              </w:rPr>
              <w:t>কর্মচারী-</w:t>
            </w:r>
            <w:r w:rsidR="00C54211" w:rsidRPr="00DD0ED3">
              <w:rPr>
                <w:rFonts w:cs="Nikosh"/>
                <w:b/>
                <w:bCs/>
                <w:color w:val="000000"/>
                <w:sz w:val="21"/>
                <w:szCs w:val="21"/>
                <w:cs/>
                <w:lang w:bidi="bn-BD"/>
              </w:rPr>
              <w:t>সন্তানদেরকে</w:t>
            </w:r>
            <w:r w:rsidR="00C54211" w:rsidRPr="00DD0ED3">
              <w:rPr>
                <w:rFonts w:ascii="Nikosh" w:hAnsi="Nikosh" w:cs="Nikosh"/>
                <w:b/>
                <w:bCs/>
                <w:color w:val="000000"/>
                <w:sz w:val="21"/>
                <w:szCs w:val="21"/>
                <w:lang w:bidi="bn-BD"/>
              </w:rPr>
              <w:t xml:space="preserve"> </w:t>
            </w:r>
            <w:r w:rsidR="00C54211" w:rsidRPr="00DD0ED3">
              <w:rPr>
                <w:rFonts w:cs="Nikosh"/>
                <w:b/>
                <w:bCs/>
                <w:color w:val="000000"/>
                <w:sz w:val="21"/>
                <w:szCs w:val="21"/>
                <w:cs/>
                <w:lang w:bidi="bn-BD"/>
              </w:rPr>
              <w:t>বৃত্তি প্রদান</w:t>
            </w:r>
          </w:p>
        </w:tc>
        <w:tc>
          <w:tcPr>
            <w:tcW w:w="1620" w:type="dxa"/>
            <w:shd w:val="clear" w:color="auto" w:fill="FEF9D8"/>
            <w:vAlign w:val="center"/>
          </w:tcPr>
          <w:p w:rsidR="00C54211" w:rsidRPr="00373BC5" w:rsidRDefault="00193B21" w:rsidP="00D05BF7">
            <w:pPr>
              <w:rPr>
                <w:rFonts w:ascii="Nikosh" w:hAnsi="Nikosh" w:cs="Nikosh"/>
                <w:color w:val="000000"/>
                <w:sz w:val="22"/>
                <w:szCs w:val="22"/>
              </w:rPr>
            </w:pPr>
            <w:r>
              <w:rPr>
                <w:rFonts w:ascii="Nikosh" w:hAnsi="Nikosh" w:cs="Nikosh"/>
                <w:color w:val="000000"/>
                <w:sz w:val="22"/>
                <w:szCs w:val="22"/>
                <w:cs/>
              </w:rPr>
              <w:t>নীতিমালা অনুযায়ী</w:t>
            </w:r>
            <w:r w:rsidR="00C54211">
              <w:rPr>
                <w:rFonts w:ascii="Nikosh" w:hAnsi="Nikosh" w:cs="Nikosh"/>
                <w:color w:val="000000"/>
                <w:sz w:val="22"/>
                <w:szCs w:val="22"/>
                <w:cs/>
              </w:rPr>
              <w:t xml:space="preserve"> অফিস আদেশ জারী</w:t>
            </w:r>
          </w:p>
        </w:tc>
        <w:tc>
          <w:tcPr>
            <w:tcW w:w="1386" w:type="dxa"/>
            <w:shd w:val="clear" w:color="auto" w:fill="FEF9D8"/>
            <w:vAlign w:val="center"/>
          </w:tcPr>
          <w:p w:rsidR="00193B21" w:rsidRDefault="00193B21" w:rsidP="00377C55">
            <w:pPr>
              <w:ind w:left="207" w:hanging="207"/>
              <w:rPr>
                <w:rFonts w:ascii="Nikosh" w:hAnsi="Nikosh" w:cs="Nikosh"/>
                <w:color w:val="000000"/>
                <w:sz w:val="22"/>
                <w:szCs w:val="22"/>
                <w:cs/>
              </w:rPr>
            </w:pPr>
            <w:r>
              <w:rPr>
                <w:rFonts w:ascii="Nikosh" w:hAnsi="Nikosh" w:cs="Nikosh"/>
                <w:color w:val="000000"/>
                <w:sz w:val="22"/>
                <w:szCs w:val="22"/>
                <w:cs/>
              </w:rPr>
              <w:t xml:space="preserve">১. </w:t>
            </w:r>
            <w:r w:rsidR="00786BC4">
              <w:rPr>
                <w:rFonts w:ascii="Nikosh" w:hAnsi="Nikosh" w:cs="Nikosh"/>
                <w:color w:val="000000"/>
                <w:sz w:val="22"/>
                <w:szCs w:val="22"/>
                <w:cs/>
              </w:rPr>
              <w:t xml:space="preserve">হাতে লেখা   </w:t>
            </w:r>
            <w:r w:rsidR="00786BC4" w:rsidRPr="00373BC5">
              <w:rPr>
                <w:rFonts w:ascii="Nikosh" w:hAnsi="Nikosh" w:cs="Nikosh"/>
                <w:color w:val="000000"/>
                <w:sz w:val="22"/>
                <w:szCs w:val="22"/>
                <w:cs/>
              </w:rPr>
              <w:t xml:space="preserve"> </w:t>
            </w:r>
            <w:r w:rsidR="00786BC4">
              <w:rPr>
                <w:rFonts w:ascii="Nikosh" w:hAnsi="Nikosh" w:cs="Nikosh"/>
                <w:color w:val="000000"/>
                <w:sz w:val="22"/>
                <w:szCs w:val="22"/>
                <w:cs/>
              </w:rPr>
              <w:t>আবেদনপত্র</w:t>
            </w:r>
          </w:p>
          <w:p w:rsidR="00C54211" w:rsidRPr="00193B21" w:rsidRDefault="00193B21" w:rsidP="00377C55">
            <w:pPr>
              <w:ind w:left="207" w:hanging="207"/>
              <w:rPr>
                <w:rFonts w:ascii="Nikosh" w:hAnsi="Nikosh" w:cs="Nikosh"/>
                <w:color w:val="000000"/>
                <w:sz w:val="22"/>
                <w:szCs w:val="22"/>
              </w:rPr>
            </w:pPr>
            <w:r>
              <w:rPr>
                <w:rFonts w:ascii="Nikosh" w:hAnsi="Nikosh" w:cs="Nikosh"/>
                <w:color w:val="000000"/>
                <w:sz w:val="22"/>
                <w:szCs w:val="22"/>
              </w:rPr>
              <w:t>২. প্রশাসন বিভাগ</w:t>
            </w:r>
          </w:p>
        </w:tc>
        <w:tc>
          <w:tcPr>
            <w:tcW w:w="1206" w:type="dxa"/>
            <w:shd w:val="clear" w:color="auto" w:fill="FEF9D8"/>
            <w:vAlign w:val="center"/>
          </w:tcPr>
          <w:p w:rsidR="00193B21" w:rsidRDefault="00193B21" w:rsidP="00D05BF7">
            <w:pPr>
              <w:rPr>
                <w:rFonts w:cs="Nikosh"/>
                <w:color w:val="000000"/>
                <w:szCs w:val="22"/>
                <w:cs/>
                <w:lang w:bidi="bn-BD"/>
              </w:rPr>
            </w:pPr>
            <w:r>
              <w:rPr>
                <w:rFonts w:cs="Nikosh"/>
                <w:color w:val="000000"/>
                <w:szCs w:val="22"/>
                <w:cs/>
                <w:lang w:bidi="bn-BD"/>
              </w:rPr>
              <w:t>১. বিনামূল্যে</w:t>
            </w:r>
          </w:p>
          <w:p w:rsidR="00C54211" w:rsidRPr="00373BC5" w:rsidRDefault="00193B21" w:rsidP="00D05BF7">
            <w:pPr>
              <w:rPr>
                <w:rFonts w:ascii="Nikosh" w:hAnsi="Nikosh" w:cs="Nikosh"/>
                <w:color w:val="000000"/>
                <w:sz w:val="22"/>
                <w:szCs w:val="22"/>
              </w:rPr>
            </w:pPr>
            <w:r>
              <w:rPr>
                <w:rFonts w:cs="Nikosh"/>
                <w:color w:val="000000"/>
                <w:szCs w:val="22"/>
                <w:cs/>
                <w:lang w:bidi="bn-BD"/>
              </w:rPr>
              <w:t>২. প্রযোজ্য নয়</w:t>
            </w:r>
          </w:p>
        </w:tc>
        <w:tc>
          <w:tcPr>
            <w:tcW w:w="1107" w:type="dxa"/>
            <w:shd w:val="clear" w:color="auto" w:fill="FEF9D8"/>
            <w:vAlign w:val="center"/>
          </w:tcPr>
          <w:p w:rsidR="00C54211" w:rsidRPr="00373BC5" w:rsidRDefault="00C54211" w:rsidP="003E07FC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373BC5">
              <w:rPr>
                <w:rFonts w:ascii="Nikosh" w:hAnsi="Nikosh" w:cs="Nikosh"/>
                <w:color w:val="000000"/>
                <w:sz w:val="22"/>
                <w:szCs w:val="22"/>
                <w:cs/>
              </w:rPr>
              <w:t xml:space="preserve">বছরে </w:t>
            </w:r>
            <w:r w:rsidRPr="00373BC5">
              <w:rPr>
                <w:rFonts w:cs="Nikosh"/>
                <w:color w:val="000000"/>
                <w:sz w:val="22"/>
                <w:szCs w:val="22"/>
                <w:cs/>
                <w:lang w:bidi="bn-BD"/>
              </w:rPr>
              <w:t>১</w:t>
            </w:r>
            <w:r w:rsidRPr="00373BC5">
              <w:rPr>
                <w:rFonts w:ascii="Nikosh" w:hAnsi="Nikosh" w:cs="Nikosh"/>
                <w:color w:val="000000"/>
                <w:sz w:val="22"/>
                <w:szCs w:val="22"/>
                <w:lang w:bidi="bn-BD"/>
              </w:rPr>
              <w:t xml:space="preserve"> </w:t>
            </w:r>
            <w:r w:rsidRPr="00373BC5">
              <w:rPr>
                <w:rFonts w:cs="Nikosh"/>
                <w:color w:val="000000"/>
                <w:sz w:val="22"/>
                <w:szCs w:val="22"/>
                <w:cs/>
                <w:lang w:bidi="bn-BD"/>
              </w:rPr>
              <w:t>বার</w:t>
            </w:r>
          </w:p>
        </w:tc>
        <w:tc>
          <w:tcPr>
            <w:tcW w:w="2745" w:type="dxa"/>
            <w:shd w:val="clear" w:color="auto" w:fill="FEF9D8"/>
          </w:tcPr>
          <w:p w:rsidR="00CC5D1E" w:rsidRPr="00B55EB8" w:rsidRDefault="00CC5D1E" w:rsidP="00CC5D1E">
            <w:pPr>
              <w:ind w:left="297" w:hanging="297"/>
              <w:rPr>
                <w:rFonts w:ascii="Nikosh" w:hAnsi="Nikosh" w:cs="Nikosh"/>
                <w:color w:val="000000"/>
                <w:cs/>
              </w:rPr>
            </w:pPr>
            <w:r w:rsidRPr="00B55EB8">
              <w:rPr>
                <w:rFonts w:ascii="Nikosh" w:hAnsi="Nikosh" w:cs="Nikosh"/>
                <w:color w:val="000000"/>
                <w:cs/>
              </w:rPr>
              <w:t xml:space="preserve">১. </w:t>
            </w:r>
            <w:r w:rsidRPr="00B55EB8">
              <w:rPr>
                <w:rFonts w:ascii="Nikosh" w:hAnsi="Nikosh" w:cs="Nikosh"/>
                <w:color w:val="000000"/>
                <w:cs/>
              </w:rPr>
              <w:tab/>
            </w:r>
            <w:r w:rsidRPr="00B55EB8">
              <w:rPr>
                <w:rFonts w:ascii="Nikosh" w:hAnsi="Nikosh" w:cs="Nikosh"/>
                <w:color w:val="000000"/>
              </w:rPr>
              <w:t>জনাব আবু বকর সিদ্দিক খান</w:t>
            </w:r>
          </w:p>
          <w:p w:rsidR="00CC5D1E" w:rsidRPr="00B55EB8" w:rsidRDefault="00CC5D1E" w:rsidP="00CC5D1E">
            <w:pPr>
              <w:ind w:left="297" w:hanging="297"/>
              <w:rPr>
                <w:rFonts w:ascii="Nikosh" w:hAnsi="Nikosh" w:cs="Nikosh"/>
                <w:color w:val="000000"/>
                <w:cs/>
              </w:rPr>
            </w:pPr>
            <w:r w:rsidRPr="00B55EB8">
              <w:rPr>
                <w:rFonts w:ascii="Nikosh" w:hAnsi="Nikosh" w:cs="Nikosh"/>
                <w:color w:val="000000"/>
                <w:cs/>
              </w:rPr>
              <w:tab/>
              <w:t xml:space="preserve">উপমহাব্যবস্থাপক, </w:t>
            </w:r>
            <w:r w:rsidRPr="00B55EB8">
              <w:rPr>
                <w:rFonts w:ascii="Nikosh" w:hAnsi="Nikosh" w:cs="Nikosh"/>
                <w:color w:val="000000"/>
              </w:rPr>
              <w:t>প্রশাসন বিভাগ</w:t>
            </w:r>
          </w:p>
          <w:p w:rsidR="00CC5D1E" w:rsidRPr="00B55EB8" w:rsidRDefault="00CC5D1E" w:rsidP="00CC5D1E">
            <w:pPr>
              <w:ind w:left="297" w:hanging="297"/>
              <w:rPr>
                <w:rFonts w:ascii="Nikosh" w:hAnsi="Nikosh" w:cs="Nikosh"/>
                <w:color w:val="000000"/>
                <w:cs/>
              </w:rPr>
            </w:pPr>
            <w:r w:rsidRPr="00B55EB8">
              <w:rPr>
                <w:rFonts w:ascii="Nikosh" w:hAnsi="Nikosh" w:cs="Nikosh"/>
                <w:color w:val="000000"/>
                <w:cs/>
              </w:rPr>
              <w:t xml:space="preserve">২.  </w:t>
            </w:r>
            <w:r w:rsidRPr="00B55EB8">
              <w:rPr>
                <w:rFonts w:ascii="Nikosh" w:hAnsi="Nikosh" w:cs="Nikosh"/>
                <w:color w:val="000000"/>
                <w:cs/>
              </w:rPr>
              <w:tab/>
            </w:r>
            <w:r w:rsidR="00B55EB8" w:rsidRPr="00B55EB8">
              <w:rPr>
                <w:rFonts w:ascii="Nikosh" w:hAnsi="Nikosh" w:cs="Nikosh"/>
                <w:color w:val="000000"/>
                <w:sz w:val="18"/>
                <w:cs/>
              </w:rPr>
              <w:t>০২-</w:t>
            </w:r>
            <w:r w:rsidRPr="00B55EB8">
              <w:rPr>
                <w:rFonts w:ascii="Nikosh" w:hAnsi="Nikosh" w:cs="Nikosh"/>
                <w:color w:val="000000"/>
                <w:sz w:val="18"/>
              </w:rPr>
              <w:t>২২৩৩৮২৫৩২,  ০১৫৫২৩-৪৮৯৬৫</w:t>
            </w:r>
          </w:p>
          <w:p w:rsidR="00C54211" w:rsidRPr="00B55EB8" w:rsidRDefault="00CC5D1E" w:rsidP="00CC5D1E">
            <w:pPr>
              <w:ind w:left="297" w:hanging="297"/>
              <w:rPr>
                <w:color w:val="000000"/>
                <w:sz w:val="16"/>
                <w:szCs w:val="16"/>
                <w:u w:val="single"/>
              </w:rPr>
            </w:pPr>
            <w:r w:rsidRPr="00B55EB8">
              <w:rPr>
                <w:rFonts w:ascii="Nikosh" w:hAnsi="Nikosh" w:cs="Nikosh"/>
                <w:color w:val="000000"/>
                <w:cs/>
              </w:rPr>
              <w:t xml:space="preserve">৩. </w:t>
            </w:r>
            <w:r w:rsidRPr="00B55EB8">
              <w:rPr>
                <w:rFonts w:ascii="Nikosh" w:hAnsi="Nikosh" w:cs="Nikosh"/>
                <w:color w:val="000000"/>
                <w:cs/>
              </w:rPr>
              <w:tab/>
            </w:r>
            <w:r w:rsidRPr="00B55EB8">
              <w:rPr>
                <w:rFonts w:ascii="Nikosh" w:hAnsi="Nikosh" w:cs="Nikosh"/>
                <w:color w:val="000000"/>
                <w:sz w:val="16"/>
                <w:szCs w:val="16"/>
              </w:rPr>
              <w:t>dgm.admin@bhbfc.gov.bd</w:t>
            </w:r>
          </w:p>
        </w:tc>
      </w:tr>
      <w:tr w:rsidR="00C54211" w:rsidRPr="00373BC5" w:rsidTr="00CD2B12">
        <w:tc>
          <w:tcPr>
            <w:tcW w:w="720" w:type="dxa"/>
            <w:shd w:val="clear" w:color="auto" w:fill="FEF9D8"/>
            <w:vAlign w:val="center"/>
          </w:tcPr>
          <w:p w:rsidR="00C54211" w:rsidRPr="00373BC5" w:rsidRDefault="00C570B1" w:rsidP="00C570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Nikosh"/>
                <w:color w:val="000000"/>
                <w:sz w:val="22"/>
                <w:szCs w:val="22"/>
                <w:cs/>
                <w:lang w:bidi="bn-BD"/>
              </w:rPr>
              <w:t>(চ)</w:t>
            </w:r>
          </w:p>
        </w:tc>
        <w:tc>
          <w:tcPr>
            <w:tcW w:w="1890" w:type="dxa"/>
            <w:shd w:val="clear" w:color="auto" w:fill="FEF9D8"/>
            <w:vAlign w:val="center"/>
          </w:tcPr>
          <w:p w:rsidR="00C54211" w:rsidRPr="00DD0ED3" w:rsidRDefault="00C54211" w:rsidP="00D05BF7">
            <w:pPr>
              <w:rPr>
                <w:b/>
                <w:bCs/>
                <w:color w:val="0D0D0D"/>
                <w:sz w:val="21"/>
                <w:szCs w:val="21"/>
              </w:rPr>
            </w:pPr>
            <w:r w:rsidRPr="00DD0ED3">
              <w:rPr>
                <w:rFonts w:cs="Nikosh"/>
                <w:b/>
                <w:bCs/>
                <w:color w:val="0D0D0D"/>
                <w:sz w:val="21"/>
                <w:szCs w:val="21"/>
                <w:cs/>
                <w:lang w:bidi="bn-BD"/>
              </w:rPr>
              <w:t>অর্জিত ছুটি/শিক্ষা ছুটি/</w:t>
            </w:r>
            <w:r w:rsidRPr="00DD0ED3">
              <w:rPr>
                <w:rFonts w:ascii="Nikosh" w:hAnsi="Nikosh" w:cs="Nikosh"/>
                <w:b/>
                <w:bCs/>
                <w:color w:val="0D0D0D"/>
                <w:sz w:val="21"/>
                <w:szCs w:val="21"/>
                <w:lang w:bidi="bn-BD"/>
              </w:rPr>
              <w:t xml:space="preserve"> </w:t>
            </w:r>
            <w:r w:rsidRPr="00DD0ED3">
              <w:rPr>
                <w:rFonts w:cs="Nikosh"/>
                <w:b/>
                <w:bCs/>
                <w:color w:val="0D0D0D"/>
                <w:sz w:val="21"/>
                <w:szCs w:val="21"/>
                <w:cs/>
                <w:lang w:bidi="bn-BD"/>
              </w:rPr>
              <w:t>মাতৃত্বকালীন ছুটি/</w:t>
            </w:r>
            <w:r w:rsidRPr="00DD0ED3">
              <w:rPr>
                <w:rFonts w:ascii="Nikosh" w:hAnsi="Nikosh" w:cs="Nikosh"/>
                <w:b/>
                <w:bCs/>
                <w:color w:val="0D0D0D"/>
                <w:sz w:val="21"/>
                <w:szCs w:val="21"/>
                <w:lang w:bidi="bn-BD"/>
              </w:rPr>
              <w:t xml:space="preserve"> </w:t>
            </w:r>
            <w:r w:rsidRPr="00DD0ED3">
              <w:rPr>
                <w:rFonts w:cs="Nikosh"/>
                <w:b/>
                <w:bCs/>
                <w:color w:val="0D0D0D"/>
                <w:sz w:val="21"/>
                <w:szCs w:val="21"/>
                <w:cs/>
                <w:lang w:bidi="bn-BD"/>
              </w:rPr>
              <w:t>চিকিৎসা ছুটি মঞ্জুর সংক্রান্ত</w:t>
            </w:r>
            <w:r w:rsidRPr="00DD0ED3">
              <w:rPr>
                <w:rFonts w:cs="Nikosh"/>
                <w:b/>
                <w:bCs/>
                <w:color w:val="0D0D0D"/>
                <w:sz w:val="21"/>
                <w:szCs w:val="21"/>
                <w:cs/>
                <w:lang w:bidi="hi-IN"/>
              </w:rPr>
              <w:t>।</w:t>
            </w:r>
          </w:p>
        </w:tc>
        <w:tc>
          <w:tcPr>
            <w:tcW w:w="1620" w:type="dxa"/>
            <w:shd w:val="clear" w:color="auto" w:fill="FEF9D8"/>
            <w:vAlign w:val="center"/>
          </w:tcPr>
          <w:p w:rsidR="00C54211" w:rsidRPr="0075018F" w:rsidRDefault="00F35B86" w:rsidP="00D05BF7">
            <w:pPr>
              <w:rPr>
                <w:rFonts w:ascii="Nikosh" w:hAnsi="Nikosh" w:cs="Nikosh"/>
                <w:color w:val="0D0D0D"/>
              </w:rPr>
            </w:pPr>
            <w:r>
              <w:rPr>
                <w:rFonts w:ascii="Nikosh" w:hAnsi="Nikosh" w:cs="Nikosh"/>
                <w:color w:val="0D0D0D"/>
                <w:cs/>
              </w:rPr>
              <w:t xml:space="preserve">কর্তৃপক্ষের অনুমোদনে </w:t>
            </w:r>
            <w:r w:rsidR="00C54211" w:rsidRPr="0075018F">
              <w:rPr>
                <w:rFonts w:ascii="Nikosh" w:hAnsi="Nikosh" w:cs="Nikosh"/>
                <w:color w:val="0D0D0D"/>
                <w:cs/>
              </w:rPr>
              <w:t xml:space="preserve">ছুটির </w:t>
            </w:r>
            <w:r>
              <w:rPr>
                <w:rFonts w:ascii="Nikosh" w:hAnsi="Nikosh" w:cs="Nikosh"/>
                <w:color w:val="0D0D0D"/>
                <w:cs/>
              </w:rPr>
              <w:t xml:space="preserve">অফিস </w:t>
            </w:r>
            <w:r w:rsidR="00C54211" w:rsidRPr="0075018F">
              <w:rPr>
                <w:rFonts w:ascii="Nikosh" w:hAnsi="Nikosh" w:cs="Nikosh"/>
                <w:color w:val="0D0D0D"/>
                <w:cs/>
              </w:rPr>
              <w:t>আদেশ জারী</w:t>
            </w:r>
          </w:p>
        </w:tc>
        <w:tc>
          <w:tcPr>
            <w:tcW w:w="1386" w:type="dxa"/>
            <w:shd w:val="clear" w:color="auto" w:fill="FEF9D8"/>
            <w:vAlign w:val="center"/>
          </w:tcPr>
          <w:p w:rsidR="00C54211" w:rsidRPr="0075018F" w:rsidRDefault="00F35B86" w:rsidP="00377C55">
            <w:pPr>
              <w:ind w:left="207" w:hanging="207"/>
              <w:rPr>
                <w:rFonts w:ascii="Nikosh" w:hAnsi="Nikosh" w:cs="Nikosh"/>
                <w:color w:val="0D0D0D"/>
              </w:rPr>
            </w:pPr>
            <w:r>
              <w:rPr>
                <w:rFonts w:ascii="Nikosh" w:hAnsi="Nikosh" w:cs="Nikosh"/>
                <w:color w:val="0D0D0D"/>
                <w:cs/>
              </w:rPr>
              <w:t>১.</w:t>
            </w:r>
            <w:r w:rsidR="00C54211" w:rsidRPr="0075018F">
              <w:rPr>
                <w:rFonts w:ascii="Nikosh" w:hAnsi="Nikosh" w:cs="Nikosh"/>
                <w:color w:val="0D0D0D"/>
              </w:rPr>
              <w:t xml:space="preserve"> </w:t>
            </w:r>
            <w:r w:rsidR="00C54211" w:rsidRPr="0075018F">
              <w:rPr>
                <w:rFonts w:ascii="Nikosh" w:hAnsi="Nikosh" w:cs="Nikosh"/>
                <w:color w:val="0D0D0D"/>
                <w:cs/>
              </w:rPr>
              <w:t>আবেদন</w:t>
            </w:r>
            <w:r>
              <w:rPr>
                <w:rFonts w:ascii="Nikosh" w:hAnsi="Nikosh" w:cs="Nikosh"/>
                <w:color w:val="0D0D0D"/>
                <w:cs/>
              </w:rPr>
              <w:t>পত্র</w:t>
            </w:r>
            <w:r w:rsidR="00C54211" w:rsidRPr="0075018F">
              <w:rPr>
                <w:rFonts w:ascii="Nikosh" w:hAnsi="Nikosh" w:cs="Nikosh"/>
                <w:color w:val="0D0D0D"/>
                <w:cs/>
              </w:rPr>
              <w:t xml:space="preserve"> </w:t>
            </w:r>
          </w:p>
          <w:p w:rsidR="00C54211" w:rsidRPr="0075018F" w:rsidRDefault="00F35B86" w:rsidP="00377C55">
            <w:pPr>
              <w:ind w:left="207" w:hanging="207"/>
              <w:rPr>
                <w:rFonts w:ascii="Nikosh" w:hAnsi="Nikosh" w:cs="Nikosh"/>
                <w:color w:val="0D0D0D"/>
              </w:rPr>
            </w:pPr>
            <w:r>
              <w:rPr>
                <w:rFonts w:ascii="Nikosh" w:hAnsi="Nikosh" w:cs="Nikosh"/>
                <w:color w:val="000000"/>
                <w:sz w:val="22"/>
                <w:szCs w:val="22"/>
                <w:cs/>
              </w:rPr>
              <w:t>২. নিজ অফিস</w:t>
            </w:r>
          </w:p>
        </w:tc>
        <w:tc>
          <w:tcPr>
            <w:tcW w:w="1206" w:type="dxa"/>
            <w:shd w:val="clear" w:color="auto" w:fill="FEF9D8"/>
            <w:vAlign w:val="center"/>
          </w:tcPr>
          <w:p w:rsidR="00F35B86" w:rsidRDefault="00F35B86" w:rsidP="00D05BF7">
            <w:pPr>
              <w:rPr>
                <w:rFonts w:cs="Nikosh"/>
                <w:color w:val="000000"/>
                <w:szCs w:val="22"/>
                <w:cs/>
                <w:lang w:bidi="bn-BD"/>
              </w:rPr>
            </w:pPr>
            <w:r>
              <w:rPr>
                <w:rFonts w:cs="Nikosh"/>
                <w:color w:val="000000"/>
                <w:szCs w:val="22"/>
                <w:cs/>
                <w:lang w:bidi="bn-BD"/>
              </w:rPr>
              <w:t>১. বিনামূল্যে</w:t>
            </w:r>
          </w:p>
          <w:p w:rsidR="00C54211" w:rsidRPr="0075018F" w:rsidRDefault="00F35B86" w:rsidP="00D05BF7">
            <w:pPr>
              <w:rPr>
                <w:rFonts w:ascii="Nikosh" w:hAnsi="Nikosh" w:cs="Nikosh"/>
                <w:color w:val="0D0D0D"/>
              </w:rPr>
            </w:pPr>
            <w:r>
              <w:rPr>
                <w:rFonts w:cs="Nikosh"/>
                <w:color w:val="000000"/>
                <w:szCs w:val="22"/>
                <w:cs/>
                <w:lang w:bidi="bn-BD"/>
              </w:rPr>
              <w:t>২. প্রযোজ্য নয়</w:t>
            </w:r>
          </w:p>
        </w:tc>
        <w:tc>
          <w:tcPr>
            <w:tcW w:w="1107" w:type="dxa"/>
            <w:shd w:val="clear" w:color="auto" w:fill="FEF9D8"/>
            <w:vAlign w:val="center"/>
          </w:tcPr>
          <w:p w:rsidR="00C54211" w:rsidRPr="0075018F" w:rsidRDefault="00C54211" w:rsidP="003E07FC">
            <w:pPr>
              <w:jc w:val="center"/>
              <w:rPr>
                <w:rFonts w:ascii="Nikosh" w:hAnsi="Nikosh" w:cs="Nikosh"/>
                <w:color w:val="0D0D0D"/>
              </w:rPr>
            </w:pPr>
            <w:r w:rsidRPr="0075018F">
              <w:rPr>
                <w:rFonts w:cs="Nikosh"/>
                <w:color w:val="0D0D0D"/>
                <w:cs/>
                <w:lang w:bidi="bn-BD"/>
              </w:rPr>
              <w:t>৭</w:t>
            </w:r>
            <w:r w:rsidR="00F35B86">
              <w:rPr>
                <w:rFonts w:ascii="Nikosh" w:hAnsi="Nikosh" w:cs="Nikosh"/>
                <w:color w:val="0D0D0D"/>
                <w:lang w:bidi="bn-BD"/>
              </w:rPr>
              <w:t xml:space="preserve"> </w:t>
            </w:r>
            <w:r w:rsidRPr="0075018F">
              <w:rPr>
                <w:rFonts w:cs="Nikosh"/>
                <w:color w:val="0D0D0D"/>
                <w:cs/>
                <w:lang w:bidi="bn-BD"/>
              </w:rPr>
              <w:t>কর্মদিবস</w:t>
            </w:r>
          </w:p>
        </w:tc>
        <w:tc>
          <w:tcPr>
            <w:tcW w:w="2745" w:type="dxa"/>
            <w:shd w:val="clear" w:color="auto" w:fill="FEF9D8"/>
          </w:tcPr>
          <w:p w:rsidR="00CC5D1E" w:rsidRPr="00B55EB8" w:rsidRDefault="00CC5D1E" w:rsidP="00CC5D1E">
            <w:pPr>
              <w:ind w:left="297" w:hanging="297"/>
              <w:rPr>
                <w:rFonts w:ascii="Nikosh" w:hAnsi="Nikosh" w:cs="Nikosh"/>
                <w:color w:val="000000"/>
                <w:cs/>
              </w:rPr>
            </w:pPr>
            <w:r w:rsidRPr="00B55EB8">
              <w:rPr>
                <w:rFonts w:ascii="Nikosh" w:hAnsi="Nikosh" w:cs="Nikosh"/>
                <w:color w:val="000000"/>
                <w:cs/>
              </w:rPr>
              <w:t xml:space="preserve">১. </w:t>
            </w:r>
            <w:r w:rsidRPr="00B55EB8">
              <w:rPr>
                <w:rFonts w:ascii="Nikosh" w:hAnsi="Nikosh" w:cs="Nikosh"/>
                <w:color w:val="000000"/>
                <w:cs/>
              </w:rPr>
              <w:tab/>
            </w:r>
            <w:r w:rsidRPr="00B55EB8">
              <w:rPr>
                <w:rFonts w:ascii="Nikosh" w:hAnsi="Nikosh" w:cs="Nikosh"/>
                <w:color w:val="000000"/>
              </w:rPr>
              <w:t>জনাব আবু বকর সিদ্দিক খান</w:t>
            </w:r>
          </w:p>
          <w:p w:rsidR="00CC5D1E" w:rsidRPr="00B55EB8" w:rsidRDefault="00CC5D1E" w:rsidP="00CC5D1E">
            <w:pPr>
              <w:ind w:left="297" w:hanging="297"/>
              <w:rPr>
                <w:rFonts w:ascii="Nikosh" w:hAnsi="Nikosh" w:cs="Nikosh"/>
                <w:color w:val="000000"/>
                <w:cs/>
              </w:rPr>
            </w:pPr>
            <w:r w:rsidRPr="00B55EB8">
              <w:rPr>
                <w:rFonts w:ascii="Nikosh" w:hAnsi="Nikosh" w:cs="Nikosh"/>
                <w:color w:val="000000"/>
                <w:cs/>
              </w:rPr>
              <w:tab/>
              <w:t xml:space="preserve">উপমহাব্যবস্থাপক, </w:t>
            </w:r>
            <w:r w:rsidRPr="00B55EB8">
              <w:rPr>
                <w:rFonts w:ascii="Nikosh" w:hAnsi="Nikosh" w:cs="Nikosh"/>
                <w:color w:val="000000"/>
              </w:rPr>
              <w:t>প্রশাসন বিভাগ</w:t>
            </w:r>
          </w:p>
          <w:p w:rsidR="00CC5D1E" w:rsidRPr="00B55EB8" w:rsidRDefault="00CC5D1E" w:rsidP="00CC5D1E">
            <w:pPr>
              <w:ind w:left="297" w:hanging="297"/>
              <w:rPr>
                <w:rFonts w:ascii="Nikosh" w:hAnsi="Nikosh" w:cs="Nikosh"/>
                <w:color w:val="000000"/>
                <w:cs/>
              </w:rPr>
            </w:pPr>
            <w:r w:rsidRPr="00B55EB8">
              <w:rPr>
                <w:rFonts w:ascii="Nikosh" w:hAnsi="Nikosh" w:cs="Nikosh"/>
                <w:color w:val="000000"/>
                <w:cs/>
              </w:rPr>
              <w:t xml:space="preserve">২.  </w:t>
            </w:r>
            <w:r w:rsidRPr="00B55EB8">
              <w:rPr>
                <w:rFonts w:ascii="Nikosh" w:hAnsi="Nikosh" w:cs="Nikosh"/>
                <w:color w:val="000000"/>
                <w:cs/>
              </w:rPr>
              <w:tab/>
            </w:r>
            <w:r w:rsidRPr="00B55EB8">
              <w:rPr>
                <w:rFonts w:ascii="Nikosh" w:hAnsi="Nikosh" w:cs="Nikosh"/>
                <w:color w:val="000000"/>
              </w:rPr>
              <w:t>২২৩৩৮২৫৩২,  ০১৫৫২৩-৪৮৯৬৫</w:t>
            </w:r>
          </w:p>
          <w:p w:rsidR="00C54211" w:rsidRPr="00B55EB8" w:rsidRDefault="00CC5D1E" w:rsidP="00CC5D1E">
            <w:pPr>
              <w:ind w:left="297" w:hanging="297"/>
              <w:rPr>
                <w:rFonts w:ascii="Nikosh" w:hAnsi="Nikosh" w:cs="Nikosh"/>
                <w:color w:val="000000"/>
                <w:sz w:val="16"/>
                <w:szCs w:val="22"/>
              </w:rPr>
            </w:pPr>
            <w:r w:rsidRPr="00B55EB8">
              <w:rPr>
                <w:rFonts w:ascii="Nikosh" w:hAnsi="Nikosh" w:cs="Nikosh"/>
                <w:color w:val="000000"/>
                <w:cs/>
              </w:rPr>
              <w:t xml:space="preserve">৩. </w:t>
            </w:r>
            <w:r w:rsidRPr="00B55EB8">
              <w:rPr>
                <w:rFonts w:ascii="Nikosh" w:hAnsi="Nikosh" w:cs="Nikosh"/>
                <w:color w:val="000000"/>
                <w:cs/>
              </w:rPr>
              <w:tab/>
            </w:r>
            <w:r w:rsidRPr="00B55EB8">
              <w:rPr>
                <w:rFonts w:ascii="Nikosh" w:hAnsi="Nikosh" w:cs="Nikosh"/>
                <w:color w:val="000000"/>
                <w:sz w:val="16"/>
                <w:szCs w:val="16"/>
              </w:rPr>
              <w:t>dgm.admin@bhbfc.gov.bd</w:t>
            </w:r>
          </w:p>
        </w:tc>
      </w:tr>
      <w:tr w:rsidR="00C54211" w:rsidRPr="00373BC5" w:rsidTr="00CD2B12">
        <w:tc>
          <w:tcPr>
            <w:tcW w:w="720" w:type="dxa"/>
            <w:shd w:val="clear" w:color="auto" w:fill="FEF9D8"/>
            <w:vAlign w:val="center"/>
          </w:tcPr>
          <w:p w:rsidR="00C54211" w:rsidRPr="00373BC5" w:rsidRDefault="00882AA8" w:rsidP="00882A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Nikosh"/>
                <w:color w:val="000000"/>
                <w:sz w:val="22"/>
                <w:szCs w:val="22"/>
                <w:cs/>
                <w:lang w:bidi="bn-BD"/>
              </w:rPr>
              <w:t>(ছ)</w:t>
            </w:r>
          </w:p>
        </w:tc>
        <w:tc>
          <w:tcPr>
            <w:tcW w:w="1890" w:type="dxa"/>
            <w:shd w:val="clear" w:color="auto" w:fill="FEF9D8"/>
            <w:vAlign w:val="center"/>
          </w:tcPr>
          <w:p w:rsidR="00C54211" w:rsidRPr="00DD0ED3" w:rsidRDefault="00C54211" w:rsidP="00D05BF7">
            <w:pPr>
              <w:rPr>
                <w:rFonts w:ascii="Nikosh" w:hAnsi="Nikosh" w:cs="Nikosh"/>
                <w:b/>
                <w:bCs/>
                <w:color w:val="000000"/>
                <w:sz w:val="21"/>
                <w:szCs w:val="21"/>
                <w:lang w:bidi="bn-BD"/>
              </w:rPr>
            </w:pPr>
            <w:r w:rsidRPr="00DD0ED3">
              <w:rPr>
                <w:rFonts w:cs="Nikosh"/>
                <w:b/>
                <w:bCs/>
                <w:color w:val="000000"/>
                <w:sz w:val="21"/>
                <w:szCs w:val="21"/>
                <w:cs/>
                <w:lang w:bidi="bn-BD"/>
              </w:rPr>
              <w:t>পি.আর.এল মঞ্জুরী/</w:t>
            </w:r>
          </w:p>
          <w:p w:rsidR="00C54211" w:rsidRPr="00DD0ED3" w:rsidRDefault="00C54211" w:rsidP="00D05BF7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DD0ED3">
              <w:rPr>
                <w:rFonts w:cs="Nikosh"/>
                <w:b/>
                <w:bCs/>
                <w:color w:val="000000"/>
                <w:sz w:val="21"/>
                <w:szCs w:val="21"/>
                <w:cs/>
                <w:lang w:bidi="bn-BD"/>
              </w:rPr>
              <w:t>পেনশন প্রদান</w:t>
            </w:r>
          </w:p>
        </w:tc>
        <w:tc>
          <w:tcPr>
            <w:tcW w:w="1620" w:type="dxa"/>
            <w:shd w:val="clear" w:color="auto" w:fill="FEF9D8"/>
            <w:vAlign w:val="center"/>
          </w:tcPr>
          <w:p w:rsidR="00C54211" w:rsidRPr="00373BC5" w:rsidRDefault="00C54211" w:rsidP="00D05BF7">
            <w:pPr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373BC5">
              <w:rPr>
                <w:rFonts w:ascii="Nikosh" w:hAnsi="Nikosh" w:cs="Nikosh"/>
                <w:color w:val="000000"/>
                <w:sz w:val="22"/>
                <w:szCs w:val="22"/>
                <w:cs/>
              </w:rPr>
              <w:t>অফিস আদেশ জারী</w:t>
            </w:r>
          </w:p>
        </w:tc>
        <w:tc>
          <w:tcPr>
            <w:tcW w:w="1386" w:type="dxa"/>
            <w:shd w:val="clear" w:color="auto" w:fill="FEF9D8"/>
            <w:vAlign w:val="center"/>
          </w:tcPr>
          <w:p w:rsidR="00F35B86" w:rsidRDefault="00F35B86" w:rsidP="00377C55">
            <w:pPr>
              <w:ind w:left="207" w:hanging="207"/>
              <w:rPr>
                <w:rFonts w:ascii="Nikosh" w:hAnsi="Nikosh" w:cs="Nikosh"/>
                <w:color w:val="000000"/>
                <w:sz w:val="22"/>
                <w:szCs w:val="22"/>
                <w:cs/>
              </w:rPr>
            </w:pPr>
            <w:r>
              <w:rPr>
                <w:rFonts w:ascii="Nikosh" w:hAnsi="Nikosh" w:cs="Nikosh"/>
                <w:color w:val="000000"/>
                <w:sz w:val="22"/>
                <w:szCs w:val="22"/>
                <w:cs/>
              </w:rPr>
              <w:t xml:space="preserve">১. </w:t>
            </w:r>
            <w:r w:rsidRPr="00373BC5">
              <w:rPr>
                <w:rFonts w:ascii="Nikosh" w:hAnsi="Nikosh" w:cs="Nikosh"/>
                <w:color w:val="000000"/>
                <w:sz w:val="22"/>
                <w:szCs w:val="22"/>
                <w:cs/>
              </w:rPr>
              <w:t xml:space="preserve">নির্ধারিত </w:t>
            </w:r>
            <w:r>
              <w:rPr>
                <w:rFonts w:ascii="Nikosh" w:hAnsi="Nikosh" w:cs="Nikosh"/>
                <w:color w:val="000000"/>
                <w:sz w:val="22"/>
                <w:szCs w:val="22"/>
                <w:cs/>
              </w:rPr>
              <w:t>আবেদন ফরম</w:t>
            </w:r>
          </w:p>
          <w:p w:rsidR="00C54211" w:rsidRPr="00373BC5" w:rsidRDefault="00F35B86" w:rsidP="00377C55">
            <w:pPr>
              <w:ind w:left="207" w:hanging="207"/>
              <w:rPr>
                <w:rFonts w:ascii="Nikosh" w:hAnsi="Nikosh" w:cs="Nikosh"/>
                <w:color w:val="000000"/>
                <w:sz w:val="22"/>
                <w:szCs w:val="22"/>
              </w:rPr>
            </w:pPr>
            <w:r>
              <w:rPr>
                <w:rFonts w:ascii="Nikosh" w:hAnsi="Nikosh" w:cs="Nikosh"/>
                <w:color w:val="000000"/>
                <w:sz w:val="22"/>
                <w:szCs w:val="22"/>
              </w:rPr>
              <w:t>২. প্রশাসন বিভাগ</w:t>
            </w:r>
          </w:p>
        </w:tc>
        <w:tc>
          <w:tcPr>
            <w:tcW w:w="1206" w:type="dxa"/>
            <w:shd w:val="clear" w:color="auto" w:fill="FEF9D8"/>
            <w:vAlign w:val="center"/>
          </w:tcPr>
          <w:p w:rsidR="00F35B86" w:rsidRDefault="00F35B86" w:rsidP="00D05BF7">
            <w:pPr>
              <w:rPr>
                <w:rFonts w:cs="Nikosh"/>
                <w:color w:val="000000"/>
                <w:szCs w:val="22"/>
                <w:cs/>
                <w:lang w:bidi="bn-BD"/>
              </w:rPr>
            </w:pPr>
            <w:r>
              <w:rPr>
                <w:rFonts w:cs="Nikosh"/>
                <w:color w:val="000000"/>
                <w:szCs w:val="22"/>
                <w:cs/>
                <w:lang w:bidi="bn-BD"/>
              </w:rPr>
              <w:t>১. বিনামূল্যে</w:t>
            </w:r>
          </w:p>
          <w:p w:rsidR="00C54211" w:rsidRPr="00373BC5" w:rsidRDefault="00F35B86" w:rsidP="00D05BF7">
            <w:pPr>
              <w:rPr>
                <w:rFonts w:ascii="Nikosh" w:hAnsi="Nikosh" w:cs="Nikosh"/>
                <w:color w:val="000000"/>
                <w:sz w:val="22"/>
                <w:szCs w:val="22"/>
              </w:rPr>
            </w:pPr>
            <w:r>
              <w:rPr>
                <w:rFonts w:cs="Nikosh"/>
                <w:color w:val="000000"/>
                <w:szCs w:val="22"/>
                <w:cs/>
                <w:lang w:bidi="bn-BD"/>
              </w:rPr>
              <w:t>২. প্রযোজ্য নয়</w:t>
            </w:r>
          </w:p>
        </w:tc>
        <w:tc>
          <w:tcPr>
            <w:tcW w:w="1107" w:type="dxa"/>
            <w:shd w:val="clear" w:color="auto" w:fill="FEF9D8"/>
            <w:vAlign w:val="center"/>
          </w:tcPr>
          <w:p w:rsidR="00C54211" w:rsidRPr="00373BC5" w:rsidRDefault="00C54211" w:rsidP="003E07FC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373BC5">
              <w:rPr>
                <w:rFonts w:ascii="Nikosh" w:hAnsi="Nikosh" w:cs="Nikosh"/>
                <w:color w:val="000000"/>
                <w:sz w:val="22"/>
                <w:szCs w:val="22"/>
                <w:cs/>
              </w:rPr>
              <w:t>নির্ধারিত সময়ে</w:t>
            </w:r>
          </w:p>
        </w:tc>
        <w:tc>
          <w:tcPr>
            <w:tcW w:w="2745" w:type="dxa"/>
            <w:shd w:val="clear" w:color="auto" w:fill="FEF9D8"/>
          </w:tcPr>
          <w:p w:rsidR="00CC5D1E" w:rsidRPr="00B55EB8" w:rsidRDefault="00CC5D1E" w:rsidP="00CC5D1E">
            <w:pPr>
              <w:ind w:left="297" w:hanging="297"/>
              <w:rPr>
                <w:rFonts w:ascii="Nikosh" w:hAnsi="Nikosh" w:cs="Nikosh"/>
                <w:color w:val="000000"/>
                <w:cs/>
              </w:rPr>
            </w:pPr>
            <w:r w:rsidRPr="00B55EB8">
              <w:rPr>
                <w:rFonts w:ascii="Nikosh" w:hAnsi="Nikosh" w:cs="Nikosh"/>
                <w:color w:val="000000"/>
                <w:cs/>
              </w:rPr>
              <w:t xml:space="preserve">১. </w:t>
            </w:r>
            <w:r w:rsidRPr="00B55EB8">
              <w:rPr>
                <w:rFonts w:ascii="Nikosh" w:hAnsi="Nikosh" w:cs="Nikosh"/>
                <w:color w:val="000000"/>
                <w:cs/>
              </w:rPr>
              <w:tab/>
            </w:r>
            <w:r w:rsidRPr="00B55EB8">
              <w:rPr>
                <w:rFonts w:ascii="Nikosh" w:hAnsi="Nikosh" w:cs="Nikosh"/>
                <w:color w:val="000000"/>
              </w:rPr>
              <w:t>জনাব আবু বকর সিদ্দিক খান</w:t>
            </w:r>
          </w:p>
          <w:p w:rsidR="00CC5D1E" w:rsidRPr="00B55EB8" w:rsidRDefault="00CC5D1E" w:rsidP="00CC5D1E">
            <w:pPr>
              <w:ind w:left="297" w:hanging="297"/>
              <w:rPr>
                <w:rFonts w:ascii="Nikosh" w:hAnsi="Nikosh" w:cs="Nikosh"/>
                <w:color w:val="000000"/>
                <w:cs/>
              </w:rPr>
            </w:pPr>
            <w:r w:rsidRPr="00B55EB8">
              <w:rPr>
                <w:rFonts w:ascii="Nikosh" w:hAnsi="Nikosh" w:cs="Nikosh"/>
                <w:color w:val="000000"/>
                <w:cs/>
              </w:rPr>
              <w:tab/>
              <w:t xml:space="preserve">উপমহাব্যবস্থাপক, </w:t>
            </w:r>
            <w:r w:rsidRPr="00B55EB8">
              <w:rPr>
                <w:rFonts w:ascii="Nikosh" w:hAnsi="Nikosh" w:cs="Nikosh"/>
                <w:color w:val="000000"/>
              </w:rPr>
              <w:t>প্রশাসন বিভাগ</w:t>
            </w:r>
          </w:p>
          <w:p w:rsidR="00CC5D1E" w:rsidRPr="00B55EB8" w:rsidRDefault="00CC5D1E" w:rsidP="00CC5D1E">
            <w:pPr>
              <w:ind w:left="297" w:hanging="297"/>
              <w:rPr>
                <w:rFonts w:ascii="Nikosh" w:hAnsi="Nikosh" w:cs="Nikosh"/>
                <w:color w:val="000000"/>
                <w:cs/>
              </w:rPr>
            </w:pPr>
            <w:r w:rsidRPr="00B55EB8">
              <w:rPr>
                <w:rFonts w:ascii="Nikosh" w:hAnsi="Nikosh" w:cs="Nikosh"/>
                <w:color w:val="000000"/>
                <w:cs/>
              </w:rPr>
              <w:t xml:space="preserve">২.  </w:t>
            </w:r>
            <w:r w:rsidRPr="00B55EB8">
              <w:rPr>
                <w:rFonts w:ascii="Nikosh" w:hAnsi="Nikosh" w:cs="Nikosh"/>
                <w:color w:val="000000"/>
                <w:cs/>
              </w:rPr>
              <w:tab/>
            </w:r>
            <w:r w:rsidR="00B55EB8" w:rsidRPr="00B55EB8">
              <w:rPr>
                <w:rFonts w:ascii="Nikosh" w:hAnsi="Nikosh" w:cs="Nikosh"/>
                <w:color w:val="000000"/>
                <w:sz w:val="18"/>
                <w:cs/>
              </w:rPr>
              <w:t>০২-</w:t>
            </w:r>
            <w:r w:rsidRPr="00B55EB8">
              <w:rPr>
                <w:rFonts w:ascii="Nikosh" w:hAnsi="Nikosh" w:cs="Nikosh"/>
                <w:color w:val="000000"/>
                <w:sz w:val="18"/>
              </w:rPr>
              <w:t>২২৩৩৮২৫৩২,  ০১৫৫২৩-৪৮৯৬৫</w:t>
            </w:r>
          </w:p>
          <w:p w:rsidR="00C54211" w:rsidRPr="00B55EB8" w:rsidRDefault="00CC5D1E" w:rsidP="00CC5D1E">
            <w:pPr>
              <w:ind w:left="297" w:hanging="297"/>
              <w:rPr>
                <w:rFonts w:ascii="Nikosh" w:hAnsi="Nikosh" w:cs="Nikosh"/>
                <w:color w:val="000000"/>
                <w:sz w:val="16"/>
                <w:szCs w:val="22"/>
              </w:rPr>
            </w:pPr>
            <w:r w:rsidRPr="00B55EB8">
              <w:rPr>
                <w:rFonts w:ascii="Nikosh" w:hAnsi="Nikosh" w:cs="Nikosh"/>
                <w:color w:val="000000"/>
                <w:cs/>
              </w:rPr>
              <w:t xml:space="preserve">৩. </w:t>
            </w:r>
            <w:r w:rsidRPr="00B55EB8">
              <w:rPr>
                <w:rFonts w:ascii="Nikosh" w:hAnsi="Nikosh" w:cs="Nikosh"/>
                <w:color w:val="000000"/>
                <w:cs/>
              </w:rPr>
              <w:tab/>
            </w:r>
            <w:r w:rsidRPr="00B55EB8">
              <w:rPr>
                <w:rFonts w:ascii="Nikosh" w:hAnsi="Nikosh" w:cs="Nikosh"/>
                <w:color w:val="000000"/>
                <w:sz w:val="16"/>
                <w:szCs w:val="16"/>
              </w:rPr>
              <w:t>dgm.admin@bhbfc.gov.bd</w:t>
            </w:r>
          </w:p>
        </w:tc>
      </w:tr>
      <w:tr w:rsidR="00C54211" w:rsidRPr="00373BC5" w:rsidTr="00CD2B12">
        <w:tc>
          <w:tcPr>
            <w:tcW w:w="720" w:type="dxa"/>
            <w:shd w:val="clear" w:color="auto" w:fill="FEF9D8"/>
            <w:vAlign w:val="center"/>
          </w:tcPr>
          <w:p w:rsidR="00C54211" w:rsidRPr="00373BC5" w:rsidRDefault="00882AA8" w:rsidP="00882A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Nikosh"/>
                <w:color w:val="000000"/>
                <w:sz w:val="22"/>
                <w:szCs w:val="22"/>
                <w:cs/>
                <w:lang w:bidi="bn-BD"/>
              </w:rPr>
              <w:t>(জ)</w:t>
            </w:r>
          </w:p>
        </w:tc>
        <w:tc>
          <w:tcPr>
            <w:tcW w:w="1890" w:type="dxa"/>
            <w:shd w:val="clear" w:color="auto" w:fill="FEF9D8"/>
            <w:vAlign w:val="center"/>
          </w:tcPr>
          <w:p w:rsidR="00C54211" w:rsidRPr="00DD0ED3" w:rsidRDefault="00C54211" w:rsidP="00D05BF7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DD0ED3">
              <w:rPr>
                <w:rFonts w:cs="Nikosh"/>
                <w:b/>
                <w:bCs/>
                <w:color w:val="000000"/>
                <w:sz w:val="21"/>
                <w:szCs w:val="21"/>
                <w:cs/>
                <w:lang w:bidi="bn-BD"/>
              </w:rPr>
              <w:t>কর্মকর্তা-কর্মচারীদের পদোন্নতি প্রদান</w:t>
            </w:r>
          </w:p>
        </w:tc>
        <w:tc>
          <w:tcPr>
            <w:tcW w:w="1620" w:type="dxa"/>
            <w:shd w:val="clear" w:color="auto" w:fill="FEF9D8"/>
            <w:vAlign w:val="center"/>
          </w:tcPr>
          <w:p w:rsidR="00C54211" w:rsidRPr="00373BC5" w:rsidRDefault="00C31C8E" w:rsidP="00D05BF7">
            <w:pPr>
              <w:rPr>
                <w:rFonts w:ascii="Nikosh" w:hAnsi="Nikosh" w:cs="Nikosh"/>
                <w:color w:val="000000"/>
                <w:sz w:val="22"/>
                <w:szCs w:val="22"/>
              </w:rPr>
            </w:pPr>
            <w:r>
              <w:rPr>
                <w:rFonts w:ascii="Nikosh" w:hAnsi="Nikosh" w:cs="Nikosh"/>
                <w:color w:val="000000"/>
                <w:sz w:val="22"/>
                <w:szCs w:val="22"/>
                <w:cs/>
              </w:rPr>
              <w:t xml:space="preserve">মান যাচাই ও </w:t>
            </w:r>
            <w:r w:rsidR="00C54211" w:rsidRPr="00373BC5">
              <w:rPr>
                <w:rFonts w:ascii="Nikosh" w:hAnsi="Nikosh" w:cs="Nikosh"/>
                <w:color w:val="000000"/>
                <w:sz w:val="22"/>
                <w:szCs w:val="22"/>
                <w:cs/>
              </w:rPr>
              <w:t xml:space="preserve">পদোন্নতির </w:t>
            </w:r>
            <w:r>
              <w:rPr>
                <w:rFonts w:ascii="Nikosh" w:hAnsi="Nikosh" w:cs="Nikosh"/>
                <w:color w:val="000000"/>
                <w:sz w:val="22"/>
                <w:szCs w:val="22"/>
                <w:cs/>
              </w:rPr>
              <w:t xml:space="preserve">অফিস </w:t>
            </w:r>
            <w:r w:rsidR="00C54211" w:rsidRPr="00373BC5">
              <w:rPr>
                <w:rFonts w:ascii="Nikosh" w:hAnsi="Nikosh" w:cs="Nikosh"/>
                <w:color w:val="000000"/>
                <w:sz w:val="22"/>
                <w:szCs w:val="22"/>
                <w:cs/>
              </w:rPr>
              <w:t>আদেশ জারী</w:t>
            </w:r>
          </w:p>
        </w:tc>
        <w:tc>
          <w:tcPr>
            <w:tcW w:w="1386" w:type="dxa"/>
            <w:shd w:val="clear" w:color="auto" w:fill="FEF9D8"/>
            <w:vAlign w:val="center"/>
          </w:tcPr>
          <w:p w:rsidR="007B1ACA" w:rsidRDefault="007B1ACA" w:rsidP="00D05BF7">
            <w:pPr>
              <w:rPr>
                <w:rFonts w:cs="Nikosh"/>
                <w:color w:val="000000"/>
                <w:szCs w:val="22"/>
                <w:cs/>
                <w:lang w:bidi="bn-BD"/>
              </w:rPr>
            </w:pPr>
            <w:r>
              <w:rPr>
                <w:rFonts w:cs="Nikosh"/>
                <w:color w:val="000000"/>
                <w:szCs w:val="22"/>
                <w:cs/>
                <w:lang w:bidi="bn-BD"/>
              </w:rPr>
              <w:t>১. প্রযোজ্য নয়</w:t>
            </w:r>
          </w:p>
          <w:p w:rsidR="00C54211" w:rsidRPr="00373BC5" w:rsidRDefault="007B1ACA" w:rsidP="00D05BF7">
            <w:pPr>
              <w:rPr>
                <w:rFonts w:ascii="Nikosh" w:hAnsi="Nikosh" w:cs="Nikosh"/>
                <w:color w:val="000000"/>
                <w:sz w:val="22"/>
                <w:szCs w:val="22"/>
              </w:rPr>
            </w:pPr>
            <w:r>
              <w:rPr>
                <w:rFonts w:cs="Nikosh"/>
                <w:color w:val="000000"/>
                <w:szCs w:val="22"/>
                <w:cs/>
                <w:lang w:bidi="bn-BD"/>
              </w:rPr>
              <w:t>২. প্রযোজ্য নয়</w:t>
            </w:r>
          </w:p>
        </w:tc>
        <w:tc>
          <w:tcPr>
            <w:tcW w:w="1206" w:type="dxa"/>
            <w:shd w:val="clear" w:color="auto" w:fill="FEF9D8"/>
            <w:vAlign w:val="center"/>
          </w:tcPr>
          <w:p w:rsidR="007B1ACA" w:rsidRDefault="007B1ACA" w:rsidP="00D05BF7">
            <w:pPr>
              <w:rPr>
                <w:rFonts w:cs="Nikosh"/>
                <w:color w:val="000000"/>
                <w:szCs w:val="22"/>
                <w:cs/>
                <w:lang w:bidi="bn-BD"/>
              </w:rPr>
            </w:pPr>
            <w:r>
              <w:rPr>
                <w:rFonts w:cs="Nikosh"/>
                <w:color w:val="000000"/>
                <w:szCs w:val="22"/>
                <w:cs/>
                <w:lang w:bidi="bn-BD"/>
              </w:rPr>
              <w:t>১. বিনামূল্যে</w:t>
            </w:r>
          </w:p>
          <w:p w:rsidR="00C54211" w:rsidRPr="00373BC5" w:rsidRDefault="007B1ACA" w:rsidP="00D05BF7">
            <w:pPr>
              <w:rPr>
                <w:rFonts w:ascii="Nikosh" w:hAnsi="Nikosh" w:cs="Nikosh"/>
                <w:color w:val="000000"/>
                <w:sz w:val="22"/>
                <w:szCs w:val="22"/>
              </w:rPr>
            </w:pPr>
            <w:r>
              <w:rPr>
                <w:rFonts w:cs="Nikosh"/>
                <w:color w:val="000000"/>
                <w:szCs w:val="22"/>
                <w:cs/>
                <w:lang w:bidi="bn-BD"/>
              </w:rPr>
              <w:t>২. প্রযোজ্য নয়</w:t>
            </w:r>
          </w:p>
        </w:tc>
        <w:tc>
          <w:tcPr>
            <w:tcW w:w="1107" w:type="dxa"/>
            <w:shd w:val="clear" w:color="auto" w:fill="FEF9D8"/>
            <w:vAlign w:val="center"/>
          </w:tcPr>
          <w:p w:rsidR="00C54211" w:rsidRPr="00373BC5" w:rsidRDefault="007B1ACA" w:rsidP="003E07FC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>
              <w:rPr>
                <w:rFonts w:ascii="Nikosh" w:hAnsi="Nikosh" w:cs="Nikosh"/>
                <w:color w:val="000000"/>
                <w:sz w:val="22"/>
                <w:szCs w:val="22"/>
                <w:cs/>
              </w:rPr>
              <w:t>বিধি</w:t>
            </w:r>
            <w:r w:rsidR="000C5E90">
              <w:rPr>
                <w:rFonts w:ascii="Nikosh" w:hAnsi="Nikosh" w:cs="Nikosh"/>
                <w:color w:val="000000"/>
                <w:sz w:val="22"/>
                <w:szCs w:val="22"/>
                <w:cs/>
              </w:rPr>
              <w:t xml:space="preserve"> </w:t>
            </w:r>
            <w:r>
              <w:rPr>
                <w:rFonts w:ascii="Nikosh" w:hAnsi="Nikosh" w:cs="Nikosh"/>
                <w:color w:val="000000"/>
                <w:sz w:val="22"/>
                <w:szCs w:val="22"/>
                <w:cs/>
              </w:rPr>
              <w:t>মোতাবেক</w:t>
            </w:r>
          </w:p>
        </w:tc>
        <w:tc>
          <w:tcPr>
            <w:tcW w:w="2745" w:type="dxa"/>
            <w:shd w:val="clear" w:color="auto" w:fill="FEF9D8"/>
          </w:tcPr>
          <w:p w:rsidR="00CC5D1E" w:rsidRPr="00B55EB8" w:rsidRDefault="00CC5D1E" w:rsidP="00CC5D1E">
            <w:pPr>
              <w:ind w:left="297" w:hanging="297"/>
              <w:rPr>
                <w:rFonts w:ascii="Nikosh" w:hAnsi="Nikosh" w:cs="Nikosh"/>
                <w:color w:val="000000"/>
                <w:cs/>
              </w:rPr>
            </w:pPr>
            <w:r w:rsidRPr="00B55EB8">
              <w:rPr>
                <w:rFonts w:ascii="Nikosh" w:hAnsi="Nikosh" w:cs="Nikosh"/>
                <w:color w:val="000000"/>
                <w:cs/>
              </w:rPr>
              <w:t xml:space="preserve">১. </w:t>
            </w:r>
            <w:r w:rsidRPr="00B55EB8">
              <w:rPr>
                <w:rFonts w:ascii="Nikosh" w:hAnsi="Nikosh" w:cs="Nikosh"/>
                <w:color w:val="000000"/>
                <w:cs/>
              </w:rPr>
              <w:tab/>
            </w:r>
            <w:r w:rsidRPr="00B55EB8">
              <w:rPr>
                <w:rFonts w:ascii="Nikosh" w:hAnsi="Nikosh" w:cs="Nikosh"/>
                <w:color w:val="000000"/>
              </w:rPr>
              <w:t>জনাব আবু বকর সিদ্দিক খান</w:t>
            </w:r>
          </w:p>
          <w:p w:rsidR="00CC5D1E" w:rsidRPr="00B55EB8" w:rsidRDefault="00CC5D1E" w:rsidP="00CC5D1E">
            <w:pPr>
              <w:ind w:left="297" w:hanging="297"/>
              <w:rPr>
                <w:rFonts w:ascii="Nikosh" w:hAnsi="Nikosh" w:cs="Nikosh"/>
                <w:color w:val="000000"/>
                <w:cs/>
              </w:rPr>
            </w:pPr>
            <w:r w:rsidRPr="00B55EB8">
              <w:rPr>
                <w:rFonts w:ascii="Nikosh" w:hAnsi="Nikosh" w:cs="Nikosh"/>
                <w:color w:val="000000"/>
                <w:cs/>
              </w:rPr>
              <w:tab/>
              <w:t xml:space="preserve">উপমহাব্যবস্থাপক, </w:t>
            </w:r>
            <w:r w:rsidRPr="00B55EB8">
              <w:rPr>
                <w:rFonts w:ascii="Nikosh" w:hAnsi="Nikosh" w:cs="Nikosh"/>
                <w:color w:val="000000"/>
              </w:rPr>
              <w:t>প্রশাসন বিভাগ</w:t>
            </w:r>
          </w:p>
          <w:p w:rsidR="00CC5D1E" w:rsidRPr="00B55EB8" w:rsidRDefault="00CC5D1E" w:rsidP="00CC5D1E">
            <w:pPr>
              <w:ind w:left="297" w:hanging="297"/>
              <w:rPr>
                <w:rFonts w:ascii="Nikosh" w:hAnsi="Nikosh" w:cs="Nikosh"/>
                <w:color w:val="000000"/>
                <w:cs/>
              </w:rPr>
            </w:pPr>
            <w:r w:rsidRPr="00B55EB8">
              <w:rPr>
                <w:rFonts w:ascii="Nikosh" w:hAnsi="Nikosh" w:cs="Nikosh"/>
                <w:color w:val="000000"/>
                <w:cs/>
              </w:rPr>
              <w:t xml:space="preserve">২.  </w:t>
            </w:r>
            <w:r w:rsidRPr="00B55EB8">
              <w:rPr>
                <w:rFonts w:ascii="Nikosh" w:hAnsi="Nikosh" w:cs="Nikosh"/>
                <w:color w:val="000000"/>
                <w:cs/>
              </w:rPr>
              <w:tab/>
            </w:r>
            <w:r w:rsidR="00B55EB8" w:rsidRPr="00B55EB8">
              <w:rPr>
                <w:rFonts w:ascii="Nikosh" w:hAnsi="Nikosh" w:cs="Nikosh"/>
                <w:color w:val="000000"/>
                <w:sz w:val="18"/>
                <w:cs/>
              </w:rPr>
              <w:t>০২-</w:t>
            </w:r>
            <w:r w:rsidRPr="00B55EB8">
              <w:rPr>
                <w:rFonts w:ascii="Nikosh" w:hAnsi="Nikosh" w:cs="Nikosh"/>
                <w:color w:val="000000"/>
                <w:sz w:val="18"/>
              </w:rPr>
              <w:t>২২৩৩৮২৫৩২,  ০১৫৫২৩-৪৮৯৬৫</w:t>
            </w:r>
          </w:p>
          <w:p w:rsidR="00C54211" w:rsidRPr="00B55EB8" w:rsidRDefault="00CC5D1E" w:rsidP="00CC5D1E">
            <w:pPr>
              <w:ind w:left="297" w:hanging="297"/>
              <w:rPr>
                <w:color w:val="000000"/>
                <w:sz w:val="16"/>
                <w:szCs w:val="22"/>
              </w:rPr>
            </w:pPr>
            <w:r w:rsidRPr="00B55EB8">
              <w:rPr>
                <w:rFonts w:ascii="Nikosh" w:hAnsi="Nikosh" w:cs="Nikosh"/>
                <w:color w:val="000000"/>
                <w:cs/>
              </w:rPr>
              <w:t xml:space="preserve">৩. </w:t>
            </w:r>
            <w:r w:rsidRPr="00B55EB8">
              <w:rPr>
                <w:rFonts w:ascii="Nikosh" w:hAnsi="Nikosh" w:cs="Nikosh"/>
                <w:color w:val="000000"/>
                <w:cs/>
              </w:rPr>
              <w:tab/>
            </w:r>
            <w:r w:rsidRPr="00B55EB8">
              <w:rPr>
                <w:rFonts w:ascii="Nikosh" w:hAnsi="Nikosh" w:cs="Nikosh"/>
                <w:color w:val="000000"/>
                <w:sz w:val="16"/>
                <w:szCs w:val="16"/>
              </w:rPr>
              <w:t>dgm.admin@bhbfc.gov.bd</w:t>
            </w:r>
          </w:p>
        </w:tc>
      </w:tr>
      <w:tr w:rsidR="00C54211" w:rsidRPr="00373BC5" w:rsidTr="00CD2B12">
        <w:tc>
          <w:tcPr>
            <w:tcW w:w="720" w:type="dxa"/>
            <w:shd w:val="clear" w:color="auto" w:fill="FEF9D8"/>
            <w:vAlign w:val="center"/>
          </w:tcPr>
          <w:p w:rsidR="00C54211" w:rsidRPr="00373BC5" w:rsidRDefault="0042689E" w:rsidP="0042689E">
            <w:pPr>
              <w:jc w:val="center"/>
              <w:rPr>
                <w:rFonts w:ascii="Mangal" w:hAnsi="Mangal" w:cs="Mangal"/>
                <w:color w:val="000000"/>
                <w:sz w:val="22"/>
                <w:szCs w:val="22"/>
              </w:rPr>
            </w:pPr>
            <w:r>
              <w:rPr>
                <w:rFonts w:cs="Nikosh"/>
                <w:color w:val="000000"/>
                <w:sz w:val="22"/>
                <w:szCs w:val="22"/>
                <w:cs/>
                <w:lang w:bidi="bn-BD"/>
              </w:rPr>
              <w:t>(ঝ)</w:t>
            </w:r>
          </w:p>
        </w:tc>
        <w:tc>
          <w:tcPr>
            <w:tcW w:w="1890" w:type="dxa"/>
            <w:shd w:val="clear" w:color="auto" w:fill="FEF9D8"/>
            <w:vAlign w:val="center"/>
          </w:tcPr>
          <w:p w:rsidR="00C54211" w:rsidRPr="00DD0ED3" w:rsidRDefault="00C54211" w:rsidP="00D05BF7">
            <w:pPr>
              <w:rPr>
                <w:rFonts w:cs="Nikosh"/>
                <w:b/>
                <w:bCs/>
                <w:color w:val="000000"/>
                <w:sz w:val="21"/>
                <w:szCs w:val="21"/>
                <w:cs/>
                <w:lang w:bidi="bn-BD"/>
              </w:rPr>
            </w:pPr>
            <w:r w:rsidRPr="00DD0ED3">
              <w:rPr>
                <w:rFonts w:cs="Nikosh"/>
                <w:b/>
                <w:bCs/>
                <w:color w:val="000000"/>
                <w:sz w:val="21"/>
                <w:szCs w:val="21"/>
                <w:cs/>
                <w:lang w:bidi="bn-BD"/>
              </w:rPr>
              <w:t>প্রশিক্ষণ</w:t>
            </w:r>
          </w:p>
        </w:tc>
        <w:tc>
          <w:tcPr>
            <w:tcW w:w="1620" w:type="dxa"/>
            <w:shd w:val="clear" w:color="auto" w:fill="FEF9D8"/>
            <w:vAlign w:val="center"/>
          </w:tcPr>
          <w:p w:rsidR="00C54211" w:rsidRPr="00373BC5" w:rsidRDefault="000B3D2F" w:rsidP="00D05BF7">
            <w:pPr>
              <w:rPr>
                <w:rFonts w:ascii="Nikosh" w:hAnsi="Nikosh" w:cs="Nikosh"/>
                <w:color w:val="000000"/>
                <w:sz w:val="22"/>
                <w:szCs w:val="22"/>
              </w:rPr>
            </w:pPr>
            <w:r>
              <w:rPr>
                <w:rFonts w:ascii="Nikosh" w:hAnsi="Nikosh" w:cs="Nikosh"/>
                <w:color w:val="000000"/>
                <w:sz w:val="22"/>
                <w:szCs w:val="22"/>
                <w:cs/>
              </w:rPr>
              <w:t>অন ও অফলাইনে প্রশিক্ষণ</w:t>
            </w:r>
          </w:p>
        </w:tc>
        <w:tc>
          <w:tcPr>
            <w:tcW w:w="1386" w:type="dxa"/>
            <w:shd w:val="clear" w:color="auto" w:fill="FEF9D8"/>
            <w:vAlign w:val="center"/>
          </w:tcPr>
          <w:p w:rsidR="000B3D2F" w:rsidRDefault="000B3D2F" w:rsidP="00D05BF7">
            <w:pPr>
              <w:rPr>
                <w:rFonts w:cs="Nikosh"/>
                <w:color w:val="000000"/>
                <w:szCs w:val="22"/>
                <w:cs/>
                <w:lang w:bidi="bn-BD"/>
              </w:rPr>
            </w:pPr>
            <w:r>
              <w:rPr>
                <w:rFonts w:cs="Nikosh"/>
                <w:color w:val="000000"/>
                <w:szCs w:val="22"/>
                <w:cs/>
                <w:lang w:bidi="bn-BD"/>
              </w:rPr>
              <w:t>১. প্রযোজ্য নয়</w:t>
            </w:r>
          </w:p>
          <w:p w:rsidR="00C54211" w:rsidRPr="00373BC5" w:rsidRDefault="000B3D2F" w:rsidP="00D05BF7">
            <w:pPr>
              <w:rPr>
                <w:rFonts w:ascii="Nikosh" w:hAnsi="Nikosh" w:cs="Nikosh"/>
                <w:color w:val="000000"/>
                <w:sz w:val="22"/>
                <w:szCs w:val="22"/>
              </w:rPr>
            </w:pPr>
            <w:r>
              <w:rPr>
                <w:rFonts w:cs="Nikosh"/>
                <w:color w:val="000000"/>
                <w:szCs w:val="22"/>
                <w:cs/>
                <w:lang w:bidi="bn-BD"/>
              </w:rPr>
              <w:t>২. প্রযোজ্য নয়</w:t>
            </w:r>
          </w:p>
        </w:tc>
        <w:tc>
          <w:tcPr>
            <w:tcW w:w="1206" w:type="dxa"/>
            <w:shd w:val="clear" w:color="auto" w:fill="FEF9D8"/>
            <w:vAlign w:val="center"/>
          </w:tcPr>
          <w:p w:rsidR="000B3D2F" w:rsidRDefault="000B3D2F" w:rsidP="00D05BF7">
            <w:pPr>
              <w:rPr>
                <w:rFonts w:cs="Nikosh"/>
                <w:color w:val="000000"/>
                <w:szCs w:val="22"/>
                <w:cs/>
                <w:lang w:bidi="bn-BD"/>
              </w:rPr>
            </w:pPr>
            <w:r>
              <w:rPr>
                <w:rFonts w:cs="Nikosh"/>
                <w:color w:val="000000"/>
                <w:szCs w:val="22"/>
                <w:cs/>
                <w:lang w:bidi="bn-BD"/>
              </w:rPr>
              <w:t>১. বিনামূল্যে</w:t>
            </w:r>
          </w:p>
          <w:p w:rsidR="00C54211" w:rsidRPr="00373BC5" w:rsidRDefault="000B3D2F" w:rsidP="00D05BF7">
            <w:pPr>
              <w:rPr>
                <w:rFonts w:ascii="Nikosh" w:hAnsi="Nikosh" w:cs="Nikosh"/>
                <w:color w:val="000000"/>
                <w:sz w:val="22"/>
                <w:szCs w:val="22"/>
              </w:rPr>
            </w:pPr>
            <w:r>
              <w:rPr>
                <w:rFonts w:cs="Nikosh"/>
                <w:color w:val="000000"/>
                <w:szCs w:val="22"/>
                <w:cs/>
                <w:lang w:bidi="bn-BD"/>
              </w:rPr>
              <w:t>২. প্রযোজ্য নয়</w:t>
            </w:r>
          </w:p>
        </w:tc>
        <w:tc>
          <w:tcPr>
            <w:tcW w:w="1107" w:type="dxa"/>
            <w:shd w:val="clear" w:color="auto" w:fill="FEF9D8"/>
            <w:vAlign w:val="center"/>
          </w:tcPr>
          <w:p w:rsidR="00C54211" w:rsidRPr="00373BC5" w:rsidRDefault="000B3D2F" w:rsidP="003E07FC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>
              <w:rPr>
                <w:rFonts w:ascii="Nikosh" w:hAnsi="Nikosh" w:cs="Nikosh"/>
                <w:color w:val="000000"/>
                <w:sz w:val="22"/>
                <w:szCs w:val="22"/>
                <w:cs/>
              </w:rPr>
              <w:t>কর্তৃপক্ষ অনুমোদিত সময়ে</w:t>
            </w:r>
          </w:p>
        </w:tc>
        <w:tc>
          <w:tcPr>
            <w:tcW w:w="2745" w:type="dxa"/>
            <w:shd w:val="clear" w:color="auto" w:fill="FEF9D8"/>
          </w:tcPr>
          <w:p w:rsidR="002564B8" w:rsidRDefault="002564B8" w:rsidP="00880F8E">
            <w:pPr>
              <w:pStyle w:val="NormalWeb"/>
              <w:spacing w:before="0" w:beforeAutospacing="0" w:after="0" w:afterAutospacing="0"/>
              <w:ind w:left="306" w:right="35" w:hanging="306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১.  </w:t>
            </w:r>
            <w:r w:rsidR="00D12E95">
              <w:rPr>
                <w:rFonts w:ascii="Nikosh" w:hAnsi="Nikosh" w:cs="Nikosh"/>
                <w:color w:val="000000"/>
                <w:sz w:val="20"/>
                <w:szCs w:val="20"/>
              </w:rPr>
              <w:t xml:space="preserve">  </w:t>
            </w:r>
            <w:r w:rsidR="00D12E95" w:rsidRPr="00D12E95">
              <w:rPr>
                <w:rFonts w:ascii="Nikosh" w:hAnsi="Nikosh" w:cs="Nikosh"/>
                <w:color w:val="000000"/>
                <w:sz w:val="18"/>
                <w:szCs w:val="20"/>
              </w:rPr>
              <w:t>জনাব মোছাঃ জুবাইদা খাতুন</w:t>
            </w:r>
          </w:p>
          <w:p w:rsidR="00880F8E" w:rsidRPr="00B55EB8" w:rsidRDefault="00880F8E" w:rsidP="00880F8E">
            <w:pPr>
              <w:pStyle w:val="NormalWeb"/>
              <w:spacing w:before="0" w:beforeAutospacing="0" w:after="0" w:afterAutospacing="0"/>
              <w:ind w:left="306" w:right="35" w:hanging="306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B55EB8">
              <w:rPr>
                <w:rFonts w:ascii="Nikosh" w:hAnsi="Nikosh" w:cs="Nikosh"/>
                <w:color w:val="000000"/>
                <w:sz w:val="20"/>
                <w:szCs w:val="20"/>
              </w:rPr>
              <w:tab/>
            </w:r>
            <w:r w:rsidRPr="00B55EB8">
              <w:rPr>
                <w:rFonts w:ascii="Nikosh" w:hAnsi="Nikosh" w:cs="Nikosh"/>
                <w:color w:val="000000"/>
                <w:sz w:val="18"/>
                <w:szCs w:val="20"/>
              </w:rPr>
              <w:t>উপ-মহাব্যবস্থাপক , ট্রেনিং  ইনস্টিটিউট</w:t>
            </w:r>
          </w:p>
          <w:p w:rsidR="00880F8E" w:rsidRPr="00B55EB8" w:rsidRDefault="00880F8E" w:rsidP="00880F8E">
            <w:pPr>
              <w:pStyle w:val="NormalWeb"/>
              <w:spacing w:before="0" w:beforeAutospacing="0" w:after="0" w:afterAutospacing="0"/>
              <w:ind w:left="306" w:right="35" w:hanging="306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B55EB8">
              <w:rPr>
                <w:rFonts w:ascii="Nikosh" w:hAnsi="Nikosh" w:cs="Nikosh"/>
                <w:color w:val="000000"/>
                <w:sz w:val="20"/>
                <w:szCs w:val="20"/>
              </w:rPr>
              <w:t xml:space="preserve">২. </w:t>
            </w:r>
            <w:r w:rsidRPr="00B55EB8">
              <w:rPr>
                <w:rFonts w:ascii="Nikosh" w:hAnsi="Nikosh" w:cs="Nikosh"/>
                <w:color w:val="000000"/>
                <w:sz w:val="20"/>
                <w:szCs w:val="20"/>
              </w:rPr>
              <w:tab/>
            </w:r>
            <w:r w:rsidR="00B55EB8">
              <w:rPr>
                <w:rFonts w:ascii="Nikosh" w:hAnsi="Nikosh" w:cs="Nikosh"/>
                <w:color w:val="000000"/>
                <w:sz w:val="20"/>
                <w:szCs w:val="20"/>
              </w:rPr>
              <w:t xml:space="preserve">০২-৪৭১২০৬০৪, </w:t>
            </w:r>
            <w:r w:rsidRPr="00B55EB8">
              <w:rPr>
                <w:rFonts w:ascii="Nikosh" w:hAnsi="Nikosh" w:cs="Nikosh"/>
                <w:color w:val="000000"/>
                <w:sz w:val="20"/>
                <w:szCs w:val="20"/>
              </w:rPr>
              <w:t>০১৫৫৩২৮৭৮৮৯</w:t>
            </w:r>
          </w:p>
          <w:p w:rsidR="00C54211" w:rsidRPr="00B55EB8" w:rsidRDefault="00880F8E" w:rsidP="00880F8E">
            <w:pPr>
              <w:pStyle w:val="NormalWeb"/>
              <w:spacing w:before="0" w:beforeAutospacing="0" w:after="0" w:afterAutospacing="0"/>
              <w:ind w:left="306" w:right="35" w:hanging="306"/>
              <w:textAlignment w:val="baseline"/>
              <w:rPr>
                <w:rFonts w:ascii="Calibri" w:hAnsi="Calibri" w:cs="Nikosh"/>
                <w:color w:val="000000"/>
                <w:sz w:val="16"/>
              </w:rPr>
            </w:pPr>
            <w:r w:rsidRPr="00B55EB8">
              <w:rPr>
                <w:rFonts w:ascii="Nikosh" w:hAnsi="Nikosh" w:cs="Nikosh"/>
                <w:color w:val="000000"/>
                <w:sz w:val="20"/>
                <w:szCs w:val="20"/>
              </w:rPr>
              <w:t>৩.  </w:t>
            </w:r>
            <w:r w:rsidRPr="00B55EB8">
              <w:rPr>
                <w:rFonts w:ascii="Nikosh" w:hAnsi="Nikosh" w:cs="Nikosh"/>
                <w:color w:val="000000"/>
                <w:sz w:val="20"/>
                <w:szCs w:val="20"/>
              </w:rPr>
              <w:tab/>
            </w:r>
            <w:r w:rsidRPr="00B55EB8">
              <w:rPr>
                <w:rFonts w:ascii="Nikosh" w:hAnsi="Nikosh" w:cs="Nikosh"/>
                <w:color w:val="000000"/>
                <w:sz w:val="14"/>
                <w:szCs w:val="14"/>
              </w:rPr>
              <w:t>dgm.training@bhbfc.gov.bd</w:t>
            </w:r>
          </w:p>
        </w:tc>
      </w:tr>
    </w:tbl>
    <w:p w:rsidR="00F022CC" w:rsidRPr="008E47FA" w:rsidRDefault="00F022CC" w:rsidP="00C54211">
      <w:pPr>
        <w:rPr>
          <w:rFonts w:cs="Nikosh"/>
          <w:b/>
          <w:bCs/>
          <w:color w:val="000000"/>
          <w:sz w:val="12"/>
          <w:szCs w:val="12"/>
          <w:cs/>
          <w:lang w:bidi="bn-BD"/>
        </w:rPr>
      </w:pPr>
    </w:p>
    <w:p w:rsidR="00C54211" w:rsidRDefault="00C54211" w:rsidP="00C54211">
      <w:pPr>
        <w:rPr>
          <w:b/>
          <w:bCs/>
          <w:color w:val="000000"/>
          <w:sz w:val="26"/>
          <w:szCs w:val="26"/>
        </w:rPr>
      </w:pPr>
      <w:r>
        <w:rPr>
          <w:rFonts w:cs="Nikosh"/>
          <w:b/>
          <w:bCs/>
          <w:color w:val="000000"/>
          <w:sz w:val="26"/>
          <w:szCs w:val="26"/>
          <w:cs/>
          <w:lang w:bidi="bn-BD"/>
        </w:rPr>
        <w:lastRenderedPageBreak/>
        <w:t>৪</w:t>
      </w:r>
      <w:r w:rsidR="00CA39AC">
        <w:rPr>
          <w:rFonts w:cs="Nikosh"/>
          <w:b/>
          <w:bCs/>
          <w:color w:val="000000"/>
          <w:sz w:val="26"/>
          <w:szCs w:val="26"/>
          <w:cs/>
          <w:lang w:bidi="hi-IN"/>
        </w:rPr>
        <w:t>.</w:t>
      </w:r>
      <w:r w:rsidRPr="00D64E82">
        <w:rPr>
          <w:rFonts w:ascii="Nikosh" w:hAnsi="Nikosh" w:cs="Nikosh"/>
          <w:b/>
          <w:bCs/>
          <w:color w:val="000000"/>
          <w:sz w:val="26"/>
          <w:szCs w:val="26"/>
          <w:lang w:bidi="bn-BD"/>
        </w:rPr>
        <w:t xml:space="preserve"> </w:t>
      </w:r>
      <w:r>
        <w:rPr>
          <w:rFonts w:ascii="Nikosh" w:hAnsi="Nikosh" w:cs="Nikosh"/>
          <w:b/>
          <w:bCs/>
          <w:color w:val="000000"/>
          <w:sz w:val="26"/>
          <w:szCs w:val="26"/>
          <w:cs/>
        </w:rPr>
        <w:t xml:space="preserve"> সেবাগ্রহীতাদের নিকট কর্পোরেশনের প্রত্যাশা</w:t>
      </w:r>
      <w:r w:rsidRPr="00D64E82">
        <w:rPr>
          <w:b/>
          <w:bCs/>
          <w:color w:val="000000"/>
          <w:sz w:val="26"/>
          <w:szCs w:val="26"/>
        </w:rPr>
        <w:t>:</w:t>
      </w:r>
    </w:p>
    <w:p w:rsidR="00C54211" w:rsidRPr="00F2776B" w:rsidRDefault="00C54211" w:rsidP="00C54211">
      <w:pPr>
        <w:ind w:left="-90"/>
        <w:rPr>
          <w:b/>
          <w:bCs/>
          <w:color w:val="000000"/>
          <w:sz w:val="12"/>
          <w:szCs w:val="26"/>
        </w:rPr>
      </w:pP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220"/>
        <w:gridCol w:w="270"/>
        <w:gridCol w:w="540"/>
        <w:gridCol w:w="4050"/>
      </w:tblGrid>
      <w:tr w:rsidR="004D2C5C" w:rsidRPr="00CD2B12" w:rsidTr="00FF50EA">
        <w:trPr>
          <w:trHeight w:val="269"/>
        </w:trPr>
        <w:tc>
          <w:tcPr>
            <w:tcW w:w="540" w:type="dxa"/>
            <w:shd w:val="clear" w:color="auto" w:fill="197121"/>
          </w:tcPr>
          <w:p w:rsidR="004D2C5C" w:rsidRPr="00CD2B12" w:rsidRDefault="004D2C5C" w:rsidP="00BE7087">
            <w:pPr>
              <w:jc w:val="center"/>
              <w:rPr>
                <w:rFonts w:ascii="Nikosh" w:hAnsi="Nikosh" w:cs="Nikosh"/>
                <w:color w:val="FFFFFF"/>
                <w:sz w:val="22"/>
                <w:szCs w:val="22"/>
              </w:rPr>
            </w:pPr>
            <w:r w:rsidRPr="00CD2B12">
              <w:rPr>
                <w:rFonts w:ascii="Nikosh" w:hAnsi="Nikosh" w:cs="Nikosh"/>
                <w:color w:val="FFFFFF"/>
                <w:sz w:val="22"/>
                <w:szCs w:val="22"/>
                <w:cs/>
              </w:rPr>
              <w:t>ক্রম.</w:t>
            </w:r>
          </w:p>
        </w:tc>
        <w:tc>
          <w:tcPr>
            <w:tcW w:w="5220" w:type="dxa"/>
            <w:shd w:val="clear" w:color="auto" w:fill="197121"/>
          </w:tcPr>
          <w:p w:rsidR="004D2C5C" w:rsidRPr="00CD2B12" w:rsidRDefault="004D2C5C" w:rsidP="00BE7087">
            <w:pPr>
              <w:jc w:val="center"/>
              <w:rPr>
                <w:rFonts w:ascii="Nikosh" w:hAnsi="Nikosh" w:cs="Nikosh"/>
                <w:color w:val="FFFFFF"/>
                <w:sz w:val="22"/>
                <w:szCs w:val="22"/>
              </w:rPr>
            </w:pPr>
            <w:r w:rsidRPr="00CD2B12">
              <w:rPr>
                <w:rFonts w:ascii="Nikosh" w:hAnsi="Nikosh" w:cs="Nikosh"/>
                <w:color w:val="FFFFFF"/>
                <w:sz w:val="22"/>
                <w:szCs w:val="22"/>
                <w:cs/>
              </w:rPr>
              <w:t>প্রতিশ্রুত</w:t>
            </w:r>
            <w:r w:rsidRPr="00CD2B12">
              <w:rPr>
                <w:rFonts w:ascii="Nikosh" w:hAnsi="Nikosh" w:cs="Nikosh"/>
                <w:color w:val="FFFFFF"/>
                <w:sz w:val="22"/>
                <w:szCs w:val="22"/>
              </w:rPr>
              <w:t>/</w:t>
            </w:r>
            <w:r w:rsidRPr="00CD2B12">
              <w:rPr>
                <w:rFonts w:ascii="Nikosh" w:hAnsi="Nikosh" w:cs="Nikosh"/>
                <w:color w:val="FFFFFF"/>
                <w:sz w:val="22"/>
                <w:szCs w:val="22"/>
                <w:cs/>
              </w:rPr>
              <w:t>কাঙ্খিত সেবা প্রাপ্তির লক্ষ্যে করণীয়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4D2C5C" w:rsidRPr="00FF50EA" w:rsidRDefault="004D2C5C" w:rsidP="004D2C5C">
            <w:pPr>
              <w:jc w:val="center"/>
              <w:rPr>
                <w:rFonts w:ascii="Nikosh" w:hAnsi="Nikosh" w:cs="Nikosh"/>
                <w:color w:val="FFFFFF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197121"/>
          </w:tcPr>
          <w:p w:rsidR="004D2C5C" w:rsidRPr="00CD2B12" w:rsidRDefault="004D2C5C" w:rsidP="00BE7087">
            <w:pPr>
              <w:jc w:val="center"/>
              <w:rPr>
                <w:rFonts w:ascii="Nikosh" w:hAnsi="Nikosh" w:cs="Nikosh"/>
                <w:color w:val="FFFFFF"/>
                <w:sz w:val="22"/>
                <w:szCs w:val="22"/>
              </w:rPr>
            </w:pPr>
            <w:r w:rsidRPr="00CD2B12">
              <w:rPr>
                <w:rFonts w:ascii="Nikosh" w:hAnsi="Nikosh" w:cs="Nikosh"/>
                <w:color w:val="FFFFFF"/>
                <w:sz w:val="22"/>
                <w:szCs w:val="22"/>
                <w:cs/>
              </w:rPr>
              <w:t>ক্রম.</w:t>
            </w:r>
          </w:p>
        </w:tc>
        <w:tc>
          <w:tcPr>
            <w:tcW w:w="4050" w:type="dxa"/>
            <w:shd w:val="clear" w:color="auto" w:fill="197121"/>
          </w:tcPr>
          <w:p w:rsidR="004D2C5C" w:rsidRPr="00CD2B12" w:rsidRDefault="004D2C5C" w:rsidP="00BE7087">
            <w:pPr>
              <w:jc w:val="center"/>
              <w:rPr>
                <w:rFonts w:ascii="Nikosh" w:hAnsi="Nikosh" w:cs="Nikosh"/>
                <w:color w:val="FFFFFF"/>
                <w:sz w:val="22"/>
                <w:szCs w:val="22"/>
              </w:rPr>
            </w:pPr>
            <w:r w:rsidRPr="00CD2B12">
              <w:rPr>
                <w:rFonts w:ascii="Nikosh" w:hAnsi="Nikosh" w:cs="Nikosh"/>
                <w:color w:val="FFFFFF"/>
                <w:sz w:val="22"/>
                <w:szCs w:val="22"/>
                <w:cs/>
              </w:rPr>
              <w:t>প্রতিশ্রুত</w:t>
            </w:r>
            <w:r w:rsidRPr="00CD2B12">
              <w:rPr>
                <w:rFonts w:ascii="Nikosh" w:hAnsi="Nikosh" w:cs="Nikosh"/>
                <w:color w:val="FFFFFF"/>
                <w:sz w:val="22"/>
                <w:szCs w:val="22"/>
              </w:rPr>
              <w:t>/</w:t>
            </w:r>
            <w:r w:rsidRPr="00CD2B12">
              <w:rPr>
                <w:rFonts w:ascii="Nikosh" w:hAnsi="Nikosh" w:cs="Nikosh"/>
                <w:color w:val="FFFFFF"/>
                <w:sz w:val="22"/>
                <w:szCs w:val="22"/>
                <w:cs/>
              </w:rPr>
              <w:t>কাঙ্খিত সেবা প্রাপ্তির লক্ষ্যে করণীয়</w:t>
            </w:r>
          </w:p>
        </w:tc>
      </w:tr>
      <w:tr w:rsidR="00FF50EA" w:rsidRPr="001A4AB2" w:rsidTr="00FF50EA">
        <w:tc>
          <w:tcPr>
            <w:tcW w:w="540" w:type="dxa"/>
            <w:shd w:val="clear" w:color="auto" w:fill="FEF9D8"/>
            <w:vAlign w:val="center"/>
          </w:tcPr>
          <w:p w:rsidR="00FF50EA" w:rsidRPr="001A4AB2" w:rsidRDefault="00FF50EA" w:rsidP="0050604E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A4AB2">
              <w:rPr>
                <w:rFonts w:ascii="Nikosh" w:hAnsi="Nikosh" w:cs="Nikosh"/>
                <w:sz w:val="22"/>
                <w:szCs w:val="22"/>
                <w:cs/>
              </w:rPr>
              <w:t>১</w:t>
            </w:r>
            <w:r w:rsidRPr="001A4AB2">
              <w:rPr>
                <w:rFonts w:ascii="Nikosh" w:hAnsi="Nikosh" w:cs="Nikosh"/>
                <w:sz w:val="22"/>
                <w:szCs w:val="22"/>
              </w:rPr>
              <w:t>.</w:t>
            </w:r>
          </w:p>
        </w:tc>
        <w:tc>
          <w:tcPr>
            <w:tcW w:w="5220" w:type="dxa"/>
            <w:shd w:val="clear" w:color="auto" w:fill="FEF9D8"/>
            <w:vAlign w:val="center"/>
          </w:tcPr>
          <w:p w:rsidR="00FF50EA" w:rsidRPr="001A4AB2" w:rsidRDefault="00FF50EA" w:rsidP="00FF50EA">
            <w:pPr>
              <w:rPr>
                <w:rFonts w:ascii="Nikosh" w:hAnsi="Nikosh" w:cs="Nikosh"/>
                <w:sz w:val="22"/>
                <w:szCs w:val="22"/>
              </w:rPr>
            </w:pPr>
            <w:r w:rsidRPr="001A4AB2">
              <w:rPr>
                <w:rFonts w:ascii="Nikosh" w:hAnsi="Nikosh" w:cs="Nikosh"/>
                <w:sz w:val="22"/>
                <w:szCs w:val="22"/>
                <w:cs/>
              </w:rPr>
              <w:t xml:space="preserve">ত্রুটিমুক্ত ও স্বয়ংসম্পূর্ণ আবেদন </w:t>
            </w:r>
            <w:r>
              <w:rPr>
                <w:rFonts w:ascii="Nikosh" w:hAnsi="Nikosh" w:cs="Nikosh"/>
                <w:sz w:val="22"/>
                <w:szCs w:val="22"/>
                <w:cs/>
              </w:rPr>
              <w:t>কর্পোরেশনের সংশ্লিষ্ট অফিসে</w:t>
            </w:r>
            <w:r w:rsidRPr="001A4AB2">
              <w:rPr>
                <w:rFonts w:ascii="Nikosh" w:hAnsi="Nikosh" w:cs="Nikosh"/>
                <w:sz w:val="22"/>
                <w:szCs w:val="22"/>
                <w:cs/>
              </w:rPr>
              <w:t xml:space="preserve"> জমা প্রদান</w:t>
            </w:r>
            <w:r>
              <w:rPr>
                <w:rFonts w:ascii="Nikosh" w:hAnsi="Nikosh" w:cs="Nikosh"/>
                <w:sz w:val="22"/>
                <w:szCs w:val="22"/>
                <w:cs/>
              </w:rPr>
              <w:t>;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:rsidR="00FF50EA" w:rsidRPr="00FF50EA" w:rsidRDefault="00FF50EA" w:rsidP="0050604E">
            <w:pPr>
              <w:rPr>
                <w:rFonts w:ascii="Nikosh" w:hAnsi="Nikosh" w:cs="Nikosh"/>
                <w:color w:val="FFFFFF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FEF9D8"/>
            <w:vAlign w:val="center"/>
          </w:tcPr>
          <w:p w:rsidR="00FF50EA" w:rsidRPr="001A4AB2" w:rsidRDefault="00FF50EA" w:rsidP="0033741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A4AB2">
              <w:rPr>
                <w:rFonts w:ascii="Nikosh" w:hAnsi="Nikosh" w:cs="Nikosh"/>
                <w:sz w:val="22"/>
                <w:szCs w:val="22"/>
                <w:cs/>
              </w:rPr>
              <w:t>৩</w:t>
            </w:r>
            <w:r w:rsidRPr="001A4AB2">
              <w:rPr>
                <w:rFonts w:ascii="Nikosh" w:hAnsi="Nikosh" w:cs="Nikosh"/>
                <w:sz w:val="22"/>
                <w:szCs w:val="22"/>
              </w:rPr>
              <w:t>.</w:t>
            </w:r>
          </w:p>
        </w:tc>
        <w:tc>
          <w:tcPr>
            <w:tcW w:w="4050" w:type="dxa"/>
            <w:shd w:val="clear" w:color="auto" w:fill="FEF9D8"/>
            <w:vAlign w:val="center"/>
          </w:tcPr>
          <w:p w:rsidR="00FF50EA" w:rsidRPr="001A4AB2" w:rsidRDefault="00FF50EA" w:rsidP="00337414">
            <w:pPr>
              <w:rPr>
                <w:rFonts w:ascii="Nikosh" w:hAnsi="Nikosh" w:cs="Nikosh"/>
                <w:sz w:val="22"/>
                <w:szCs w:val="22"/>
              </w:rPr>
            </w:pPr>
            <w:r w:rsidRPr="001A4AB2">
              <w:rPr>
                <w:rFonts w:ascii="Nikosh" w:hAnsi="Nikosh" w:cs="Nikosh"/>
                <w:sz w:val="22"/>
                <w:szCs w:val="22"/>
                <w:cs/>
              </w:rPr>
              <w:t xml:space="preserve">সাক্ষাতের জন্য ধার্য তারিখ ও </w:t>
            </w:r>
            <w:r>
              <w:rPr>
                <w:rFonts w:ascii="Nikosh" w:hAnsi="Nikosh" w:cs="Nikosh"/>
                <w:sz w:val="22"/>
                <w:szCs w:val="22"/>
                <w:cs/>
              </w:rPr>
              <w:t>সময়ে উপস্থিত থাকা;</w:t>
            </w:r>
          </w:p>
        </w:tc>
      </w:tr>
      <w:tr w:rsidR="00FF50EA" w:rsidRPr="001A4AB2" w:rsidTr="00FF50EA">
        <w:tc>
          <w:tcPr>
            <w:tcW w:w="540" w:type="dxa"/>
            <w:vMerge w:val="restart"/>
            <w:shd w:val="clear" w:color="auto" w:fill="FEF9D8"/>
            <w:vAlign w:val="center"/>
          </w:tcPr>
          <w:p w:rsidR="00FF50EA" w:rsidRPr="001A4AB2" w:rsidRDefault="00FF50EA" w:rsidP="0033741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A4AB2">
              <w:rPr>
                <w:rFonts w:ascii="Nikosh" w:hAnsi="Nikosh" w:cs="Nikosh"/>
                <w:sz w:val="22"/>
                <w:szCs w:val="22"/>
                <w:cs/>
              </w:rPr>
              <w:t>২</w:t>
            </w:r>
            <w:r w:rsidRPr="001A4AB2">
              <w:rPr>
                <w:rFonts w:ascii="Nikosh" w:hAnsi="Nikosh" w:cs="Nikosh"/>
                <w:sz w:val="22"/>
                <w:szCs w:val="22"/>
              </w:rPr>
              <w:t>.</w:t>
            </w:r>
          </w:p>
        </w:tc>
        <w:tc>
          <w:tcPr>
            <w:tcW w:w="5220" w:type="dxa"/>
            <w:vMerge w:val="restart"/>
            <w:shd w:val="clear" w:color="auto" w:fill="FEF9D8"/>
            <w:vAlign w:val="center"/>
          </w:tcPr>
          <w:p w:rsidR="00FF50EA" w:rsidRPr="001A4AB2" w:rsidRDefault="00FF50EA" w:rsidP="00337414">
            <w:pPr>
              <w:rPr>
                <w:rFonts w:ascii="Nikosh" w:hAnsi="Nikosh" w:cs="Nikosh"/>
                <w:sz w:val="22"/>
                <w:szCs w:val="22"/>
              </w:rPr>
            </w:pPr>
            <w:r w:rsidRPr="001A4AB2">
              <w:rPr>
                <w:rFonts w:ascii="Nikosh" w:hAnsi="Nikosh" w:cs="Nikosh"/>
                <w:sz w:val="22"/>
                <w:szCs w:val="22"/>
                <w:cs/>
              </w:rPr>
              <w:t>প্রযোজ্য ক্ষেত্রে মোবাইল মেসেজ</w:t>
            </w:r>
            <w:r w:rsidRPr="001A4AB2">
              <w:rPr>
                <w:rFonts w:ascii="Nikosh" w:hAnsi="Nikosh" w:cs="Nikosh"/>
                <w:sz w:val="22"/>
                <w:szCs w:val="22"/>
              </w:rPr>
              <w:t>/</w:t>
            </w:r>
            <w:r w:rsidRPr="001A4AB2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1A4AB2">
              <w:rPr>
                <w:rFonts w:ascii="Nikosh" w:hAnsi="Nikosh" w:cs="Nikosh"/>
                <w:sz w:val="22"/>
                <w:szCs w:val="22"/>
              </w:rPr>
              <w:t>-</w:t>
            </w:r>
            <w:r w:rsidRPr="001A4AB2">
              <w:rPr>
                <w:rFonts w:ascii="Nikosh" w:hAnsi="Nikosh" w:cs="Nikosh"/>
                <w:sz w:val="22"/>
                <w:szCs w:val="22"/>
                <w:cs/>
              </w:rPr>
              <w:t>মেইল ঠিকানায় প্রেরিত নির্দেশনা অনুসরণ করা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:rsidR="00FF50EA" w:rsidRPr="00FF50EA" w:rsidRDefault="00FF50EA" w:rsidP="0050604E">
            <w:pPr>
              <w:rPr>
                <w:rFonts w:ascii="Nikosh" w:hAnsi="Nikosh" w:cs="Nikosh"/>
                <w:color w:val="FFFFFF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FEF9D8"/>
            <w:vAlign w:val="center"/>
          </w:tcPr>
          <w:p w:rsidR="00FF50EA" w:rsidRPr="001A4AB2" w:rsidRDefault="00FF50EA" w:rsidP="00EE1A33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A4AB2">
              <w:rPr>
                <w:rFonts w:ascii="Nikosh" w:hAnsi="Nikosh" w:cs="Nikosh"/>
                <w:sz w:val="22"/>
                <w:szCs w:val="22"/>
                <w:cs/>
              </w:rPr>
              <w:t>৪</w:t>
            </w:r>
            <w:r w:rsidRPr="001A4AB2">
              <w:rPr>
                <w:rFonts w:ascii="Nikosh" w:hAnsi="Nikosh" w:cs="Nikosh"/>
                <w:sz w:val="22"/>
                <w:szCs w:val="22"/>
              </w:rPr>
              <w:t>.</w:t>
            </w:r>
          </w:p>
        </w:tc>
        <w:tc>
          <w:tcPr>
            <w:tcW w:w="4050" w:type="dxa"/>
            <w:shd w:val="clear" w:color="auto" w:fill="FEF9D8"/>
            <w:vAlign w:val="center"/>
          </w:tcPr>
          <w:p w:rsidR="00FF50EA" w:rsidRPr="001A4AB2" w:rsidRDefault="00FF50EA" w:rsidP="00FF50EA">
            <w:pPr>
              <w:rPr>
                <w:rFonts w:ascii="Nikosh" w:hAnsi="Nikosh" w:cs="Nikosh"/>
                <w:sz w:val="22"/>
                <w:szCs w:val="22"/>
              </w:rPr>
            </w:pPr>
            <w:r w:rsidRPr="001A4AB2">
              <w:rPr>
                <w:rFonts w:ascii="Nikosh" w:hAnsi="Nikosh" w:cs="Nikosh"/>
                <w:sz w:val="22"/>
                <w:szCs w:val="22"/>
                <w:cs/>
              </w:rPr>
              <w:t>সেবা গ্রহণের জন্য অনাবশ্যক ফোন</w:t>
            </w:r>
            <w:r w:rsidRPr="001A4AB2">
              <w:rPr>
                <w:rFonts w:ascii="Nikosh" w:hAnsi="Nikosh" w:cs="Nikosh"/>
                <w:sz w:val="22"/>
                <w:szCs w:val="22"/>
              </w:rPr>
              <w:t>/</w:t>
            </w:r>
            <w:r w:rsidRPr="001A4AB2">
              <w:rPr>
                <w:rFonts w:ascii="Nikosh" w:hAnsi="Nikosh" w:cs="Nikosh"/>
                <w:sz w:val="22"/>
                <w:szCs w:val="22"/>
                <w:cs/>
              </w:rPr>
              <w:t>তদবির না করা</w:t>
            </w:r>
            <w:r>
              <w:rPr>
                <w:rFonts w:ascii="Nikosh" w:hAnsi="Nikosh" w:cs="Nikosh"/>
                <w:sz w:val="22"/>
                <w:szCs w:val="22"/>
                <w:cs/>
              </w:rPr>
              <w:t>;</w:t>
            </w:r>
          </w:p>
        </w:tc>
      </w:tr>
      <w:tr w:rsidR="00FF50EA" w:rsidRPr="001A4AB2" w:rsidTr="00FF50EA">
        <w:tc>
          <w:tcPr>
            <w:tcW w:w="540" w:type="dxa"/>
            <w:vMerge/>
            <w:shd w:val="clear" w:color="auto" w:fill="FEF9D8"/>
            <w:vAlign w:val="center"/>
          </w:tcPr>
          <w:p w:rsidR="00FF50EA" w:rsidRPr="001A4AB2" w:rsidRDefault="00FF50EA" w:rsidP="0050604E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5220" w:type="dxa"/>
            <w:vMerge/>
            <w:shd w:val="clear" w:color="auto" w:fill="FEF9D8"/>
            <w:vAlign w:val="center"/>
          </w:tcPr>
          <w:p w:rsidR="00FF50EA" w:rsidRPr="001A4AB2" w:rsidRDefault="00FF50EA" w:rsidP="0050604E">
            <w:pPr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:rsidR="00FF50EA" w:rsidRPr="00FF50EA" w:rsidRDefault="00FF50EA" w:rsidP="0050604E">
            <w:pPr>
              <w:rPr>
                <w:rFonts w:ascii="Nikosh" w:hAnsi="Nikosh" w:cs="Nikosh"/>
                <w:color w:val="FFFFFF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FEF9D8"/>
            <w:vAlign w:val="center"/>
          </w:tcPr>
          <w:p w:rsidR="00FF50EA" w:rsidRPr="001A4AB2" w:rsidRDefault="00FF50EA" w:rsidP="0050604E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A4AB2">
              <w:rPr>
                <w:rFonts w:ascii="Nikosh" w:hAnsi="Nikosh" w:cs="Nikosh"/>
                <w:sz w:val="22"/>
                <w:szCs w:val="22"/>
                <w:cs/>
              </w:rPr>
              <w:t>৫</w:t>
            </w:r>
            <w:r w:rsidRPr="001A4AB2">
              <w:rPr>
                <w:rFonts w:ascii="Nikosh" w:hAnsi="Nikosh" w:cs="Nikosh"/>
                <w:sz w:val="22"/>
                <w:szCs w:val="22"/>
              </w:rPr>
              <w:t>.</w:t>
            </w:r>
          </w:p>
        </w:tc>
        <w:tc>
          <w:tcPr>
            <w:tcW w:w="4050" w:type="dxa"/>
            <w:shd w:val="clear" w:color="auto" w:fill="FEF9D8"/>
            <w:vAlign w:val="center"/>
          </w:tcPr>
          <w:p w:rsidR="00FF50EA" w:rsidRPr="001A4AB2" w:rsidRDefault="00FF50EA" w:rsidP="0050604E">
            <w:pPr>
              <w:rPr>
                <w:rFonts w:ascii="Nikosh" w:hAnsi="Nikosh" w:cs="Nikosh"/>
                <w:sz w:val="22"/>
                <w:szCs w:val="22"/>
              </w:rPr>
            </w:pPr>
            <w:r w:rsidRPr="001A4AB2">
              <w:rPr>
                <w:rFonts w:ascii="Nikosh" w:hAnsi="Nikosh" w:cs="Nikosh"/>
                <w:sz w:val="22"/>
                <w:szCs w:val="22"/>
                <w:cs/>
              </w:rPr>
              <w:t>প্রয়োজনমত অন্যান্য তথ্যাদি</w:t>
            </w:r>
            <w:r>
              <w:rPr>
                <w:rFonts w:ascii="Nikosh" w:hAnsi="Nikosh" w:cs="Nikosh"/>
                <w:sz w:val="22"/>
                <w:szCs w:val="22"/>
              </w:rPr>
              <w:t>/</w:t>
            </w:r>
            <w:r>
              <w:rPr>
                <w:rFonts w:ascii="Nikosh" w:hAnsi="Nikosh" w:cs="Nikosh"/>
                <w:sz w:val="22"/>
                <w:szCs w:val="22"/>
                <w:cs/>
              </w:rPr>
              <w:t xml:space="preserve">ডকুমেন্টস </w:t>
            </w:r>
            <w:r w:rsidRPr="001A4AB2">
              <w:rPr>
                <w:rFonts w:ascii="Nikosh" w:hAnsi="Nikosh" w:cs="Nikosh"/>
                <w:sz w:val="22"/>
                <w:szCs w:val="22"/>
                <w:cs/>
              </w:rPr>
              <w:t>প্রদান করা।</w:t>
            </w:r>
          </w:p>
        </w:tc>
      </w:tr>
    </w:tbl>
    <w:p w:rsidR="00C54211" w:rsidRPr="00D64E82" w:rsidRDefault="00C54211" w:rsidP="00C54211">
      <w:pPr>
        <w:rPr>
          <w:b/>
          <w:bCs/>
          <w:color w:val="000000"/>
          <w:sz w:val="12"/>
          <w:szCs w:val="12"/>
        </w:rPr>
      </w:pPr>
    </w:p>
    <w:p w:rsidR="00A05196" w:rsidRPr="00640C5C" w:rsidRDefault="00C54211" w:rsidP="00C54211">
      <w:pPr>
        <w:ind w:left="-90"/>
        <w:rPr>
          <w:rFonts w:cs="Nikosh"/>
          <w:b/>
          <w:bCs/>
          <w:color w:val="000000"/>
          <w:sz w:val="4"/>
          <w:szCs w:val="4"/>
          <w:cs/>
          <w:lang w:bidi="bn-BD"/>
        </w:rPr>
      </w:pPr>
      <w:r w:rsidRPr="00640C5C">
        <w:rPr>
          <w:rFonts w:cs="Nikosh"/>
          <w:b/>
          <w:bCs/>
          <w:color w:val="000000"/>
          <w:sz w:val="4"/>
          <w:szCs w:val="4"/>
          <w:cs/>
          <w:lang w:bidi="bn-BD"/>
        </w:rPr>
        <w:t xml:space="preserve"> </w:t>
      </w:r>
    </w:p>
    <w:p w:rsidR="00C54211" w:rsidRPr="00D64E82" w:rsidRDefault="00C54211" w:rsidP="00334C1C">
      <w:pPr>
        <w:rPr>
          <w:b/>
          <w:bCs/>
          <w:color w:val="000000"/>
          <w:sz w:val="26"/>
          <w:szCs w:val="26"/>
        </w:rPr>
      </w:pPr>
      <w:r>
        <w:rPr>
          <w:rFonts w:cs="Nikosh"/>
          <w:b/>
          <w:bCs/>
          <w:color w:val="000000"/>
          <w:sz w:val="26"/>
          <w:szCs w:val="26"/>
          <w:cs/>
          <w:lang w:bidi="bn-BD"/>
        </w:rPr>
        <w:t>৫</w:t>
      </w:r>
      <w:r w:rsidR="00CA39AC">
        <w:rPr>
          <w:rFonts w:cs="Nikosh"/>
          <w:b/>
          <w:bCs/>
          <w:color w:val="000000"/>
          <w:sz w:val="26"/>
          <w:szCs w:val="26"/>
          <w:cs/>
          <w:lang w:bidi="hi-IN"/>
        </w:rPr>
        <w:t>.</w:t>
      </w:r>
      <w:r w:rsidRPr="00D64E82">
        <w:rPr>
          <w:rFonts w:ascii="Nikosh" w:hAnsi="Nikosh" w:cs="Nikosh"/>
          <w:b/>
          <w:bCs/>
          <w:color w:val="000000"/>
          <w:sz w:val="26"/>
          <w:szCs w:val="26"/>
          <w:lang w:bidi="bn-BD"/>
        </w:rPr>
        <w:t xml:space="preserve"> </w:t>
      </w:r>
      <w:r w:rsidRPr="00D64E82">
        <w:rPr>
          <w:rFonts w:ascii="Nikosh" w:hAnsi="Nikosh" w:cs="Nikosh"/>
          <w:b/>
          <w:bCs/>
          <w:color w:val="000000"/>
          <w:sz w:val="26"/>
          <w:szCs w:val="26"/>
          <w:cs/>
        </w:rPr>
        <w:t>অভিযোগ</w:t>
      </w:r>
      <w:r w:rsidRPr="00D64E82">
        <w:rPr>
          <w:rFonts w:ascii="Nikosh" w:hAnsi="Nikosh" w:cs="Nikosh"/>
          <w:b/>
          <w:bCs/>
          <w:color w:val="000000"/>
          <w:sz w:val="26"/>
          <w:szCs w:val="26"/>
        </w:rPr>
        <w:t xml:space="preserve"> </w:t>
      </w:r>
      <w:r w:rsidRPr="00D64E82">
        <w:rPr>
          <w:rFonts w:ascii="Nikosh" w:hAnsi="Nikosh" w:cs="Nikosh"/>
          <w:b/>
          <w:bCs/>
          <w:color w:val="000000"/>
          <w:sz w:val="26"/>
          <w:szCs w:val="26"/>
          <w:cs/>
        </w:rPr>
        <w:t>ব্যবস্থাপনা</w:t>
      </w:r>
      <w:r w:rsidRPr="00D64E82">
        <w:rPr>
          <w:rFonts w:ascii="Nikosh" w:hAnsi="Nikosh" w:cs="Nikosh"/>
          <w:b/>
          <w:bCs/>
          <w:color w:val="000000"/>
          <w:sz w:val="26"/>
          <w:szCs w:val="26"/>
        </w:rPr>
        <w:t xml:space="preserve"> </w:t>
      </w:r>
      <w:r w:rsidRPr="00D64E82">
        <w:rPr>
          <w:rFonts w:ascii="Nikosh" w:hAnsi="Nikosh" w:cs="Nikosh"/>
          <w:b/>
          <w:bCs/>
          <w:color w:val="000000"/>
          <w:sz w:val="26"/>
          <w:szCs w:val="26"/>
          <w:cs/>
        </w:rPr>
        <w:t>পদ্ধতি</w:t>
      </w:r>
      <w:r w:rsidRPr="00D64E82">
        <w:rPr>
          <w:rFonts w:ascii="Nikosh" w:hAnsi="Nikosh" w:cs="Nikosh"/>
          <w:b/>
          <w:bCs/>
          <w:color w:val="000000"/>
          <w:sz w:val="26"/>
          <w:szCs w:val="26"/>
        </w:rPr>
        <w:t xml:space="preserve"> (</w:t>
      </w:r>
      <w:r w:rsidRPr="00D64E82">
        <w:rPr>
          <w:b/>
          <w:bCs/>
          <w:color w:val="000000"/>
          <w:sz w:val="26"/>
          <w:szCs w:val="26"/>
        </w:rPr>
        <w:t>GRS):</w:t>
      </w:r>
    </w:p>
    <w:p w:rsidR="00C54211" w:rsidRPr="00D64E82" w:rsidRDefault="00C54211" w:rsidP="00C54211">
      <w:pPr>
        <w:rPr>
          <w:b/>
          <w:bCs/>
          <w:color w:val="000000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1"/>
        <w:gridCol w:w="2991"/>
        <w:gridCol w:w="1680"/>
        <w:gridCol w:w="3377"/>
        <w:gridCol w:w="1662"/>
      </w:tblGrid>
      <w:tr w:rsidR="00C54211" w:rsidRPr="00CD2B12" w:rsidTr="004454C4">
        <w:tc>
          <w:tcPr>
            <w:tcW w:w="647" w:type="dxa"/>
            <w:shd w:val="clear" w:color="auto" w:fill="197121"/>
            <w:vAlign w:val="center"/>
          </w:tcPr>
          <w:p w:rsidR="00C54211" w:rsidRPr="00CD2B12" w:rsidRDefault="00C54211" w:rsidP="00A968DF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CD2B12">
              <w:rPr>
                <w:rFonts w:cs="Nikosh"/>
                <w:b/>
                <w:bCs/>
                <w:color w:val="FFFFFF"/>
                <w:sz w:val="22"/>
                <w:szCs w:val="22"/>
                <w:cs/>
                <w:lang w:bidi="bn-BD"/>
              </w:rPr>
              <w:t>ক্রম</w:t>
            </w:r>
            <w:r w:rsidR="00A05196" w:rsidRPr="00CD2B12">
              <w:rPr>
                <w:rFonts w:cs="Nikosh"/>
                <w:b/>
                <w:bCs/>
                <w:color w:val="FFFFFF"/>
                <w:sz w:val="22"/>
                <w:szCs w:val="22"/>
                <w:cs/>
                <w:lang w:bidi="bn-BD"/>
              </w:rPr>
              <w:t>.</w:t>
            </w:r>
          </w:p>
        </w:tc>
        <w:tc>
          <w:tcPr>
            <w:tcW w:w="3096" w:type="dxa"/>
            <w:shd w:val="clear" w:color="auto" w:fill="197121"/>
            <w:vAlign w:val="center"/>
          </w:tcPr>
          <w:p w:rsidR="00C54211" w:rsidRPr="00CD2B12" w:rsidRDefault="00C54211" w:rsidP="00A968DF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CD2B12">
              <w:rPr>
                <w:rFonts w:cs="Nikosh"/>
                <w:b/>
                <w:bCs/>
                <w:color w:val="FFFFFF"/>
                <w:sz w:val="22"/>
                <w:szCs w:val="22"/>
                <w:cs/>
                <w:lang w:bidi="bn-BD"/>
              </w:rPr>
              <w:t>কখন যোগাযোগ করবেন</w:t>
            </w:r>
          </w:p>
        </w:tc>
        <w:tc>
          <w:tcPr>
            <w:tcW w:w="1720" w:type="dxa"/>
            <w:shd w:val="clear" w:color="auto" w:fill="197121"/>
            <w:vAlign w:val="center"/>
          </w:tcPr>
          <w:p w:rsidR="00C54211" w:rsidRPr="00CD2B12" w:rsidRDefault="00C54211" w:rsidP="00A968DF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CD2B12">
              <w:rPr>
                <w:rFonts w:cs="Nikosh"/>
                <w:b/>
                <w:bCs/>
                <w:color w:val="FFFFFF"/>
                <w:sz w:val="22"/>
                <w:szCs w:val="22"/>
                <w:cs/>
                <w:lang w:bidi="bn-BD"/>
              </w:rPr>
              <w:t>কার সঙ্গে যোগাযোগ করবেন</w:t>
            </w:r>
          </w:p>
        </w:tc>
        <w:tc>
          <w:tcPr>
            <w:tcW w:w="3411" w:type="dxa"/>
            <w:shd w:val="clear" w:color="auto" w:fill="197121"/>
            <w:vAlign w:val="center"/>
          </w:tcPr>
          <w:p w:rsidR="00C54211" w:rsidRPr="00CD2B12" w:rsidRDefault="00C54211" w:rsidP="00A968DF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CD2B12">
              <w:rPr>
                <w:rFonts w:cs="Nikosh"/>
                <w:b/>
                <w:bCs/>
                <w:color w:val="FFFFFF"/>
                <w:sz w:val="22"/>
                <w:szCs w:val="22"/>
                <w:cs/>
                <w:lang w:bidi="bn-BD"/>
              </w:rPr>
              <w:t>যোগাযোগের ঠিকানা</w:t>
            </w:r>
          </w:p>
        </w:tc>
        <w:tc>
          <w:tcPr>
            <w:tcW w:w="1703" w:type="dxa"/>
            <w:shd w:val="clear" w:color="auto" w:fill="197121"/>
            <w:vAlign w:val="center"/>
          </w:tcPr>
          <w:p w:rsidR="00C54211" w:rsidRPr="00CD2B12" w:rsidRDefault="00C54211" w:rsidP="00A968DF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CD2B12">
              <w:rPr>
                <w:rFonts w:cs="Nikosh"/>
                <w:b/>
                <w:bCs/>
                <w:color w:val="FFFFFF"/>
                <w:sz w:val="22"/>
                <w:szCs w:val="22"/>
                <w:cs/>
                <w:lang w:bidi="bn-BD"/>
              </w:rPr>
              <w:t>নিষ্পত্তির সময়সীমা</w:t>
            </w:r>
          </w:p>
        </w:tc>
      </w:tr>
      <w:tr w:rsidR="004437CF" w:rsidRPr="00373BC5" w:rsidTr="004454C4">
        <w:tc>
          <w:tcPr>
            <w:tcW w:w="647" w:type="dxa"/>
            <w:shd w:val="clear" w:color="auto" w:fill="FEF9D8"/>
            <w:vAlign w:val="center"/>
          </w:tcPr>
          <w:p w:rsidR="004437CF" w:rsidRPr="00373BC5" w:rsidRDefault="004437CF" w:rsidP="004437CF">
            <w:pPr>
              <w:rPr>
                <w:color w:val="000000"/>
                <w:sz w:val="22"/>
                <w:szCs w:val="22"/>
              </w:rPr>
            </w:pPr>
            <w:r>
              <w:rPr>
                <w:rFonts w:cs="Nikosh" w:hint="cs"/>
                <w:color w:val="000000"/>
                <w:sz w:val="22"/>
                <w:szCs w:val="22"/>
                <w:cs/>
                <w:lang w:bidi="hi-IN"/>
              </w:rPr>
              <w:t>১</w:t>
            </w:r>
            <w:r w:rsidRPr="00373BC5">
              <w:rPr>
                <w:rFonts w:cs="Nikosh"/>
                <w:color w:val="000000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3096" w:type="dxa"/>
            <w:shd w:val="clear" w:color="auto" w:fill="FEF9D8"/>
            <w:vAlign w:val="center"/>
          </w:tcPr>
          <w:p w:rsidR="004437CF" w:rsidRPr="00373BC5" w:rsidRDefault="004437CF" w:rsidP="004437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3BC5">
              <w:rPr>
                <w:rFonts w:cs="Nikosh"/>
                <w:b/>
                <w:bCs/>
                <w:color w:val="000000"/>
                <w:sz w:val="22"/>
                <w:szCs w:val="22"/>
                <w:cs/>
                <w:lang w:bidi="bn-BD"/>
              </w:rPr>
              <w:t xml:space="preserve">দায়িত্বপ্রাপ্ত কর্মকর্তা সমাধান দিতে </w:t>
            </w:r>
            <w:r>
              <w:rPr>
                <w:rFonts w:cs="Nikosh" w:hint="cs"/>
                <w:b/>
                <w:bCs/>
                <w:color w:val="000000"/>
                <w:sz w:val="22"/>
                <w:szCs w:val="22"/>
                <w:cs/>
                <w:lang w:bidi="bn-BD"/>
              </w:rPr>
              <w:t>ব্যর্থ হলে</w:t>
            </w:r>
          </w:p>
        </w:tc>
        <w:tc>
          <w:tcPr>
            <w:tcW w:w="1720" w:type="dxa"/>
            <w:shd w:val="clear" w:color="auto" w:fill="FEF9D8"/>
            <w:vAlign w:val="center"/>
          </w:tcPr>
          <w:p w:rsidR="004437CF" w:rsidRPr="00373BC5" w:rsidRDefault="004437CF" w:rsidP="004437CF">
            <w:pPr>
              <w:rPr>
                <w:color w:val="000000"/>
                <w:sz w:val="22"/>
                <w:szCs w:val="22"/>
              </w:rPr>
            </w:pPr>
            <w:r>
              <w:rPr>
                <w:rFonts w:cs="Nikosh" w:hint="cs"/>
                <w:color w:val="000000"/>
                <w:sz w:val="22"/>
                <w:szCs w:val="22"/>
                <w:cs/>
                <w:lang w:bidi="bn-BD"/>
              </w:rPr>
              <w:t>অভিযোগ নিষ্পত্তি কর্মকর্তা (অনিক)</w:t>
            </w:r>
          </w:p>
        </w:tc>
        <w:tc>
          <w:tcPr>
            <w:tcW w:w="3411" w:type="dxa"/>
            <w:shd w:val="clear" w:color="auto" w:fill="FEF9D8"/>
          </w:tcPr>
          <w:p w:rsidR="004437CF" w:rsidRPr="00F17D01" w:rsidRDefault="004437CF" w:rsidP="004437CF">
            <w:pPr>
              <w:ind w:left="315" w:hanging="306"/>
              <w:rPr>
                <w:rFonts w:ascii="Nikosh" w:hAnsi="Nikosh" w:cs="Nikosh"/>
                <w:color w:val="000000"/>
                <w:cs/>
              </w:rPr>
            </w:pPr>
            <w:r w:rsidRPr="00F17D01">
              <w:rPr>
                <w:rFonts w:ascii="Nikosh" w:hAnsi="Nikosh" w:cs="Nikosh"/>
                <w:color w:val="000000"/>
              </w:rPr>
              <w:t>১.</w:t>
            </w:r>
            <w:r w:rsidRPr="00F17D01">
              <w:rPr>
                <w:rFonts w:ascii="Nikosh" w:hAnsi="Nikosh" w:cs="Nikosh"/>
                <w:color w:val="000000"/>
              </w:rPr>
              <w:tab/>
              <w:t>জনাব</w:t>
            </w:r>
            <w:r>
              <w:rPr>
                <w:rFonts w:ascii="Nikosh" w:hAnsi="Nikosh" w:cs="Nikosh"/>
                <w:color w:val="000000"/>
              </w:rPr>
              <w:t xml:space="preserve"> </w:t>
            </w:r>
            <w:r w:rsidR="00C3253C">
              <w:rPr>
                <w:rFonts w:ascii="Nikosh" w:hAnsi="Nikosh" w:cs="Nikosh"/>
                <w:color w:val="000000"/>
              </w:rPr>
              <w:t>মো: নূর আলম সরদার</w:t>
            </w:r>
          </w:p>
          <w:p w:rsidR="004437CF" w:rsidRPr="00F17D01" w:rsidRDefault="004437CF" w:rsidP="004437CF">
            <w:pPr>
              <w:ind w:left="315" w:hanging="306"/>
              <w:rPr>
                <w:rFonts w:ascii="Nikosh" w:hAnsi="Nikosh" w:cs="Nikosh"/>
                <w:color w:val="000000"/>
              </w:rPr>
            </w:pPr>
            <w:r w:rsidRPr="00F17D01">
              <w:rPr>
                <w:rFonts w:ascii="Nikosh" w:hAnsi="Nikosh" w:cs="Nikosh"/>
                <w:color w:val="000000"/>
                <w:cs/>
              </w:rPr>
              <w:tab/>
            </w:r>
            <w:r>
              <w:rPr>
                <w:rFonts w:ascii="Nikosh" w:hAnsi="Nikosh" w:cs="Nikosh" w:hint="cs"/>
                <w:color w:val="000000"/>
                <w:cs/>
              </w:rPr>
              <w:t>উপ</w:t>
            </w:r>
            <w:r w:rsidRPr="00F17D01">
              <w:rPr>
                <w:rFonts w:ascii="Nikosh" w:hAnsi="Nikosh" w:cs="Nikosh"/>
                <w:color w:val="000000"/>
                <w:cs/>
              </w:rPr>
              <w:t>ব্যবস্থাপনা পরিচালক, বিএইচবিএফসি</w:t>
            </w:r>
          </w:p>
          <w:p w:rsidR="004437CF" w:rsidRPr="00F17D01" w:rsidRDefault="004437CF" w:rsidP="004437CF">
            <w:pPr>
              <w:ind w:left="315" w:hanging="306"/>
              <w:rPr>
                <w:rFonts w:ascii="Nikosh" w:hAnsi="Nikosh" w:cs="Nikosh"/>
                <w:color w:val="000000"/>
              </w:rPr>
            </w:pPr>
            <w:r w:rsidRPr="00F17D01">
              <w:rPr>
                <w:rFonts w:ascii="Nikosh" w:hAnsi="Nikosh" w:cs="Nikosh"/>
                <w:color w:val="000000"/>
                <w:cs/>
              </w:rPr>
              <w:t>২.</w:t>
            </w:r>
            <w:r w:rsidRPr="00F17D01">
              <w:rPr>
                <w:rFonts w:ascii="Nikosh" w:hAnsi="Nikosh" w:cs="Nikosh"/>
                <w:color w:val="000000"/>
                <w:cs/>
              </w:rPr>
              <w:tab/>
            </w:r>
            <w:r w:rsidRPr="00F17D01">
              <w:rPr>
                <w:rFonts w:ascii="Nikosh" w:hAnsi="Nikosh" w:cs="Nikosh"/>
                <w:color w:val="000000"/>
                <w:cs/>
                <w:lang w:bidi="bn-BD"/>
              </w:rPr>
              <w:t>০২-২২৩৩৮</w:t>
            </w:r>
            <w:r>
              <w:rPr>
                <w:rFonts w:ascii="Nikosh" w:hAnsi="Nikosh" w:cs="Nikosh" w:hint="cs"/>
                <w:color w:val="000000"/>
                <w:cs/>
                <w:lang w:bidi="bn-BD"/>
              </w:rPr>
              <w:t>১৩৮৬</w:t>
            </w:r>
          </w:p>
          <w:p w:rsidR="004437CF" w:rsidRPr="00170F2F" w:rsidRDefault="004437CF" w:rsidP="004437CF">
            <w:pPr>
              <w:ind w:left="315" w:hanging="306"/>
              <w:rPr>
                <w:rFonts w:ascii="Vrinda" w:hAnsi="Vrinda" w:cs="Vrinda"/>
                <w:color w:val="000000"/>
                <w:sz w:val="22"/>
                <w:szCs w:val="22"/>
              </w:rPr>
            </w:pPr>
            <w:r w:rsidRPr="008252DA">
              <w:rPr>
                <w:rFonts w:ascii="Nikosh" w:hAnsi="Nikosh" w:cs="Nikosh"/>
              </w:rPr>
              <w:t xml:space="preserve">৩. </w:t>
            </w:r>
            <w:r>
              <w:rPr>
                <w:rFonts w:ascii="Nikosh" w:hAnsi="Nikosh" w:cs="Nikosh"/>
              </w:rPr>
              <w:tab/>
            </w:r>
            <w:r>
              <w:rPr>
                <w:rFonts w:ascii="Nikosh" w:hAnsi="Nikosh" w:cs="Nikosh"/>
                <w:sz w:val="16"/>
                <w:szCs w:val="16"/>
              </w:rPr>
              <w:t>dmd</w:t>
            </w:r>
            <w:r w:rsidRPr="008252DA">
              <w:rPr>
                <w:rFonts w:ascii="Nikosh" w:hAnsi="Nikosh" w:cs="Nikosh"/>
                <w:sz w:val="16"/>
                <w:szCs w:val="16"/>
              </w:rPr>
              <w:t>@bhbfc.gov.bd</w:t>
            </w:r>
          </w:p>
        </w:tc>
        <w:tc>
          <w:tcPr>
            <w:tcW w:w="1703" w:type="dxa"/>
            <w:shd w:val="clear" w:color="auto" w:fill="FEF9D8"/>
            <w:vAlign w:val="center"/>
          </w:tcPr>
          <w:p w:rsidR="004437CF" w:rsidRPr="00373BC5" w:rsidRDefault="004437CF" w:rsidP="004437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Nikosh" w:hint="cs"/>
                <w:color w:val="000000"/>
                <w:sz w:val="22"/>
                <w:szCs w:val="22"/>
                <w:cs/>
                <w:lang w:bidi="bn-BD"/>
              </w:rPr>
              <w:t>৩</w:t>
            </w:r>
            <w:r w:rsidRPr="00373BC5">
              <w:rPr>
                <w:rFonts w:cs="Nikosh"/>
                <w:color w:val="000000"/>
                <w:sz w:val="22"/>
                <w:szCs w:val="22"/>
                <w:cs/>
                <w:lang w:bidi="bn-BD"/>
              </w:rPr>
              <w:t>০ কার্য দিবস</w:t>
            </w:r>
          </w:p>
        </w:tc>
      </w:tr>
      <w:tr w:rsidR="004437CF" w:rsidRPr="00373BC5" w:rsidTr="004454C4">
        <w:tc>
          <w:tcPr>
            <w:tcW w:w="647" w:type="dxa"/>
            <w:shd w:val="clear" w:color="auto" w:fill="FEF9D8"/>
            <w:vAlign w:val="center"/>
          </w:tcPr>
          <w:p w:rsidR="004437CF" w:rsidRPr="004437CF" w:rsidRDefault="004437CF" w:rsidP="004437CF">
            <w:pPr>
              <w:rPr>
                <w:rFonts w:ascii="Shonar Bangla" w:hAnsi="Shonar Bangla" w:cs="Shonar Bangla"/>
                <w:color w:val="000000"/>
                <w:sz w:val="22"/>
                <w:szCs w:val="22"/>
              </w:rPr>
            </w:pPr>
            <w:r>
              <w:rPr>
                <w:rFonts w:ascii="Shonar Bangla" w:hAnsi="Shonar Bangla" w:cs="Shonar Bangla"/>
                <w:color w:val="000000"/>
                <w:sz w:val="22"/>
                <w:szCs w:val="22"/>
              </w:rPr>
              <w:t>২।</w:t>
            </w:r>
          </w:p>
        </w:tc>
        <w:tc>
          <w:tcPr>
            <w:tcW w:w="3096" w:type="dxa"/>
            <w:shd w:val="clear" w:color="auto" w:fill="FEF9D8"/>
            <w:vAlign w:val="center"/>
          </w:tcPr>
          <w:p w:rsidR="004437CF" w:rsidRPr="00373BC5" w:rsidRDefault="004437CF" w:rsidP="004437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3BC5">
              <w:rPr>
                <w:rFonts w:cs="Nikosh"/>
                <w:b/>
                <w:bCs/>
                <w:color w:val="000000"/>
                <w:sz w:val="22"/>
                <w:szCs w:val="22"/>
                <w:cs/>
                <w:lang w:bidi="bn-BD"/>
              </w:rPr>
              <w:t xml:space="preserve">অভিযোগ নিষ্পত্তি কর্মকর্তা </w:t>
            </w:r>
            <w:r>
              <w:rPr>
                <w:rFonts w:cs="Nikosh" w:hint="cs"/>
                <w:b/>
                <w:bCs/>
                <w:color w:val="000000"/>
                <w:sz w:val="22"/>
                <w:szCs w:val="22"/>
                <w:cs/>
                <w:lang w:bidi="bn-BD"/>
              </w:rPr>
              <w:t xml:space="preserve">(অনিক) </w:t>
            </w:r>
            <w:r w:rsidRPr="00373BC5">
              <w:rPr>
                <w:rFonts w:cs="Nikosh"/>
                <w:b/>
                <w:bCs/>
                <w:color w:val="000000"/>
                <w:sz w:val="22"/>
                <w:szCs w:val="22"/>
                <w:cs/>
                <w:lang w:bidi="bn-BD"/>
              </w:rPr>
              <w:t>নির্দিষ্ট সময়ে সমাধান দিতে না পারলে</w:t>
            </w:r>
          </w:p>
        </w:tc>
        <w:tc>
          <w:tcPr>
            <w:tcW w:w="1720" w:type="dxa"/>
            <w:shd w:val="clear" w:color="auto" w:fill="FEF9D8"/>
            <w:vAlign w:val="center"/>
          </w:tcPr>
          <w:p w:rsidR="004437CF" w:rsidRPr="00373BC5" w:rsidRDefault="004437CF" w:rsidP="004437CF">
            <w:pPr>
              <w:rPr>
                <w:color w:val="000000"/>
                <w:sz w:val="22"/>
                <w:szCs w:val="22"/>
              </w:rPr>
            </w:pPr>
            <w:r>
              <w:rPr>
                <w:rFonts w:cs="Nikosh" w:hint="cs"/>
                <w:color w:val="000000"/>
                <w:sz w:val="22"/>
                <w:szCs w:val="22"/>
                <w:cs/>
                <w:lang w:bidi="bn-BD"/>
              </w:rPr>
              <w:t>আপিল কর্মকর্তা</w:t>
            </w:r>
          </w:p>
        </w:tc>
        <w:tc>
          <w:tcPr>
            <w:tcW w:w="3411" w:type="dxa"/>
            <w:shd w:val="clear" w:color="auto" w:fill="FEF9D8"/>
          </w:tcPr>
          <w:p w:rsidR="004437CF" w:rsidRPr="00F17D01" w:rsidRDefault="004437CF" w:rsidP="004437CF">
            <w:pPr>
              <w:ind w:left="315" w:hanging="306"/>
              <w:rPr>
                <w:rFonts w:ascii="Nikosh" w:hAnsi="Nikosh" w:cs="Nikosh"/>
                <w:color w:val="000000"/>
                <w:cs/>
              </w:rPr>
            </w:pPr>
            <w:r>
              <w:rPr>
                <w:rFonts w:ascii="Nikosh" w:hAnsi="Nikosh" w:cs="Nikosh"/>
                <w:color w:val="000000"/>
              </w:rPr>
              <w:t>১.</w:t>
            </w:r>
            <w:r>
              <w:rPr>
                <w:rFonts w:ascii="Nikosh" w:hAnsi="Nikosh" w:cs="Nikosh"/>
                <w:color w:val="000000"/>
              </w:rPr>
              <w:tab/>
              <w:t>জনাব</w:t>
            </w:r>
            <w:r w:rsidR="00F50F91">
              <w:rPr>
                <w:rFonts w:ascii="Nikosh" w:hAnsi="Nikosh" w:cs="Nikosh"/>
                <w:color w:val="000000"/>
              </w:rPr>
              <w:t xml:space="preserve"> মোঃ জাহিদ হোসেন</w:t>
            </w:r>
          </w:p>
          <w:p w:rsidR="004437CF" w:rsidRPr="00F17D01" w:rsidRDefault="004437CF" w:rsidP="004437CF">
            <w:pPr>
              <w:ind w:left="315" w:hanging="306"/>
              <w:rPr>
                <w:rFonts w:ascii="Nikosh" w:hAnsi="Nikosh" w:cs="Nikosh"/>
                <w:color w:val="000000"/>
              </w:rPr>
            </w:pPr>
            <w:r w:rsidRPr="00F17D01">
              <w:rPr>
                <w:rFonts w:ascii="Nikosh" w:hAnsi="Nikosh" w:cs="Nikosh"/>
                <w:color w:val="000000"/>
                <w:cs/>
              </w:rPr>
              <w:tab/>
            </w:r>
            <w:r w:rsidR="00F50F91">
              <w:rPr>
                <w:rFonts w:ascii="Nikosh" w:hAnsi="Nikosh" w:cs="Nikosh" w:hint="cs"/>
                <w:color w:val="000000"/>
                <w:cs/>
              </w:rPr>
              <w:t>যুগ্ম</w:t>
            </w:r>
            <w:r>
              <w:rPr>
                <w:rFonts w:ascii="Nikosh" w:hAnsi="Nikosh" w:cs="Nikosh" w:hint="cs"/>
                <w:color w:val="000000"/>
                <w:cs/>
              </w:rPr>
              <w:t>সচিব</w:t>
            </w:r>
          </w:p>
          <w:p w:rsidR="00C3253C" w:rsidRDefault="004437CF" w:rsidP="00C3253C">
            <w:pPr>
              <w:ind w:left="315" w:hanging="306"/>
              <w:rPr>
                <w:rFonts w:ascii="Nikosh" w:hAnsi="Nikosh" w:cs="Nikosh"/>
                <w:color w:val="000000"/>
                <w:cs/>
                <w:lang w:bidi="bn-BD"/>
              </w:rPr>
            </w:pPr>
            <w:r w:rsidRPr="00F17D01">
              <w:rPr>
                <w:rFonts w:ascii="Nikosh" w:hAnsi="Nikosh" w:cs="Nikosh"/>
                <w:color w:val="000000"/>
                <w:cs/>
              </w:rPr>
              <w:t>২.</w:t>
            </w:r>
            <w:r w:rsidRPr="00F17D01">
              <w:rPr>
                <w:rFonts w:ascii="Nikosh" w:hAnsi="Nikosh" w:cs="Nikosh"/>
                <w:color w:val="000000"/>
                <w:cs/>
              </w:rPr>
              <w:tab/>
            </w:r>
            <w:r w:rsidRPr="00F17D01">
              <w:rPr>
                <w:rFonts w:ascii="Nikosh" w:hAnsi="Nikosh" w:cs="Nikosh"/>
                <w:color w:val="000000"/>
                <w:cs/>
                <w:lang w:bidi="bn-BD"/>
              </w:rPr>
              <w:t>০২-</w:t>
            </w:r>
            <w:r w:rsidR="00F50F91">
              <w:rPr>
                <w:rFonts w:ascii="Nikosh" w:hAnsi="Nikosh" w:cs="Nikosh" w:hint="cs"/>
                <w:color w:val="000000"/>
                <w:cs/>
                <w:lang w:bidi="bn-BD"/>
              </w:rPr>
              <w:t>৫৫১০১৩১৭</w:t>
            </w:r>
            <w:r>
              <w:rPr>
                <w:rFonts w:ascii="Nikosh" w:hAnsi="Nikosh" w:cs="Nikosh" w:hint="cs"/>
                <w:color w:val="000000"/>
                <w:cs/>
                <w:lang w:bidi="bn-BD"/>
              </w:rPr>
              <w:t>, ০১</w:t>
            </w:r>
            <w:r w:rsidR="00F50F91">
              <w:rPr>
                <w:rFonts w:ascii="Nikosh" w:hAnsi="Nikosh" w:cs="Nikosh" w:hint="cs"/>
                <w:color w:val="000000"/>
                <w:cs/>
                <w:lang w:bidi="bn-BD"/>
              </w:rPr>
              <w:t>৭১২-২৪২৪৮২</w:t>
            </w:r>
          </w:p>
          <w:p w:rsidR="004437CF" w:rsidRPr="00AF4F1F" w:rsidRDefault="004437CF" w:rsidP="00F50F91">
            <w:pPr>
              <w:ind w:left="315" w:hanging="306"/>
              <w:rPr>
                <w:rFonts w:ascii="Shonar Bangla" w:hAnsi="Shonar Bangla" w:cs="Shonar Bangla"/>
                <w:color w:val="000000"/>
                <w:sz w:val="22"/>
                <w:szCs w:val="22"/>
              </w:rPr>
            </w:pPr>
            <w:r w:rsidRPr="00C3253C">
              <w:rPr>
                <w:rFonts w:ascii="Nikosh" w:hAnsi="Nikosh" w:cs="Nikosh"/>
                <w:color w:val="000000"/>
              </w:rPr>
              <w:t>৩.</w:t>
            </w:r>
            <w:r w:rsidRPr="00AF4F1F">
              <w:rPr>
                <w:rFonts w:ascii="Nikosh" w:hAnsi="Nikosh" w:cs="Nikosh"/>
                <w:sz w:val="16"/>
              </w:rPr>
              <w:t xml:space="preserve"> </w:t>
            </w:r>
            <w:r w:rsidRPr="00AF4F1F">
              <w:rPr>
                <w:rFonts w:ascii="Nikosh" w:hAnsi="Nikosh" w:cs="Nikosh"/>
                <w:sz w:val="16"/>
              </w:rPr>
              <w:tab/>
            </w:r>
            <w:r w:rsidR="00F50F91">
              <w:rPr>
                <w:rFonts w:ascii="Nikosh" w:hAnsi="Nikosh" w:cs="Nikosh"/>
                <w:sz w:val="16"/>
              </w:rPr>
              <w:t>ds.insuarance</w:t>
            </w:r>
            <w:r w:rsidRPr="00AF4F1F">
              <w:rPr>
                <w:rFonts w:ascii="Nikosh" w:hAnsi="Nikosh" w:cs="Nikosh"/>
                <w:sz w:val="16"/>
              </w:rPr>
              <w:t>@fid.gov.bd</w:t>
            </w:r>
          </w:p>
        </w:tc>
        <w:tc>
          <w:tcPr>
            <w:tcW w:w="1703" w:type="dxa"/>
            <w:shd w:val="clear" w:color="auto" w:fill="FEF9D8"/>
            <w:vAlign w:val="center"/>
          </w:tcPr>
          <w:p w:rsidR="004437CF" w:rsidRPr="00373BC5" w:rsidRDefault="004437CF" w:rsidP="004437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Nikosh" w:hint="cs"/>
                <w:color w:val="000000"/>
                <w:sz w:val="22"/>
                <w:szCs w:val="22"/>
                <w:cs/>
                <w:lang w:bidi="bn-BD"/>
              </w:rPr>
              <w:t>২</w:t>
            </w:r>
            <w:r w:rsidRPr="00373BC5">
              <w:rPr>
                <w:rFonts w:cs="Nikosh"/>
                <w:color w:val="000000"/>
                <w:sz w:val="22"/>
                <w:szCs w:val="22"/>
                <w:cs/>
                <w:lang w:bidi="bn-BD"/>
              </w:rPr>
              <w:t>০ কার্য দিবস</w:t>
            </w:r>
          </w:p>
        </w:tc>
      </w:tr>
    </w:tbl>
    <w:p w:rsidR="00C54211" w:rsidRDefault="00C54211" w:rsidP="00C54211">
      <w:pPr>
        <w:rPr>
          <w:rFonts w:ascii="Nikosh" w:hAnsi="Nikosh" w:cs="Nikosh"/>
          <w:sz w:val="2"/>
          <w:szCs w:val="2"/>
          <w:lang w:bidi="bn-BD"/>
        </w:rPr>
      </w:pPr>
    </w:p>
    <w:p w:rsidR="00A34E24" w:rsidRDefault="00A34E24" w:rsidP="00C54211">
      <w:pPr>
        <w:rPr>
          <w:rFonts w:ascii="Nikosh" w:hAnsi="Nikosh" w:cs="Nikosh"/>
          <w:sz w:val="2"/>
          <w:szCs w:val="2"/>
          <w:lang w:bidi="bn-BD"/>
        </w:rPr>
      </w:pPr>
    </w:p>
    <w:p w:rsidR="00A34E24" w:rsidRDefault="00A34E24" w:rsidP="00C54211">
      <w:pPr>
        <w:rPr>
          <w:rFonts w:ascii="Nikosh" w:hAnsi="Nikosh" w:cs="Nikosh"/>
          <w:sz w:val="2"/>
          <w:szCs w:val="2"/>
          <w:lang w:bidi="bn-BD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28"/>
        <w:gridCol w:w="4214"/>
        <w:gridCol w:w="3127"/>
      </w:tblGrid>
      <w:tr w:rsidR="00A34E24" w:rsidRPr="00A34E24" w:rsidTr="00F819F1">
        <w:tc>
          <w:tcPr>
            <w:tcW w:w="3624" w:type="dxa"/>
            <w:shd w:val="clear" w:color="auto" w:fill="FEF9D8"/>
          </w:tcPr>
          <w:p w:rsidR="00A34E24" w:rsidRPr="00F819F1" w:rsidRDefault="00FD03A6" w:rsidP="00C54211">
            <w:pPr>
              <w:rPr>
                <w:rFonts w:ascii="Nikosh" w:hAnsi="Nikosh" w:cs="Nikosh"/>
                <w:sz w:val="26"/>
                <w:szCs w:val="26"/>
                <w:lang w:bidi="bn-BD"/>
              </w:rPr>
            </w:pPr>
            <w:r>
              <w:rPr>
                <w:noProof/>
                <w:lang w:bidi="ar-S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36090</wp:posOffset>
                  </wp:positionV>
                  <wp:extent cx="732790" cy="876935"/>
                  <wp:effectExtent l="0" t="0" r="0" b="0"/>
                  <wp:wrapNone/>
                  <wp:docPr id="1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790" cy="876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34E24" w:rsidRPr="00F819F1" w:rsidRDefault="00A34E24" w:rsidP="00C54211">
            <w:pPr>
              <w:rPr>
                <w:rFonts w:ascii="Nikosh" w:hAnsi="Nikosh" w:cs="Nikosh"/>
                <w:sz w:val="26"/>
                <w:szCs w:val="26"/>
                <w:lang w:bidi="bn-BD"/>
              </w:rPr>
            </w:pPr>
          </w:p>
        </w:tc>
        <w:tc>
          <w:tcPr>
            <w:tcW w:w="3624" w:type="dxa"/>
            <w:shd w:val="clear" w:color="auto" w:fill="FEF9D8"/>
          </w:tcPr>
          <w:p w:rsidR="004454C4" w:rsidRDefault="004454C4" w:rsidP="002C65B5">
            <w:pPr>
              <w:rPr>
                <w:rFonts w:ascii="Nikosh" w:hAnsi="Nikosh" w:cs="Nikosh"/>
                <w:noProof/>
                <w:sz w:val="26"/>
                <w:szCs w:val="26"/>
                <w:lang w:bidi="ar-SA"/>
              </w:rPr>
            </w:pPr>
          </w:p>
          <w:p w:rsidR="00A34E24" w:rsidRDefault="00FD03A6" w:rsidP="002C65B5">
            <w:pPr>
              <w:rPr>
                <w:rFonts w:ascii="Nikosh" w:hAnsi="Nikosh" w:cs="Nikosh"/>
                <w:noProof/>
                <w:sz w:val="26"/>
                <w:szCs w:val="26"/>
                <w:lang w:bidi="ar-SA"/>
              </w:rPr>
            </w:pPr>
            <w:r w:rsidRPr="00F819F1">
              <w:rPr>
                <w:rFonts w:ascii="Nikosh" w:hAnsi="Nikosh" w:cs="Nikosh"/>
                <w:noProof/>
                <w:sz w:val="26"/>
                <w:szCs w:val="26"/>
                <w:lang w:bidi="ar-SA"/>
              </w:rPr>
              <w:drawing>
                <wp:inline distT="0" distB="0" distL="0" distR="0">
                  <wp:extent cx="2538730" cy="573405"/>
                  <wp:effectExtent l="0" t="0" r="0" b="0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8730" cy="573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54C4" w:rsidRPr="00F819F1" w:rsidRDefault="004454C4" w:rsidP="002C65B5">
            <w:pPr>
              <w:rPr>
                <w:rFonts w:ascii="Nikosh" w:hAnsi="Nikosh" w:cs="Nikosh"/>
                <w:sz w:val="26"/>
                <w:szCs w:val="26"/>
                <w:lang w:bidi="bn-BD"/>
              </w:rPr>
            </w:pPr>
          </w:p>
        </w:tc>
        <w:tc>
          <w:tcPr>
            <w:tcW w:w="3624" w:type="dxa"/>
            <w:shd w:val="clear" w:color="auto" w:fill="FEF9D8"/>
          </w:tcPr>
          <w:p w:rsidR="00A34E24" w:rsidRPr="00F819F1" w:rsidRDefault="00FD03A6" w:rsidP="00C54211">
            <w:pPr>
              <w:rPr>
                <w:rFonts w:ascii="Nikosh" w:hAnsi="Nikosh" w:cs="Nikosh"/>
                <w:sz w:val="26"/>
                <w:szCs w:val="26"/>
                <w:lang w:bidi="bn-BD"/>
              </w:rPr>
            </w:pPr>
            <w:r>
              <w:rPr>
                <w:noProof/>
                <w:lang w:bidi="ar-SA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1097280</wp:posOffset>
                  </wp:positionH>
                  <wp:positionV relativeFrom="paragraph">
                    <wp:posOffset>42440</wp:posOffset>
                  </wp:positionV>
                  <wp:extent cx="726440" cy="870585"/>
                  <wp:effectExtent l="0" t="0" r="0" b="5715"/>
                  <wp:wrapNone/>
                  <wp:docPr id="1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870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A93132" w:rsidRDefault="00A93132" w:rsidP="001D522C">
      <w:pPr>
        <w:rPr>
          <w:rFonts w:ascii="Nikosh" w:hAnsi="Nikosh" w:cs="Nikosh"/>
          <w:sz w:val="2"/>
          <w:szCs w:val="2"/>
          <w:lang w:bidi="bn-BD"/>
        </w:rPr>
      </w:pPr>
    </w:p>
    <w:sectPr w:rsidR="00A93132" w:rsidSect="009A31A8">
      <w:pgSz w:w="11909" w:h="16834" w:code="9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6C4" w:rsidRDefault="006376C4" w:rsidP="00DD0ED3">
      <w:r>
        <w:separator/>
      </w:r>
    </w:p>
  </w:endnote>
  <w:endnote w:type="continuationSeparator" w:id="0">
    <w:p w:rsidR="006376C4" w:rsidRDefault="006376C4" w:rsidP="00DD0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ekhaT">
    <w:altName w:val="Calibri"/>
    <w:charset w:val="00"/>
    <w:family w:val="auto"/>
    <w:pitch w:val="variable"/>
    <w:sig w:usb0="00000003" w:usb1="00000000" w:usb2="00000000" w:usb3="00000000" w:csb0="00000001" w:csb1="00000000"/>
  </w:font>
  <w:font w:name="Nikosh">
    <w:altName w:val="Nikosh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kalpurush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6C4" w:rsidRDefault="006376C4" w:rsidP="00DD0ED3">
      <w:r>
        <w:separator/>
      </w:r>
    </w:p>
  </w:footnote>
  <w:footnote w:type="continuationSeparator" w:id="0">
    <w:p w:rsidR="006376C4" w:rsidRDefault="006376C4" w:rsidP="00DD0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22539"/>
    <w:multiLevelType w:val="hybridMultilevel"/>
    <w:tmpl w:val="4AE4A5EC"/>
    <w:lvl w:ilvl="0" w:tplc="BFCA4D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E0DF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5AAD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6206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4200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D889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8602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E88B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7454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5291CFF"/>
    <w:multiLevelType w:val="hybridMultilevel"/>
    <w:tmpl w:val="88CED9E0"/>
    <w:lvl w:ilvl="0" w:tplc="5BC4007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F0386"/>
    <w:multiLevelType w:val="hybridMultilevel"/>
    <w:tmpl w:val="A50094BE"/>
    <w:lvl w:ilvl="0" w:tplc="A58C99E0">
      <w:start w:val="1"/>
      <w:numFmt w:val="lowerRoman"/>
      <w:lvlText w:val="(%1)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ACF6867"/>
    <w:multiLevelType w:val="hybridMultilevel"/>
    <w:tmpl w:val="A50094BE"/>
    <w:lvl w:ilvl="0" w:tplc="A58C99E0">
      <w:start w:val="1"/>
      <w:numFmt w:val="lowerRoman"/>
      <w:lvlText w:val="(%1)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5F73D13"/>
    <w:multiLevelType w:val="hybridMultilevel"/>
    <w:tmpl w:val="E61ECA30"/>
    <w:lvl w:ilvl="0" w:tplc="22CC728C">
      <w:start w:val="1"/>
      <w:numFmt w:val="lowerRoman"/>
      <w:lvlText w:val="(%1)"/>
      <w:lvlJc w:val="left"/>
      <w:pPr>
        <w:ind w:left="1080" w:hanging="720"/>
      </w:pPr>
      <w:rPr>
        <w:rFonts w:ascii="Nirmala UI" w:hAnsi="Nirmala UI" w:cs="Nirmala U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ACE4B04"/>
    <w:multiLevelType w:val="hybridMultilevel"/>
    <w:tmpl w:val="4A6ED104"/>
    <w:lvl w:ilvl="0" w:tplc="1A8CE8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1029D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AEFC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C4A4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16295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A846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BE42A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6A3A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524F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CC100B"/>
    <w:multiLevelType w:val="hybridMultilevel"/>
    <w:tmpl w:val="AB6CEE34"/>
    <w:lvl w:ilvl="0" w:tplc="1738365A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F556C7"/>
    <w:multiLevelType w:val="hybridMultilevel"/>
    <w:tmpl w:val="C7CA2FEC"/>
    <w:lvl w:ilvl="0" w:tplc="5BC4007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807935"/>
    <w:multiLevelType w:val="hybridMultilevel"/>
    <w:tmpl w:val="C5EA1D6C"/>
    <w:lvl w:ilvl="0" w:tplc="5F6AE3C0">
      <w:start w:val="1"/>
      <w:numFmt w:val="lowerRoman"/>
      <w:lvlText w:val="%1."/>
      <w:lvlJc w:val="left"/>
      <w:pPr>
        <w:ind w:left="1080" w:hanging="72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82E5C41"/>
    <w:multiLevelType w:val="hybridMultilevel"/>
    <w:tmpl w:val="C484B2EA"/>
    <w:lvl w:ilvl="0" w:tplc="22CC728C">
      <w:start w:val="1"/>
      <w:numFmt w:val="lowerRoman"/>
      <w:lvlText w:val="(%1)"/>
      <w:lvlJc w:val="left"/>
      <w:pPr>
        <w:ind w:left="1080" w:hanging="720"/>
      </w:pPr>
      <w:rPr>
        <w:rFonts w:ascii="Nirmala UI" w:hAnsi="Nirmala UI" w:cs="Nirmala U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AA4356D"/>
    <w:multiLevelType w:val="hybridMultilevel"/>
    <w:tmpl w:val="BE5EAF5E"/>
    <w:lvl w:ilvl="0" w:tplc="6BE2354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4"/>
  </w:num>
  <w:num w:numId="5">
    <w:abstractNumId w:val="9"/>
  </w:num>
  <w:num w:numId="6">
    <w:abstractNumId w:val="1"/>
  </w:num>
  <w:num w:numId="7">
    <w:abstractNumId w:val="7"/>
  </w:num>
  <w:num w:numId="8">
    <w:abstractNumId w:val="10"/>
  </w:num>
  <w:num w:numId="9">
    <w:abstractNumId w:val="6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211"/>
    <w:rsid w:val="000060D9"/>
    <w:rsid w:val="00010A05"/>
    <w:rsid w:val="00016FF8"/>
    <w:rsid w:val="0004150E"/>
    <w:rsid w:val="00043C23"/>
    <w:rsid w:val="0005324F"/>
    <w:rsid w:val="0005650C"/>
    <w:rsid w:val="000614F7"/>
    <w:rsid w:val="0007155B"/>
    <w:rsid w:val="000760C2"/>
    <w:rsid w:val="00083B1D"/>
    <w:rsid w:val="00091F4D"/>
    <w:rsid w:val="000B0D30"/>
    <w:rsid w:val="000B3D2F"/>
    <w:rsid w:val="000C5E90"/>
    <w:rsid w:val="000C6CFB"/>
    <w:rsid w:val="000D534F"/>
    <w:rsid w:val="000D7BAF"/>
    <w:rsid w:val="000E45F3"/>
    <w:rsid w:val="000F0D82"/>
    <w:rsid w:val="000F6340"/>
    <w:rsid w:val="00121BA2"/>
    <w:rsid w:val="00123203"/>
    <w:rsid w:val="0013601D"/>
    <w:rsid w:val="001671A1"/>
    <w:rsid w:val="00170F2F"/>
    <w:rsid w:val="0017170C"/>
    <w:rsid w:val="00171CFF"/>
    <w:rsid w:val="001759B5"/>
    <w:rsid w:val="00187B4C"/>
    <w:rsid w:val="00190F96"/>
    <w:rsid w:val="0019396E"/>
    <w:rsid w:val="00193AF6"/>
    <w:rsid w:val="00193B21"/>
    <w:rsid w:val="0019535E"/>
    <w:rsid w:val="001A0B13"/>
    <w:rsid w:val="001A367F"/>
    <w:rsid w:val="001A4AB2"/>
    <w:rsid w:val="001B1F7E"/>
    <w:rsid w:val="001B2D07"/>
    <w:rsid w:val="001C3947"/>
    <w:rsid w:val="001D522C"/>
    <w:rsid w:val="001E01F8"/>
    <w:rsid w:val="00212213"/>
    <w:rsid w:val="00224329"/>
    <w:rsid w:val="00230F7B"/>
    <w:rsid w:val="00232E21"/>
    <w:rsid w:val="00237BF6"/>
    <w:rsid w:val="0025594C"/>
    <w:rsid w:val="002564B8"/>
    <w:rsid w:val="00267B8D"/>
    <w:rsid w:val="002979D4"/>
    <w:rsid w:val="002C5D5F"/>
    <w:rsid w:val="002C65B5"/>
    <w:rsid w:val="002D7256"/>
    <w:rsid w:val="002E0697"/>
    <w:rsid w:val="002F43AE"/>
    <w:rsid w:val="00322A5E"/>
    <w:rsid w:val="00323030"/>
    <w:rsid w:val="00324B48"/>
    <w:rsid w:val="0032632C"/>
    <w:rsid w:val="00333AB3"/>
    <w:rsid w:val="00334C1C"/>
    <w:rsid w:val="00337414"/>
    <w:rsid w:val="00366FEC"/>
    <w:rsid w:val="00370BA4"/>
    <w:rsid w:val="00373BC5"/>
    <w:rsid w:val="003762A2"/>
    <w:rsid w:val="00377C55"/>
    <w:rsid w:val="003A0F7F"/>
    <w:rsid w:val="003A1C98"/>
    <w:rsid w:val="003A4104"/>
    <w:rsid w:val="003A417F"/>
    <w:rsid w:val="003A544E"/>
    <w:rsid w:val="003C2503"/>
    <w:rsid w:val="003C3663"/>
    <w:rsid w:val="003E07FC"/>
    <w:rsid w:val="00421B32"/>
    <w:rsid w:val="0042689E"/>
    <w:rsid w:val="00441092"/>
    <w:rsid w:val="004437CF"/>
    <w:rsid w:val="00443F61"/>
    <w:rsid w:val="0044544F"/>
    <w:rsid w:val="004454C4"/>
    <w:rsid w:val="004756EA"/>
    <w:rsid w:val="00482A05"/>
    <w:rsid w:val="00482B4A"/>
    <w:rsid w:val="004842F4"/>
    <w:rsid w:val="0049309F"/>
    <w:rsid w:val="004B1A1F"/>
    <w:rsid w:val="004B2577"/>
    <w:rsid w:val="004B443D"/>
    <w:rsid w:val="004D2C5C"/>
    <w:rsid w:val="0050604E"/>
    <w:rsid w:val="0050688C"/>
    <w:rsid w:val="0051415D"/>
    <w:rsid w:val="0052107C"/>
    <w:rsid w:val="005225E4"/>
    <w:rsid w:val="00525999"/>
    <w:rsid w:val="005442E7"/>
    <w:rsid w:val="0054487D"/>
    <w:rsid w:val="005467DB"/>
    <w:rsid w:val="005470E6"/>
    <w:rsid w:val="00550DD2"/>
    <w:rsid w:val="005B00A3"/>
    <w:rsid w:val="005C4D19"/>
    <w:rsid w:val="005C75B4"/>
    <w:rsid w:val="005D349D"/>
    <w:rsid w:val="005D3E18"/>
    <w:rsid w:val="005D67C5"/>
    <w:rsid w:val="005F6BB7"/>
    <w:rsid w:val="00632A87"/>
    <w:rsid w:val="006353F3"/>
    <w:rsid w:val="006366C4"/>
    <w:rsid w:val="006376C4"/>
    <w:rsid w:val="00640C5C"/>
    <w:rsid w:val="0064473D"/>
    <w:rsid w:val="0067057A"/>
    <w:rsid w:val="00674C0A"/>
    <w:rsid w:val="00676118"/>
    <w:rsid w:val="006914BE"/>
    <w:rsid w:val="006B0EAF"/>
    <w:rsid w:val="006C0617"/>
    <w:rsid w:val="006D0C84"/>
    <w:rsid w:val="006D431E"/>
    <w:rsid w:val="006E40D4"/>
    <w:rsid w:val="00701C17"/>
    <w:rsid w:val="00745057"/>
    <w:rsid w:val="0075018F"/>
    <w:rsid w:val="007527EC"/>
    <w:rsid w:val="007629DC"/>
    <w:rsid w:val="00770DA9"/>
    <w:rsid w:val="00773222"/>
    <w:rsid w:val="00783689"/>
    <w:rsid w:val="00783FD6"/>
    <w:rsid w:val="00786BC4"/>
    <w:rsid w:val="00797646"/>
    <w:rsid w:val="007A0B97"/>
    <w:rsid w:val="007B02D2"/>
    <w:rsid w:val="007B1ACA"/>
    <w:rsid w:val="007D0044"/>
    <w:rsid w:val="007E6EFD"/>
    <w:rsid w:val="00820066"/>
    <w:rsid w:val="008252DA"/>
    <w:rsid w:val="008420BE"/>
    <w:rsid w:val="00880F8E"/>
    <w:rsid w:val="00882AA8"/>
    <w:rsid w:val="008870C8"/>
    <w:rsid w:val="008914E7"/>
    <w:rsid w:val="008D4184"/>
    <w:rsid w:val="008E47FA"/>
    <w:rsid w:val="008E6921"/>
    <w:rsid w:val="008F324A"/>
    <w:rsid w:val="008F4E76"/>
    <w:rsid w:val="00913C0B"/>
    <w:rsid w:val="00917745"/>
    <w:rsid w:val="009267A5"/>
    <w:rsid w:val="00934AF3"/>
    <w:rsid w:val="0094203E"/>
    <w:rsid w:val="00952983"/>
    <w:rsid w:val="00954BAE"/>
    <w:rsid w:val="00963C14"/>
    <w:rsid w:val="009957B8"/>
    <w:rsid w:val="009A31A8"/>
    <w:rsid w:val="009B03AF"/>
    <w:rsid w:val="009C7C77"/>
    <w:rsid w:val="009D262F"/>
    <w:rsid w:val="009E6AE8"/>
    <w:rsid w:val="00A00971"/>
    <w:rsid w:val="00A05196"/>
    <w:rsid w:val="00A07FE0"/>
    <w:rsid w:val="00A241BC"/>
    <w:rsid w:val="00A31C7D"/>
    <w:rsid w:val="00A34E24"/>
    <w:rsid w:val="00A42BB5"/>
    <w:rsid w:val="00A6329D"/>
    <w:rsid w:val="00A74D41"/>
    <w:rsid w:val="00A90DED"/>
    <w:rsid w:val="00A93132"/>
    <w:rsid w:val="00A968DF"/>
    <w:rsid w:val="00AA7E87"/>
    <w:rsid w:val="00AD369B"/>
    <w:rsid w:val="00AF4F1F"/>
    <w:rsid w:val="00B026E7"/>
    <w:rsid w:val="00B20239"/>
    <w:rsid w:val="00B22920"/>
    <w:rsid w:val="00B45F80"/>
    <w:rsid w:val="00B55EB8"/>
    <w:rsid w:val="00B6513E"/>
    <w:rsid w:val="00B71DDB"/>
    <w:rsid w:val="00B746D7"/>
    <w:rsid w:val="00B8084E"/>
    <w:rsid w:val="00BA249A"/>
    <w:rsid w:val="00BA61E7"/>
    <w:rsid w:val="00BB2BD3"/>
    <w:rsid w:val="00BC52F6"/>
    <w:rsid w:val="00BD39B7"/>
    <w:rsid w:val="00BD5F61"/>
    <w:rsid w:val="00BE7087"/>
    <w:rsid w:val="00BF5D01"/>
    <w:rsid w:val="00BF6F1C"/>
    <w:rsid w:val="00C02D68"/>
    <w:rsid w:val="00C055C1"/>
    <w:rsid w:val="00C31C8E"/>
    <w:rsid w:val="00C3253C"/>
    <w:rsid w:val="00C426B7"/>
    <w:rsid w:val="00C44B5A"/>
    <w:rsid w:val="00C540DE"/>
    <w:rsid w:val="00C54211"/>
    <w:rsid w:val="00C570B1"/>
    <w:rsid w:val="00C65C93"/>
    <w:rsid w:val="00CA28E5"/>
    <w:rsid w:val="00CA39AC"/>
    <w:rsid w:val="00CC5D1E"/>
    <w:rsid w:val="00CD1E41"/>
    <w:rsid w:val="00CD2B12"/>
    <w:rsid w:val="00CE3DDA"/>
    <w:rsid w:val="00CF279C"/>
    <w:rsid w:val="00CF2CE2"/>
    <w:rsid w:val="00D05BF7"/>
    <w:rsid w:val="00D100C4"/>
    <w:rsid w:val="00D12E95"/>
    <w:rsid w:val="00D35887"/>
    <w:rsid w:val="00D361F0"/>
    <w:rsid w:val="00D4102E"/>
    <w:rsid w:val="00D511F9"/>
    <w:rsid w:val="00D5474B"/>
    <w:rsid w:val="00D64A49"/>
    <w:rsid w:val="00D64E82"/>
    <w:rsid w:val="00D7032B"/>
    <w:rsid w:val="00D87054"/>
    <w:rsid w:val="00DA0471"/>
    <w:rsid w:val="00DA626E"/>
    <w:rsid w:val="00DD0ED3"/>
    <w:rsid w:val="00DE063A"/>
    <w:rsid w:val="00DF0823"/>
    <w:rsid w:val="00E010F8"/>
    <w:rsid w:val="00E1576E"/>
    <w:rsid w:val="00E2032E"/>
    <w:rsid w:val="00E20B88"/>
    <w:rsid w:val="00E26B65"/>
    <w:rsid w:val="00E45A85"/>
    <w:rsid w:val="00E51FCC"/>
    <w:rsid w:val="00E61DCF"/>
    <w:rsid w:val="00E777B8"/>
    <w:rsid w:val="00EA39E5"/>
    <w:rsid w:val="00EA7855"/>
    <w:rsid w:val="00EB5BF5"/>
    <w:rsid w:val="00EB6B8C"/>
    <w:rsid w:val="00EC115F"/>
    <w:rsid w:val="00ED4C4E"/>
    <w:rsid w:val="00EE1A33"/>
    <w:rsid w:val="00EF333B"/>
    <w:rsid w:val="00F022CC"/>
    <w:rsid w:val="00F0425B"/>
    <w:rsid w:val="00F07114"/>
    <w:rsid w:val="00F1144B"/>
    <w:rsid w:val="00F17D01"/>
    <w:rsid w:val="00F2776B"/>
    <w:rsid w:val="00F27DAC"/>
    <w:rsid w:val="00F334F8"/>
    <w:rsid w:val="00F3592E"/>
    <w:rsid w:val="00F35B86"/>
    <w:rsid w:val="00F46806"/>
    <w:rsid w:val="00F50F91"/>
    <w:rsid w:val="00F575DF"/>
    <w:rsid w:val="00F71CF3"/>
    <w:rsid w:val="00F76C1E"/>
    <w:rsid w:val="00F80EE5"/>
    <w:rsid w:val="00F819F1"/>
    <w:rsid w:val="00F86CC7"/>
    <w:rsid w:val="00F90E02"/>
    <w:rsid w:val="00FA6054"/>
    <w:rsid w:val="00FB1464"/>
    <w:rsid w:val="00FB24D4"/>
    <w:rsid w:val="00FB2718"/>
    <w:rsid w:val="00FD03A6"/>
    <w:rsid w:val="00FD7661"/>
    <w:rsid w:val="00FE2F63"/>
    <w:rsid w:val="00FF1B5B"/>
    <w:rsid w:val="00FF1EEB"/>
    <w:rsid w:val="00FF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A5D096"/>
  <w15:docId w15:val="{53C4EB17-2FDD-49B8-BF16-B26A52D3F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211"/>
    <w:rPr>
      <w:rFonts w:ascii="Times New Roman" w:hAnsi="Times New Roman" w:cs="Times New Roman"/>
      <w:lang w:bidi="bn-IN"/>
    </w:rPr>
  </w:style>
  <w:style w:type="paragraph" w:styleId="Heading3">
    <w:name w:val="heading 3"/>
    <w:basedOn w:val="Normal"/>
    <w:link w:val="Heading3Char"/>
    <w:uiPriority w:val="9"/>
    <w:qFormat/>
    <w:rsid w:val="00C54211"/>
    <w:pPr>
      <w:spacing w:before="100" w:beforeAutospacing="1" w:after="100" w:afterAutospacing="1"/>
      <w:outlineLvl w:val="2"/>
    </w:pPr>
    <w:rPr>
      <w:b/>
      <w:bCs/>
      <w:sz w:val="27"/>
      <w:szCs w:val="27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locked/>
    <w:rsid w:val="00C54211"/>
    <w:rPr>
      <w:rFonts w:ascii="Times New Roman" w:hAnsi="Times New Roman" w:cs="Times New Roman"/>
      <w:b/>
      <w:bCs/>
      <w:sz w:val="27"/>
      <w:szCs w:val="27"/>
    </w:rPr>
  </w:style>
  <w:style w:type="character" w:styleId="Hyperlink">
    <w:name w:val="Hyperlink"/>
    <w:uiPriority w:val="99"/>
    <w:rsid w:val="00C5421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54211"/>
    <w:pPr>
      <w:ind w:left="720"/>
      <w:contextualSpacing/>
    </w:pPr>
  </w:style>
  <w:style w:type="paragraph" w:styleId="NormalWeb">
    <w:name w:val="Normal (Web)"/>
    <w:basedOn w:val="Normal"/>
    <w:uiPriority w:val="99"/>
    <w:rsid w:val="00C54211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59"/>
    <w:rsid w:val="00C5421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C54211"/>
    <w:pPr>
      <w:tabs>
        <w:tab w:val="center" w:pos="4680"/>
        <w:tab w:val="right" w:pos="9360"/>
      </w:tabs>
    </w:pPr>
    <w:rPr>
      <w:szCs w:val="25"/>
    </w:rPr>
  </w:style>
  <w:style w:type="character" w:customStyle="1" w:styleId="HeaderChar">
    <w:name w:val="Header Char"/>
    <w:link w:val="Header"/>
    <w:uiPriority w:val="99"/>
    <w:locked/>
    <w:rsid w:val="00C54211"/>
    <w:rPr>
      <w:rFonts w:ascii="Times New Roman" w:hAnsi="Times New Roman" w:cs="Times New Roman"/>
      <w:sz w:val="25"/>
      <w:szCs w:val="25"/>
      <w:lang w:bidi="bn-IN"/>
    </w:rPr>
  </w:style>
  <w:style w:type="paragraph" w:styleId="Footer">
    <w:name w:val="footer"/>
    <w:basedOn w:val="Normal"/>
    <w:link w:val="FooterChar"/>
    <w:uiPriority w:val="99"/>
    <w:rsid w:val="00C54211"/>
    <w:pPr>
      <w:tabs>
        <w:tab w:val="center" w:pos="4680"/>
        <w:tab w:val="right" w:pos="9360"/>
      </w:tabs>
    </w:pPr>
    <w:rPr>
      <w:szCs w:val="25"/>
    </w:rPr>
  </w:style>
  <w:style w:type="character" w:customStyle="1" w:styleId="FooterChar">
    <w:name w:val="Footer Char"/>
    <w:link w:val="Footer"/>
    <w:uiPriority w:val="99"/>
    <w:locked/>
    <w:rsid w:val="00C54211"/>
    <w:rPr>
      <w:rFonts w:ascii="Times New Roman" w:hAnsi="Times New Roman" w:cs="Times New Roman"/>
      <w:sz w:val="25"/>
      <w:szCs w:val="25"/>
      <w:lang w:bidi="bn-IN"/>
    </w:rPr>
  </w:style>
  <w:style w:type="paragraph" w:styleId="BalloonText">
    <w:name w:val="Balloon Text"/>
    <w:basedOn w:val="Normal"/>
    <w:link w:val="BalloonTextChar"/>
    <w:uiPriority w:val="99"/>
    <w:rsid w:val="00C54211"/>
    <w:rPr>
      <w:rFonts w:ascii="Tahoma" w:hAnsi="Tahoma" w:cs="Tahoma"/>
      <w:sz w:val="16"/>
    </w:rPr>
  </w:style>
  <w:style w:type="character" w:customStyle="1" w:styleId="BalloonTextChar">
    <w:name w:val="Balloon Text Char"/>
    <w:link w:val="BalloonText"/>
    <w:uiPriority w:val="99"/>
    <w:locked/>
    <w:rsid w:val="00C54211"/>
    <w:rPr>
      <w:rFonts w:ascii="Tahoma" w:hAnsi="Tahoma" w:cs="Tahoma"/>
      <w:sz w:val="20"/>
      <w:szCs w:val="20"/>
      <w:lang w:bidi="bn-IN"/>
    </w:rPr>
  </w:style>
  <w:style w:type="paragraph" w:styleId="BodyText">
    <w:name w:val="Body Text"/>
    <w:basedOn w:val="Normal"/>
    <w:link w:val="BodyTextChar"/>
    <w:uiPriority w:val="99"/>
    <w:rsid w:val="00C54211"/>
    <w:pPr>
      <w:jc w:val="both"/>
    </w:pPr>
    <w:rPr>
      <w:rFonts w:ascii="SulekhaT" w:hAnsi="SulekhaT"/>
      <w:sz w:val="26"/>
      <w:szCs w:val="24"/>
      <w:lang w:bidi="ar-SA"/>
    </w:rPr>
  </w:style>
  <w:style w:type="character" w:customStyle="1" w:styleId="BodyTextChar">
    <w:name w:val="Body Text Char"/>
    <w:link w:val="BodyText"/>
    <w:uiPriority w:val="99"/>
    <w:locked/>
    <w:rsid w:val="00C54211"/>
    <w:rPr>
      <w:rFonts w:ascii="SulekhaT" w:hAnsi="SulekhaT" w:cs="Times New Roman"/>
      <w:sz w:val="24"/>
      <w:szCs w:val="24"/>
    </w:rPr>
  </w:style>
  <w:style w:type="character" w:styleId="FollowedHyperlink">
    <w:name w:val="FollowedHyperlink"/>
    <w:uiPriority w:val="99"/>
    <w:semiHidden/>
    <w:unhideWhenUsed/>
    <w:rsid w:val="0094203E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97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hbfc.org/deed_return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hbfc.gov.bd/site/page/d90f3648-395c-4cd6-b4ad-a34d85946f3a/&#2480;&#2495;&#2488;&#2495;&#2465;&#2495;&#2441;&#2482;-&#2475;&#2480;&#2478;-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hbfc.org/myloan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10" Type="http://schemas.openxmlformats.org/officeDocument/2006/relationships/hyperlink" Target="http://www.bhbfc.gov.bd/site/page/7dd6dbba-9988-46ee-99d6-18c794d31f0d/&#2437;&#2472;&#2509;&#2479;&#2494;&#2472;&#2509;&#2479;-&#2474;&#2509;&#2480;&#2527;&#2507;&#2460;&#2472;&#2496;&#2527;-&#2475;&#2480;&#2478;-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hbfc.gov.bd/site/page/7330e9d0-7905-4ab3-b48e-6ea86ebbd5de/&#2488;&#2494;&#2471;&#2494;&#2480;&#2467;-&#2443;&#2467;&#2503;&#2480;-&#2438;&#2476;&#2503;&#2470;&#2472;-&#2475;&#2480;&#2478;" TargetMode="Externa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AE915-73D9-4C4A-A15B-CD8318E8C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1349</Words>
  <Characters>7694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9025</CharactersWithSpaces>
  <SharedDoc>false</SharedDoc>
  <HLinks>
    <vt:vector size="30" baseType="variant">
      <vt:variant>
        <vt:i4>3538955</vt:i4>
      </vt:variant>
      <vt:variant>
        <vt:i4>12</vt:i4>
      </vt:variant>
      <vt:variant>
        <vt:i4>0</vt:i4>
      </vt:variant>
      <vt:variant>
        <vt:i4>5</vt:i4>
      </vt:variant>
      <vt:variant>
        <vt:lpwstr>https://bhbfc.org/deed_return/</vt:lpwstr>
      </vt:variant>
      <vt:variant>
        <vt:lpwstr/>
      </vt:variant>
      <vt:variant>
        <vt:i4>165675014</vt:i4>
      </vt:variant>
      <vt:variant>
        <vt:i4>9</vt:i4>
      </vt:variant>
      <vt:variant>
        <vt:i4>0</vt:i4>
      </vt:variant>
      <vt:variant>
        <vt:i4>5</vt:i4>
      </vt:variant>
      <vt:variant>
        <vt:lpwstr>http://www.bhbfc.gov.bd/site/page/d90f3648-395c-4cd6-b4ad-a34d85946f3a/রিসিডিউল-ফরম-</vt:lpwstr>
      </vt:variant>
      <vt:variant>
        <vt:lpwstr/>
      </vt:variant>
      <vt:variant>
        <vt:i4>5046347</vt:i4>
      </vt:variant>
      <vt:variant>
        <vt:i4>6</vt:i4>
      </vt:variant>
      <vt:variant>
        <vt:i4>0</vt:i4>
      </vt:variant>
      <vt:variant>
        <vt:i4>5</vt:i4>
      </vt:variant>
      <vt:variant>
        <vt:lpwstr>https://www.bhbfc.org/myloan/</vt:lpwstr>
      </vt:variant>
      <vt:variant>
        <vt:lpwstr/>
      </vt:variant>
      <vt:variant>
        <vt:i4>161221105</vt:i4>
      </vt:variant>
      <vt:variant>
        <vt:i4>3</vt:i4>
      </vt:variant>
      <vt:variant>
        <vt:i4>0</vt:i4>
      </vt:variant>
      <vt:variant>
        <vt:i4>5</vt:i4>
      </vt:variant>
      <vt:variant>
        <vt:lpwstr>http://www.bhbfc.gov.bd/site/page/7dd6dbba-9988-46ee-99d6-18c794d31f0d/অন্যান্য-প্রয়োজনীয়-ফরম-</vt:lpwstr>
      </vt:variant>
      <vt:variant>
        <vt:lpwstr/>
      </vt:variant>
      <vt:variant>
        <vt:i4>5373966</vt:i4>
      </vt:variant>
      <vt:variant>
        <vt:i4>0</vt:i4>
      </vt:variant>
      <vt:variant>
        <vt:i4>0</vt:i4>
      </vt:variant>
      <vt:variant>
        <vt:i4>5</vt:i4>
      </vt:variant>
      <vt:variant>
        <vt:lpwstr>http://www.bhbfc.gov.bd/site/page/7330e9d0-7905-4ab3-b48e-6ea86ebbd5de/সাধারণ-ঋণের-আবেদন-ফরম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BHBFC</cp:lastModifiedBy>
  <cp:revision>3</cp:revision>
  <cp:lastPrinted>2025-12-28T07:05:00Z</cp:lastPrinted>
  <dcterms:created xsi:type="dcterms:W3CDTF">2025-12-28T07:06:00Z</dcterms:created>
  <dcterms:modified xsi:type="dcterms:W3CDTF">2025-12-29T08:11:00Z</dcterms:modified>
</cp:coreProperties>
</file>