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F714" w14:textId="26A1D28F" w:rsidR="00560D2C" w:rsidRDefault="00560D2C" w:rsidP="00830452">
      <w:pPr>
        <w:spacing w:line="360" w:lineRule="auto"/>
        <w:jc w:val="center"/>
        <w:rPr>
          <w:rFonts w:ascii="Times New Roman" w:hAnsi="Times New Roman"/>
          <w:b/>
          <w:sz w:val="30"/>
        </w:rPr>
      </w:pPr>
      <w:bookmarkStart w:id="0" w:name="_Toc141297051"/>
      <w:r>
        <w:rPr>
          <w:rFonts w:ascii="Times New Roman" w:hAnsi="Times New Roman"/>
          <w:b/>
          <w:sz w:val="30"/>
        </w:rPr>
        <w:t xml:space="preserve">Form </w:t>
      </w:r>
      <w:r>
        <w:rPr>
          <w:rFonts w:ascii="Times New Roman" w:hAnsi="Times New Roman" w:hint="eastAsia"/>
          <w:b/>
          <w:sz w:val="30"/>
          <w:lang w:eastAsia="ja-JP"/>
        </w:rPr>
        <w:t xml:space="preserve">1 </w:t>
      </w:r>
      <w:r w:rsidR="00830452">
        <w:rPr>
          <w:rFonts w:ascii="Times New Roman" w:hAnsi="Times New Roman"/>
          <w:b/>
          <w:sz w:val="30"/>
          <w:lang w:eastAsia="ja-JP"/>
        </w:rPr>
        <w:t>–</w:t>
      </w:r>
      <w:r>
        <w:rPr>
          <w:rFonts w:ascii="Times New Roman" w:hAnsi="Times New Roman"/>
          <w:b/>
          <w:sz w:val="30"/>
        </w:rPr>
        <w:t xml:space="preserve"> </w:t>
      </w:r>
      <w:r w:rsidR="00830452">
        <w:rPr>
          <w:rFonts w:ascii="Times New Roman" w:hAnsi="Times New Roman" w:hint="eastAsia"/>
          <w:b/>
          <w:sz w:val="30"/>
          <w:lang w:eastAsia="ja-JP"/>
        </w:rPr>
        <w:t xml:space="preserve">Submission </w:t>
      </w:r>
      <w:r>
        <w:rPr>
          <w:rFonts w:ascii="Times New Roman" w:hAnsi="Times New Roman"/>
          <w:b/>
          <w:sz w:val="30"/>
        </w:rPr>
        <w:t>Letter</w:t>
      </w:r>
      <w:r w:rsidR="00830452">
        <w:rPr>
          <w:rFonts w:ascii="Times New Roman" w:hAnsi="Times New Roman" w:hint="eastAsia"/>
          <w:b/>
          <w:sz w:val="30"/>
          <w:lang w:eastAsia="ja-JP"/>
        </w:rPr>
        <w:t xml:space="preserve"> of </w:t>
      </w:r>
      <w:r>
        <w:rPr>
          <w:rFonts w:ascii="Times New Roman" w:hAnsi="Times New Roman"/>
          <w:b/>
          <w:sz w:val="30"/>
        </w:rPr>
        <w:t>Expression of Interest</w:t>
      </w:r>
    </w:p>
    <w:p w14:paraId="7EFD9154" w14:textId="77777777" w:rsidR="00560D2C" w:rsidRDefault="00560D2C" w:rsidP="00560D2C">
      <w:pPr>
        <w:spacing w:line="240" w:lineRule="exact"/>
        <w:contextualSpacing/>
        <w:jc w:val="center"/>
        <w:rPr>
          <w:rFonts w:ascii="Times New Roman" w:hAnsi="Times New Roman"/>
          <w:b/>
          <w:sz w:val="30"/>
        </w:rPr>
      </w:pPr>
    </w:p>
    <w:p w14:paraId="60BD4644" w14:textId="4A754FB3" w:rsidR="00560D2C" w:rsidRPr="00ED56C8" w:rsidRDefault="00560D2C" w:rsidP="00560D2C">
      <w:pPr>
        <w:spacing w:line="240" w:lineRule="exact"/>
        <w:contextualSpacing/>
        <w:rPr>
          <w:rFonts w:ascii="Times New Roman" w:hAnsi="Times New Roman"/>
          <w:i/>
          <w:iCs/>
          <w:sz w:val="20"/>
        </w:rPr>
      </w:pPr>
      <w:r w:rsidRPr="00ED56C8">
        <w:rPr>
          <w:rFonts w:ascii="Times New Roman" w:hAnsi="Times New Roman"/>
          <w:i/>
          <w:iCs/>
          <w:sz w:val="20"/>
        </w:rPr>
        <w:t xml:space="preserve">[Letter head paper of the </w:t>
      </w:r>
      <w:r w:rsidRPr="00ED56C8">
        <w:rPr>
          <w:rFonts w:ascii="Times New Roman" w:hAnsi="Times New Roman" w:hint="eastAsia"/>
          <w:i/>
          <w:iCs/>
          <w:sz w:val="20"/>
          <w:lang w:eastAsia="ja-JP"/>
        </w:rPr>
        <w:t xml:space="preserve">EOI </w:t>
      </w:r>
      <w:r w:rsidRPr="00ED56C8">
        <w:rPr>
          <w:rFonts w:ascii="Times New Roman" w:hAnsi="Times New Roman"/>
          <w:i/>
          <w:iCs/>
          <w:sz w:val="20"/>
        </w:rPr>
        <w:t xml:space="preserve">Applicant or partner responsible for a </w:t>
      </w:r>
      <w:r w:rsidRPr="00ED56C8">
        <w:rPr>
          <w:rFonts w:ascii="Times New Roman" w:hAnsi="Times New Roman" w:hint="eastAsia"/>
          <w:i/>
          <w:iCs/>
          <w:sz w:val="20"/>
          <w:lang w:eastAsia="ja-JP"/>
        </w:rPr>
        <w:t>JV,</w:t>
      </w:r>
      <w:r w:rsidRPr="00ED56C8">
        <w:rPr>
          <w:rFonts w:ascii="Times New Roman" w:hAnsi="Times New Roman"/>
          <w:i/>
          <w:iCs/>
          <w:sz w:val="20"/>
        </w:rPr>
        <w:t xml:space="preserve"> including full postal address, telephone no., and fax no.] </w:t>
      </w:r>
    </w:p>
    <w:p w14:paraId="583D7731" w14:textId="77777777" w:rsidR="00560D2C" w:rsidRDefault="00560D2C" w:rsidP="00560D2C">
      <w:pPr>
        <w:spacing w:line="240" w:lineRule="exact"/>
        <w:contextualSpacing/>
        <w:rPr>
          <w:rFonts w:ascii="Times New Roman" w:hAnsi="Times New Roman"/>
          <w:sz w:val="20"/>
        </w:rPr>
      </w:pPr>
    </w:p>
    <w:p w14:paraId="69C92B5C" w14:textId="77777777" w:rsidR="00910DAD" w:rsidRPr="00AD32CA" w:rsidRDefault="00910DAD" w:rsidP="00910DAD">
      <w:pPr>
        <w:rPr>
          <w:rFonts w:asciiTheme="majorBidi" w:hAnsiTheme="majorBidi" w:cstheme="majorBidi"/>
          <w:iCs/>
          <w:color w:val="000000" w:themeColor="text1"/>
          <w:sz w:val="18"/>
          <w:szCs w:val="18"/>
          <w:lang w:val="en-GB"/>
        </w:rPr>
      </w:pPr>
      <w:r w:rsidRPr="00AD32CA">
        <w:rPr>
          <w:rFonts w:asciiTheme="majorBidi" w:hAnsiTheme="majorBidi" w:cstheme="majorBidi"/>
          <w:iCs/>
          <w:color w:val="000000" w:themeColor="text1"/>
          <w:sz w:val="18"/>
          <w:szCs w:val="18"/>
          <w:lang w:val="en-GB"/>
        </w:rPr>
        <w:t>Memo No.:</w:t>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t>Date:</w:t>
      </w:r>
    </w:p>
    <w:p w14:paraId="65915CA2" w14:textId="77777777" w:rsidR="00910DAD" w:rsidRPr="00AD32CA" w:rsidRDefault="00910DAD" w:rsidP="00910DAD">
      <w:pPr>
        <w:rPr>
          <w:rFonts w:asciiTheme="majorBidi" w:hAnsiTheme="majorBidi" w:cstheme="majorBidi"/>
          <w:sz w:val="18"/>
          <w:szCs w:val="18"/>
          <w:lang w:val="en-GB"/>
        </w:rPr>
      </w:pPr>
    </w:p>
    <w:tbl>
      <w:tblPr>
        <w:tblW w:w="9406" w:type="dxa"/>
        <w:tblInd w:w="108" w:type="dxa"/>
        <w:tblLook w:val="0000" w:firstRow="0" w:lastRow="0" w:firstColumn="0" w:lastColumn="0" w:noHBand="0" w:noVBand="0"/>
      </w:tblPr>
      <w:tblGrid>
        <w:gridCol w:w="5022"/>
        <w:gridCol w:w="4384"/>
      </w:tblGrid>
      <w:tr w:rsidR="00910DAD" w:rsidRPr="00AD32CA" w14:paraId="4C9C7E48" w14:textId="77777777" w:rsidTr="005276FF">
        <w:tc>
          <w:tcPr>
            <w:tcW w:w="5022" w:type="dxa"/>
          </w:tcPr>
          <w:p w14:paraId="149BA87E" w14:textId="77777777" w:rsidR="00910DAD" w:rsidRPr="00AD32CA" w:rsidRDefault="00910DAD" w:rsidP="005276FF">
            <w:pPr>
              <w:jc w:val="both"/>
              <w:rPr>
                <w:rFonts w:asciiTheme="majorBidi" w:hAnsiTheme="majorBidi" w:cstheme="majorBidi"/>
                <w:sz w:val="21"/>
                <w:szCs w:val="21"/>
                <w:lang w:val="en-GB"/>
              </w:rPr>
            </w:pPr>
            <w:proofErr w:type="spellStart"/>
            <w:r>
              <w:rPr>
                <w:rFonts w:asciiTheme="majorBidi" w:hAnsiTheme="majorBidi" w:cstheme="majorBidi"/>
                <w:sz w:val="21"/>
                <w:szCs w:val="21"/>
                <w:lang w:val="en-GB"/>
              </w:rPr>
              <w:t>REoI</w:t>
            </w:r>
            <w:proofErr w:type="spellEnd"/>
            <w:r>
              <w:rPr>
                <w:rFonts w:asciiTheme="majorBidi" w:hAnsiTheme="majorBidi" w:cstheme="majorBidi"/>
                <w:sz w:val="21"/>
                <w:szCs w:val="21"/>
                <w:lang w:val="en-GB"/>
              </w:rPr>
              <w:t xml:space="preserve"> Ref</w:t>
            </w:r>
            <w:r w:rsidRPr="00AD32CA">
              <w:rPr>
                <w:rFonts w:asciiTheme="majorBidi" w:hAnsiTheme="majorBidi" w:cstheme="majorBidi"/>
                <w:sz w:val="21"/>
                <w:szCs w:val="21"/>
                <w:lang w:val="en-GB"/>
              </w:rPr>
              <w:t>:</w:t>
            </w:r>
          </w:p>
          <w:p w14:paraId="329BA3FE" w14:textId="77777777" w:rsidR="00910DAD" w:rsidRPr="00AD32CA" w:rsidRDefault="00910DAD" w:rsidP="005276FF">
            <w:pPr>
              <w:jc w:val="both"/>
              <w:rPr>
                <w:rFonts w:asciiTheme="majorBidi" w:hAnsiTheme="majorBidi" w:cstheme="majorBidi"/>
                <w:sz w:val="21"/>
                <w:szCs w:val="21"/>
                <w:lang w:val="en-GB"/>
              </w:rPr>
            </w:pPr>
          </w:p>
        </w:tc>
        <w:tc>
          <w:tcPr>
            <w:tcW w:w="4384" w:type="dxa"/>
          </w:tcPr>
          <w:p w14:paraId="17EF2649" w14:textId="77777777" w:rsidR="00910DAD" w:rsidRPr="00AD32CA" w:rsidRDefault="00910DAD" w:rsidP="005276FF">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Date:</w:t>
            </w:r>
          </w:p>
        </w:tc>
      </w:tr>
    </w:tbl>
    <w:p w14:paraId="65D85EFA" w14:textId="77777777" w:rsidR="00560D2C" w:rsidRDefault="00560D2C" w:rsidP="00560D2C">
      <w:pPr>
        <w:spacing w:line="240" w:lineRule="exact"/>
        <w:contextualSpacing/>
        <w:rPr>
          <w:rFonts w:ascii="Times New Roman" w:hAnsi="Times New Roman"/>
          <w:sz w:val="20"/>
        </w:rPr>
      </w:pPr>
    </w:p>
    <w:p w14:paraId="5AC0A7C2" w14:textId="2C664C9A" w:rsidR="00ED56C8" w:rsidRDefault="00ED56C8" w:rsidP="00560D2C">
      <w:pPr>
        <w:spacing w:line="240" w:lineRule="exact"/>
        <w:contextualSpacing/>
        <w:jc w:val="both"/>
        <w:rPr>
          <w:rFonts w:ascii="Times New Roman" w:hAnsi="Times New Roman"/>
          <w:sz w:val="20"/>
        </w:rPr>
      </w:pPr>
      <w:r w:rsidRPr="00ED56C8">
        <w:rPr>
          <w:rFonts w:ascii="Times New Roman" w:hAnsi="Times New Roman"/>
          <w:sz w:val="20"/>
        </w:rPr>
        <w:t>Food Safety Testing Capacity Development Project</w:t>
      </w:r>
      <w:r>
        <w:rPr>
          <w:rFonts w:ascii="Times New Roman" w:hAnsi="Times New Roman"/>
          <w:sz w:val="20"/>
        </w:rPr>
        <w:t xml:space="preserve"> (FSTCDP)</w:t>
      </w:r>
    </w:p>
    <w:p w14:paraId="1379012F" w14:textId="77777777" w:rsidR="00ED56C8" w:rsidRDefault="00ED56C8" w:rsidP="00560D2C">
      <w:pPr>
        <w:spacing w:line="240" w:lineRule="exact"/>
        <w:contextualSpacing/>
        <w:jc w:val="both"/>
        <w:rPr>
          <w:rFonts w:ascii="Times New Roman" w:hAnsi="Times New Roman"/>
          <w:sz w:val="20"/>
        </w:rPr>
      </w:pPr>
      <w:r w:rsidRPr="00ED56C8">
        <w:rPr>
          <w:rFonts w:ascii="Times New Roman" w:hAnsi="Times New Roman"/>
          <w:sz w:val="20"/>
        </w:rPr>
        <w:t xml:space="preserve">Bangladesh Food Safety Authority, </w:t>
      </w:r>
    </w:p>
    <w:p w14:paraId="47E4105B" w14:textId="69FFC016" w:rsidR="00ED56C8" w:rsidRDefault="00ED56C8" w:rsidP="00560D2C">
      <w:pPr>
        <w:spacing w:line="240" w:lineRule="exact"/>
        <w:contextualSpacing/>
        <w:jc w:val="both"/>
        <w:rPr>
          <w:rFonts w:ascii="Times New Roman" w:hAnsi="Times New Roman"/>
          <w:sz w:val="20"/>
        </w:rPr>
      </w:pPr>
      <w:r w:rsidRPr="00ED56C8">
        <w:rPr>
          <w:rFonts w:ascii="Times New Roman" w:hAnsi="Times New Roman"/>
          <w:sz w:val="20"/>
        </w:rPr>
        <w:t xml:space="preserve">BSL Office complex (Building-2), </w:t>
      </w:r>
    </w:p>
    <w:p w14:paraId="570F8EDE" w14:textId="2BF0972B" w:rsidR="00560D2C" w:rsidRDefault="00ED56C8" w:rsidP="00560D2C">
      <w:pPr>
        <w:spacing w:line="240" w:lineRule="exact"/>
        <w:contextualSpacing/>
        <w:jc w:val="both"/>
        <w:rPr>
          <w:rFonts w:ascii="Times New Roman" w:hAnsi="Times New Roman"/>
          <w:sz w:val="20"/>
        </w:rPr>
      </w:pPr>
      <w:r w:rsidRPr="00ED56C8">
        <w:rPr>
          <w:rFonts w:ascii="Times New Roman" w:hAnsi="Times New Roman"/>
          <w:sz w:val="20"/>
        </w:rPr>
        <w:t>119, Kazi Nazrul Islam Avenue, Dhaka-1000</w:t>
      </w:r>
    </w:p>
    <w:p w14:paraId="2541D7C7" w14:textId="77777777" w:rsidR="00ED56C8" w:rsidRDefault="00ED56C8" w:rsidP="00560D2C">
      <w:pPr>
        <w:spacing w:line="240" w:lineRule="exact"/>
        <w:contextualSpacing/>
        <w:jc w:val="both"/>
        <w:rPr>
          <w:rFonts w:ascii="Times New Roman" w:hAnsi="Times New Roman"/>
          <w:sz w:val="20"/>
        </w:rPr>
      </w:pPr>
    </w:p>
    <w:p w14:paraId="0AE8BB9C" w14:textId="469FB826" w:rsidR="00560D2C" w:rsidRDefault="00560D2C" w:rsidP="00560D2C">
      <w:pPr>
        <w:spacing w:line="240" w:lineRule="exact"/>
        <w:contextualSpacing/>
        <w:jc w:val="both"/>
        <w:rPr>
          <w:rFonts w:ascii="Times New Roman" w:hAnsi="Times New Roman"/>
          <w:sz w:val="20"/>
        </w:rPr>
      </w:pPr>
      <w:r>
        <w:rPr>
          <w:rFonts w:ascii="Times New Roman" w:hAnsi="Times New Roman" w:hint="eastAsia"/>
          <w:sz w:val="20"/>
          <w:lang w:eastAsia="ja-JP"/>
        </w:rPr>
        <w:t xml:space="preserve">Dear </w:t>
      </w:r>
      <w:r>
        <w:rPr>
          <w:rFonts w:ascii="Times New Roman" w:hAnsi="Times New Roman"/>
          <w:sz w:val="20"/>
        </w:rPr>
        <w:t xml:space="preserve">Sir, </w:t>
      </w:r>
    </w:p>
    <w:p w14:paraId="1D7204CC" w14:textId="77777777" w:rsidR="00560D2C" w:rsidRDefault="00560D2C" w:rsidP="00560D2C">
      <w:pPr>
        <w:tabs>
          <w:tab w:val="left" w:pos="5466"/>
        </w:tabs>
        <w:spacing w:line="240" w:lineRule="exact"/>
        <w:contextualSpacing/>
        <w:jc w:val="both"/>
        <w:rPr>
          <w:rFonts w:ascii="Times New Roman" w:hAnsi="Times New Roman"/>
          <w:sz w:val="20"/>
        </w:rPr>
      </w:pPr>
      <w:r>
        <w:rPr>
          <w:rFonts w:ascii="Times New Roman" w:hAnsi="Times New Roman"/>
          <w:sz w:val="20"/>
        </w:rPr>
        <w:tab/>
      </w:r>
    </w:p>
    <w:p w14:paraId="68DC49B0" w14:textId="77777777" w:rsidR="00ED56C8" w:rsidRDefault="00560D2C" w:rsidP="00ED56C8">
      <w:pPr>
        <w:numPr>
          <w:ilvl w:val="0"/>
          <w:numId w:val="23"/>
        </w:numPr>
        <w:spacing w:line="240" w:lineRule="exact"/>
        <w:contextualSpacing/>
        <w:jc w:val="both"/>
        <w:rPr>
          <w:rFonts w:ascii="Times New Roman" w:hAnsi="Times New Roman"/>
          <w:sz w:val="20"/>
        </w:rPr>
      </w:pPr>
      <w:r>
        <w:rPr>
          <w:rFonts w:ascii="Times New Roman" w:hAnsi="Times New Roman"/>
          <w:sz w:val="20"/>
        </w:rPr>
        <w:t>Being duly authorized to represent and act on behalf of ...................................(hereinafter  referred to as “the Applicant”), and having reviewed and fully understood all of the information provided in Request for Expression of Interest, the undersigned hereby expresses its interest in and applies to be shortlisted by yourselves as a submitter of proposal for the consulting services for</w:t>
      </w:r>
      <w:r>
        <w:rPr>
          <w:rFonts w:ascii="Times New Roman" w:hAnsi="Times New Roman" w:hint="eastAsia"/>
          <w:sz w:val="20"/>
          <w:lang w:eastAsia="ja-JP"/>
        </w:rPr>
        <w:t xml:space="preserve"> </w:t>
      </w:r>
      <w:r w:rsidRPr="00560D2C">
        <w:rPr>
          <w:rFonts w:ascii="Times New Roman" w:hAnsi="Times New Roman"/>
          <w:sz w:val="20"/>
        </w:rPr>
        <w:t>Food Safety Testing Capacity Development Project</w:t>
      </w:r>
      <w:r>
        <w:rPr>
          <w:rFonts w:ascii="Times New Roman" w:hAnsi="Times New Roman"/>
          <w:sz w:val="20"/>
        </w:rPr>
        <w:t xml:space="preserve">: </w:t>
      </w:r>
    </w:p>
    <w:p w14:paraId="6BF43770" w14:textId="77777777" w:rsidR="00ED56C8" w:rsidRDefault="00ED56C8" w:rsidP="00ED56C8">
      <w:pPr>
        <w:spacing w:line="240" w:lineRule="exact"/>
        <w:ind w:left="420"/>
        <w:contextualSpacing/>
        <w:jc w:val="both"/>
        <w:rPr>
          <w:rFonts w:ascii="Times New Roman" w:hAnsi="Times New Roman"/>
          <w:sz w:val="20"/>
        </w:rPr>
      </w:pPr>
    </w:p>
    <w:p w14:paraId="24BDDFCE" w14:textId="7B0779E5" w:rsidR="00560D2C" w:rsidRPr="00ED56C8" w:rsidRDefault="00560D2C" w:rsidP="00ED56C8">
      <w:pPr>
        <w:numPr>
          <w:ilvl w:val="0"/>
          <w:numId w:val="23"/>
        </w:numPr>
        <w:spacing w:line="240" w:lineRule="exact"/>
        <w:contextualSpacing/>
        <w:jc w:val="both"/>
        <w:rPr>
          <w:rFonts w:ascii="Times New Roman" w:hAnsi="Times New Roman"/>
          <w:sz w:val="20"/>
        </w:rPr>
      </w:pPr>
      <w:r w:rsidRPr="00ED56C8">
        <w:rPr>
          <w:rFonts w:ascii="Times New Roman" w:hAnsi="Times New Roman"/>
          <w:sz w:val="20"/>
        </w:rPr>
        <w:t xml:space="preserve">Attached to this Expression of Interest are copies of original documents defining: </w:t>
      </w:r>
    </w:p>
    <w:p w14:paraId="233FACD7" w14:textId="19AC1410" w:rsidR="00560D2C" w:rsidRDefault="00560D2C" w:rsidP="00560D2C">
      <w:pPr>
        <w:spacing w:line="240" w:lineRule="exact"/>
        <w:contextualSpacing/>
        <w:jc w:val="both"/>
        <w:rPr>
          <w:rFonts w:ascii="Times New Roman" w:hAnsi="Times New Roman"/>
          <w:sz w:val="20"/>
        </w:rPr>
      </w:pPr>
      <w:r>
        <w:rPr>
          <w:rFonts w:ascii="Times New Roman" w:hAnsi="Times New Roman"/>
          <w:sz w:val="20"/>
        </w:rPr>
        <w:t xml:space="preserve">       (a)  the Applicant</w:t>
      </w:r>
      <w:r>
        <w:rPr>
          <w:rFonts w:ascii="Times New Roman" w:hAnsi="Times New Roman"/>
          <w:sz w:val="20"/>
          <w:lang w:eastAsia="ja-JP"/>
        </w:rPr>
        <w:t>’</w:t>
      </w:r>
      <w:r>
        <w:rPr>
          <w:rFonts w:ascii="Times New Roman" w:hAnsi="Times New Roman"/>
          <w:sz w:val="20"/>
        </w:rPr>
        <w:t xml:space="preserve">s legal status; and </w:t>
      </w:r>
    </w:p>
    <w:p w14:paraId="3A1CB663" w14:textId="77777777" w:rsidR="00ED56C8" w:rsidRDefault="00560D2C" w:rsidP="00ED56C8">
      <w:pPr>
        <w:spacing w:line="240" w:lineRule="exact"/>
        <w:ind w:left="360"/>
        <w:contextualSpacing/>
        <w:jc w:val="both"/>
        <w:rPr>
          <w:rFonts w:ascii="Times New Roman" w:hAnsi="Times New Roman"/>
          <w:sz w:val="20"/>
        </w:rPr>
      </w:pPr>
      <w:r>
        <w:rPr>
          <w:rFonts w:ascii="Times New Roman" w:hAnsi="Times New Roman"/>
          <w:sz w:val="20"/>
        </w:rPr>
        <w:t xml:space="preserve">(b) the place of incorporation/organization/institution (for applicants who are corporations/ organizations/ institutes), or the place of registration and the nationality of the owners (for applicants who are partnerships or </w:t>
      </w:r>
      <w:proofErr w:type="gramStart"/>
      <w:r>
        <w:rPr>
          <w:rFonts w:ascii="Times New Roman" w:hAnsi="Times New Roman"/>
          <w:sz w:val="20"/>
        </w:rPr>
        <w:t>individually-owned</w:t>
      </w:r>
      <w:proofErr w:type="gramEnd"/>
      <w:r>
        <w:rPr>
          <w:rFonts w:ascii="Times New Roman" w:hAnsi="Times New Roman"/>
          <w:sz w:val="20"/>
        </w:rPr>
        <w:t xml:space="preserve"> firms). </w:t>
      </w:r>
    </w:p>
    <w:p w14:paraId="75E0380B" w14:textId="77777777" w:rsidR="00ED56C8" w:rsidRDefault="00ED56C8" w:rsidP="00ED56C8">
      <w:pPr>
        <w:spacing w:line="240" w:lineRule="exact"/>
        <w:ind w:left="360"/>
        <w:contextualSpacing/>
        <w:jc w:val="both"/>
        <w:rPr>
          <w:rFonts w:ascii="Times New Roman" w:hAnsi="Times New Roman"/>
          <w:sz w:val="20"/>
          <w:lang w:eastAsia="ja-JP"/>
        </w:rPr>
      </w:pPr>
    </w:p>
    <w:p w14:paraId="60F841E2" w14:textId="110D3859" w:rsidR="00ED56C8" w:rsidRDefault="00ED56C8" w:rsidP="00ED56C8">
      <w:pPr>
        <w:pStyle w:val="ListParagraph"/>
        <w:numPr>
          <w:ilvl w:val="0"/>
          <w:numId w:val="23"/>
        </w:numPr>
        <w:spacing w:line="240" w:lineRule="exact"/>
        <w:jc w:val="both"/>
        <w:rPr>
          <w:rFonts w:ascii="Times New Roman" w:hAnsi="Times New Roman"/>
          <w:sz w:val="20"/>
        </w:rPr>
      </w:pPr>
      <w:r w:rsidRPr="00ED56C8">
        <w:rPr>
          <w:rFonts w:ascii="Times New Roman" w:hAnsi="Times New Roman"/>
          <w:sz w:val="20"/>
        </w:rPr>
        <w:t>Food Safety Testing Capacity Development Project (FSTCDP)</w:t>
      </w:r>
      <w:r>
        <w:rPr>
          <w:rFonts w:ascii="Times New Roman" w:hAnsi="Times New Roman"/>
          <w:sz w:val="20"/>
        </w:rPr>
        <w:t xml:space="preserve">, </w:t>
      </w:r>
      <w:r w:rsidR="00560D2C" w:rsidRPr="00ED56C8">
        <w:rPr>
          <w:rFonts w:ascii="Times New Roman" w:hAnsi="Times New Roman" w:hint="eastAsia"/>
          <w:sz w:val="20"/>
        </w:rPr>
        <w:t>BFSA is</w:t>
      </w:r>
      <w:r w:rsidR="00560D2C" w:rsidRPr="00ED56C8">
        <w:rPr>
          <w:rFonts w:ascii="Times New Roman" w:hAnsi="Times New Roman"/>
          <w:sz w:val="20"/>
        </w:rPr>
        <w:t xml:space="preserve"> hereby authorized to conduct any inquiries or investigations to verify the statements, documents and information submitted in connection with this Expression of Interest, and to seek clarification from our bankers and clients regarding any financial and technical aspects. This Expression of Interest will also serve as authorization to any individual or authorized representative of any institution referred to in the supporting information, to provide such information deemed necessary and as requested by </w:t>
      </w:r>
      <w:r w:rsidR="00560D2C" w:rsidRPr="00ED56C8">
        <w:rPr>
          <w:rFonts w:ascii="Times New Roman" w:hAnsi="Times New Roman" w:hint="eastAsia"/>
          <w:sz w:val="20"/>
        </w:rPr>
        <w:t xml:space="preserve">BFSA </w:t>
      </w:r>
      <w:r w:rsidR="00560D2C" w:rsidRPr="00ED56C8">
        <w:rPr>
          <w:rFonts w:ascii="Times New Roman" w:hAnsi="Times New Roman"/>
          <w:sz w:val="20"/>
        </w:rPr>
        <w:t>to verify statements and information provided in this Expression of Interest, such as the human resources, experience, and competence of the Applicant.</w:t>
      </w:r>
    </w:p>
    <w:p w14:paraId="37F57D5C" w14:textId="77777777" w:rsidR="00ED56C8" w:rsidRPr="00ED56C8" w:rsidRDefault="00ED56C8" w:rsidP="00ED56C8">
      <w:pPr>
        <w:pStyle w:val="ListParagraph"/>
        <w:spacing w:line="240" w:lineRule="exact"/>
        <w:ind w:left="420"/>
        <w:jc w:val="both"/>
        <w:rPr>
          <w:rFonts w:ascii="Times New Roman" w:hAnsi="Times New Roman"/>
          <w:sz w:val="20"/>
        </w:rPr>
      </w:pPr>
    </w:p>
    <w:p w14:paraId="105D4D90" w14:textId="567DFFB6" w:rsidR="00560D2C" w:rsidRPr="00910DAD" w:rsidRDefault="00ED56C8" w:rsidP="00560D2C">
      <w:pPr>
        <w:pStyle w:val="ListParagraph"/>
        <w:numPr>
          <w:ilvl w:val="0"/>
          <w:numId w:val="23"/>
        </w:numPr>
        <w:spacing w:line="240" w:lineRule="exact"/>
        <w:jc w:val="both"/>
        <w:rPr>
          <w:rFonts w:ascii="Times New Roman" w:hAnsi="Times New Roman"/>
          <w:sz w:val="20"/>
        </w:rPr>
      </w:pPr>
      <w:r w:rsidRPr="00ED56C8">
        <w:rPr>
          <w:rFonts w:ascii="Times New Roman" w:hAnsi="Times New Roman"/>
          <w:sz w:val="20"/>
        </w:rPr>
        <w:t>Food Safety Testing Capacity Development Project (FSTCDP)</w:t>
      </w:r>
      <w:r w:rsidR="00560D2C" w:rsidRPr="00ED56C8">
        <w:rPr>
          <w:rFonts w:ascii="Times New Roman" w:hAnsi="Times New Roman" w:hint="eastAsia"/>
          <w:sz w:val="20"/>
        </w:rPr>
        <w:t xml:space="preserve"> </w:t>
      </w:r>
      <w:r w:rsidR="00560D2C" w:rsidRPr="00ED56C8">
        <w:rPr>
          <w:rFonts w:ascii="Times New Roman" w:hAnsi="Times New Roman"/>
          <w:sz w:val="20"/>
        </w:rPr>
        <w:t>may contact the following persons for further information</w:t>
      </w:r>
      <w:r w:rsidR="00560D2C" w:rsidRPr="00ED56C8">
        <w:rPr>
          <w:rFonts w:ascii="Times New Roman" w:hAnsi="Times New Roman" w:hint="eastAsia"/>
          <w:sz w:val="20"/>
        </w:rPr>
        <w:t>, when required</w:t>
      </w:r>
      <w:r w:rsidR="00560D2C" w:rsidRPr="00ED56C8">
        <w:rPr>
          <w:rFonts w:ascii="Times New Roman" w:hAnsi="Times New Roman"/>
          <w:sz w:val="20"/>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6"/>
        <w:gridCol w:w="4302"/>
      </w:tblGrid>
      <w:tr w:rsidR="00560D2C" w14:paraId="39C50841" w14:textId="77777777" w:rsidTr="00560D2C">
        <w:tc>
          <w:tcPr>
            <w:tcW w:w="9108" w:type="dxa"/>
            <w:gridSpan w:val="2"/>
            <w:tcBorders>
              <w:top w:val="single" w:sz="4" w:space="0" w:color="000000"/>
              <w:left w:val="single" w:sz="4" w:space="0" w:color="000000"/>
              <w:bottom w:val="single" w:sz="4" w:space="0" w:color="000000"/>
              <w:right w:val="single" w:sz="4" w:space="0" w:color="000000"/>
            </w:tcBorders>
            <w:hideMark/>
          </w:tcPr>
          <w:p w14:paraId="667536D2"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Experience inquiries </w:t>
            </w:r>
          </w:p>
        </w:tc>
      </w:tr>
      <w:tr w:rsidR="00560D2C" w14:paraId="6FCF9588" w14:textId="77777777" w:rsidTr="00560D2C">
        <w:tc>
          <w:tcPr>
            <w:tcW w:w="4320" w:type="dxa"/>
            <w:tcBorders>
              <w:top w:val="single" w:sz="4" w:space="0" w:color="000000"/>
              <w:left w:val="single" w:sz="4" w:space="0" w:color="000000"/>
              <w:bottom w:val="single" w:sz="4" w:space="0" w:color="000000"/>
              <w:right w:val="single" w:sz="4" w:space="0" w:color="000000"/>
            </w:tcBorders>
            <w:hideMark/>
          </w:tcPr>
          <w:p w14:paraId="56DA8A04" w14:textId="77777777" w:rsidR="00560D2C" w:rsidRDefault="00560D2C">
            <w:pPr>
              <w:spacing w:line="240" w:lineRule="exact"/>
              <w:contextualSpacing/>
              <w:rPr>
                <w:rFonts w:ascii="Times New Roman" w:hAnsi="Times New Roman"/>
                <w:sz w:val="20"/>
              </w:rPr>
            </w:pPr>
            <w:r>
              <w:rPr>
                <w:rFonts w:ascii="Times New Roman" w:hAnsi="Times New Roman"/>
                <w:sz w:val="20"/>
              </w:rPr>
              <w:t>Contact</w:t>
            </w:r>
          </w:p>
        </w:tc>
        <w:tc>
          <w:tcPr>
            <w:tcW w:w="4788" w:type="dxa"/>
            <w:tcBorders>
              <w:top w:val="single" w:sz="4" w:space="0" w:color="000000"/>
              <w:left w:val="single" w:sz="4" w:space="0" w:color="000000"/>
              <w:bottom w:val="single" w:sz="4" w:space="0" w:color="000000"/>
              <w:right w:val="single" w:sz="4" w:space="0" w:color="000000"/>
            </w:tcBorders>
            <w:hideMark/>
          </w:tcPr>
          <w:p w14:paraId="18EDA495"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Telephone </w:t>
            </w:r>
          </w:p>
        </w:tc>
      </w:tr>
      <w:tr w:rsidR="00560D2C" w14:paraId="2114A782" w14:textId="77777777" w:rsidTr="00560D2C">
        <w:tc>
          <w:tcPr>
            <w:tcW w:w="9108" w:type="dxa"/>
            <w:gridSpan w:val="2"/>
            <w:tcBorders>
              <w:top w:val="single" w:sz="4" w:space="0" w:color="000000"/>
              <w:left w:val="single" w:sz="4" w:space="0" w:color="000000"/>
              <w:bottom w:val="single" w:sz="4" w:space="0" w:color="000000"/>
              <w:right w:val="single" w:sz="4" w:space="0" w:color="000000"/>
            </w:tcBorders>
            <w:hideMark/>
          </w:tcPr>
          <w:p w14:paraId="09A88576"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Personnel inquiries  </w:t>
            </w:r>
          </w:p>
        </w:tc>
      </w:tr>
      <w:tr w:rsidR="00560D2C" w14:paraId="101FFC49" w14:textId="77777777" w:rsidTr="00560D2C">
        <w:tc>
          <w:tcPr>
            <w:tcW w:w="4320" w:type="dxa"/>
            <w:tcBorders>
              <w:top w:val="single" w:sz="4" w:space="0" w:color="000000"/>
              <w:left w:val="single" w:sz="4" w:space="0" w:color="000000"/>
              <w:bottom w:val="single" w:sz="4" w:space="0" w:color="000000"/>
              <w:right w:val="single" w:sz="4" w:space="0" w:color="000000"/>
            </w:tcBorders>
            <w:hideMark/>
          </w:tcPr>
          <w:p w14:paraId="306ADD13" w14:textId="77777777" w:rsidR="00560D2C" w:rsidRDefault="00560D2C">
            <w:pPr>
              <w:spacing w:line="240" w:lineRule="exact"/>
              <w:contextualSpacing/>
              <w:rPr>
                <w:rFonts w:ascii="Times New Roman" w:hAnsi="Times New Roman"/>
                <w:sz w:val="20"/>
              </w:rPr>
            </w:pPr>
            <w:r>
              <w:rPr>
                <w:rFonts w:ascii="Times New Roman" w:hAnsi="Times New Roman"/>
                <w:sz w:val="20"/>
              </w:rPr>
              <w:t>Contact</w:t>
            </w:r>
          </w:p>
        </w:tc>
        <w:tc>
          <w:tcPr>
            <w:tcW w:w="4788" w:type="dxa"/>
            <w:tcBorders>
              <w:top w:val="single" w:sz="4" w:space="0" w:color="000000"/>
              <w:left w:val="single" w:sz="4" w:space="0" w:color="000000"/>
              <w:bottom w:val="single" w:sz="4" w:space="0" w:color="000000"/>
              <w:right w:val="single" w:sz="4" w:space="0" w:color="000000"/>
            </w:tcBorders>
            <w:hideMark/>
          </w:tcPr>
          <w:p w14:paraId="0EAFFA3F"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Telephone </w:t>
            </w:r>
          </w:p>
        </w:tc>
      </w:tr>
      <w:tr w:rsidR="00560D2C" w14:paraId="3FED5242" w14:textId="77777777" w:rsidTr="00560D2C">
        <w:tc>
          <w:tcPr>
            <w:tcW w:w="9108" w:type="dxa"/>
            <w:gridSpan w:val="2"/>
            <w:tcBorders>
              <w:top w:val="single" w:sz="4" w:space="0" w:color="000000"/>
              <w:left w:val="single" w:sz="4" w:space="0" w:color="000000"/>
              <w:bottom w:val="single" w:sz="4" w:space="0" w:color="000000"/>
              <w:right w:val="single" w:sz="4" w:space="0" w:color="000000"/>
            </w:tcBorders>
            <w:hideMark/>
          </w:tcPr>
          <w:p w14:paraId="361E353E"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Financial inquiries </w:t>
            </w:r>
          </w:p>
        </w:tc>
      </w:tr>
      <w:tr w:rsidR="00560D2C" w14:paraId="2BA3FAB6" w14:textId="77777777" w:rsidTr="00560D2C">
        <w:tc>
          <w:tcPr>
            <w:tcW w:w="4320" w:type="dxa"/>
            <w:tcBorders>
              <w:top w:val="single" w:sz="4" w:space="0" w:color="000000"/>
              <w:left w:val="single" w:sz="4" w:space="0" w:color="000000"/>
              <w:bottom w:val="single" w:sz="4" w:space="0" w:color="000000"/>
              <w:right w:val="single" w:sz="4" w:space="0" w:color="000000"/>
            </w:tcBorders>
            <w:hideMark/>
          </w:tcPr>
          <w:p w14:paraId="0E797370" w14:textId="77777777" w:rsidR="00560D2C" w:rsidRDefault="00560D2C">
            <w:pPr>
              <w:spacing w:line="240" w:lineRule="exact"/>
              <w:contextualSpacing/>
              <w:rPr>
                <w:rFonts w:ascii="Times New Roman" w:hAnsi="Times New Roman"/>
                <w:sz w:val="20"/>
              </w:rPr>
            </w:pPr>
            <w:r>
              <w:rPr>
                <w:rFonts w:ascii="Times New Roman" w:hAnsi="Times New Roman"/>
                <w:sz w:val="20"/>
              </w:rPr>
              <w:t>Contact</w:t>
            </w:r>
          </w:p>
        </w:tc>
        <w:tc>
          <w:tcPr>
            <w:tcW w:w="4788" w:type="dxa"/>
            <w:tcBorders>
              <w:top w:val="single" w:sz="4" w:space="0" w:color="000000"/>
              <w:left w:val="single" w:sz="4" w:space="0" w:color="000000"/>
              <w:bottom w:val="single" w:sz="4" w:space="0" w:color="000000"/>
              <w:right w:val="single" w:sz="4" w:space="0" w:color="000000"/>
            </w:tcBorders>
            <w:hideMark/>
          </w:tcPr>
          <w:p w14:paraId="644E51C6" w14:textId="77777777" w:rsidR="00560D2C" w:rsidRDefault="00560D2C">
            <w:pPr>
              <w:spacing w:line="240" w:lineRule="exact"/>
              <w:contextualSpacing/>
              <w:rPr>
                <w:rFonts w:ascii="Times New Roman" w:hAnsi="Times New Roman"/>
                <w:sz w:val="20"/>
              </w:rPr>
            </w:pPr>
            <w:r>
              <w:rPr>
                <w:rFonts w:ascii="Times New Roman" w:hAnsi="Times New Roman"/>
                <w:sz w:val="20"/>
              </w:rPr>
              <w:t xml:space="preserve">Telephone </w:t>
            </w:r>
          </w:p>
        </w:tc>
      </w:tr>
    </w:tbl>
    <w:p w14:paraId="4CD5F387" w14:textId="77777777" w:rsidR="00560D2C" w:rsidRDefault="00560D2C" w:rsidP="00560D2C">
      <w:pPr>
        <w:spacing w:line="240" w:lineRule="exact"/>
        <w:contextualSpacing/>
        <w:rPr>
          <w:rFonts w:ascii="Times New Roman" w:hAnsi="Times New Roman"/>
          <w:sz w:val="20"/>
          <w:szCs w:val="22"/>
        </w:rPr>
      </w:pPr>
    </w:p>
    <w:p w14:paraId="46EC72F6" w14:textId="382414F7" w:rsidR="00560D2C" w:rsidRPr="00ED56C8" w:rsidRDefault="00560D2C" w:rsidP="00ED56C8">
      <w:pPr>
        <w:pStyle w:val="ListParagraph"/>
        <w:numPr>
          <w:ilvl w:val="0"/>
          <w:numId w:val="23"/>
        </w:numPr>
        <w:spacing w:line="240" w:lineRule="exact"/>
        <w:jc w:val="both"/>
        <w:rPr>
          <w:rFonts w:ascii="Times New Roman" w:hAnsi="Times New Roman"/>
          <w:sz w:val="20"/>
        </w:rPr>
      </w:pPr>
      <w:r w:rsidRPr="00ED56C8">
        <w:rPr>
          <w:rFonts w:ascii="Times New Roman" w:hAnsi="Times New Roman"/>
          <w:sz w:val="20"/>
        </w:rPr>
        <w:t xml:space="preserve">This Expression of Interest is made with the full understanding that: </w:t>
      </w:r>
    </w:p>
    <w:p w14:paraId="780316F0" w14:textId="2B8DD0A4" w:rsidR="00560D2C" w:rsidRDefault="00560D2C" w:rsidP="00560D2C">
      <w:pPr>
        <w:numPr>
          <w:ilvl w:val="0"/>
          <w:numId w:val="25"/>
        </w:numPr>
        <w:spacing w:line="240" w:lineRule="exact"/>
        <w:contextualSpacing/>
        <w:jc w:val="both"/>
        <w:rPr>
          <w:rFonts w:ascii="Times New Roman" w:hAnsi="Times New Roman"/>
          <w:sz w:val="20"/>
        </w:rPr>
      </w:pPr>
      <w:r>
        <w:rPr>
          <w:rFonts w:ascii="Times New Roman" w:hAnsi="Times New Roman"/>
          <w:sz w:val="20"/>
        </w:rPr>
        <w:t xml:space="preserve">All information submitted in this Expression of Interest for qualification and selection for shortlisting will be subject to verification at the time of submitting proposal by </w:t>
      </w:r>
      <w:r>
        <w:rPr>
          <w:rFonts w:ascii="Times New Roman" w:hAnsi="Times New Roman" w:hint="eastAsia"/>
          <w:sz w:val="20"/>
          <w:lang w:eastAsia="ja-JP"/>
        </w:rPr>
        <w:t xml:space="preserve">the </w:t>
      </w:r>
      <w:r>
        <w:rPr>
          <w:rFonts w:ascii="Times New Roman" w:hAnsi="Times New Roman"/>
          <w:sz w:val="20"/>
        </w:rPr>
        <w:t xml:space="preserve">shortlisted </w:t>
      </w:r>
      <w:proofErr w:type="gramStart"/>
      <w:r>
        <w:rPr>
          <w:rFonts w:ascii="Times New Roman" w:hAnsi="Times New Roman" w:hint="eastAsia"/>
          <w:sz w:val="20"/>
          <w:lang w:eastAsia="ja-JP"/>
        </w:rPr>
        <w:t>consultants</w:t>
      </w:r>
      <w:r>
        <w:rPr>
          <w:rFonts w:ascii="Times New Roman" w:hAnsi="Times New Roman"/>
          <w:sz w:val="20"/>
        </w:rPr>
        <w:t>;</w:t>
      </w:r>
      <w:proofErr w:type="gramEnd"/>
    </w:p>
    <w:p w14:paraId="2993F1A5" w14:textId="3529A520" w:rsidR="00560D2C" w:rsidRDefault="00ED56C8" w:rsidP="00560D2C">
      <w:pPr>
        <w:numPr>
          <w:ilvl w:val="0"/>
          <w:numId w:val="25"/>
        </w:numPr>
        <w:spacing w:line="240" w:lineRule="exact"/>
        <w:contextualSpacing/>
        <w:jc w:val="both"/>
        <w:rPr>
          <w:rFonts w:ascii="Times New Roman" w:hAnsi="Times New Roman"/>
          <w:sz w:val="20"/>
        </w:rPr>
      </w:pPr>
      <w:r w:rsidRPr="00ED56C8">
        <w:rPr>
          <w:rFonts w:ascii="Times New Roman" w:hAnsi="Times New Roman"/>
          <w:sz w:val="20"/>
          <w:lang w:eastAsia="ja-JP"/>
        </w:rPr>
        <w:lastRenderedPageBreak/>
        <w:t>Food Safety Testing Capacity Development Project (FSTCDP)</w:t>
      </w:r>
      <w:r w:rsidR="00560D2C">
        <w:rPr>
          <w:rFonts w:ascii="Times New Roman" w:hAnsi="Times New Roman" w:hint="eastAsia"/>
          <w:sz w:val="20"/>
          <w:lang w:eastAsia="ja-JP"/>
        </w:rPr>
        <w:t xml:space="preserve"> </w:t>
      </w:r>
      <w:r w:rsidR="00560D2C">
        <w:rPr>
          <w:rFonts w:ascii="Times New Roman" w:hAnsi="Times New Roman"/>
          <w:sz w:val="20"/>
        </w:rPr>
        <w:t xml:space="preserve">reserves the right to reject or accept any application, cancel the qualification and selection for shortlisting process at any stage, and reject all </w:t>
      </w:r>
      <w:proofErr w:type="gramStart"/>
      <w:r w:rsidR="00560D2C">
        <w:rPr>
          <w:rFonts w:ascii="Times New Roman" w:hAnsi="Times New Roman"/>
          <w:sz w:val="20"/>
        </w:rPr>
        <w:t>applications;</w:t>
      </w:r>
      <w:proofErr w:type="gramEnd"/>
    </w:p>
    <w:p w14:paraId="2BAA158B" w14:textId="432D10FA" w:rsidR="00560D2C" w:rsidRDefault="00ED56C8" w:rsidP="00560D2C">
      <w:pPr>
        <w:numPr>
          <w:ilvl w:val="0"/>
          <w:numId w:val="25"/>
        </w:numPr>
        <w:spacing w:line="240" w:lineRule="exact"/>
        <w:contextualSpacing/>
        <w:jc w:val="both"/>
        <w:rPr>
          <w:rFonts w:ascii="Times New Roman" w:hAnsi="Times New Roman"/>
          <w:sz w:val="20"/>
        </w:rPr>
      </w:pPr>
      <w:r w:rsidRPr="00ED56C8">
        <w:rPr>
          <w:rFonts w:ascii="Times New Roman" w:hAnsi="Times New Roman"/>
          <w:sz w:val="20"/>
          <w:lang w:eastAsia="ja-JP"/>
        </w:rPr>
        <w:t>Food Safety Testing Capacity Development Project (FSTCDP)</w:t>
      </w:r>
      <w:r w:rsidR="00560D2C">
        <w:rPr>
          <w:rFonts w:ascii="Times New Roman" w:hAnsi="Times New Roman"/>
          <w:sz w:val="20"/>
        </w:rPr>
        <w:t xml:space="preserve"> shall not be liable for any such actions and shall be under no obligation to inform the Applicant of the grounds for them.  </w:t>
      </w:r>
    </w:p>
    <w:p w14:paraId="37093DBA" w14:textId="77777777" w:rsidR="00560D2C" w:rsidRDefault="00560D2C" w:rsidP="00560D2C">
      <w:pPr>
        <w:spacing w:line="240" w:lineRule="exact"/>
        <w:contextualSpacing/>
        <w:rPr>
          <w:rFonts w:ascii="Times New Roman" w:hAnsi="Times New Roman"/>
          <w:sz w:val="20"/>
        </w:rPr>
      </w:pPr>
    </w:p>
    <w:p w14:paraId="7891E64D" w14:textId="7E9D0950" w:rsidR="00560D2C" w:rsidRDefault="00560D2C" w:rsidP="00560D2C">
      <w:pPr>
        <w:pBdr>
          <w:top w:val="single" w:sz="4" w:space="1" w:color="auto"/>
          <w:bottom w:val="single" w:sz="4" w:space="1" w:color="auto"/>
        </w:pBdr>
        <w:spacing w:line="240" w:lineRule="exact"/>
        <w:contextualSpacing/>
        <w:rPr>
          <w:rFonts w:ascii="Times New Roman" w:hAnsi="Times New Roman"/>
          <w:i/>
          <w:sz w:val="20"/>
        </w:rPr>
      </w:pPr>
      <w:r>
        <w:rPr>
          <w:rFonts w:ascii="Times New Roman" w:hAnsi="Times New Roman"/>
          <w:i/>
          <w:sz w:val="20"/>
        </w:rPr>
        <w:t xml:space="preserve">Applicants who are not </w:t>
      </w:r>
      <w:r>
        <w:rPr>
          <w:rFonts w:ascii="Times New Roman" w:hAnsi="Times New Roman" w:hint="eastAsia"/>
          <w:i/>
          <w:sz w:val="20"/>
          <w:lang w:eastAsia="ja-JP"/>
        </w:rPr>
        <w:t>JV</w:t>
      </w:r>
      <w:r>
        <w:rPr>
          <w:rFonts w:ascii="Times New Roman" w:hAnsi="Times New Roman"/>
          <w:i/>
          <w:sz w:val="20"/>
        </w:rPr>
        <w:t xml:space="preserve"> should delete para 6 and initial the deletion.</w:t>
      </w:r>
    </w:p>
    <w:p w14:paraId="103D2118" w14:textId="77777777" w:rsidR="00560D2C" w:rsidRDefault="00560D2C" w:rsidP="00560D2C">
      <w:pPr>
        <w:spacing w:line="240" w:lineRule="exact"/>
        <w:contextualSpacing/>
        <w:rPr>
          <w:rFonts w:ascii="Times New Roman" w:hAnsi="Times New Roman"/>
          <w:sz w:val="20"/>
        </w:rPr>
      </w:pPr>
    </w:p>
    <w:p w14:paraId="142B58C8" w14:textId="77777777" w:rsidR="00560D2C" w:rsidRDefault="00560D2C" w:rsidP="00ED56C8">
      <w:pPr>
        <w:numPr>
          <w:ilvl w:val="0"/>
          <w:numId w:val="23"/>
        </w:numPr>
        <w:spacing w:line="240" w:lineRule="exact"/>
        <w:contextualSpacing/>
        <w:jc w:val="both"/>
        <w:rPr>
          <w:rFonts w:ascii="Times New Roman" w:hAnsi="Times New Roman"/>
          <w:sz w:val="20"/>
        </w:rPr>
      </w:pPr>
      <w:r>
        <w:rPr>
          <w:rFonts w:ascii="Times New Roman" w:hAnsi="Times New Roman"/>
          <w:sz w:val="20"/>
        </w:rPr>
        <w:t xml:space="preserve">We confirm that if we submit a proposal, that proposal, as well as any resulting contract, will be: </w:t>
      </w:r>
    </w:p>
    <w:p w14:paraId="5DF9B9EF" w14:textId="77777777" w:rsidR="00560D2C" w:rsidRDefault="00560D2C" w:rsidP="00ED56C8">
      <w:pPr>
        <w:numPr>
          <w:ilvl w:val="1"/>
          <w:numId w:val="23"/>
        </w:numPr>
        <w:spacing w:line="240" w:lineRule="exact"/>
        <w:contextualSpacing/>
        <w:jc w:val="both"/>
        <w:rPr>
          <w:rFonts w:ascii="Times New Roman" w:hAnsi="Times New Roman"/>
          <w:sz w:val="20"/>
        </w:rPr>
      </w:pPr>
      <w:r>
        <w:rPr>
          <w:rFonts w:ascii="Times New Roman" w:hAnsi="Times New Roman"/>
          <w:sz w:val="20"/>
        </w:rPr>
        <w:t>Signed so as to legally bind all partners, jointly and severally; and</w:t>
      </w:r>
    </w:p>
    <w:p w14:paraId="505EF864" w14:textId="29079213" w:rsidR="00560D2C" w:rsidRDefault="00560D2C" w:rsidP="00ED56C8">
      <w:pPr>
        <w:numPr>
          <w:ilvl w:val="1"/>
          <w:numId w:val="23"/>
        </w:numPr>
        <w:spacing w:line="240" w:lineRule="exact"/>
        <w:contextualSpacing/>
        <w:jc w:val="both"/>
        <w:rPr>
          <w:rFonts w:ascii="Times New Roman" w:hAnsi="Times New Roman"/>
          <w:sz w:val="20"/>
        </w:rPr>
      </w:pPr>
      <w:r>
        <w:rPr>
          <w:rFonts w:ascii="Times New Roman" w:hAnsi="Times New Roman"/>
          <w:sz w:val="20"/>
        </w:rPr>
        <w:t xml:space="preserve">Submitted with a </w:t>
      </w:r>
      <w:r>
        <w:rPr>
          <w:rFonts w:ascii="Times New Roman" w:hAnsi="Times New Roman" w:hint="eastAsia"/>
          <w:sz w:val="20"/>
          <w:lang w:eastAsia="ja-JP"/>
        </w:rPr>
        <w:t>Joint Venture A</w:t>
      </w:r>
      <w:r>
        <w:rPr>
          <w:rFonts w:ascii="Times New Roman" w:hAnsi="Times New Roman"/>
          <w:sz w:val="20"/>
        </w:rPr>
        <w:t xml:space="preserve">greement </w:t>
      </w:r>
      <w:r w:rsidR="00F17520" w:rsidRPr="00F17520">
        <w:rPr>
          <w:rFonts w:ascii="Times New Roman" w:hAnsi="Times New Roman" w:hint="eastAsia"/>
          <w:i/>
          <w:iCs/>
          <w:sz w:val="20"/>
          <w:lang w:eastAsia="ja-JP"/>
        </w:rPr>
        <w:t>[</w:t>
      </w:r>
      <w:r w:rsidR="00830452">
        <w:rPr>
          <w:rFonts w:ascii="Times New Roman" w:hAnsi="Times New Roman" w:hint="eastAsia"/>
          <w:i/>
          <w:iCs/>
          <w:sz w:val="20"/>
          <w:lang w:eastAsia="ja-JP"/>
        </w:rPr>
        <w:t xml:space="preserve">or </w:t>
      </w:r>
      <w:r w:rsidR="00F17520" w:rsidRPr="00F17520">
        <w:rPr>
          <w:rFonts w:ascii="Times New Roman" w:hAnsi="Times New Roman" w:hint="eastAsia"/>
          <w:i/>
          <w:iCs/>
          <w:sz w:val="20"/>
          <w:lang w:eastAsia="ja-JP"/>
        </w:rPr>
        <w:t>select: a Letter of Intent]</w:t>
      </w:r>
      <w:r w:rsidR="00F17520">
        <w:rPr>
          <w:rFonts w:ascii="Times New Roman" w:hAnsi="Times New Roman" w:hint="eastAsia"/>
          <w:sz w:val="20"/>
          <w:lang w:eastAsia="ja-JP"/>
        </w:rPr>
        <w:t xml:space="preserve"> </w:t>
      </w:r>
      <w:r>
        <w:rPr>
          <w:rFonts w:ascii="Times New Roman" w:hAnsi="Times New Roman"/>
          <w:sz w:val="20"/>
        </w:rPr>
        <w:t xml:space="preserve">providing the joint and several liabilities of all partners in the event the contract is awarded to us. </w:t>
      </w:r>
    </w:p>
    <w:p w14:paraId="666BE3C0" w14:textId="77777777" w:rsidR="00560D2C" w:rsidRDefault="00560D2C" w:rsidP="00560D2C">
      <w:pPr>
        <w:spacing w:line="240" w:lineRule="exact"/>
        <w:contextualSpacing/>
        <w:jc w:val="both"/>
        <w:rPr>
          <w:rFonts w:ascii="Times New Roman" w:hAnsi="Times New Roman"/>
          <w:sz w:val="20"/>
        </w:rPr>
      </w:pPr>
    </w:p>
    <w:p w14:paraId="540D2B45" w14:textId="5E6A1966" w:rsidR="00560D2C" w:rsidRDefault="00560D2C" w:rsidP="00560D2C">
      <w:pPr>
        <w:spacing w:line="240" w:lineRule="exact"/>
        <w:contextualSpacing/>
        <w:jc w:val="both"/>
        <w:rPr>
          <w:rFonts w:ascii="Times New Roman" w:hAnsi="Times New Roman"/>
          <w:sz w:val="20"/>
        </w:rPr>
      </w:pPr>
      <w:r>
        <w:rPr>
          <w:rFonts w:ascii="Times New Roman" w:hAnsi="Times New Roman"/>
          <w:sz w:val="20"/>
        </w:rPr>
        <w:t>[Note: By declaration of the para 6 above, the lead partner and the other partner (experiences, technical and financial capacity) will be jointly evaluated.  The sub-contracted firm is not subject of evaluation.]</w:t>
      </w:r>
    </w:p>
    <w:p w14:paraId="1841CCD6" w14:textId="77777777" w:rsidR="00560D2C" w:rsidRDefault="00560D2C" w:rsidP="00560D2C">
      <w:pPr>
        <w:spacing w:line="240" w:lineRule="exact"/>
        <w:contextualSpacing/>
        <w:jc w:val="both"/>
        <w:rPr>
          <w:rFonts w:ascii="Times New Roman" w:hAnsi="Times New Roman"/>
          <w:sz w:val="20"/>
        </w:rPr>
      </w:pPr>
    </w:p>
    <w:p w14:paraId="2F5BEE42" w14:textId="77777777" w:rsidR="00560D2C" w:rsidRDefault="00560D2C" w:rsidP="00ED56C8">
      <w:pPr>
        <w:numPr>
          <w:ilvl w:val="0"/>
          <w:numId w:val="23"/>
        </w:numPr>
        <w:spacing w:line="240" w:lineRule="exact"/>
        <w:contextualSpacing/>
        <w:jc w:val="both"/>
        <w:rPr>
          <w:rFonts w:ascii="Times New Roman" w:hAnsi="Times New Roman"/>
          <w:sz w:val="20"/>
        </w:rPr>
      </w:pPr>
      <w:r>
        <w:rPr>
          <w:rFonts w:ascii="Times New Roman" w:hAnsi="Times New Roman"/>
          <w:sz w:val="20"/>
        </w:rPr>
        <w:t xml:space="preserve">The undersigned of declaration on the statements made and the information provided in this Expression of Interest are complete, true, and correct in every detail. </w:t>
      </w:r>
    </w:p>
    <w:p w14:paraId="74D01C83" w14:textId="77777777" w:rsidR="00560D2C" w:rsidRDefault="00560D2C" w:rsidP="00560D2C">
      <w:pPr>
        <w:spacing w:line="240" w:lineRule="exact"/>
        <w:contextualSpacing/>
        <w:jc w:val="both"/>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4294"/>
      </w:tblGrid>
      <w:tr w:rsidR="00560D2C" w14:paraId="2F7DF3BE" w14:textId="77777777" w:rsidTr="00560D2C">
        <w:tc>
          <w:tcPr>
            <w:tcW w:w="4788" w:type="dxa"/>
            <w:tcBorders>
              <w:top w:val="single" w:sz="4" w:space="0" w:color="000000"/>
              <w:left w:val="single" w:sz="4" w:space="0" w:color="000000"/>
              <w:bottom w:val="single" w:sz="4" w:space="0" w:color="000000"/>
              <w:right w:val="single" w:sz="4" w:space="0" w:color="000000"/>
            </w:tcBorders>
          </w:tcPr>
          <w:p w14:paraId="6EE2B2D1"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Signed </w:t>
            </w:r>
          </w:p>
          <w:p w14:paraId="09F2E50E" w14:textId="77777777" w:rsidR="00560D2C" w:rsidRDefault="00560D2C">
            <w:pPr>
              <w:spacing w:line="240" w:lineRule="exact"/>
              <w:contextualSpacing/>
              <w:jc w:val="both"/>
              <w:rPr>
                <w:rFonts w:ascii="Times New Roman" w:hAnsi="Times New Roman"/>
                <w:sz w:val="20"/>
              </w:rPr>
            </w:pPr>
          </w:p>
          <w:p w14:paraId="4649F791"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Name </w:t>
            </w:r>
          </w:p>
        </w:tc>
        <w:tc>
          <w:tcPr>
            <w:tcW w:w="4788" w:type="dxa"/>
            <w:tcBorders>
              <w:top w:val="single" w:sz="4" w:space="0" w:color="000000"/>
              <w:left w:val="single" w:sz="4" w:space="0" w:color="000000"/>
              <w:bottom w:val="single" w:sz="4" w:space="0" w:color="000000"/>
              <w:right w:val="single" w:sz="4" w:space="0" w:color="000000"/>
            </w:tcBorders>
          </w:tcPr>
          <w:p w14:paraId="1EAB5955"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Signed </w:t>
            </w:r>
          </w:p>
          <w:p w14:paraId="2E8EDBAF" w14:textId="77777777" w:rsidR="00560D2C" w:rsidRDefault="00560D2C">
            <w:pPr>
              <w:spacing w:line="240" w:lineRule="exact"/>
              <w:contextualSpacing/>
              <w:jc w:val="both"/>
              <w:rPr>
                <w:rFonts w:ascii="Times New Roman" w:hAnsi="Times New Roman"/>
                <w:sz w:val="20"/>
              </w:rPr>
            </w:pPr>
          </w:p>
          <w:p w14:paraId="398E9F31"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Name </w:t>
            </w:r>
          </w:p>
        </w:tc>
      </w:tr>
      <w:tr w:rsidR="00560D2C" w14:paraId="0A8CEC2A" w14:textId="77777777" w:rsidTr="00560D2C">
        <w:tc>
          <w:tcPr>
            <w:tcW w:w="4788" w:type="dxa"/>
            <w:tcBorders>
              <w:top w:val="single" w:sz="4" w:space="0" w:color="000000"/>
              <w:left w:val="single" w:sz="4" w:space="0" w:color="000000"/>
              <w:bottom w:val="single" w:sz="4" w:space="0" w:color="000000"/>
              <w:right w:val="single" w:sz="4" w:space="0" w:color="000000"/>
            </w:tcBorders>
            <w:hideMark/>
          </w:tcPr>
          <w:p w14:paraId="0DFC8ACE"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For and on behalf of (name of Applicant or lead of a Consortium)</w:t>
            </w:r>
          </w:p>
        </w:tc>
        <w:tc>
          <w:tcPr>
            <w:tcW w:w="4788" w:type="dxa"/>
            <w:tcBorders>
              <w:top w:val="single" w:sz="4" w:space="0" w:color="000000"/>
              <w:left w:val="single" w:sz="4" w:space="0" w:color="000000"/>
              <w:bottom w:val="single" w:sz="4" w:space="0" w:color="000000"/>
              <w:right w:val="single" w:sz="4" w:space="0" w:color="000000"/>
            </w:tcBorders>
          </w:tcPr>
          <w:p w14:paraId="2C65BEF4"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For and on behalf of (name of partner) </w:t>
            </w:r>
          </w:p>
          <w:p w14:paraId="565B605E" w14:textId="77777777" w:rsidR="00560D2C" w:rsidRDefault="00560D2C">
            <w:pPr>
              <w:spacing w:line="240" w:lineRule="exact"/>
              <w:contextualSpacing/>
              <w:jc w:val="both"/>
              <w:rPr>
                <w:rFonts w:ascii="Times New Roman" w:hAnsi="Times New Roman"/>
                <w:sz w:val="20"/>
              </w:rPr>
            </w:pPr>
          </w:p>
        </w:tc>
      </w:tr>
    </w:tbl>
    <w:p w14:paraId="5B4CBDF4" w14:textId="77777777" w:rsidR="00560D2C" w:rsidRDefault="00560D2C" w:rsidP="00560D2C">
      <w:pPr>
        <w:spacing w:line="240" w:lineRule="exact"/>
        <w:contextualSpacing/>
        <w:jc w:val="both"/>
        <w:rPr>
          <w:rFonts w:ascii="Times New Roman" w:hAnsi="Times New Roman"/>
          <w:b/>
          <w:sz w:val="20"/>
          <w:szCs w:val="22"/>
        </w:rPr>
      </w:pPr>
    </w:p>
    <w:p w14:paraId="2A202A69" w14:textId="77777777" w:rsidR="00560D2C" w:rsidRDefault="00560D2C" w:rsidP="00560D2C">
      <w:pPr>
        <w:spacing w:line="240" w:lineRule="exact"/>
        <w:contextualSpacing/>
        <w:jc w:val="both"/>
        <w:rPr>
          <w:rFonts w:ascii="Times New Roman" w:hAnsi="Times New Roman"/>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4318"/>
      </w:tblGrid>
      <w:tr w:rsidR="00560D2C" w14:paraId="4C17D7DB" w14:textId="77777777" w:rsidTr="00560D2C">
        <w:tc>
          <w:tcPr>
            <w:tcW w:w="4788" w:type="dxa"/>
            <w:tcBorders>
              <w:top w:val="single" w:sz="4" w:space="0" w:color="000000"/>
              <w:left w:val="single" w:sz="4" w:space="0" w:color="000000"/>
              <w:bottom w:val="single" w:sz="4" w:space="0" w:color="000000"/>
              <w:right w:val="single" w:sz="4" w:space="0" w:color="000000"/>
            </w:tcBorders>
          </w:tcPr>
          <w:p w14:paraId="2F07BFC8" w14:textId="77777777" w:rsidR="00560D2C" w:rsidRDefault="00560D2C">
            <w:pPr>
              <w:spacing w:line="240" w:lineRule="exact"/>
              <w:contextualSpacing/>
              <w:jc w:val="both"/>
              <w:rPr>
                <w:rFonts w:ascii="Times New Roman" w:hAnsi="Times New Roman"/>
                <w:b/>
                <w:sz w:val="20"/>
              </w:rPr>
            </w:pPr>
            <w:r>
              <w:rPr>
                <w:rFonts w:ascii="Times New Roman" w:hAnsi="Times New Roman"/>
                <w:b/>
                <w:sz w:val="20"/>
              </w:rPr>
              <w:t xml:space="preserve">Signed </w:t>
            </w:r>
          </w:p>
          <w:p w14:paraId="575539FD" w14:textId="77777777" w:rsidR="00560D2C" w:rsidRDefault="00560D2C">
            <w:pPr>
              <w:spacing w:line="240" w:lineRule="exact"/>
              <w:contextualSpacing/>
              <w:jc w:val="both"/>
              <w:rPr>
                <w:rFonts w:ascii="Times New Roman" w:hAnsi="Times New Roman"/>
                <w:b/>
                <w:sz w:val="20"/>
              </w:rPr>
            </w:pPr>
          </w:p>
          <w:p w14:paraId="7B9E930C" w14:textId="77777777" w:rsidR="00560D2C" w:rsidRDefault="00560D2C">
            <w:pPr>
              <w:spacing w:line="240" w:lineRule="exact"/>
              <w:contextualSpacing/>
              <w:jc w:val="both"/>
              <w:rPr>
                <w:rFonts w:ascii="Times New Roman" w:hAnsi="Times New Roman"/>
                <w:b/>
                <w:sz w:val="20"/>
              </w:rPr>
            </w:pPr>
            <w:r>
              <w:rPr>
                <w:rFonts w:ascii="Times New Roman" w:hAnsi="Times New Roman"/>
                <w:b/>
                <w:sz w:val="20"/>
              </w:rPr>
              <w:t xml:space="preserve">Name </w:t>
            </w:r>
          </w:p>
        </w:tc>
        <w:tc>
          <w:tcPr>
            <w:tcW w:w="4788" w:type="dxa"/>
            <w:tcBorders>
              <w:top w:val="single" w:sz="4" w:space="0" w:color="000000"/>
              <w:left w:val="single" w:sz="4" w:space="0" w:color="000000"/>
              <w:bottom w:val="single" w:sz="4" w:space="0" w:color="000000"/>
              <w:right w:val="single" w:sz="4" w:space="0" w:color="000000"/>
            </w:tcBorders>
          </w:tcPr>
          <w:p w14:paraId="0D7C2208" w14:textId="77777777" w:rsidR="00560D2C" w:rsidRDefault="00560D2C">
            <w:pPr>
              <w:spacing w:line="240" w:lineRule="exact"/>
              <w:contextualSpacing/>
              <w:jc w:val="both"/>
              <w:rPr>
                <w:rFonts w:ascii="Times New Roman" w:hAnsi="Times New Roman"/>
                <w:b/>
                <w:sz w:val="20"/>
              </w:rPr>
            </w:pPr>
            <w:r>
              <w:rPr>
                <w:rFonts w:ascii="Times New Roman" w:hAnsi="Times New Roman"/>
                <w:b/>
                <w:sz w:val="20"/>
              </w:rPr>
              <w:t xml:space="preserve">Signed </w:t>
            </w:r>
          </w:p>
          <w:p w14:paraId="6E324B52" w14:textId="77777777" w:rsidR="00560D2C" w:rsidRDefault="00560D2C">
            <w:pPr>
              <w:spacing w:line="240" w:lineRule="exact"/>
              <w:contextualSpacing/>
              <w:jc w:val="both"/>
              <w:rPr>
                <w:rFonts w:ascii="Times New Roman" w:hAnsi="Times New Roman"/>
                <w:b/>
                <w:sz w:val="20"/>
              </w:rPr>
            </w:pPr>
          </w:p>
          <w:p w14:paraId="1A806E65" w14:textId="77777777" w:rsidR="00560D2C" w:rsidRDefault="00560D2C">
            <w:pPr>
              <w:spacing w:line="240" w:lineRule="exact"/>
              <w:contextualSpacing/>
              <w:jc w:val="both"/>
              <w:rPr>
                <w:rFonts w:ascii="Times New Roman" w:hAnsi="Times New Roman"/>
                <w:b/>
                <w:sz w:val="20"/>
              </w:rPr>
            </w:pPr>
            <w:r>
              <w:rPr>
                <w:rFonts w:ascii="Times New Roman" w:hAnsi="Times New Roman"/>
                <w:b/>
                <w:sz w:val="20"/>
              </w:rPr>
              <w:t xml:space="preserve">Name </w:t>
            </w:r>
          </w:p>
        </w:tc>
      </w:tr>
      <w:tr w:rsidR="00560D2C" w14:paraId="17DE5239" w14:textId="77777777" w:rsidTr="00560D2C">
        <w:tc>
          <w:tcPr>
            <w:tcW w:w="4788" w:type="dxa"/>
            <w:tcBorders>
              <w:top w:val="single" w:sz="4" w:space="0" w:color="000000"/>
              <w:left w:val="single" w:sz="4" w:space="0" w:color="000000"/>
              <w:bottom w:val="single" w:sz="4" w:space="0" w:color="000000"/>
              <w:right w:val="single" w:sz="4" w:space="0" w:color="000000"/>
            </w:tcBorders>
          </w:tcPr>
          <w:p w14:paraId="49C0CB1E"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For and on behalf of (name of partner) </w:t>
            </w:r>
          </w:p>
          <w:p w14:paraId="043D2095" w14:textId="77777777" w:rsidR="00560D2C" w:rsidRDefault="00560D2C">
            <w:pPr>
              <w:spacing w:line="240" w:lineRule="exact"/>
              <w:contextualSpacing/>
              <w:jc w:val="both"/>
              <w:rPr>
                <w:rFonts w:ascii="Times New Roman" w:hAnsi="Times New Roman"/>
                <w:sz w:val="20"/>
              </w:rPr>
            </w:pPr>
          </w:p>
        </w:tc>
        <w:tc>
          <w:tcPr>
            <w:tcW w:w="4788" w:type="dxa"/>
            <w:tcBorders>
              <w:top w:val="single" w:sz="4" w:space="0" w:color="000000"/>
              <w:left w:val="single" w:sz="4" w:space="0" w:color="000000"/>
              <w:bottom w:val="single" w:sz="4" w:space="0" w:color="000000"/>
              <w:right w:val="single" w:sz="4" w:space="0" w:color="000000"/>
            </w:tcBorders>
          </w:tcPr>
          <w:p w14:paraId="3817B013" w14:textId="77777777" w:rsidR="00560D2C" w:rsidRDefault="00560D2C">
            <w:pPr>
              <w:spacing w:line="240" w:lineRule="exact"/>
              <w:contextualSpacing/>
              <w:jc w:val="both"/>
              <w:rPr>
                <w:rFonts w:ascii="Times New Roman" w:hAnsi="Times New Roman"/>
                <w:sz w:val="20"/>
              </w:rPr>
            </w:pPr>
            <w:r>
              <w:rPr>
                <w:rFonts w:ascii="Times New Roman" w:hAnsi="Times New Roman"/>
                <w:sz w:val="20"/>
              </w:rPr>
              <w:t xml:space="preserve">For and on behalf of (name of partner) </w:t>
            </w:r>
          </w:p>
          <w:p w14:paraId="7FCA885D" w14:textId="77777777" w:rsidR="00560D2C" w:rsidRDefault="00560D2C">
            <w:pPr>
              <w:spacing w:line="240" w:lineRule="exact"/>
              <w:contextualSpacing/>
              <w:jc w:val="both"/>
              <w:rPr>
                <w:rFonts w:ascii="Times New Roman" w:hAnsi="Times New Roman"/>
                <w:sz w:val="20"/>
              </w:rPr>
            </w:pPr>
          </w:p>
        </w:tc>
      </w:tr>
    </w:tbl>
    <w:p w14:paraId="38F7E21C" w14:textId="77777777" w:rsidR="00560D2C" w:rsidRPr="00560D2C" w:rsidRDefault="00560D2C" w:rsidP="00560D2C">
      <w:pPr>
        <w:pStyle w:val="Section3-Heading2"/>
        <w:ind w:right="440"/>
        <w:jc w:val="left"/>
        <w:rPr>
          <w:b w:val="0"/>
          <w:bCs/>
          <w:sz w:val="22"/>
          <w:szCs w:val="22"/>
          <w:lang w:eastAsia="ja-JP"/>
        </w:rPr>
      </w:pPr>
    </w:p>
    <w:p w14:paraId="2670F2FC" w14:textId="77777777" w:rsidR="00830452" w:rsidRDefault="00830452" w:rsidP="00560D2C">
      <w:pPr>
        <w:rPr>
          <w:lang w:val="en-GB" w:eastAsia="ja-JP"/>
        </w:rPr>
        <w:sectPr w:rsidR="00830452" w:rsidSect="007A4887">
          <w:headerReference w:type="default" r:id="rId8"/>
          <w:footerReference w:type="even" r:id="rId9"/>
          <w:footerReference w:type="default" r:id="rId10"/>
          <w:endnotePr>
            <w:numFmt w:val="decimal"/>
          </w:endnotePr>
          <w:pgSz w:w="12240" w:h="15840" w:code="1"/>
          <w:pgMar w:top="1440" w:right="1797" w:bottom="1440" w:left="1797" w:header="720" w:footer="720" w:gutter="0"/>
          <w:cols w:space="720"/>
          <w:noEndnote/>
          <w:docGrid w:linePitch="299"/>
        </w:sectPr>
      </w:pPr>
    </w:p>
    <w:p w14:paraId="5C92FBCC" w14:textId="60010024" w:rsidR="00560D2C" w:rsidRDefault="00830452" w:rsidP="00830452">
      <w:pPr>
        <w:jc w:val="center"/>
        <w:rPr>
          <w:lang w:val="en-GB" w:eastAsia="ja-JP"/>
        </w:rPr>
      </w:pPr>
      <w:r>
        <w:rPr>
          <w:rFonts w:ascii="Times New Roman" w:hAnsi="Times New Roman"/>
          <w:b/>
          <w:sz w:val="30"/>
        </w:rPr>
        <w:lastRenderedPageBreak/>
        <w:t xml:space="preserve">Form </w:t>
      </w:r>
      <w:r>
        <w:rPr>
          <w:rFonts w:ascii="Times New Roman" w:hAnsi="Times New Roman" w:hint="eastAsia"/>
          <w:b/>
          <w:sz w:val="30"/>
          <w:lang w:eastAsia="ja-JP"/>
        </w:rPr>
        <w:t xml:space="preserve">2 </w:t>
      </w:r>
      <w:r>
        <w:rPr>
          <w:rFonts w:ascii="Times New Roman" w:hAnsi="Times New Roman"/>
          <w:b/>
          <w:sz w:val="30"/>
          <w:lang w:eastAsia="ja-JP"/>
        </w:rPr>
        <w:t>–</w:t>
      </w:r>
      <w:r>
        <w:rPr>
          <w:rFonts w:ascii="Times New Roman" w:hAnsi="Times New Roman"/>
          <w:b/>
          <w:sz w:val="30"/>
        </w:rPr>
        <w:t xml:space="preserve"> </w:t>
      </w:r>
      <w:r>
        <w:rPr>
          <w:rFonts w:ascii="Times New Roman" w:hAnsi="Times New Roman" w:hint="eastAsia"/>
          <w:b/>
          <w:sz w:val="30"/>
          <w:lang w:eastAsia="ja-JP"/>
        </w:rPr>
        <w:t>Company Profile</w:t>
      </w:r>
    </w:p>
    <w:p w14:paraId="7CE98A70" w14:textId="77777777" w:rsidR="00830452" w:rsidRDefault="00830452" w:rsidP="00560D2C">
      <w:pPr>
        <w:rPr>
          <w:lang w:val="en-GB" w:eastAsia="ja-JP"/>
        </w:rPr>
      </w:pPr>
    </w:p>
    <w:p w14:paraId="6BB67B98" w14:textId="6C72FDE8" w:rsidR="00830452" w:rsidRPr="00ED56C8" w:rsidRDefault="00830452" w:rsidP="00830452">
      <w:pPr>
        <w:spacing w:after="200" w:line="276" w:lineRule="auto"/>
        <w:jc w:val="both"/>
        <w:rPr>
          <w:rFonts w:ascii="Times New Roman" w:hAnsi="Times New Roman"/>
          <w:i/>
          <w:iCs/>
          <w:sz w:val="20"/>
          <w:szCs w:val="22"/>
          <w:lang w:eastAsia="ja-JP"/>
        </w:rPr>
      </w:pPr>
      <w:r w:rsidRPr="00ED56C8">
        <w:rPr>
          <w:rFonts w:ascii="Times New Roman" w:hAnsi="Times New Roman"/>
          <w:i/>
          <w:iCs/>
          <w:sz w:val="20"/>
          <w:szCs w:val="22"/>
          <w:lang w:eastAsia="ja-JP"/>
        </w:rPr>
        <w:t xml:space="preserve">[Note: All individual firms and each partner of a Consortium applying for short-listing are requested to provide following information in this form. Nationality information should be provided for all owners or applicants who are partnerships or </w:t>
      </w:r>
      <w:proofErr w:type="gramStart"/>
      <w:r w:rsidRPr="00ED56C8">
        <w:rPr>
          <w:rFonts w:ascii="Times New Roman" w:hAnsi="Times New Roman"/>
          <w:i/>
          <w:iCs/>
          <w:sz w:val="20"/>
          <w:szCs w:val="22"/>
          <w:lang w:eastAsia="ja-JP"/>
        </w:rPr>
        <w:t>individually-owned</w:t>
      </w:r>
      <w:proofErr w:type="gramEnd"/>
      <w:r w:rsidRPr="00ED56C8">
        <w:rPr>
          <w:rFonts w:ascii="Times New Roman" w:hAnsi="Times New Roman"/>
          <w:i/>
          <w:iCs/>
          <w:sz w:val="20"/>
          <w:szCs w:val="22"/>
          <w:lang w:eastAsia="ja-JP"/>
        </w:rPr>
        <w:t xml:space="preserve"> firms. Summary of Consortium should be provided, if applicable.] </w:t>
      </w:r>
    </w:p>
    <w:p w14:paraId="52B06FD4" w14:textId="36A36BB4"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A-</w:t>
      </w:r>
      <w:proofErr w:type="gramStart"/>
      <w:r w:rsidRPr="00830452">
        <w:rPr>
          <w:rFonts w:ascii="Times New Roman" w:hAnsi="Times New Roman"/>
          <w:sz w:val="20"/>
          <w:szCs w:val="22"/>
          <w:lang w:eastAsia="ja-JP"/>
        </w:rPr>
        <w:t xml:space="preserve">1  </w:t>
      </w:r>
      <w:r>
        <w:rPr>
          <w:rFonts w:ascii="Times New Roman" w:hAnsi="Times New Roman" w:hint="eastAsia"/>
          <w:sz w:val="20"/>
          <w:szCs w:val="22"/>
          <w:lang w:eastAsia="ja-JP"/>
        </w:rPr>
        <w:t>General</w:t>
      </w:r>
      <w:proofErr w:type="gramEnd"/>
      <w:r w:rsidRPr="00830452">
        <w:rPr>
          <w:rFonts w:ascii="Times New Roman" w:hAnsi="Times New Roman"/>
          <w:sz w:val="20"/>
          <w:szCs w:val="22"/>
          <w:lang w:eastAsia="ja-JP"/>
        </w:rPr>
        <w:t xml:space="preserve"> Information</w:t>
      </w:r>
      <w:r w:rsidRPr="00830452">
        <w:rPr>
          <w:rFonts w:ascii="Times New Roman" w:hAnsi="Times New Roman" w:hint="eastAsia"/>
          <w:sz w:val="20"/>
          <w:szCs w:val="22"/>
          <w:lang w:eastAsia="ja-JP"/>
        </w:rPr>
        <w:t xml:space="preserve"> (All </w:t>
      </w:r>
      <w:r>
        <w:rPr>
          <w:rFonts w:ascii="Times New Roman" w:hAnsi="Times New Roman" w:hint="eastAsia"/>
          <w:sz w:val="20"/>
          <w:szCs w:val="22"/>
          <w:lang w:eastAsia="ja-JP"/>
        </w:rPr>
        <w:t xml:space="preserve">members </w:t>
      </w:r>
      <w:r w:rsidRPr="00830452">
        <w:rPr>
          <w:rFonts w:ascii="Times New Roman" w:hAnsi="Times New Roman" w:hint="eastAsia"/>
          <w:sz w:val="20"/>
          <w:szCs w:val="22"/>
          <w:lang w:eastAsia="ja-JP"/>
        </w:rPr>
        <w:t>in case of J</w:t>
      </w:r>
      <w:r>
        <w:rPr>
          <w:rFonts w:ascii="Times New Roman" w:hAnsi="Times New Roman" w:hint="eastAsia"/>
          <w:sz w:val="20"/>
          <w:szCs w:val="22"/>
          <w:lang w:eastAsia="ja-JP"/>
        </w:rPr>
        <w:t>V</w:t>
      </w:r>
      <w:r w:rsidRPr="00830452">
        <w:rPr>
          <w:rFonts w:ascii="Times New Roman" w:hAnsi="Times New Roman" w:hint="eastAsia"/>
          <w:sz w:val="20"/>
          <w:szCs w:val="22"/>
          <w:lang w:eastAsia="ja-JP"/>
        </w:rPr>
        <w:t>)</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111"/>
      </w:tblGrid>
      <w:tr w:rsidR="00830452" w:rsidRPr="00830452" w14:paraId="4732C3C2" w14:textId="77777777" w:rsidTr="00830452">
        <w:tc>
          <w:tcPr>
            <w:tcW w:w="8642" w:type="dxa"/>
            <w:gridSpan w:val="2"/>
          </w:tcPr>
          <w:p w14:paraId="1831BD2A" w14:textId="6EBC76A9" w:rsidR="00C25A39"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 xml:space="preserve">Name of </w:t>
            </w:r>
            <w:r>
              <w:rPr>
                <w:rFonts w:ascii="Times New Roman" w:hAnsi="Times New Roman" w:hint="eastAsia"/>
                <w:sz w:val="20"/>
                <w:szCs w:val="22"/>
                <w:lang w:eastAsia="ja-JP"/>
              </w:rPr>
              <w:t>company</w:t>
            </w:r>
          </w:p>
        </w:tc>
      </w:tr>
      <w:tr w:rsidR="00830452" w:rsidRPr="00830452" w14:paraId="2EA68E1C" w14:textId="77777777" w:rsidTr="00830452">
        <w:tc>
          <w:tcPr>
            <w:tcW w:w="8642" w:type="dxa"/>
            <w:gridSpan w:val="2"/>
          </w:tcPr>
          <w:p w14:paraId="0E92BE98" w14:textId="5EC4CB13" w:rsidR="00830452" w:rsidRPr="00830452" w:rsidRDefault="00830452" w:rsidP="00830452">
            <w:pPr>
              <w:spacing w:after="200" w:line="276" w:lineRule="auto"/>
              <w:jc w:val="both"/>
              <w:rPr>
                <w:rFonts w:ascii="Times New Roman" w:hAnsi="Times New Roman"/>
                <w:sz w:val="20"/>
                <w:szCs w:val="22"/>
                <w:lang w:eastAsia="ja-JP"/>
              </w:rPr>
            </w:pPr>
            <w:r>
              <w:rPr>
                <w:rFonts w:ascii="Times New Roman" w:hAnsi="Times New Roman" w:hint="eastAsia"/>
                <w:sz w:val="20"/>
                <w:szCs w:val="22"/>
                <w:lang w:eastAsia="ja-JP"/>
              </w:rPr>
              <w:t xml:space="preserve">Registered </w:t>
            </w:r>
            <w:r w:rsidRPr="00830452">
              <w:rPr>
                <w:rFonts w:ascii="Times New Roman" w:hAnsi="Times New Roman"/>
                <w:sz w:val="20"/>
                <w:szCs w:val="22"/>
                <w:lang w:eastAsia="ja-JP"/>
              </w:rPr>
              <w:t>address</w:t>
            </w:r>
          </w:p>
        </w:tc>
      </w:tr>
      <w:tr w:rsidR="00C25A39" w:rsidRPr="00830452" w14:paraId="30023C42" w14:textId="77777777" w:rsidTr="00830452">
        <w:tc>
          <w:tcPr>
            <w:tcW w:w="4531" w:type="dxa"/>
          </w:tcPr>
          <w:p w14:paraId="7F564935" w14:textId="75559551" w:rsidR="00C25A39" w:rsidRPr="00830452" w:rsidRDefault="00C25A39"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 xml:space="preserve">Telephone </w:t>
            </w:r>
            <w:r>
              <w:rPr>
                <w:rFonts w:ascii="Times New Roman" w:hAnsi="Times New Roman" w:hint="eastAsia"/>
                <w:sz w:val="20"/>
                <w:szCs w:val="22"/>
                <w:lang w:eastAsia="ja-JP"/>
              </w:rPr>
              <w:t>no.</w:t>
            </w:r>
          </w:p>
        </w:tc>
        <w:tc>
          <w:tcPr>
            <w:tcW w:w="4111" w:type="dxa"/>
            <w:vMerge w:val="restart"/>
          </w:tcPr>
          <w:p w14:paraId="2C43618E" w14:textId="5A6FF15A" w:rsidR="00C25A39" w:rsidRPr="00830452" w:rsidRDefault="00C25A39" w:rsidP="00830452">
            <w:pPr>
              <w:spacing w:after="200" w:line="276" w:lineRule="auto"/>
              <w:jc w:val="both"/>
              <w:rPr>
                <w:rFonts w:ascii="Times New Roman" w:hAnsi="Times New Roman"/>
                <w:sz w:val="20"/>
                <w:szCs w:val="22"/>
                <w:lang w:eastAsia="ja-JP"/>
              </w:rPr>
            </w:pPr>
            <w:r>
              <w:rPr>
                <w:rFonts w:ascii="Times New Roman" w:hAnsi="Times New Roman" w:hint="eastAsia"/>
                <w:sz w:val="20"/>
                <w:szCs w:val="22"/>
                <w:lang w:eastAsia="ja-JP"/>
              </w:rPr>
              <w:t xml:space="preserve">Person in charge </w:t>
            </w:r>
            <w:r w:rsidRPr="00830452">
              <w:rPr>
                <w:rFonts w:ascii="Times New Roman" w:hAnsi="Times New Roman"/>
                <w:sz w:val="20"/>
                <w:szCs w:val="22"/>
                <w:lang w:eastAsia="ja-JP"/>
              </w:rPr>
              <w:t>(Name, position)</w:t>
            </w:r>
          </w:p>
        </w:tc>
      </w:tr>
      <w:tr w:rsidR="00C25A39" w:rsidRPr="00830452" w14:paraId="26288081" w14:textId="77777777" w:rsidTr="00830452">
        <w:tc>
          <w:tcPr>
            <w:tcW w:w="4531" w:type="dxa"/>
          </w:tcPr>
          <w:p w14:paraId="3EF6E7E9" w14:textId="7D08FBE4" w:rsidR="00C25A39" w:rsidRPr="00830452" w:rsidRDefault="00C25A39" w:rsidP="00830452">
            <w:pPr>
              <w:spacing w:after="200" w:line="276" w:lineRule="auto"/>
              <w:jc w:val="both"/>
              <w:rPr>
                <w:rFonts w:ascii="Times New Roman" w:hAnsi="Times New Roman"/>
                <w:sz w:val="20"/>
                <w:szCs w:val="22"/>
                <w:lang w:eastAsia="ja-JP"/>
              </w:rPr>
            </w:pPr>
            <w:r>
              <w:rPr>
                <w:rFonts w:ascii="Times New Roman" w:hAnsi="Times New Roman" w:hint="eastAsia"/>
                <w:sz w:val="20"/>
                <w:szCs w:val="22"/>
                <w:lang w:eastAsia="ja-JP"/>
              </w:rPr>
              <w:t>E-mail address</w:t>
            </w:r>
          </w:p>
        </w:tc>
        <w:tc>
          <w:tcPr>
            <w:tcW w:w="4111" w:type="dxa"/>
            <w:vMerge/>
          </w:tcPr>
          <w:p w14:paraId="212BBE19" w14:textId="77777777" w:rsidR="00C25A39" w:rsidRPr="00830452" w:rsidRDefault="00C25A39" w:rsidP="00830452">
            <w:pPr>
              <w:spacing w:after="200" w:line="276" w:lineRule="auto"/>
              <w:jc w:val="both"/>
              <w:rPr>
                <w:rFonts w:ascii="Times New Roman" w:hAnsi="Times New Roman"/>
                <w:sz w:val="20"/>
                <w:szCs w:val="22"/>
                <w:lang w:eastAsia="ja-JP"/>
              </w:rPr>
            </w:pPr>
          </w:p>
        </w:tc>
      </w:tr>
      <w:tr w:rsidR="00830452" w:rsidRPr="00830452" w14:paraId="40A2AB1C" w14:textId="77777777" w:rsidTr="00830452">
        <w:tc>
          <w:tcPr>
            <w:tcW w:w="4531" w:type="dxa"/>
          </w:tcPr>
          <w:p w14:paraId="76718A74"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Place of incorporation / registration</w:t>
            </w:r>
          </w:p>
        </w:tc>
        <w:tc>
          <w:tcPr>
            <w:tcW w:w="4111" w:type="dxa"/>
          </w:tcPr>
          <w:p w14:paraId="7CD98A7C" w14:textId="455507B5"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Year</w:t>
            </w:r>
            <w:r w:rsidR="00C25A39">
              <w:rPr>
                <w:rFonts w:ascii="Times New Roman" w:hAnsi="Times New Roman" w:hint="eastAsia"/>
                <w:sz w:val="20"/>
                <w:szCs w:val="22"/>
                <w:lang w:eastAsia="ja-JP"/>
              </w:rPr>
              <w:t>s</w:t>
            </w:r>
            <w:r w:rsidRPr="00830452">
              <w:rPr>
                <w:rFonts w:ascii="Times New Roman" w:hAnsi="Times New Roman"/>
                <w:sz w:val="20"/>
                <w:szCs w:val="22"/>
                <w:lang w:eastAsia="ja-JP"/>
              </w:rPr>
              <w:t xml:space="preserve"> of incorporation / registration</w:t>
            </w:r>
          </w:p>
        </w:tc>
      </w:tr>
      <w:tr w:rsidR="00C25A39" w:rsidRPr="00830452" w14:paraId="7E5BDB5B" w14:textId="77777777" w:rsidTr="0079137B">
        <w:tc>
          <w:tcPr>
            <w:tcW w:w="8642" w:type="dxa"/>
            <w:gridSpan w:val="2"/>
          </w:tcPr>
          <w:p w14:paraId="4032F7DE" w14:textId="10CA8B77" w:rsidR="00C25A39" w:rsidRPr="00830452" w:rsidRDefault="00C25A39" w:rsidP="00830452">
            <w:pPr>
              <w:spacing w:after="200" w:line="276" w:lineRule="auto"/>
              <w:jc w:val="both"/>
              <w:rPr>
                <w:rFonts w:ascii="Times New Roman" w:hAnsi="Times New Roman"/>
                <w:sz w:val="20"/>
                <w:szCs w:val="22"/>
                <w:lang w:eastAsia="ja-JP"/>
              </w:rPr>
            </w:pPr>
            <w:r>
              <w:rPr>
                <w:rFonts w:ascii="Times New Roman" w:hAnsi="Times New Roman" w:hint="eastAsia"/>
                <w:sz w:val="20"/>
                <w:szCs w:val="22"/>
                <w:lang w:eastAsia="ja-JP"/>
              </w:rPr>
              <w:t>Head Office address, if any</w:t>
            </w:r>
          </w:p>
        </w:tc>
      </w:tr>
    </w:tbl>
    <w:p w14:paraId="3B8B38F3" w14:textId="77777777" w:rsidR="00830452" w:rsidRPr="00830452" w:rsidRDefault="00830452" w:rsidP="00830452">
      <w:pPr>
        <w:spacing w:after="200" w:line="276" w:lineRule="auto"/>
        <w:jc w:val="both"/>
        <w:rPr>
          <w:rFonts w:ascii="Times New Roman" w:hAnsi="Times New Roman"/>
          <w:sz w:val="20"/>
          <w:szCs w:val="22"/>
          <w:lang w:eastAsia="ja-JP"/>
        </w:rPr>
      </w:pPr>
    </w:p>
    <w:p w14:paraId="67148BB4" w14:textId="413E4FC1"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 xml:space="preserve">A-1(b) </w:t>
      </w:r>
      <w:r>
        <w:rPr>
          <w:rFonts w:ascii="Times New Roman" w:hAnsi="Times New Roman" w:hint="eastAsia"/>
          <w:sz w:val="20"/>
          <w:szCs w:val="22"/>
          <w:lang w:eastAsia="ja-JP"/>
        </w:rPr>
        <w:t>Company</w:t>
      </w:r>
      <w:r w:rsidRPr="00830452">
        <w:rPr>
          <w:rFonts w:ascii="Times New Roman" w:hAnsi="Times New Roman"/>
          <w:sz w:val="20"/>
          <w:szCs w:val="22"/>
          <w:lang w:eastAsia="ja-JP"/>
        </w:rPr>
        <w:t>’s Information (</w:t>
      </w:r>
      <w:r w:rsidRPr="00830452">
        <w:rPr>
          <w:rFonts w:ascii="Times New Roman" w:hAnsi="Times New Roman" w:hint="eastAsia"/>
          <w:sz w:val="20"/>
          <w:szCs w:val="22"/>
          <w:lang w:eastAsia="ja-JP"/>
        </w:rPr>
        <w:t xml:space="preserve">In addition to A-1 above, submit the </w:t>
      </w:r>
      <w:r w:rsidRPr="00830452">
        <w:rPr>
          <w:rFonts w:ascii="Times New Roman" w:hAnsi="Times New Roman"/>
          <w:sz w:val="20"/>
          <w:szCs w:val="22"/>
          <w:lang w:eastAsia="ja-JP"/>
        </w:rPr>
        <w:t>following in</w:t>
      </w:r>
      <w:r w:rsidRPr="00830452">
        <w:rPr>
          <w:rFonts w:ascii="Times New Roman" w:hAnsi="Times New Roman" w:hint="eastAsia"/>
          <w:sz w:val="20"/>
          <w:szCs w:val="22"/>
          <w:lang w:eastAsia="ja-JP"/>
        </w:rPr>
        <w:t xml:space="preserve"> case of p</w:t>
      </w:r>
      <w:r w:rsidRPr="00830452">
        <w:rPr>
          <w:rFonts w:ascii="Times New Roman" w:hAnsi="Times New Roman"/>
          <w:sz w:val="20"/>
          <w:szCs w:val="22"/>
          <w:lang w:eastAsia="ja-JP"/>
        </w:rPr>
        <w:t xml:space="preserve">artnership or </w:t>
      </w:r>
      <w:proofErr w:type="gramStart"/>
      <w:r w:rsidRPr="00830452">
        <w:rPr>
          <w:rFonts w:ascii="Times New Roman" w:hAnsi="Times New Roman" w:hint="eastAsia"/>
          <w:sz w:val="20"/>
          <w:szCs w:val="22"/>
          <w:lang w:eastAsia="ja-JP"/>
        </w:rPr>
        <w:t>i</w:t>
      </w:r>
      <w:r w:rsidRPr="00830452">
        <w:rPr>
          <w:rFonts w:ascii="Times New Roman" w:hAnsi="Times New Roman"/>
          <w:sz w:val="20"/>
          <w:szCs w:val="22"/>
          <w:lang w:eastAsia="ja-JP"/>
        </w:rPr>
        <w:t>ndividually-owned</w:t>
      </w:r>
      <w:proofErr w:type="gramEnd"/>
      <w:r w:rsidRPr="00830452">
        <w:rPr>
          <w:rFonts w:ascii="Times New Roman" w:hAnsi="Times New Roman"/>
          <w:sz w:val="20"/>
          <w:szCs w:val="22"/>
          <w:lang w:eastAsia="ja-JP"/>
        </w:rPr>
        <w:t xml:space="preserve"> firms)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4185"/>
      </w:tblGrid>
      <w:tr w:rsidR="00830452" w:rsidRPr="00830452" w14:paraId="366AB060" w14:textId="77777777" w:rsidTr="00846748">
        <w:tc>
          <w:tcPr>
            <w:tcW w:w="9576" w:type="dxa"/>
            <w:gridSpan w:val="2"/>
          </w:tcPr>
          <w:p w14:paraId="1A4078E5"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Nationality of the Owner</w:t>
            </w:r>
          </w:p>
        </w:tc>
      </w:tr>
      <w:tr w:rsidR="00830452" w:rsidRPr="00830452" w14:paraId="38FF4845" w14:textId="77777777" w:rsidTr="00846748">
        <w:tc>
          <w:tcPr>
            <w:tcW w:w="4968" w:type="dxa"/>
          </w:tcPr>
          <w:p w14:paraId="35FD1BC8"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 xml:space="preserve">Name </w:t>
            </w:r>
          </w:p>
        </w:tc>
        <w:tc>
          <w:tcPr>
            <w:tcW w:w="4608" w:type="dxa"/>
          </w:tcPr>
          <w:p w14:paraId="4A1F9761"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Nationality</w:t>
            </w:r>
          </w:p>
        </w:tc>
      </w:tr>
    </w:tbl>
    <w:p w14:paraId="3484455A" w14:textId="77777777" w:rsidR="00830452" w:rsidRPr="00830452" w:rsidRDefault="00830452" w:rsidP="00830452">
      <w:pPr>
        <w:spacing w:after="200" w:line="276" w:lineRule="auto"/>
        <w:jc w:val="both"/>
        <w:rPr>
          <w:rFonts w:ascii="Times New Roman" w:hAnsi="Times New Roman"/>
          <w:sz w:val="2"/>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
        <w:gridCol w:w="4132"/>
        <w:gridCol w:w="4132"/>
      </w:tblGrid>
      <w:tr w:rsidR="00830452" w:rsidRPr="00830452" w14:paraId="4F2AA8CC" w14:textId="77777777" w:rsidTr="0045678E">
        <w:tc>
          <w:tcPr>
            <w:tcW w:w="372" w:type="dxa"/>
          </w:tcPr>
          <w:p w14:paraId="51654FB5"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1</w:t>
            </w:r>
          </w:p>
        </w:tc>
        <w:tc>
          <w:tcPr>
            <w:tcW w:w="4132" w:type="dxa"/>
          </w:tcPr>
          <w:p w14:paraId="36AFAD91" w14:textId="77777777" w:rsidR="00830452" w:rsidRPr="00830452" w:rsidRDefault="00830452" w:rsidP="00830452">
            <w:pPr>
              <w:spacing w:after="200" w:line="276" w:lineRule="auto"/>
              <w:jc w:val="both"/>
              <w:rPr>
                <w:rFonts w:ascii="Times New Roman" w:hAnsi="Times New Roman"/>
                <w:sz w:val="20"/>
                <w:szCs w:val="22"/>
                <w:lang w:eastAsia="ja-JP"/>
              </w:rPr>
            </w:pPr>
          </w:p>
        </w:tc>
        <w:tc>
          <w:tcPr>
            <w:tcW w:w="4132" w:type="dxa"/>
          </w:tcPr>
          <w:p w14:paraId="0CA27336" w14:textId="77777777" w:rsidR="00830452" w:rsidRPr="00830452" w:rsidRDefault="00830452" w:rsidP="00830452">
            <w:pPr>
              <w:spacing w:after="200" w:line="276" w:lineRule="auto"/>
              <w:jc w:val="both"/>
              <w:rPr>
                <w:rFonts w:ascii="Times New Roman" w:hAnsi="Times New Roman"/>
                <w:sz w:val="20"/>
                <w:szCs w:val="22"/>
                <w:lang w:eastAsia="ja-JP"/>
              </w:rPr>
            </w:pPr>
          </w:p>
        </w:tc>
      </w:tr>
      <w:tr w:rsidR="00830452" w:rsidRPr="00830452" w14:paraId="4A3C2519" w14:textId="77777777" w:rsidTr="0045678E">
        <w:tc>
          <w:tcPr>
            <w:tcW w:w="372" w:type="dxa"/>
          </w:tcPr>
          <w:p w14:paraId="329A6D35"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2</w:t>
            </w:r>
          </w:p>
        </w:tc>
        <w:tc>
          <w:tcPr>
            <w:tcW w:w="4132" w:type="dxa"/>
          </w:tcPr>
          <w:p w14:paraId="695C4E96" w14:textId="77777777" w:rsidR="00830452" w:rsidRPr="00830452" w:rsidRDefault="00830452" w:rsidP="00830452">
            <w:pPr>
              <w:spacing w:after="200" w:line="276" w:lineRule="auto"/>
              <w:jc w:val="both"/>
              <w:rPr>
                <w:rFonts w:ascii="Times New Roman" w:hAnsi="Times New Roman"/>
                <w:sz w:val="20"/>
                <w:szCs w:val="22"/>
                <w:lang w:eastAsia="ja-JP"/>
              </w:rPr>
            </w:pPr>
          </w:p>
        </w:tc>
        <w:tc>
          <w:tcPr>
            <w:tcW w:w="4132" w:type="dxa"/>
          </w:tcPr>
          <w:p w14:paraId="153FC383" w14:textId="77777777" w:rsidR="00830452" w:rsidRPr="00830452" w:rsidRDefault="00830452" w:rsidP="00830452">
            <w:pPr>
              <w:spacing w:after="200" w:line="276" w:lineRule="auto"/>
              <w:jc w:val="both"/>
              <w:rPr>
                <w:rFonts w:ascii="Times New Roman" w:hAnsi="Times New Roman"/>
                <w:sz w:val="20"/>
                <w:szCs w:val="22"/>
                <w:lang w:eastAsia="ja-JP"/>
              </w:rPr>
            </w:pPr>
          </w:p>
        </w:tc>
      </w:tr>
      <w:tr w:rsidR="00830452" w:rsidRPr="00830452" w14:paraId="2B60F0A6" w14:textId="77777777" w:rsidTr="0045678E">
        <w:tc>
          <w:tcPr>
            <w:tcW w:w="372" w:type="dxa"/>
          </w:tcPr>
          <w:p w14:paraId="006805E1"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3</w:t>
            </w:r>
          </w:p>
        </w:tc>
        <w:tc>
          <w:tcPr>
            <w:tcW w:w="4132" w:type="dxa"/>
          </w:tcPr>
          <w:p w14:paraId="31B63B64" w14:textId="77777777" w:rsidR="00830452" w:rsidRPr="00830452" w:rsidRDefault="00830452" w:rsidP="00830452">
            <w:pPr>
              <w:spacing w:after="200" w:line="276" w:lineRule="auto"/>
              <w:jc w:val="both"/>
              <w:rPr>
                <w:rFonts w:ascii="Times New Roman" w:hAnsi="Times New Roman"/>
                <w:sz w:val="20"/>
                <w:szCs w:val="22"/>
                <w:lang w:eastAsia="ja-JP"/>
              </w:rPr>
            </w:pPr>
          </w:p>
        </w:tc>
        <w:tc>
          <w:tcPr>
            <w:tcW w:w="4132" w:type="dxa"/>
          </w:tcPr>
          <w:p w14:paraId="37113D14" w14:textId="77777777" w:rsidR="00830452" w:rsidRPr="00830452" w:rsidRDefault="00830452" w:rsidP="00830452">
            <w:pPr>
              <w:spacing w:after="200" w:line="276" w:lineRule="auto"/>
              <w:jc w:val="both"/>
              <w:rPr>
                <w:rFonts w:ascii="Times New Roman" w:hAnsi="Times New Roman"/>
                <w:sz w:val="20"/>
                <w:szCs w:val="22"/>
                <w:lang w:eastAsia="ja-JP"/>
              </w:rPr>
            </w:pPr>
          </w:p>
        </w:tc>
      </w:tr>
      <w:tr w:rsidR="00830452" w:rsidRPr="00830452" w14:paraId="62DBDEC3" w14:textId="77777777" w:rsidTr="0045678E">
        <w:tc>
          <w:tcPr>
            <w:tcW w:w="372" w:type="dxa"/>
          </w:tcPr>
          <w:p w14:paraId="40FCD59D" w14:textId="77777777"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4</w:t>
            </w:r>
          </w:p>
        </w:tc>
        <w:tc>
          <w:tcPr>
            <w:tcW w:w="4132" w:type="dxa"/>
          </w:tcPr>
          <w:p w14:paraId="3E9BC28D" w14:textId="77777777" w:rsidR="00830452" w:rsidRPr="00830452" w:rsidRDefault="00830452" w:rsidP="00830452">
            <w:pPr>
              <w:spacing w:after="200" w:line="276" w:lineRule="auto"/>
              <w:jc w:val="both"/>
              <w:rPr>
                <w:rFonts w:ascii="Times New Roman" w:hAnsi="Times New Roman"/>
                <w:sz w:val="20"/>
                <w:szCs w:val="22"/>
                <w:lang w:eastAsia="ja-JP"/>
              </w:rPr>
            </w:pPr>
          </w:p>
        </w:tc>
        <w:tc>
          <w:tcPr>
            <w:tcW w:w="4132" w:type="dxa"/>
          </w:tcPr>
          <w:p w14:paraId="78835EE1" w14:textId="77777777" w:rsidR="00830452" w:rsidRPr="00830452" w:rsidRDefault="00830452" w:rsidP="00830452">
            <w:pPr>
              <w:spacing w:after="200" w:line="276" w:lineRule="auto"/>
              <w:jc w:val="both"/>
              <w:rPr>
                <w:rFonts w:ascii="Times New Roman" w:hAnsi="Times New Roman"/>
                <w:sz w:val="20"/>
                <w:szCs w:val="22"/>
                <w:lang w:eastAsia="ja-JP"/>
              </w:rPr>
            </w:pPr>
          </w:p>
        </w:tc>
      </w:tr>
    </w:tbl>
    <w:p w14:paraId="0E59F7D5" w14:textId="77777777" w:rsidR="00830452" w:rsidRPr="00830452" w:rsidRDefault="00830452" w:rsidP="00830452">
      <w:pPr>
        <w:spacing w:after="200" w:line="276" w:lineRule="auto"/>
        <w:jc w:val="both"/>
        <w:rPr>
          <w:rFonts w:ascii="Times New Roman" w:hAnsi="Times New Roman"/>
          <w:sz w:val="20"/>
          <w:szCs w:val="22"/>
          <w:lang w:eastAsia="ja-JP"/>
        </w:rPr>
      </w:pPr>
    </w:p>
    <w:p w14:paraId="2C854C4B" w14:textId="196EDE73" w:rsidR="00830452" w:rsidRPr="00830452" w:rsidRDefault="00830452" w:rsidP="00830452">
      <w:pPr>
        <w:spacing w:after="200" w:line="276" w:lineRule="auto"/>
        <w:jc w:val="both"/>
        <w:rPr>
          <w:rFonts w:ascii="Times New Roman" w:hAnsi="Times New Roman"/>
          <w:sz w:val="20"/>
          <w:szCs w:val="22"/>
          <w:lang w:eastAsia="ja-JP"/>
        </w:rPr>
      </w:pPr>
      <w:r w:rsidRPr="00830452">
        <w:rPr>
          <w:rFonts w:ascii="Times New Roman" w:hAnsi="Times New Roman"/>
          <w:sz w:val="20"/>
          <w:szCs w:val="22"/>
          <w:lang w:eastAsia="ja-JP"/>
        </w:rPr>
        <w:t>A-</w:t>
      </w:r>
      <w:proofErr w:type="gramStart"/>
      <w:r w:rsidRPr="00830452">
        <w:rPr>
          <w:rFonts w:ascii="Times New Roman" w:hAnsi="Times New Roman"/>
          <w:sz w:val="20"/>
          <w:szCs w:val="22"/>
          <w:lang w:eastAsia="ja-JP"/>
        </w:rPr>
        <w:t>2  Summary</w:t>
      </w:r>
      <w:proofErr w:type="gramEnd"/>
      <w:r w:rsidRPr="00830452">
        <w:rPr>
          <w:rFonts w:ascii="Times New Roman" w:hAnsi="Times New Roman"/>
          <w:sz w:val="20"/>
          <w:szCs w:val="22"/>
          <w:lang w:eastAsia="ja-JP"/>
        </w:rPr>
        <w:t xml:space="preserve"> of </w:t>
      </w:r>
      <w:r w:rsidR="0045678E">
        <w:rPr>
          <w:rFonts w:ascii="Times New Roman" w:hAnsi="Times New Roman" w:hint="eastAsia"/>
          <w:sz w:val="20"/>
          <w:szCs w:val="22"/>
          <w:lang w:eastAsia="ja-JP"/>
        </w:rPr>
        <w:t>JV</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7159"/>
      </w:tblGrid>
      <w:tr w:rsidR="00830452" w:rsidRPr="00830452" w14:paraId="177AEA9E" w14:textId="77777777" w:rsidTr="00846748">
        <w:tc>
          <w:tcPr>
            <w:tcW w:w="9566" w:type="dxa"/>
            <w:gridSpan w:val="2"/>
          </w:tcPr>
          <w:p w14:paraId="10CCAFA4" w14:textId="1B76FC26" w:rsidR="00830452" w:rsidRPr="00830452" w:rsidRDefault="00830452" w:rsidP="00830452">
            <w:pPr>
              <w:spacing w:after="200" w:line="276" w:lineRule="auto"/>
              <w:rPr>
                <w:rFonts w:ascii="Times New Roman" w:hAnsi="Times New Roman"/>
                <w:sz w:val="20"/>
                <w:szCs w:val="22"/>
                <w:lang w:eastAsia="ja-JP"/>
              </w:rPr>
            </w:pPr>
            <w:r w:rsidRPr="00830452">
              <w:rPr>
                <w:rFonts w:ascii="Times New Roman" w:hAnsi="Times New Roman"/>
                <w:sz w:val="20"/>
                <w:szCs w:val="22"/>
                <w:lang w:eastAsia="ja-JP"/>
              </w:rPr>
              <w:t xml:space="preserve">Names </w:t>
            </w:r>
            <w:r w:rsidR="0045678E">
              <w:rPr>
                <w:rFonts w:ascii="Times New Roman" w:hAnsi="Times New Roman" w:hint="eastAsia"/>
                <w:sz w:val="20"/>
                <w:szCs w:val="22"/>
                <w:lang w:eastAsia="ja-JP"/>
              </w:rPr>
              <w:t xml:space="preserve">and place of </w:t>
            </w:r>
            <w:r w:rsidR="0045678E">
              <w:rPr>
                <w:rFonts w:ascii="Times New Roman" w:hAnsi="Times New Roman"/>
                <w:sz w:val="20"/>
                <w:szCs w:val="22"/>
                <w:lang w:eastAsia="ja-JP"/>
              </w:rPr>
              <w:t>registration</w:t>
            </w:r>
            <w:r w:rsidR="0045678E">
              <w:rPr>
                <w:rFonts w:ascii="Times New Roman" w:hAnsi="Times New Roman" w:hint="eastAsia"/>
                <w:sz w:val="20"/>
                <w:szCs w:val="22"/>
                <w:lang w:eastAsia="ja-JP"/>
              </w:rPr>
              <w:t xml:space="preserve"> </w:t>
            </w:r>
            <w:r w:rsidRPr="00830452">
              <w:rPr>
                <w:rFonts w:ascii="Times New Roman" w:hAnsi="Times New Roman"/>
                <w:sz w:val="20"/>
                <w:szCs w:val="22"/>
                <w:lang w:eastAsia="ja-JP"/>
              </w:rPr>
              <w:t xml:space="preserve">of all </w:t>
            </w:r>
            <w:r w:rsidR="0045678E">
              <w:rPr>
                <w:rFonts w:ascii="Times New Roman" w:hAnsi="Times New Roman" w:hint="eastAsia"/>
                <w:sz w:val="20"/>
                <w:szCs w:val="22"/>
                <w:lang w:eastAsia="ja-JP"/>
              </w:rPr>
              <w:t>members</w:t>
            </w:r>
            <w:r w:rsidRPr="00830452">
              <w:rPr>
                <w:rFonts w:ascii="Times New Roman" w:hAnsi="Times New Roman"/>
                <w:sz w:val="20"/>
                <w:szCs w:val="22"/>
                <w:lang w:eastAsia="ja-JP"/>
              </w:rPr>
              <w:t xml:space="preserve"> of </w:t>
            </w:r>
            <w:r w:rsidR="0045678E">
              <w:rPr>
                <w:rFonts w:ascii="Times New Roman" w:hAnsi="Times New Roman" w:hint="eastAsia"/>
                <w:sz w:val="20"/>
                <w:szCs w:val="22"/>
                <w:lang w:eastAsia="ja-JP"/>
              </w:rPr>
              <w:t>JV</w:t>
            </w:r>
          </w:p>
        </w:tc>
      </w:tr>
      <w:tr w:rsidR="0045678E" w:rsidRPr="00830452" w14:paraId="0059AAB0" w14:textId="77777777" w:rsidTr="00846748">
        <w:tc>
          <w:tcPr>
            <w:tcW w:w="1538" w:type="dxa"/>
          </w:tcPr>
          <w:p w14:paraId="6187602D" w14:textId="1E1CD544" w:rsidR="00830452" w:rsidRPr="00830452" w:rsidRDefault="00830452" w:rsidP="00830452">
            <w:pPr>
              <w:spacing w:after="200" w:line="276" w:lineRule="auto"/>
              <w:rPr>
                <w:rFonts w:ascii="Times New Roman" w:hAnsi="Times New Roman"/>
                <w:sz w:val="20"/>
                <w:szCs w:val="22"/>
                <w:lang w:eastAsia="ja-JP"/>
              </w:rPr>
            </w:pPr>
            <w:r w:rsidRPr="00830452">
              <w:rPr>
                <w:rFonts w:ascii="Times New Roman" w:hAnsi="Times New Roman"/>
                <w:sz w:val="20"/>
                <w:szCs w:val="22"/>
                <w:lang w:eastAsia="ja-JP"/>
              </w:rPr>
              <w:t xml:space="preserve">Lead </w:t>
            </w:r>
            <w:r w:rsidR="0045678E">
              <w:rPr>
                <w:rFonts w:ascii="Times New Roman" w:hAnsi="Times New Roman" w:hint="eastAsia"/>
                <w:sz w:val="20"/>
                <w:szCs w:val="22"/>
                <w:lang w:eastAsia="ja-JP"/>
              </w:rPr>
              <w:t>member</w:t>
            </w:r>
          </w:p>
        </w:tc>
        <w:tc>
          <w:tcPr>
            <w:tcW w:w="8028" w:type="dxa"/>
          </w:tcPr>
          <w:p w14:paraId="218181B4" w14:textId="77777777" w:rsidR="00830452" w:rsidRPr="00830452" w:rsidRDefault="00830452" w:rsidP="00830452">
            <w:pPr>
              <w:spacing w:after="200" w:line="276" w:lineRule="auto"/>
              <w:rPr>
                <w:rFonts w:ascii="Times New Roman" w:hAnsi="Times New Roman"/>
                <w:sz w:val="20"/>
                <w:szCs w:val="22"/>
                <w:lang w:eastAsia="ja-JP"/>
              </w:rPr>
            </w:pPr>
          </w:p>
        </w:tc>
      </w:tr>
      <w:tr w:rsidR="0045678E" w:rsidRPr="00830452" w14:paraId="7A2DA41F" w14:textId="77777777" w:rsidTr="00846748">
        <w:tc>
          <w:tcPr>
            <w:tcW w:w="1538" w:type="dxa"/>
          </w:tcPr>
          <w:p w14:paraId="0AF5E2AE" w14:textId="605FD9D1" w:rsidR="00830452" w:rsidRPr="00830452" w:rsidRDefault="0045678E" w:rsidP="00830452">
            <w:pPr>
              <w:spacing w:after="200" w:line="276" w:lineRule="auto"/>
              <w:rPr>
                <w:rFonts w:ascii="Times New Roman" w:hAnsi="Times New Roman"/>
                <w:sz w:val="20"/>
                <w:szCs w:val="22"/>
                <w:lang w:eastAsia="ja-JP"/>
              </w:rPr>
            </w:pPr>
            <w:r>
              <w:rPr>
                <w:rFonts w:ascii="Times New Roman" w:hAnsi="Times New Roman" w:hint="eastAsia"/>
                <w:sz w:val="20"/>
                <w:szCs w:val="22"/>
                <w:lang w:eastAsia="ja-JP"/>
              </w:rPr>
              <w:t>Member</w:t>
            </w:r>
          </w:p>
        </w:tc>
        <w:tc>
          <w:tcPr>
            <w:tcW w:w="8028" w:type="dxa"/>
          </w:tcPr>
          <w:p w14:paraId="1605DE4B" w14:textId="77777777" w:rsidR="00830452" w:rsidRPr="00830452" w:rsidRDefault="00830452" w:rsidP="00830452">
            <w:pPr>
              <w:spacing w:after="200" w:line="276" w:lineRule="auto"/>
              <w:rPr>
                <w:rFonts w:ascii="Times New Roman" w:hAnsi="Times New Roman"/>
                <w:sz w:val="20"/>
                <w:szCs w:val="22"/>
                <w:lang w:eastAsia="ja-JP"/>
              </w:rPr>
            </w:pPr>
          </w:p>
        </w:tc>
      </w:tr>
      <w:tr w:rsidR="0045678E" w:rsidRPr="00830452" w14:paraId="49097CA8" w14:textId="77777777" w:rsidTr="00846748">
        <w:tc>
          <w:tcPr>
            <w:tcW w:w="1538" w:type="dxa"/>
          </w:tcPr>
          <w:p w14:paraId="43FE35C1" w14:textId="589242BD" w:rsidR="00830452" w:rsidRPr="00830452" w:rsidRDefault="0045678E" w:rsidP="00830452">
            <w:pPr>
              <w:spacing w:after="200" w:line="276" w:lineRule="auto"/>
              <w:rPr>
                <w:rFonts w:ascii="Times New Roman" w:hAnsi="Times New Roman"/>
                <w:sz w:val="20"/>
                <w:szCs w:val="22"/>
                <w:lang w:eastAsia="ja-JP"/>
              </w:rPr>
            </w:pPr>
            <w:r>
              <w:rPr>
                <w:rFonts w:ascii="Times New Roman" w:hAnsi="Times New Roman" w:hint="eastAsia"/>
                <w:sz w:val="20"/>
                <w:szCs w:val="22"/>
                <w:lang w:eastAsia="ja-JP"/>
              </w:rPr>
              <w:t>Member</w:t>
            </w:r>
          </w:p>
        </w:tc>
        <w:tc>
          <w:tcPr>
            <w:tcW w:w="8028" w:type="dxa"/>
          </w:tcPr>
          <w:p w14:paraId="0A611258" w14:textId="77777777" w:rsidR="00830452" w:rsidRPr="00830452" w:rsidRDefault="00830452" w:rsidP="00830452">
            <w:pPr>
              <w:spacing w:after="200" w:line="276" w:lineRule="auto"/>
              <w:rPr>
                <w:rFonts w:ascii="Times New Roman" w:hAnsi="Times New Roman"/>
                <w:sz w:val="20"/>
                <w:szCs w:val="22"/>
                <w:lang w:eastAsia="ja-JP"/>
              </w:rPr>
            </w:pPr>
          </w:p>
        </w:tc>
      </w:tr>
    </w:tbl>
    <w:p w14:paraId="5164A0BF" w14:textId="77777777" w:rsidR="00113DCB" w:rsidRDefault="00113DCB" w:rsidP="00560D2C">
      <w:pPr>
        <w:rPr>
          <w:lang w:val="en-GB" w:eastAsia="ja-JP"/>
        </w:rPr>
        <w:sectPr w:rsidR="00113DCB" w:rsidSect="007A4887">
          <w:endnotePr>
            <w:numFmt w:val="decimal"/>
          </w:endnotePr>
          <w:pgSz w:w="12240" w:h="15840" w:code="1"/>
          <w:pgMar w:top="1440" w:right="1797" w:bottom="1440" w:left="1797" w:header="720" w:footer="720" w:gutter="0"/>
          <w:cols w:space="720"/>
          <w:noEndnote/>
          <w:docGrid w:linePitch="299"/>
        </w:sectPr>
      </w:pPr>
    </w:p>
    <w:p w14:paraId="5310CC4B" w14:textId="0EFC04EB" w:rsidR="00560D2C" w:rsidRPr="00113DCB" w:rsidRDefault="00113DCB" w:rsidP="00113DCB">
      <w:pPr>
        <w:jc w:val="center"/>
        <w:rPr>
          <w:rFonts w:ascii="Times New Roman" w:hAnsi="Times New Roman"/>
          <w:b/>
          <w:sz w:val="30"/>
          <w:lang w:eastAsia="ja-JP"/>
        </w:rPr>
      </w:pPr>
      <w:r>
        <w:rPr>
          <w:rFonts w:ascii="Times New Roman" w:hAnsi="Times New Roman"/>
          <w:b/>
          <w:sz w:val="30"/>
        </w:rPr>
        <w:lastRenderedPageBreak/>
        <w:t xml:space="preserve">Form </w:t>
      </w:r>
      <w:r>
        <w:rPr>
          <w:rFonts w:ascii="Times New Roman" w:hAnsi="Times New Roman" w:hint="eastAsia"/>
          <w:b/>
          <w:sz w:val="30"/>
          <w:lang w:eastAsia="ja-JP"/>
        </w:rPr>
        <w:t xml:space="preserve">3 </w:t>
      </w:r>
      <w:r>
        <w:rPr>
          <w:rFonts w:ascii="Times New Roman" w:hAnsi="Times New Roman"/>
          <w:b/>
          <w:sz w:val="30"/>
          <w:lang w:eastAsia="ja-JP"/>
        </w:rPr>
        <w:t>–</w:t>
      </w:r>
      <w:r>
        <w:rPr>
          <w:rFonts w:ascii="Times New Roman" w:hAnsi="Times New Roman" w:hint="eastAsia"/>
          <w:b/>
          <w:sz w:val="30"/>
          <w:lang w:eastAsia="ja-JP"/>
        </w:rPr>
        <w:t xml:space="preserve"> </w:t>
      </w:r>
      <w:r w:rsidRPr="00113DCB">
        <w:rPr>
          <w:rFonts w:ascii="Times New Roman" w:hAnsi="Times New Roman"/>
          <w:b/>
          <w:sz w:val="30"/>
          <w:lang w:eastAsia="ja-JP"/>
        </w:rPr>
        <w:t>Financial Situation and Capabilities</w:t>
      </w:r>
    </w:p>
    <w:p w14:paraId="32806047" w14:textId="77777777" w:rsidR="00113DCB" w:rsidRDefault="00113DCB" w:rsidP="00560D2C">
      <w:pPr>
        <w:rPr>
          <w:lang w:val="en-GB" w:eastAsia="ja-JP"/>
        </w:rPr>
      </w:pPr>
    </w:p>
    <w:p w14:paraId="7D59DC59" w14:textId="77777777" w:rsidR="00113DCB" w:rsidRDefault="00113DCB" w:rsidP="00560D2C">
      <w:pPr>
        <w:rPr>
          <w:lang w:val="en-GB" w:eastAsia="ja-JP"/>
        </w:rPr>
      </w:pPr>
    </w:p>
    <w:p w14:paraId="0A5670AF" w14:textId="250FD7F3" w:rsidR="006B1210" w:rsidRPr="00ED56C8" w:rsidRDefault="006B1210" w:rsidP="006B1210">
      <w:pPr>
        <w:spacing w:after="200" w:line="276" w:lineRule="auto"/>
        <w:jc w:val="both"/>
        <w:rPr>
          <w:rFonts w:ascii="Times New Roman" w:hAnsi="Times New Roman"/>
          <w:i/>
          <w:iCs/>
          <w:sz w:val="20"/>
          <w:szCs w:val="22"/>
          <w:lang w:eastAsia="ja-JP"/>
        </w:rPr>
      </w:pPr>
      <w:r w:rsidRPr="00ED56C8">
        <w:rPr>
          <w:rFonts w:ascii="Times New Roman" w:hAnsi="Times New Roman"/>
          <w:i/>
          <w:iCs/>
          <w:sz w:val="20"/>
          <w:szCs w:val="22"/>
          <w:lang w:eastAsia="ja-JP"/>
        </w:rPr>
        <w:t xml:space="preserve">[Note: The Applicant or each </w:t>
      </w:r>
      <w:r w:rsidRPr="00ED56C8">
        <w:rPr>
          <w:rFonts w:ascii="Times New Roman" w:hAnsi="Times New Roman" w:hint="eastAsia"/>
          <w:i/>
          <w:iCs/>
          <w:sz w:val="20"/>
          <w:szCs w:val="22"/>
          <w:lang w:eastAsia="ja-JP"/>
        </w:rPr>
        <w:t>member</w:t>
      </w:r>
      <w:r w:rsidRPr="00ED56C8">
        <w:rPr>
          <w:rFonts w:ascii="Times New Roman" w:hAnsi="Times New Roman"/>
          <w:i/>
          <w:iCs/>
          <w:sz w:val="20"/>
          <w:szCs w:val="22"/>
          <w:lang w:eastAsia="ja-JP"/>
        </w:rPr>
        <w:t xml:space="preserve"> of </w:t>
      </w:r>
      <w:r w:rsidR="008769A5" w:rsidRPr="00ED56C8">
        <w:rPr>
          <w:rFonts w:ascii="Times New Roman" w:hAnsi="Times New Roman" w:hint="eastAsia"/>
          <w:i/>
          <w:iCs/>
          <w:sz w:val="20"/>
          <w:szCs w:val="22"/>
          <w:lang w:eastAsia="ja-JP"/>
        </w:rPr>
        <w:t xml:space="preserve">a </w:t>
      </w:r>
      <w:r w:rsidRPr="00ED56C8">
        <w:rPr>
          <w:rFonts w:ascii="Times New Roman" w:hAnsi="Times New Roman" w:hint="eastAsia"/>
          <w:i/>
          <w:iCs/>
          <w:sz w:val="20"/>
          <w:szCs w:val="22"/>
          <w:lang w:eastAsia="ja-JP"/>
        </w:rPr>
        <w:t>JV</w:t>
      </w:r>
      <w:r w:rsidRPr="00ED56C8">
        <w:rPr>
          <w:rFonts w:ascii="Times New Roman" w:hAnsi="Times New Roman"/>
          <w:i/>
          <w:iCs/>
          <w:sz w:val="20"/>
          <w:szCs w:val="22"/>
          <w:lang w:eastAsia="ja-JP"/>
        </w:rPr>
        <w:t xml:space="preserve"> is requested to provide audited financial statement (balance sheet, income statement, and cash flow statement) in last </w:t>
      </w:r>
      <w:r w:rsidRPr="00ED56C8">
        <w:rPr>
          <w:rFonts w:ascii="Times New Roman" w:hAnsi="Times New Roman" w:hint="eastAsia"/>
          <w:i/>
          <w:iCs/>
          <w:sz w:val="20"/>
          <w:szCs w:val="22"/>
          <w:lang w:eastAsia="ja-JP"/>
        </w:rPr>
        <w:t>three</w:t>
      </w:r>
      <w:r w:rsidRPr="00ED56C8">
        <w:rPr>
          <w:rFonts w:ascii="Times New Roman" w:hAnsi="Times New Roman"/>
          <w:i/>
          <w:iCs/>
          <w:sz w:val="20"/>
          <w:szCs w:val="22"/>
          <w:lang w:eastAsia="ja-JP"/>
        </w:rPr>
        <w:t xml:space="preserve"> (</w:t>
      </w:r>
      <w:r w:rsidRPr="00ED56C8">
        <w:rPr>
          <w:rFonts w:ascii="Times New Roman" w:hAnsi="Times New Roman" w:hint="eastAsia"/>
          <w:i/>
          <w:iCs/>
          <w:sz w:val="20"/>
          <w:szCs w:val="22"/>
          <w:lang w:eastAsia="ja-JP"/>
        </w:rPr>
        <w:t>3</w:t>
      </w:r>
      <w:r w:rsidRPr="00ED56C8">
        <w:rPr>
          <w:rFonts w:ascii="Times New Roman" w:hAnsi="Times New Roman"/>
          <w:i/>
          <w:iCs/>
          <w:sz w:val="20"/>
          <w:szCs w:val="22"/>
          <w:lang w:eastAsia="ja-JP"/>
        </w:rPr>
        <w:t xml:space="preserve">) years. The Applicant or each </w:t>
      </w:r>
      <w:r w:rsidRPr="00ED56C8">
        <w:rPr>
          <w:rFonts w:ascii="Times New Roman" w:hAnsi="Times New Roman" w:hint="eastAsia"/>
          <w:i/>
          <w:iCs/>
          <w:sz w:val="20"/>
          <w:szCs w:val="22"/>
          <w:lang w:eastAsia="ja-JP"/>
        </w:rPr>
        <w:t>member</w:t>
      </w:r>
      <w:r w:rsidRPr="00ED56C8">
        <w:rPr>
          <w:rFonts w:ascii="Times New Roman" w:hAnsi="Times New Roman"/>
          <w:i/>
          <w:iCs/>
          <w:sz w:val="20"/>
          <w:szCs w:val="22"/>
          <w:lang w:eastAsia="ja-JP"/>
        </w:rPr>
        <w:t xml:space="preserve"> of </w:t>
      </w:r>
      <w:r w:rsidR="008769A5" w:rsidRPr="00ED56C8">
        <w:rPr>
          <w:rFonts w:ascii="Times New Roman" w:hAnsi="Times New Roman" w:hint="eastAsia"/>
          <w:i/>
          <w:iCs/>
          <w:sz w:val="20"/>
          <w:szCs w:val="22"/>
          <w:lang w:eastAsia="ja-JP"/>
        </w:rPr>
        <w:t xml:space="preserve">a </w:t>
      </w:r>
      <w:r w:rsidRPr="00ED56C8">
        <w:rPr>
          <w:rFonts w:ascii="Times New Roman" w:hAnsi="Times New Roman" w:hint="eastAsia"/>
          <w:i/>
          <w:iCs/>
          <w:sz w:val="20"/>
          <w:szCs w:val="22"/>
          <w:lang w:eastAsia="ja-JP"/>
        </w:rPr>
        <w:t>JV</w:t>
      </w:r>
      <w:r w:rsidRPr="00ED56C8">
        <w:rPr>
          <w:rFonts w:ascii="Times New Roman" w:hAnsi="Times New Roman"/>
          <w:i/>
          <w:iCs/>
          <w:sz w:val="20"/>
          <w:szCs w:val="22"/>
          <w:lang w:eastAsia="ja-JP"/>
        </w:rPr>
        <w:t xml:space="preserve"> is also requested to provide summary of financial information in the following form.]</w:t>
      </w:r>
    </w:p>
    <w:p w14:paraId="312DABD0" w14:textId="77777777" w:rsidR="006B1210" w:rsidRPr="006B1210" w:rsidRDefault="006B1210" w:rsidP="006B1210">
      <w:pPr>
        <w:spacing w:after="200" w:line="276" w:lineRule="auto"/>
        <w:rPr>
          <w:rFonts w:ascii="Times New Roman" w:hAnsi="Times New Roman"/>
          <w:sz w:val="20"/>
          <w:szCs w:val="22"/>
          <w:lang w:eastAsia="ja-JP"/>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857"/>
        <w:gridCol w:w="1955"/>
        <w:gridCol w:w="1843"/>
        <w:gridCol w:w="1446"/>
      </w:tblGrid>
      <w:tr w:rsidR="006B1210" w:rsidRPr="006B1210" w14:paraId="6979F18A" w14:textId="77777777" w:rsidTr="006B1210">
        <w:trPr>
          <w:trHeight w:val="224"/>
        </w:trPr>
        <w:tc>
          <w:tcPr>
            <w:tcW w:w="8959" w:type="dxa"/>
            <w:gridSpan w:val="5"/>
            <w:vAlign w:val="center"/>
          </w:tcPr>
          <w:p w14:paraId="402513EB"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Name</w:t>
            </w:r>
            <w:r w:rsidRPr="006B1210">
              <w:rPr>
                <w:rFonts w:ascii="Times New Roman" w:hAnsi="Times New Roman" w:hint="eastAsia"/>
                <w:sz w:val="18"/>
                <w:szCs w:val="22"/>
                <w:lang w:eastAsia="ja-JP"/>
              </w:rPr>
              <w:t xml:space="preserve"> of Company:</w:t>
            </w:r>
          </w:p>
        </w:tc>
      </w:tr>
      <w:tr w:rsidR="006B1210" w:rsidRPr="006B1210" w14:paraId="2673629C" w14:textId="77777777" w:rsidTr="006B1210">
        <w:trPr>
          <w:trHeight w:val="224"/>
        </w:trPr>
        <w:tc>
          <w:tcPr>
            <w:tcW w:w="1858" w:type="dxa"/>
            <w:vMerge w:val="restart"/>
            <w:shd w:val="clear" w:color="auto" w:fill="D9D9D9" w:themeFill="background1" w:themeFillShade="D9"/>
            <w:vAlign w:val="center"/>
          </w:tcPr>
          <w:p w14:paraId="06342CCE" w14:textId="77777777" w:rsidR="006B1210" w:rsidRPr="006B1210" w:rsidRDefault="006B1210" w:rsidP="006B1210">
            <w:pPr>
              <w:spacing w:after="200" w:line="276" w:lineRule="auto"/>
              <w:rPr>
                <w:rFonts w:ascii="Times New Roman" w:hAnsi="Times New Roman"/>
                <w:sz w:val="18"/>
                <w:szCs w:val="22"/>
                <w:lang w:eastAsia="ja-JP"/>
              </w:rPr>
            </w:pPr>
            <w:r w:rsidRPr="006B1210">
              <w:rPr>
                <w:rFonts w:ascii="Times New Roman" w:hAnsi="Times New Roman"/>
                <w:sz w:val="18"/>
                <w:szCs w:val="22"/>
                <w:lang w:eastAsia="ja-JP"/>
              </w:rPr>
              <w:t>Financial information in Bangladeshi Taka equivalent</w:t>
            </w:r>
          </w:p>
        </w:tc>
        <w:tc>
          <w:tcPr>
            <w:tcW w:w="7101" w:type="dxa"/>
            <w:gridSpan w:val="4"/>
            <w:shd w:val="clear" w:color="auto" w:fill="D9D9D9" w:themeFill="background1" w:themeFillShade="D9"/>
            <w:vAlign w:val="center"/>
          </w:tcPr>
          <w:p w14:paraId="1AA77D01"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 xml:space="preserve">Actual: previous </w:t>
            </w:r>
            <w:r w:rsidRPr="006B1210">
              <w:rPr>
                <w:rFonts w:ascii="Times New Roman" w:hAnsi="Times New Roman" w:hint="eastAsia"/>
                <w:sz w:val="18"/>
                <w:szCs w:val="22"/>
                <w:lang w:eastAsia="ja-JP"/>
              </w:rPr>
              <w:t>3</w:t>
            </w:r>
            <w:r w:rsidRPr="006B1210">
              <w:rPr>
                <w:rFonts w:ascii="Times New Roman" w:hAnsi="Times New Roman"/>
                <w:sz w:val="18"/>
                <w:szCs w:val="22"/>
                <w:lang w:eastAsia="ja-JP"/>
              </w:rPr>
              <w:t xml:space="preserve"> years (use the accounting year of the applicant or partner)</w:t>
            </w:r>
          </w:p>
        </w:tc>
      </w:tr>
      <w:tr w:rsidR="006B1210" w:rsidRPr="006B1210" w14:paraId="7B7480BA" w14:textId="77777777" w:rsidTr="008769A5">
        <w:trPr>
          <w:trHeight w:val="405"/>
        </w:trPr>
        <w:tc>
          <w:tcPr>
            <w:tcW w:w="1858" w:type="dxa"/>
            <w:vMerge/>
            <w:shd w:val="clear" w:color="auto" w:fill="D9D9D9" w:themeFill="background1" w:themeFillShade="D9"/>
            <w:vAlign w:val="center"/>
          </w:tcPr>
          <w:p w14:paraId="339ACCF2" w14:textId="77777777" w:rsidR="006B1210" w:rsidRPr="006B1210" w:rsidRDefault="006B1210" w:rsidP="006B1210">
            <w:pPr>
              <w:spacing w:after="200" w:line="276" w:lineRule="auto"/>
              <w:jc w:val="both"/>
              <w:rPr>
                <w:rFonts w:ascii="Times New Roman" w:hAnsi="Times New Roman"/>
                <w:sz w:val="18"/>
                <w:szCs w:val="22"/>
                <w:lang w:eastAsia="ja-JP"/>
              </w:rPr>
            </w:pPr>
          </w:p>
        </w:tc>
        <w:tc>
          <w:tcPr>
            <w:tcW w:w="1857" w:type="dxa"/>
            <w:shd w:val="clear" w:color="auto" w:fill="D9D9D9" w:themeFill="background1" w:themeFillShade="D9"/>
            <w:vAlign w:val="center"/>
          </w:tcPr>
          <w:p w14:paraId="54B52453" w14:textId="1A58590D" w:rsidR="006B1210" w:rsidRPr="006B1210" w:rsidRDefault="006B1210" w:rsidP="006B1210">
            <w:pPr>
              <w:spacing w:after="200" w:line="276" w:lineRule="auto"/>
              <w:jc w:val="center"/>
              <w:rPr>
                <w:rFonts w:ascii="Times New Roman" w:hAnsi="Times New Roman"/>
                <w:sz w:val="18"/>
                <w:szCs w:val="22"/>
                <w:lang w:eastAsia="ja-JP"/>
              </w:rPr>
            </w:pPr>
            <w:r w:rsidRPr="006B1210">
              <w:rPr>
                <w:rFonts w:ascii="Times New Roman" w:hAnsi="Times New Roman"/>
                <w:sz w:val="18"/>
                <w:szCs w:val="22"/>
                <w:lang w:eastAsia="ja-JP"/>
              </w:rPr>
              <w:t>Accounting Year 1</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 xml:space="preserve">x.x </w:t>
            </w:r>
            <w:r w:rsidRPr="006B1210">
              <w:rPr>
                <w:rFonts w:ascii="Times New Roman" w:hAnsi="Times New Roman"/>
                <w:sz w:val="18"/>
                <w:szCs w:val="22"/>
                <w:lang w:eastAsia="ja-JP"/>
              </w:rPr>
              <w:t>–</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x.x]</w:t>
            </w:r>
          </w:p>
        </w:tc>
        <w:tc>
          <w:tcPr>
            <w:tcW w:w="1955" w:type="dxa"/>
            <w:shd w:val="clear" w:color="auto" w:fill="D9D9D9" w:themeFill="background1" w:themeFillShade="D9"/>
            <w:vAlign w:val="center"/>
          </w:tcPr>
          <w:p w14:paraId="443F57C6" w14:textId="595A738F" w:rsidR="006B1210" w:rsidRPr="006B1210" w:rsidRDefault="006B1210" w:rsidP="006B1210">
            <w:pPr>
              <w:spacing w:after="200" w:line="276" w:lineRule="auto"/>
              <w:jc w:val="center"/>
              <w:rPr>
                <w:rFonts w:ascii="Times New Roman" w:hAnsi="Times New Roman"/>
                <w:sz w:val="18"/>
                <w:szCs w:val="22"/>
                <w:lang w:eastAsia="ja-JP"/>
              </w:rPr>
            </w:pPr>
            <w:r w:rsidRPr="006B1210">
              <w:rPr>
                <w:rFonts w:ascii="Times New Roman" w:hAnsi="Times New Roman"/>
                <w:sz w:val="18"/>
                <w:szCs w:val="22"/>
                <w:lang w:eastAsia="ja-JP"/>
              </w:rPr>
              <w:t>Accounting Year 2</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 xml:space="preserve">x.x </w:t>
            </w:r>
            <w:r w:rsidRPr="006B1210">
              <w:rPr>
                <w:rFonts w:ascii="Times New Roman" w:hAnsi="Times New Roman"/>
                <w:sz w:val="18"/>
                <w:szCs w:val="22"/>
                <w:lang w:eastAsia="ja-JP"/>
              </w:rPr>
              <w:t>–</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x.x]</w:t>
            </w:r>
          </w:p>
        </w:tc>
        <w:tc>
          <w:tcPr>
            <w:tcW w:w="1843" w:type="dxa"/>
            <w:shd w:val="clear" w:color="auto" w:fill="D9D9D9" w:themeFill="background1" w:themeFillShade="D9"/>
            <w:vAlign w:val="center"/>
          </w:tcPr>
          <w:p w14:paraId="4D1715AE" w14:textId="35C637E8" w:rsidR="006B1210" w:rsidRPr="006B1210" w:rsidRDefault="006B1210" w:rsidP="006B1210">
            <w:pPr>
              <w:spacing w:after="200" w:line="276" w:lineRule="auto"/>
              <w:jc w:val="center"/>
              <w:rPr>
                <w:rFonts w:ascii="Times New Roman" w:hAnsi="Times New Roman"/>
                <w:sz w:val="18"/>
                <w:szCs w:val="22"/>
                <w:lang w:eastAsia="ja-JP"/>
              </w:rPr>
            </w:pPr>
            <w:r w:rsidRPr="006B1210">
              <w:rPr>
                <w:rFonts w:ascii="Times New Roman" w:hAnsi="Times New Roman"/>
                <w:sz w:val="18"/>
                <w:szCs w:val="22"/>
                <w:lang w:eastAsia="ja-JP"/>
              </w:rPr>
              <w:t>Accounting Year 3</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 xml:space="preserve">x.x </w:t>
            </w:r>
            <w:r w:rsidRPr="006B1210">
              <w:rPr>
                <w:rFonts w:ascii="Times New Roman" w:hAnsi="Times New Roman"/>
                <w:sz w:val="18"/>
                <w:szCs w:val="22"/>
                <w:lang w:eastAsia="ja-JP"/>
              </w:rPr>
              <w:t>–</w:t>
            </w:r>
            <w:r w:rsidRPr="006B1210">
              <w:rPr>
                <w:rFonts w:ascii="Times New Roman" w:hAnsi="Times New Roman" w:hint="eastAsia"/>
                <w:sz w:val="18"/>
                <w:szCs w:val="22"/>
                <w:lang w:eastAsia="ja-JP"/>
              </w:rPr>
              <w:t xml:space="preserve"> 20</w:t>
            </w:r>
            <w:r>
              <w:rPr>
                <w:rFonts w:ascii="Times New Roman" w:hAnsi="Times New Roman" w:hint="eastAsia"/>
                <w:sz w:val="18"/>
                <w:szCs w:val="22"/>
                <w:lang w:eastAsia="ja-JP"/>
              </w:rPr>
              <w:t>2</w:t>
            </w:r>
            <w:r w:rsidRPr="006B1210">
              <w:rPr>
                <w:rFonts w:ascii="Times New Roman" w:hAnsi="Times New Roman" w:hint="eastAsia"/>
                <w:sz w:val="18"/>
                <w:szCs w:val="22"/>
                <w:lang w:eastAsia="ja-JP"/>
              </w:rPr>
              <w:t>x.x]</w:t>
            </w:r>
          </w:p>
        </w:tc>
        <w:tc>
          <w:tcPr>
            <w:tcW w:w="1446" w:type="dxa"/>
            <w:shd w:val="clear" w:color="auto" w:fill="D9D9D9" w:themeFill="background1" w:themeFillShade="D9"/>
            <w:vAlign w:val="center"/>
          </w:tcPr>
          <w:p w14:paraId="09A78A62" w14:textId="77777777" w:rsidR="006B1210" w:rsidRPr="006B1210" w:rsidRDefault="006B1210" w:rsidP="006B1210">
            <w:pPr>
              <w:spacing w:after="200" w:line="276" w:lineRule="auto"/>
              <w:jc w:val="center"/>
              <w:rPr>
                <w:rFonts w:ascii="Times New Roman" w:hAnsi="Times New Roman"/>
                <w:sz w:val="18"/>
                <w:szCs w:val="22"/>
                <w:lang w:eastAsia="ja-JP"/>
              </w:rPr>
            </w:pPr>
            <w:r w:rsidRPr="006B1210">
              <w:rPr>
                <w:rFonts w:ascii="Times New Roman" w:hAnsi="Times New Roman" w:hint="eastAsia"/>
                <w:sz w:val="18"/>
                <w:szCs w:val="22"/>
                <w:lang w:eastAsia="ja-JP"/>
              </w:rPr>
              <w:t>Remarks (if any)</w:t>
            </w:r>
          </w:p>
        </w:tc>
      </w:tr>
      <w:tr w:rsidR="006B1210" w:rsidRPr="006B1210" w14:paraId="73919205" w14:textId="77777777" w:rsidTr="006B1210">
        <w:tc>
          <w:tcPr>
            <w:tcW w:w="1858" w:type="dxa"/>
            <w:vAlign w:val="center"/>
          </w:tcPr>
          <w:p w14:paraId="3F7B6970"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1. Total assets</w:t>
            </w:r>
          </w:p>
        </w:tc>
        <w:tc>
          <w:tcPr>
            <w:tcW w:w="1857" w:type="dxa"/>
            <w:vAlign w:val="center"/>
          </w:tcPr>
          <w:p w14:paraId="7C88CFEA"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279D493B"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580F34C6"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5A686FB0"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167B027E" w14:textId="77777777" w:rsidTr="006B1210">
        <w:tc>
          <w:tcPr>
            <w:tcW w:w="1858" w:type="dxa"/>
            <w:vAlign w:val="center"/>
          </w:tcPr>
          <w:p w14:paraId="329BB6EA"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2. Current assets</w:t>
            </w:r>
          </w:p>
        </w:tc>
        <w:tc>
          <w:tcPr>
            <w:tcW w:w="1857" w:type="dxa"/>
            <w:vAlign w:val="center"/>
          </w:tcPr>
          <w:p w14:paraId="1AC4F478"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10E361AF"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7E2731FD"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40B5B8B0"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18235553" w14:textId="77777777" w:rsidTr="006B1210">
        <w:tc>
          <w:tcPr>
            <w:tcW w:w="1858" w:type="dxa"/>
            <w:vAlign w:val="center"/>
          </w:tcPr>
          <w:p w14:paraId="081B6B5A"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3. Total liabilities</w:t>
            </w:r>
          </w:p>
        </w:tc>
        <w:tc>
          <w:tcPr>
            <w:tcW w:w="1857" w:type="dxa"/>
            <w:vAlign w:val="center"/>
          </w:tcPr>
          <w:p w14:paraId="1EF20B6D"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46AD231F"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7B2943E2"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791E3D51"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5EFAA8CA" w14:textId="77777777" w:rsidTr="006B1210">
        <w:tc>
          <w:tcPr>
            <w:tcW w:w="1858" w:type="dxa"/>
            <w:vAlign w:val="center"/>
          </w:tcPr>
          <w:p w14:paraId="1E8CFF3C"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4. Current liabilities</w:t>
            </w:r>
          </w:p>
        </w:tc>
        <w:tc>
          <w:tcPr>
            <w:tcW w:w="1857" w:type="dxa"/>
            <w:vAlign w:val="center"/>
          </w:tcPr>
          <w:p w14:paraId="22286F79"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04494429"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09C88C26"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6DB54A92"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61580897" w14:textId="77777777" w:rsidTr="006B1210">
        <w:tc>
          <w:tcPr>
            <w:tcW w:w="1858" w:type="dxa"/>
            <w:vAlign w:val="center"/>
          </w:tcPr>
          <w:p w14:paraId="512A40FF"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5. Sales of which consulting services only (Turnover)</w:t>
            </w:r>
          </w:p>
        </w:tc>
        <w:tc>
          <w:tcPr>
            <w:tcW w:w="1857" w:type="dxa"/>
            <w:vAlign w:val="center"/>
          </w:tcPr>
          <w:p w14:paraId="5D0C5AE4"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3E07B804"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492B4D77"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1D47AA2C"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7E656EBA" w14:textId="77777777" w:rsidTr="006B1210">
        <w:tc>
          <w:tcPr>
            <w:tcW w:w="1858" w:type="dxa"/>
            <w:vAlign w:val="center"/>
          </w:tcPr>
          <w:p w14:paraId="094E61F3"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6-1. Gross Profits of the firm</w:t>
            </w:r>
          </w:p>
        </w:tc>
        <w:tc>
          <w:tcPr>
            <w:tcW w:w="1857" w:type="dxa"/>
            <w:vAlign w:val="center"/>
          </w:tcPr>
          <w:p w14:paraId="1F1059A2"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514B51B9"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518B170C"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60001654"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34B45746" w14:textId="77777777" w:rsidTr="006B1210">
        <w:tc>
          <w:tcPr>
            <w:tcW w:w="1858" w:type="dxa"/>
            <w:vAlign w:val="center"/>
          </w:tcPr>
          <w:p w14:paraId="1455CA16"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6-2. Gross Profits out of consulting services only</w:t>
            </w:r>
          </w:p>
        </w:tc>
        <w:tc>
          <w:tcPr>
            <w:tcW w:w="1857" w:type="dxa"/>
            <w:vAlign w:val="center"/>
          </w:tcPr>
          <w:p w14:paraId="3A3672DA"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55E0EC43"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30D4A2BA"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687391FC"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093ED6A2" w14:textId="77777777" w:rsidTr="006B1210">
        <w:tc>
          <w:tcPr>
            <w:tcW w:w="1858" w:type="dxa"/>
            <w:vAlign w:val="center"/>
          </w:tcPr>
          <w:p w14:paraId="0584F366" w14:textId="77777777" w:rsidR="006B1210" w:rsidRPr="006B1210" w:rsidRDefault="006B1210" w:rsidP="006B1210">
            <w:pPr>
              <w:spacing w:after="200" w:line="276" w:lineRule="auto"/>
              <w:jc w:val="both"/>
              <w:rPr>
                <w:rFonts w:ascii="Times New Roman" w:hAnsi="Times New Roman"/>
                <w:sz w:val="18"/>
                <w:szCs w:val="22"/>
                <w:lang w:eastAsia="ja-JP"/>
              </w:rPr>
            </w:pPr>
            <w:r w:rsidRPr="006B1210">
              <w:rPr>
                <w:rFonts w:ascii="Times New Roman" w:hAnsi="Times New Roman"/>
                <w:sz w:val="18"/>
                <w:szCs w:val="22"/>
                <w:lang w:eastAsia="ja-JP"/>
              </w:rPr>
              <w:t>7-1. Profits after taxes of the firm</w:t>
            </w:r>
          </w:p>
        </w:tc>
        <w:tc>
          <w:tcPr>
            <w:tcW w:w="1857" w:type="dxa"/>
            <w:vAlign w:val="center"/>
          </w:tcPr>
          <w:p w14:paraId="587A30CC"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62AEEA68"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6B6391FD"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65E47A90" w14:textId="77777777" w:rsidR="006B1210" w:rsidRPr="006B1210" w:rsidRDefault="006B1210" w:rsidP="006B1210">
            <w:pPr>
              <w:spacing w:after="200" w:line="276" w:lineRule="auto"/>
              <w:jc w:val="both"/>
              <w:rPr>
                <w:rFonts w:ascii="Times New Roman" w:hAnsi="Times New Roman"/>
                <w:sz w:val="18"/>
                <w:szCs w:val="22"/>
                <w:lang w:eastAsia="ja-JP"/>
              </w:rPr>
            </w:pPr>
          </w:p>
        </w:tc>
      </w:tr>
      <w:tr w:rsidR="006B1210" w:rsidRPr="006B1210" w14:paraId="33A7AA8B" w14:textId="77777777" w:rsidTr="006B1210">
        <w:tc>
          <w:tcPr>
            <w:tcW w:w="1858" w:type="dxa"/>
            <w:vAlign w:val="center"/>
          </w:tcPr>
          <w:p w14:paraId="4ABCC30B" w14:textId="77777777" w:rsidR="006B1210" w:rsidRPr="006B1210" w:rsidRDefault="006B1210" w:rsidP="006B1210">
            <w:pPr>
              <w:spacing w:after="200" w:line="276" w:lineRule="auto"/>
              <w:rPr>
                <w:rFonts w:ascii="Times New Roman" w:hAnsi="Times New Roman"/>
                <w:sz w:val="18"/>
                <w:szCs w:val="22"/>
                <w:lang w:eastAsia="ja-JP"/>
              </w:rPr>
            </w:pPr>
            <w:r w:rsidRPr="006B1210">
              <w:rPr>
                <w:rFonts w:ascii="Times New Roman" w:hAnsi="Times New Roman"/>
                <w:sz w:val="18"/>
                <w:szCs w:val="22"/>
                <w:lang w:eastAsia="ja-JP"/>
              </w:rPr>
              <w:t>7-2. Profits after taxes from consulting services only</w:t>
            </w:r>
          </w:p>
        </w:tc>
        <w:tc>
          <w:tcPr>
            <w:tcW w:w="1857" w:type="dxa"/>
            <w:vAlign w:val="center"/>
          </w:tcPr>
          <w:p w14:paraId="46934DB2"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955" w:type="dxa"/>
            <w:vAlign w:val="center"/>
          </w:tcPr>
          <w:p w14:paraId="1C187132"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843" w:type="dxa"/>
            <w:vAlign w:val="center"/>
          </w:tcPr>
          <w:p w14:paraId="70BB423C" w14:textId="77777777" w:rsidR="006B1210" w:rsidRPr="006B1210" w:rsidRDefault="006B1210" w:rsidP="006B1210">
            <w:pPr>
              <w:spacing w:after="200" w:line="276" w:lineRule="auto"/>
              <w:jc w:val="right"/>
              <w:rPr>
                <w:rFonts w:ascii="Times New Roman" w:hAnsi="Times New Roman"/>
                <w:sz w:val="18"/>
                <w:szCs w:val="22"/>
                <w:lang w:eastAsia="ja-JP"/>
              </w:rPr>
            </w:pPr>
          </w:p>
        </w:tc>
        <w:tc>
          <w:tcPr>
            <w:tcW w:w="1446" w:type="dxa"/>
            <w:vAlign w:val="center"/>
          </w:tcPr>
          <w:p w14:paraId="5AE8E50B" w14:textId="77777777" w:rsidR="006B1210" w:rsidRPr="006B1210" w:rsidRDefault="006B1210" w:rsidP="006B1210">
            <w:pPr>
              <w:spacing w:after="200" w:line="276" w:lineRule="auto"/>
              <w:jc w:val="both"/>
              <w:rPr>
                <w:rFonts w:ascii="Times New Roman" w:hAnsi="Times New Roman"/>
                <w:sz w:val="18"/>
                <w:szCs w:val="22"/>
                <w:lang w:eastAsia="ja-JP"/>
              </w:rPr>
            </w:pPr>
          </w:p>
        </w:tc>
      </w:tr>
    </w:tbl>
    <w:p w14:paraId="42465E47" w14:textId="77777777" w:rsidR="006B1210" w:rsidRPr="006B1210" w:rsidRDefault="006B1210" w:rsidP="006B1210">
      <w:pPr>
        <w:spacing w:after="200" w:line="276" w:lineRule="auto"/>
        <w:rPr>
          <w:rFonts w:ascii="Times New Roman" w:hAnsi="Times New Roman"/>
          <w:sz w:val="20"/>
          <w:szCs w:val="22"/>
          <w:lang w:eastAsia="ja-JP"/>
        </w:rPr>
      </w:pPr>
    </w:p>
    <w:p w14:paraId="6749DAD2" w14:textId="69219CA4" w:rsidR="00CF0E98" w:rsidRDefault="00CF0E98">
      <w:pPr>
        <w:rPr>
          <w:lang w:eastAsia="ja-JP"/>
        </w:rPr>
      </w:pPr>
      <w:r>
        <w:rPr>
          <w:lang w:eastAsia="ja-JP"/>
        </w:rPr>
        <w:br w:type="page"/>
      </w:r>
    </w:p>
    <w:p w14:paraId="466D044B" w14:textId="06C36B69" w:rsidR="00CF0E98" w:rsidRPr="00CF0E98" w:rsidRDefault="00CF0E98" w:rsidP="00CF0E98">
      <w:pPr>
        <w:pStyle w:val="Heading4"/>
        <w:ind w:right="-627"/>
        <w:jc w:val="center"/>
        <w:rPr>
          <w:rFonts w:asciiTheme="majorBidi" w:hAnsiTheme="majorBidi" w:cstheme="majorBidi"/>
          <w:b w:val="0"/>
          <w:bCs/>
          <w:i w:val="0"/>
          <w:iCs/>
          <w:sz w:val="28"/>
          <w:szCs w:val="28"/>
          <w:lang w:val="en-GB"/>
        </w:rPr>
      </w:pPr>
      <w:r w:rsidRPr="00CF0E98">
        <w:rPr>
          <w:rFonts w:asciiTheme="majorBidi" w:hAnsiTheme="majorBidi" w:cstheme="majorBidi"/>
          <w:bCs/>
          <w:i w:val="0"/>
          <w:iCs/>
          <w:sz w:val="28"/>
          <w:szCs w:val="28"/>
          <w:lang w:val="en-GB"/>
        </w:rPr>
        <w:lastRenderedPageBreak/>
        <w:t xml:space="preserve">Form 4: </w:t>
      </w:r>
      <w:bookmarkStart w:id="1" w:name="_Hlk204771369"/>
      <w:r w:rsidRPr="00CF0E98">
        <w:rPr>
          <w:rFonts w:asciiTheme="majorBidi" w:hAnsiTheme="majorBidi" w:cstheme="majorBidi"/>
          <w:bCs/>
          <w:i w:val="0"/>
          <w:iCs/>
          <w:sz w:val="28"/>
          <w:szCs w:val="28"/>
          <w:lang w:val="en-GB"/>
        </w:rPr>
        <w:t>Letter of Commitment for Bank’s Undertaking for Line of Credit</w:t>
      </w:r>
      <w:bookmarkEnd w:id="1"/>
    </w:p>
    <w:p w14:paraId="5F4A7D5F" w14:textId="77777777" w:rsidR="00CF0E98" w:rsidRPr="00AD32CA" w:rsidRDefault="00CF0E98" w:rsidP="00CF0E98">
      <w:pPr>
        <w:jc w:val="both"/>
        <w:rPr>
          <w:rFonts w:asciiTheme="majorBidi" w:hAnsiTheme="majorBidi" w:cstheme="majorBidi"/>
          <w:sz w:val="20"/>
          <w:lang w:val="en-GB"/>
        </w:rPr>
      </w:pPr>
    </w:p>
    <w:p w14:paraId="26D75991" w14:textId="34CC6434" w:rsidR="00CF0E98" w:rsidRPr="00ED56C8" w:rsidRDefault="00CF0E98" w:rsidP="00CF0E98">
      <w:pPr>
        <w:spacing w:after="200" w:line="276" w:lineRule="auto"/>
        <w:jc w:val="both"/>
        <w:rPr>
          <w:rFonts w:ascii="Times New Roman" w:hAnsi="Times New Roman"/>
          <w:i/>
          <w:iCs/>
          <w:sz w:val="20"/>
          <w:szCs w:val="22"/>
          <w:lang w:eastAsia="ja-JP"/>
        </w:rPr>
      </w:pPr>
      <w:r w:rsidRPr="00ED56C8">
        <w:rPr>
          <w:rFonts w:ascii="Times New Roman" w:hAnsi="Times New Roman"/>
          <w:i/>
          <w:iCs/>
          <w:sz w:val="20"/>
          <w:szCs w:val="22"/>
          <w:lang w:eastAsia="ja-JP"/>
        </w:rPr>
        <w:t xml:space="preserve">[Note: The Applicant or each </w:t>
      </w:r>
      <w:r w:rsidRPr="00ED56C8">
        <w:rPr>
          <w:rFonts w:ascii="Times New Roman" w:hAnsi="Times New Roman" w:hint="eastAsia"/>
          <w:i/>
          <w:iCs/>
          <w:sz w:val="20"/>
          <w:szCs w:val="22"/>
          <w:lang w:eastAsia="ja-JP"/>
        </w:rPr>
        <w:t>member</w:t>
      </w:r>
      <w:r w:rsidRPr="00ED56C8">
        <w:rPr>
          <w:rFonts w:ascii="Times New Roman" w:hAnsi="Times New Roman"/>
          <w:i/>
          <w:iCs/>
          <w:sz w:val="20"/>
          <w:szCs w:val="22"/>
          <w:lang w:eastAsia="ja-JP"/>
        </w:rPr>
        <w:t xml:space="preserve"> of </w:t>
      </w:r>
      <w:r w:rsidRPr="00ED56C8">
        <w:rPr>
          <w:rFonts w:ascii="Times New Roman" w:hAnsi="Times New Roman" w:hint="eastAsia"/>
          <w:i/>
          <w:iCs/>
          <w:sz w:val="20"/>
          <w:szCs w:val="22"/>
          <w:lang w:eastAsia="ja-JP"/>
        </w:rPr>
        <w:t>a JV</w:t>
      </w:r>
      <w:r w:rsidRPr="00ED56C8">
        <w:rPr>
          <w:rFonts w:ascii="Times New Roman" w:hAnsi="Times New Roman"/>
          <w:i/>
          <w:iCs/>
          <w:sz w:val="20"/>
          <w:szCs w:val="22"/>
          <w:lang w:eastAsia="ja-JP"/>
        </w:rPr>
        <w:t xml:space="preserve"> is requested to provide </w:t>
      </w:r>
      <w:r>
        <w:rPr>
          <w:rFonts w:ascii="Times New Roman" w:hAnsi="Times New Roman"/>
          <w:i/>
          <w:iCs/>
          <w:sz w:val="20"/>
          <w:szCs w:val="22"/>
          <w:lang w:eastAsia="ja-JP"/>
        </w:rPr>
        <w:t>line of credit (if require) from any scheduled Bank of Bangladesh</w:t>
      </w:r>
      <w:r w:rsidRPr="00ED56C8">
        <w:rPr>
          <w:rFonts w:ascii="Times New Roman" w:hAnsi="Times New Roman"/>
          <w:i/>
          <w:iCs/>
          <w:sz w:val="20"/>
          <w:szCs w:val="22"/>
          <w:lang w:eastAsia="ja-JP"/>
        </w:rPr>
        <w:t>]</w:t>
      </w:r>
    </w:p>
    <w:p w14:paraId="0F1F4D29" w14:textId="77777777" w:rsidR="00CF0E98" w:rsidRPr="00AD32CA" w:rsidRDefault="00CF0E98" w:rsidP="00CF0E98">
      <w:pPr>
        <w:rPr>
          <w:rFonts w:asciiTheme="majorBidi" w:hAnsiTheme="majorBidi" w:cstheme="majorBidi"/>
          <w:iCs/>
          <w:color w:val="000000" w:themeColor="text1"/>
          <w:sz w:val="18"/>
          <w:szCs w:val="18"/>
          <w:lang w:val="en-GB"/>
        </w:rPr>
      </w:pPr>
      <w:r w:rsidRPr="00AD32CA">
        <w:rPr>
          <w:rFonts w:asciiTheme="majorBidi" w:hAnsiTheme="majorBidi" w:cstheme="majorBidi"/>
          <w:iCs/>
          <w:color w:val="000000" w:themeColor="text1"/>
          <w:sz w:val="18"/>
          <w:szCs w:val="18"/>
          <w:lang w:val="en-GB"/>
        </w:rPr>
        <w:t xml:space="preserve"> Memo No.:</w:t>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r>
      <w:r w:rsidRPr="00AD32CA">
        <w:rPr>
          <w:rFonts w:asciiTheme="majorBidi" w:hAnsiTheme="majorBidi" w:cstheme="majorBidi"/>
          <w:iCs/>
          <w:color w:val="000000" w:themeColor="text1"/>
          <w:sz w:val="18"/>
          <w:szCs w:val="18"/>
          <w:lang w:val="en-GB"/>
        </w:rPr>
        <w:tab/>
        <w:t>Date:</w:t>
      </w:r>
    </w:p>
    <w:p w14:paraId="3EDFCDED" w14:textId="77777777" w:rsidR="00CF0E98" w:rsidRPr="00AD32CA" w:rsidRDefault="00CF0E98" w:rsidP="00CF0E98">
      <w:pPr>
        <w:rPr>
          <w:rFonts w:asciiTheme="majorBidi" w:hAnsiTheme="majorBidi" w:cstheme="majorBidi"/>
          <w:sz w:val="18"/>
          <w:szCs w:val="18"/>
          <w:lang w:val="en-GB"/>
        </w:rPr>
      </w:pPr>
    </w:p>
    <w:tbl>
      <w:tblPr>
        <w:tblW w:w="9406" w:type="dxa"/>
        <w:tblInd w:w="108" w:type="dxa"/>
        <w:tblLook w:val="0000" w:firstRow="0" w:lastRow="0" w:firstColumn="0" w:lastColumn="0" w:noHBand="0" w:noVBand="0"/>
      </w:tblPr>
      <w:tblGrid>
        <w:gridCol w:w="5022"/>
        <w:gridCol w:w="4384"/>
      </w:tblGrid>
      <w:tr w:rsidR="00CF0E98" w:rsidRPr="00AD32CA" w14:paraId="14C4C349" w14:textId="77777777" w:rsidTr="00CF0E98">
        <w:tc>
          <w:tcPr>
            <w:tcW w:w="5022" w:type="dxa"/>
          </w:tcPr>
          <w:p w14:paraId="2AEBC122" w14:textId="3475A79C" w:rsidR="00CF0E98" w:rsidRPr="00AD32CA" w:rsidRDefault="00CF0E98" w:rsidP="00400326">
            <w:pPr>
              <w:jc w:val="both"/>
              <w:rPr>
                <w:rFonts w:asciiTheme="majorBidi" w:hAnsiTheme="majorBidi" w:cstheme="majorBidi"/>
                <w:sz w:val="21"/>
                <w:szCs w:val="21"/>
                <w:lang w:val="en-GB"/>
              </w:rPr>
            </w:pPr>
            <w:proofErr w:type="spellStart"/>
            <w:r>
              <w:rPr>
                <w:rFonts w:asciiTheme="majorBidi" w:hAnsiTheme="majorBidi" w:cstheme="majorBidi"/>
                <w:sz w:val="21"/>
                <w:szCs w:val="21"/>
                <w:lang w:val="en-GB"/>
              </w:rPr>
              <w:t>REoI</w:t>
            </w:r>
            <w:proofErr w:type="spellEnd"/>
            <w:r>
              <w:rPr>
                <w:rFonts w:asciiTheme="majorBidi" w:hAnsiTheme="majorBidi" w:cstheme="majorBidi"/>
                <w:sz w:val="21"/>
                <w:szCs w:val="21"/>
                <w:lang w:val="en-GB"/>
              </w:rPr>
              <w:t xml:space="preserve"> Ref</w:t>
            </w:r>
            <w:r w:rsidRPr="00AD32CA">
              <w:rPr>
                <w:rFonts w:asciiTheme="majorBidi" w:hAnsiTheme="majorBidi" w:cstheme="majorBidi"/>
                <w:sz w:val="21"/>
                <w:szCs w:val="21"/>
                <w:lang w:val="en-GB"/>
              </w:rPr>
              <w:t>:</w:t>
            </w:r>
          </w:p>
          <w:p w14:paraId="315D0C7F" w14:textId="77777777" w:rsidR="00CF0E98" w:rsidRPr="00AD32CA" w:rsidRDefault="00CF0E98" w:rsidP="00400326">
            <w:pPr>
              <w:jc w:val="both"/>
              <w:rPr>
                <w:rFonts w:asciiTheme="majorBidi" w:hAnsiTheme="majorBidi" w:cstheme="majorBidi"/>
                <w:sz w:val="21"/>
                <w:szCs w:val="21"/>
                <w:lang w:val="en-GB"/>
              </w:rPr>
            </w:pPr>
          </w:p>
        </w:tc>
        <w:tc>
          <w:tcPr>
            <w:tcW w:w="4384" w:type="dxa"/>
          </w:tcPr>
          <w:p w14:paraId="59B52121" w14:textId="77777777" w:rsidR="00CF0E98" w:rsidRPr="00AD32CA" w:rsidRDefault="00CF0E98" w:rsidP="00400326">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Date:</w:t>
            </w:r>
          </w:p>
        </w:tc>
      </w:tr>
      <w:tr w:rsidR="00CF0E98" w:rsidRPr="00AD32CA" w14:paraId="0B41164C" w14:textId="77777777" w:rsidTr="00CF0E98">
        <w:trPr>
          <w:trHeight w:val="864"/>
        </w:trPr>
        <w:tc>
          <w:tcPr>
            <w:tcW w:w="5022" w:type="dxa"/>
          </w:tcPr>
          <w:p w14:paraId="49B2F79A" w14:textId="4BC2177D" w:rsidR="00CF0E98" w:rsidRDefault="00CF0E98" w:rsidP="00400326">
            <w:pPr>
              <w:jc w:val="both"/>
              <w:rPr>
                <w:rFonts w:ascii="Times New Roman" w:hAnsi="Times New Roman"/>
                <w:iCs/>
                <w:sz w:val="19"/>
                <w:szCs w:val="19"/>
              </w:rPr>
            </w:pPr>
            <w:r w:rsidRPr="008D6A82">
              <w:rPr>
                <w:rFonts w:ascii="Times New Roman" w:hAnsi="Times New Roman"/>
                <w:iCs/>
                <w:sz w:val="19"/>
                <w:szCs w:val="19"/>
              </w:rPr>
              <w:t xml:space="preserve">Food Safety Testing Capacity Development Project (FSTCDP) </w:t>
            </w:r>
          </w:p>
          <w:p w14:paraId="135ED788" w14:textId="700BF138" w:rsidR="00CF0E98" w:rsidRDefault="00CF0E98" w:rsidP="00400326">
            <w:pPr>
              <w:jc w:val="both"/>
              <w:rPr>
                <w:rFonts w:ascii="Times New Roman" w:hAnsi="Times New Roman"/>
                <w:iCs/>
                <w:sz w:val="19"/>
                <w:szCs w:val="19"/>
              </w:rPr>
            </w:pPr>
            <w:r w:rsidRPr="008D6A82">
              <w:rPr>
                <w:rFonts w:ascii="Times New Roman" w:hAnsi="Times New Roman"/>
                <w:iCs/>
                <w:sz w:val="19"/>
                <w:szCs w:val="19"/>
              </w:rPr>
              <w:t xml:space="preserve">Bangladesh Food Safety Authority </w:t>
            </w:r>
          </w:p>
          <w:p w14:paraId="027F413A" w14:textId="1531F73E" w:rsidR="00CF0E98" w:rsidRDefault="00CF0E98" w:rsidP="00400326">
            <w:pPr>
              <w:jc w:val="both"/>
              <w:rPr>
                <w:rFonts w:ascii="Times New Roman" w:hAnsi="Times New Roman"/>
                <w:iCs/>
                <w:sz w:val="19"/>
                <w:szCs w:val="19"/>
              </w:rPr>
            </w:pPr>
            <w:r w:rsidRPr="008D6A82">
              <w:rPr>
                <w:rFonts w:ascii="Times New Roman" w:hAnsi="Times New Roman"/>
                <w:iCs/>
                <w:sz w:val="19"/>
                <w:szCs w:val="19"/>
              </w:rPr>
              <w:t xml:space="preserve">BSL Office complex (Building-2) </w:t>
            </w:r>
          </w:p>
          <w:p w14:paraId="0558C370" w14:textId="66F5F601" w:rsidR="00CF0E98" w:rsidRPr="00AD32CA" w:rsidRDefault="00CF0E98" w:rsidP="00CF0E98">
            <w:pPr>
              <w:jc w:val="both"/>
              <w:rPr>
                <w:rFonts w:asciiTheme="majorBidi" w:hAnsiTheme="majorBidi" w:cstheme="majorBidi"/>
                <w:sz w:val="21"/>
                <w:szCs w:val="21"/>
                <w:lang w:val="en-GB"/>
              </w:rPr>
            </w:pPr>
            <w:r w:rsidRPr="008D6A82">
              <w:rPr>
                <w:rFonts w:ascii="Times New Roman" w:hAnsi="Times New Roman"/>
                <w:iCs/>
                <w:sz w:val="19"/>
                <w:szCs w:val="19"/>
              </w:rPr>
              <w:t>119, Kazi Nazrul Islam Avenue, Dhaka-1000)</w:t>
            </w:r>
          </w:p>
        </w:tc>
        <w:tc>
          <w:tcPr>
            <w:tcW w:w="4384" w:type="dxa"/>
          </w:tcPr>
          <w:p w14:paraId="394E4886" w14:textId="77777777" w:rsidR="00CF0E98" w:rsidRPr="00AD32CA" w:rsidRDefault="00CF0E98" w:rsidP="00400326">
            <w:pPr>
              <w:jc w:val="both"/>
              <w:rPr>
                <w:rFonts w:asciiTheme="majorBidi" w:hAnsiTheme="majorBidi" w:cstheme="majorBidi"/>
                <w:sz w:val="21"/>
                <w:szCs w:val="21"/>
                <w:lang w:val="en-GB"/>
              </w:rPr>
            </w:pPr>
          </w:p>
        </w:tc>
      </w:tr>
    </w:tbl>
    <w:p w14:paraId="5B011E60" w14:textId="77777777" w:rsidR="00CF0E98" w:rsidRPr="00AD32CA" w:rsidRDefault="00CF0E98" w:rsidP="00CF0E98">
      <w:pPr>
        <w:jc w:val="both"/>
        <w:rPr>
          <w:rFonts w:asciiTheme="majorBidi" w:hAnsiTheme="majorBidi" w:cstheme="majorBidi"/>
          <w:sz w:val="21"/>
          <w:szCs w:val="21"/>
          <w:lang w:val="en-GB"/>
        </w:rPr>
      </w:pPr>
    </w:p>
    <w:p w14:paraId="54F72EA0" w14:textId="77777777" w:rsidR="00CF0E98" w:rsidRPr="00AD32CA" w:rsidRDefault="00CF0E98" w:rsidP="00CF0E98">
      <w:pPr>
        <w:jc w:val="center"/>
        <w:rPr>
          <w:rFonts w:asciiTheme="majorBidi" w:hAnsiTheme="majorBidi" w:cstheme="majorBidi"/>
          <w:sz w:val="18"/>
          <w:szCs w:val="18"/>
          <w:lang w:val="en-GB"/>
        </w:rPr>
      </w:pPr>
      <w:r w:rsidRPr="00AD32CA">
        <w:rPr>
          <w:rFonts w:asciiTheme="majorBidi" w:hAnsiTheme="majorBidi" w:cstheme="majorBidi"/>
          <w:b/>
          <w:bCs/>
          <w:sz w:val="21"/>
          <w:szCs w:val="21"/>
          <w:lang w:val="en-GB"/>
        </w:rPr>
        <w:t xml:space="preserve">CREDIT COMMITTMENT No: </w:t>
      </w:r>
      <w:r w:rsidRPr="00AD32CA">
        <w:rPr>
          <w:rFonts w:asciiTheme="majorBidi" w:hAnsiTheme="majorBidi" w:cstheme="majorBidi"/>
          <w:bCs/>
          <w:sz w:val="18"/>
          <w:szCs w:val="18"/>
          <w:lang w:val="en-GB"/>
        </w:rPr>
        <w:t>[</w:t>
      </w:r>
      <w:r w:rsidRPr="00AD32CA">
        <w:rPr>
          <w:rFonts w:asciiTheme="majorBidi" w:hAnsiTheme="majorBidi" w:cstheme="majorBidi"/>
          <w:bCs/>
          <w:i/>
          <w:sz w:val="18"/>
          <w:szCs w:val="18"/>
          <w:lang w:val="en-GB"/>
        </w:rPr>
        <w:t>insert number</w:t>
      </w:r>
      <w:r w:rsidRPr="00AD32CA">
        <w:rPr>
          <w:rFonts w:asciiTheme="majorBidi" w:hAnsiTheme="majorBidi" w:cstheme="majorBidi"/>
          <w:bCs/>
          <w:sz w:val="18"/>
          <w:szCs w:val="18"/>
          <w:lang w:val="en-GB"/>
        </w:rPr>
        <w:t xml:space="preserve">] </w:t>
      </w:r>
    </w:p>
    <w:p w14:paraId="29C4A397" w14:textId="77777777" w:rsidR="00CF0E98" w:rsidRPr="00AD32CA" w:rsidRDefault="00CF0E98" w:rsidP="00CF0E98">
      <w:pPr>
        <w:jc w:val="center"/>
        <w:rPr>
          <w:rFonts w:asciiTheme="majorBidi" w:hAnsiTheme="majorBidi" w:cstheme="majorBidi"/>
          <w:sz w:val="21"/>
          <w:szCs w:val="21"/>
          <w:lang w:val="en-GB"/>
        </w:rPr>
      </w:pPr>
    </w:p>
    <w:p w14:paraId="77C4AE2B" w14:textId="77777777" w:rsidR="00CF0E98" w:rsidRPr="00AD32CA" w:rsidRDefault="00CF0E98" w:rsidP="00CF0E98">
      <w:pPr>
        <w:jc w:val="both"/>
        <w:rPr>
          <w:rFonts w:asciiTheme="majorBidi" w:hAnsiTheme="majorBidi" w:cstheme="majorBidi"/>
          <w:sz w:val="21"/>
          <w:szCs w:val="21"/>
          <w:lang w:val="en-GB"/>
        </w:rPr>
      </w:pPr>
    </w:p>
    <w:p w14:paraId="4F5AB16A" w14:textId="195FC469" w:rsidR="00CF0E98" w:rsidRPr="00AD32CA" w:rsidRDefault="00CF0E98" w:rsidP="00CF0E98">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 xml:space="preserve">We have been informed that </w:t>
      </w:r>
      <w:r w:rsidRPr="00AD32CA">
        <w:rPr>
          <w:rFonts w:asciiTheme="majorBidi" w:hAnsiTheme="majorBidi" w:cstheme="majorBidi"/>
          <w:i/>
          <w:iCs/>
          <w:sz w:val="21"/>
          <w:szCs w:val="21"/>
          <w:lang w:val="en-GB"/>
        </w:rPr>
        <w:t>[</w:t>
      </w:r>
      <w:r w:rsidRPr="00AD32CA">
        <w:rPr>
          <w:rFonts w:asciiTheme="majorBidi" w:hAnsiTheme="majorBidi" w:cstheme="majorBidi"/>
          <w:i/>
          <w:iCs/>
          <w:sz w:val="18"/>
          <w:szCs w:val="18"/>
          <w:lang w:val="en-GB"/>
        </w:rPr>
        <w:t xml:space="preserve">name of </w:t>
      </w:r>
      <w:proofErr w:type="gramStart"/>
      <w:r>
        <w:rPr>
          <w:rFonts w:asciiTheme="majorBidi" w:hAnsiTheme="majorBidi" w:cstheme="majorBidi"/>
          <w:i/>
          <w:iCs/>
          <w:sz w:val="18"/>
          <w:szCs w:val="18"/>
          <w:lang w:val="en-GB"/>
        </w:rPr>
        <w:t>Consultant</w:t>
      </w:r>
      <w:proofErr w:type="gramEnd"/>
      <w:r w:rsidRPr="00AD32CA">
        <w:rPr>
          <w:rFonts w:asciiTheme="majorBidi" w:hAnsiTheme="majorBidi" w:cstheme="majorBidi"/>
          <w:i/>
          <w:iCs/>
          <w:sz w:val="21"/>
          <w:szCs w:val="21"/>
          <w:lang w:val="en-GB"/>
        </w:rPr>
        <w:t>]</w:t>
      </w:r>
      <w:r w:rsidRPr="00AD32CA">
        <w:rPr>
          <w:rFonts w:asciiTheme="majorBidi" w:hAnsiTheme="majorBidi" w:cstheme="majorBidi"/>
          <w:sz w:val="21"/>
          <w:szCs w:val="21"/>
          <w:lang w:val="en-GB"/>
        </w:rPr>
        <w:t xml:space="preserve"> (hereinafter called “the </w:t>
      </w:r>
      <w:r>
        <w:rPr>
          <w:rFonts w:asciiTheme="majorBidi" w:hAnsiTheme="majorBidi" w:cstheme="majorBidi"/>
          <w:sz w:val="21"/>
          <w:szCs w:val="21"/>
          <w:lang w:val="en-GB"/>
        </w:rPr>
        <w:t>Consultant</w:t>
      </w:r>
      <w:r w:rsidRPr="00AD32CA">
        <w:rPr>
          <w:rFonts w:asciiTheme="majorBidi" w:hAnsiTheme="majorBidi" w:cstheme="majorBidi"/>
          <w:sz w:val="21"/>
          <w:szCs w:val="21"/>
          <w:lang w:val="en-GB"/>
        </w:rPr>
        <w:t xml:space="preserve">”) intends to submit to you its </w:t>
      </w:r>
      <w:r>
        <w:rPr>
          <w:rFonts w:asciiTheme="majorBidi" w:hAnsiTheme="majorBidi" w:cstheme="majorBidi"/>
          <w:sz w:val="21"/>
          <w:szCs w:val="21"/>
          <w:lang w:val="en-GB"/>
        </w:rPr>
        <w:t>Expression of Interest</w:t>
      </w:r>
      <w:r w:rsidRPr="00AD32CA">
        <w:rPr>
          <w:rFonts w:asciiTheme="majorBidi" w:hAnsiTheme="majorBidi" w:cstheme="majorBidi"/>
          <w:sz w:val="21"/>
          <w:szCs w:val="21"/>
          <w:lang w:val="en-GB"/>
        </w:rPr>
        <w:t xml:space="preserve"> (hereinafter called “the </w:t>
      </w:r>
      <w:proofErr w:type="spellStart"/>
      <w:r>
        <w:rPr>
          <w:rFonts w:asciiTheme="majorBidi" w:hAnsiTheme="majorBidi" w:cstheme="majorBidi"/>
          <w:sz w:val="21"/>
          <w:szCs w:val="21"/>
          <w:lang w:val="en-GB"/>
        </w:rPr>
        <w:t>EoI</w:t>
      </w:r>
      <w:proofErr w:type="spellEnd"/>
      <w:r w:rsidRPr="00AD32CA">
        <w:rPr>
          <w:rFonts w:asciiTheme="majorBidi" w:hAnsiTheme="majorBidi" w:cstheme="majorBidi"/>
          <w:sz w:val="21"/>
          <w:szCs w:val="21"/>
          <w:lang w:val="en-GB"/>
        </w:rPr>
        <w:t xml:space="preserve">”) for the </w:t>
      </w:r>
      <w:r>
        <w:rPr>
          <w:rFonts w:asciiTheme="majorBidi" w:hAnsiTheme="majorBidi" w:cstheme="majorBidi"/>
          <w:sz w:val="21"/>
          <w:szCs w:val="21"/>
          <w:lang w:val="en-GB"/>
        </w:rPr>
        <w:t>performance of services</w:t>
      </w:r>
      <w:r w:rsidRPr="00AD32CA">
        <w:rPr>
          <w:rFonts w:asciiTheme="majorBidi" w:hAnsiTheme="majorBidi" w:cstheme="majorBidi"/>
          <w:sz w:val="21"/>
          <w:szCs w:val="21"/>
          <w:lang w:val="en-GB"/>
        </w:rPr>
        <w:t xml:space="preserve"> of </w:t>
      </w:r>
      <w:bookmarkStart w:id="2" w:name="_Hlk204761136"/>
      <w:r w:rsidRPr="00CF0E98">
        <w:rPr>
          <w:rFonts w:asciiTheme="majorBidi" w:hAnsiTheme="majorBidi" w:cstheme="majorBidi"/>
          <w:szCs w:val="22"/>
          <w:lang w:val="en-GB"/>
        </w:rPr>
        <w:t>Design, Supervision, and Technical Assistance Consultant</w:t>
      </w:r>
      <w:bookmarkEnd w:id="2"/>
      <w:r w:rsidRPr="00AD32CA">
        <w:rPr>
          <w:rFonts w:asciiTheme="majorBidi" w:hAnsiTheme="majorBidi" w:cstheme="majorBidi"/>
          <w:sz w:val="21"/>
          <w:szCs w:val="21"/>
          <w:lang w:val="en-GB"/>
        </w:rPr>
        <w:t xml:space="preserve"> under the above </w:t>
      </w:r>
      <w:r>
        <w:rPr>
          <w:rFonts w:asciiTheme="majorBidi" w:hAnsiTheme="majorBidi" w:cstheme="majorBidi"/>
          <w:sz w:val="21"/>
          <w:szCs w:val="21"/>
          <w:lang w:val="en-GB"/>
        </w:rPr>
        <w:t>Request for Expression of Interest</w:t>
      </w:r>
      <w:r w:rsidRPr="00AD32CA">
        <w:rPr>
          <w:rFonts w:asciiTheme="majorBidi" w:hAnsiTheme="majorBidi" w:cstheme="majorBidi"/>
          <w:sz w:val="21"/>
          <w:szCs w:val="21"/>
          <w:lang w:val="en-GB"/>
        </w:rPr>
        <w:t xml:space="preserve"> (hereinafter called “the </w:t>
      </w:r>
      <w:proofErr w:type="spellStart"/>
      <w:r>
        <w:rPr>
          <w:rFonts w:asciiTheme="majorBidi" w:hAnsiTheme="majorBidi" w:cstheme="majorBidi"/>
          <w:sz w:val="21"/>
          <w:szCs w:val="21"/>
          <w:lang w:val="en-GB"/>
        </w:rPr>
        <w:t>REoI</w:t>
      </w:r>
      <w:proofErr w:type="spellEnd"/>
      <w:r w:rsidRPr="00AD32CA">
        <w:rPr>
          <w:rFonts w:asciiTheme="majorBidi" w:hAnsiTheme="majorBidi" w:cstheme="majorBidi"/>
          <w:sz w:val="21"/>
          <w:szCs w:val="21"/>
          <w:lang w:val="en-GB"/>
        </w:rPr>
        <w:t>”).</w:t>
      </w:r>
    </w:p>
    <w:p w14:paraId="65550AD8" w14:textId="77777777" w:rsidR="00CF0E98" w:rsidRPr="00AD32CA" w:rsidRDefault="00CF0E98" w:rsidP="00CF0E98">
      <w:pPr>
        <w:jc w:val="both"/>
        <w:rPr>
          <w:rFonts w:asciiTheme="majorBidi" w:hAnsiTheme="majorBidi" w:cstheme="majorBidi"/>
          <w:sz w:val="21"/>
          <w:szCs w:val="21"/>
          <w:lang w:val="en-GB"/>
        </w:rPr>
      </w:pPr>
    </w:p>
    <w:p w14:paraId="0A8DEA6C" w14:textId="46D8C267" w:rsidR="00CF0E98" w:rsidRPr="00AD32CA" w:rsidRDefault="00CF0E98" w:rsidP="00CF0E98">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 xml:space="preserve">Furthermore, we understand that, according to your conditions, the </w:t>
      </w:r>
      <w:r>
        <w:rPr>
          <w:rFonts w:asciiTheme="majorBidi" w:hAnsiTheme="majorBidi" w:cstheme="majorBidi"/>
          <w:sz w:val="21"/>
          <w:szCs w:val="21"/>
          <w:lang w:val="en-GB"/>
        </w:rPr>
        <w:t>Consultant</w:t>
      </w:r>
      <w:r w:rsidRPr="00AD32CA">
        <w:rPr>
          <w:rFonts w:asciiTheme="majorBidi" w:hAnsiTheme="majorBidi" w:cstheme="majorBidi"/>
          <w:sz w:val="21"/>
          <w:szCs w:val="21"/>
          <w:lang w:val="en-GB"/>
        </w:rPr>
        <w:t xml:space="preserve">’s Financial Capacity </w:t>
      </w:r>
      <w:proofErr w:type="gramStart"/>
      <w:r w:rsidRPr="00AD32CA">
        <w:rPr>
          <w:rFonts w:asciiTheme="majorBidi" w:hAnsiTheme="majorBidi" w:cstheme="majorBidi"/>
          <w:sz w:val="21"/>
          <w:szCs w:val="21"/>
          <w:lang w:val="en-GB"/>
        </w:rPr>
        <w:t>i.e.</w:t>
      </w:r>
      <w:proofErr w:type="gramEnd"/>
      <w:r w:rsidRPr="00AD32CA">
        <w:rPr>
          <w:rFonts w:asciiTheme="majorBidi" w:hAnsiTheme="majorBidi" w:cstheme="majorBidi"/>
          <w:sz w:val="21"/>
          <w:szCs w:val="21"/>
          <w:lang w:val="en-GB"/>
        </w:rPr>
        <w:t xml:space="preserve"> Liquid Asset must be substantiated by a Letter of Commitment of Bank’s Undertaking for Line of Credit.</w:t>
      </w:r>
    </w:p>
    <w:p w14:paraId="0166DE92" w14:textId="77777777" w:rsidR="00CF0E98" w:rsidRPr="00AD32CA" w:rsidRDefault="00CF0E98" w:rsidP="00CF0E98">
      <w:pPr>
        <w:jc w:val="both"/>
        <w:rPr>
          <w:rFonts w:asciiTheme="majorBidi" w:hAnsiTheme="majorBidi" w:cstheme="majorBidi"/>
          <w:sz w:val="21"/>
          <w:szCs w:val="21"/>
          <w:lang w:val="en-GB"/>
        </w:rPr>
      </w:pPr>
    </w:p>
    <w:p w14:paraId="62753664" w14:textId="4BD1A879" w:rsidR="00CF0E98" w:rsidRPr="00AD32CA" w:rsidRDefault="00CF0E98" w:rsidP="00CF0E98">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 xml:space="preserve">At the request of, and arrangement with, the </w:t>
      </w:r>
      <w:r>
        <w:rPr>
          <w:rFonts w:asciiTheme="majorBidi" w:hAnsiTheme="majorBidi" w:cstheme="majorBidi"/>
          <w:sz w:val="21"/>
          <w:szCs w:val="21"/>
          <w:lang w:val="en-GB"/>
        </w:rPr>
        <w:t>Consultant</w:t>
      </w:r>
      <w:r w:rsidRPr="00AD32CA">
        <w:rPr>
          <w:rFonts w:asciiTheme="majorBidi" w:hAnsiTheme="majorBidi" w:cstheme="majorBidi"/>
          <w:sz w:val="21"/>
          <w:szCs w:val="21"/>
          <w:lang w:val="en-GB"/>
        </w:rPr>
        <w:t xml:space="preserve">, we </w:t>
      </w:r>
      <w:r w:rsidRPr="00AD32CA">
        <w:rPr>
          <w:rFonts w:asciiTheme="majorBidi" w:hAnsiTheme="majorBidi" w:cstheme="majorBidi"/>
          <w:i/>
          <w:iCs/>
          <w:sz w:val="21"/>
          <w:szCs w:val="21"/>
          <w:lang w:val="en-GB"/>
        </w:rPr>
        <w:t>[</w:t>
      </w:r>
      <w:r w:rsidRPr="00AD32CA">
        <w:rPr>
          <w:rFonts w:asciiTheme="majorBidi" w:hAnsiTheme="majorBidi" w:cstheme="majorBidi"/>
          <w:i/>
          <w:iCs/>
          <w:sz w:val="18"/>
          <w:szCs w:val="18"/>
          <w:lang w:val="en-GB"/>
        </w:rPr>
        <w:t>name and address of the Bank</w:t>
      </w:r>
      <w:r w:rsidRPr="00AD32CA">
        <w:rPr>
          <w:rFonts w:asciiTheme="majorBidi" w:hAnsiTheme="majorBidi" w:cstheme="majorBidi"/>
          <w:i/>
          <w:iCs/>
          <w:sz w:val="21"/>
          <w:szCs w:val="21"/>
          <w:lang w:val="en-GB"/>
        </w:rPr>
        <w:t>]</w:t>
      </w:r>
      <w:r w:rsidRPr="00AD32CA">
        <w:rPr>
          <w:rFonts w:asciiTheme="majorBidi" w:hAnsiTheme="majorBidi" w:cstheme="majorBidi"/>
          <w:sz w:val="21"/>
          <w:szCs w:val="21"/>
          <w:lang w:val="en-GB"/>
        </w:rPr>
        <w:t xml:space="preserve"> do hereby agree and undertake that [</w:t>
      </w:r>
      <w:r w:rsidRPr="00AD32CA">
        <w:rPr>
          <w:rFonts w:asciiTheme="majorBidi" w:hAnsiTheme="majorBidi" w:cstheme="majorBidi"/>
          <w:i/>
          <w:sz w:val="18"/>
          <w:szCs w:val="18"/>
          <w:lang w:val="en-GB"/>
        </w:rPr>
        <w:t xml:space="preserve">name and address of the </w:t>
      </w:r>
      <w:r>
        <w:rPr>
          <w:rFonts w:asciiTheme="majorBidi" w:hAnsiTheme="majorBidi" w:cstheme="majorBidi"/>
          <w:i/>
          <w:sz w:val="18"/>
          <w:szCs w:val="18"/>
          <w:lang w:val="en-GB"/>
        </w:rPr>
        <w:t>Consultant</w:t>
      </w:r>
      <w:r w:rsidRPr="00AD32CA">
        <w:rPr>
          <w:rFonts w:asciiTheme="majorBidi" w:hAnsiTheme="majorBidi" w:cstheme="majorBidi"/>
          <w:sz w:val="21"/>
          <w:szCs w:val="21"/>
          <w:lang w:val="en-GB"/>
        </w:rPr>
        <w:t xml:space="preserve">] will be provided by us with a revolving line of credit, in case awarded the Contract, for </w:t>
      </w:r>
      <w:r>
        <w:rPr>
          <w:rFonts w:asciiTheme="majorBidi" w:hAnsiTheme="majorBidi" w:cstheme="majorBidi"/>
          <w:sz w:val="21"/>
          <w:szCs w:val="21"/>
          <w:lang w:val="en-GB"/>
        </w:rPr>
        <w:t>the performance of</w:t>
      </w:r>
      <w:r w:rsidRPr="00AD32CA">
        <w:rPr>
          <w:rFonts w:asciiTheme="majorBidi" w:hAnsiTheme="majorBidi" w:cstheme="majorBidi"/>
          <w:sz w:val="21"/>
          <w:szCs w:val="21"/>
          <w:lang w:val="en-GB"/>
        </w:rPr>
        <w:t xml:space="preserve"> services viz. </w:t>
      </w:r>
      <w:r w:rsidRPr="00CF0E98">
        <w:rPr>
          <w:rFonts w:asciiTheme="majorBidi" w:hAnsiTheme="majorBidi" w:cstheme="majorBidi"/>
          <w:iCs/>
          <w:szCs w:val="22"/>
          <w:lang w:val="en-GB"/>
        </w:rPr>
        <w:t>Design, Supervision, and Technical Assistance Consultant</w:t>
      </w:r>
      <w:r w:rsidRPr="00AD32CA">
        <w:rPr>
          <w:rFonts w:asciiTheme="majorBidi" w:hAnsiTheme="majorBidi" w:cstheme="majorBidi"/>
          <w:sz w:val="21"/>
          <w:szCs w:val="21"/>
          <w:lang w:val="en-GB"/>
        </w:rPr>
        <w:t>, for an amount not less than [</w:t>
      </w:r>
      <w:r w:rsidRPr="00AD32CA">
        <w:rPr>
          <w:rFonts w:asciiTheme="majorBidi" w:hAnsiTheme="majorBidi" w:cstheme="majorBidi"/>
          <w:i/>
          <w:sz w:val="21"/>
          <w:szCs w:val="21"/>
          <w:lang w:val="en-GB"/>
        </w:rPr>
        <w:t>name of currency(s)</w:t>
      </w:r>
      <w:r w:rsidRPr="00AD32CA">
        <w:rPr>
          <w:rFonts w:asciiTheme="majorBidi" w:hAnsiTheme="majorBidi" w:cstheme="majorBidi"/>
          <w:sz w:val="21"/>
          <w:szCs w:val="21"/>
          <w:lang w:val="en-GB"/>
        </w:rPr>
        <w:t xml:space="preserve">] </w:t>
      </w:r>
      <w:r w:rsidRPr="00AD32CA">
        <w:rPr>
          <w:rFonts w:asciiTheme="majorBidi" w:hAnsiTheme="majorBidi" w:cstheme="majorBidi"/>
          <w:sz w:val="18"/>
          <w:szCs w:val="18"/>
          <w:lang w:val="en-GB"/>
        </w:rPr>
        <w:t>[</w:t>
      </w:r>
      <w:r w:rsidRPr="00AD32CA">
        <w:rPr>
          <w:rFonts w:asciiTheme="majorBidi" w:hAnsiTheme="majorBidi" w:cstheme="majorBidi"/>
          <w:i/>
          <w:sz w:val="18"/>
          <w:szCs w:val="18"/>
          <w:lang w:val="en-GB"/>
        </w:rPr>
        <w:t>Amount</w:t>
      </w:r>
      <w:r w:rsidRPr="00AD32CA">
        <w:rPr>
          <w:rFonts w:asciiTheme="majorBidi" w:hAnsiTheme="majorBidi" w:cstheme="majorBidi"/>
          <w:sz w:val="18"/>
          <w:szCs w:val="18"/>
          <w:lang w:val="en-GB"/>
        </w:rPr>
        <w:t xml:space="preserve"> </w:t>
      </w:r>
      <w:r w:rsidRPr="00AD32CA">
        <w:rPr>
          <w:rFonts w:asciiTheme="majorBidi" w:hAnsiTheme="majorBidi" w:cstheme="majorBidi"/>
          <w:i/>
          <w:sz w:val="18"/>
          <w:szCs w:val="18"/>
          <w:lang w:val="en-GB"/>
        </w:rPr>
        <w:t>in figure</w:t>
      </w:r>
      <w:r w:rsidRPr="00AD32CA">
        <w:rPr>
          <w:rFonts w:asciiTheme="majorBidi" w:hAnsiTheme="majorBidi" w:cstheme="majorBidi"/>
          <w:sz w:val="18"/>
          <w:szCs w:val="18"/>
          <w:lang w:val="en-GB"/>
        </w:rPr>
        <w:t>]</w:t>
      </w:r>
      <w:r w:rsidRPr="00AD32CA">
        <w:rPr>
          <w:rFonts w:asciiTheme="majorBidi" w:hAnsiTheme="majorBidi" w:cstheme="majorBidi"/>
          <w:sz w:val="21"/>
          <w:szCs w:val="21"/>
          <w:lang w:val="en-GB"/>
        </w:rPr>
        <w:t xml:space="preserve"> (</w:t>
      </w:r>
      <w:r w:rsidRPr="00AD32CA">
        <w:rPr>
          <w:rFonts w:asciiTheme="majorBidi" w:hAnsiTheme="majorBidi" w:cstheme="majorBidi"/>
          <w:i/>
          <w:sz w:val="18"/>
          <w:szCs w:val="18"/>
          <w:lang w:val="en-GB"/>
        </w:rPr>
        <w:t xml:space="preserve"> in words</w:t>
      </w:r>
      <w:r w:rsidRPr="00AD32CA">
        <w:rPr>
          <w:rFonts w:asciiTheme="majorBidi" w:hAnsiTheme="majorBidi" w:cstheme="majorBidi"/>
          <w:sz w:val="21"/>
          <w:szCs w:val="21"/>
          <w:lang w:val="en-GB"/>
        </w:rPr>
        <w:t xml:space="preserve">) for the sole purpose of the </w:t>
      </w:r>
      <w:r>
        <w:rPr>
          <w:rFonts w:asciiTheme="majorBidi" w:hAnsiTheme="majorBidi" w:cstheme="majorBidi"/>
          <w:sz w:val="21"/>
          <w:szCs w:val="21"/>
          <w:lang w:val="en-GB"/>
        </w:rPr>
        <w:t>performance of</w:t>
      </w:r>
      <w:r w:rsidRPr="00AD32CA">
        <w:rPr>
          <w:rFonts w:asciiTheme="majorBidi" w:hAnsiTheme="majorBidi" w:cstheme="majorBidi"/>
          <w:sz w:val="21"/>
          <w:szCs w:val="21"/>
          <w:lang w:val="en-GB"/>
        </w:rPr>
        <w:t xml:space="preserve"> services under the above Contract. This Revolving Line of Credit will be maintained by us until issuance of “</w:t>
      </w:r>
      <w:r w:rsidRPr="00AD32CA">
        <w:rPr>
          <w:rFonts w:asciiTheme="majorBidi" w:hAnsiTheme="majorBidi" w:cstheme="majorBidi"/>
          <w:b/>
          <w:sz w:val="21"/>
          <w:szCs w:val="21"/>
          <w:lang w:val="en-GB"/>
        </w:rPr>
        <w:t>Acceptance Certificate</w:t>
      </w:r>
      <w:r w:rsidRPr="00AD32CA">
        <w:rPr>
          <w:rFonts w:asciiTheme="majorBidi" w:hAnsiTheme="majorBidi" w:cstheme="majorBidi"/>
          <w:sz w:val="21"/>
          <w:szCs w:val="21"/>
          <w:lang w:val="en-GB"/>
        </w:rPr>
        <w:t>” by the Procuring Entity.</w:t>
      </w:r>
    </w:p>
    <w:p w14:paraId="3B6E3DFE" w14:textId="77777777" w:rsidR="00CF0E98" w:rsidRPr="00AD32CA" w:rsidRDefault="00CF0E98" w:rsidP="00CF0E98">
      <w:pPr>
        <w:jc w:val="both"/>
        <w:rPr>
          <w:rFonts w:asciiTheme="majorBidi" w:eastAsia="Times New Roman" w:hAnsiTheme="majorBidi" w:cstheme="majorBidi"/>
          <w:spacing w:val="-4"/>
          <w:sz w:val="21"/>
          <w:szCs w:val="21"/>
          <w:lang w:val="en-GB"/>
        </w:rPr>
      </w:pPr>
    </w:p>
    <w:p w14:paraId="0F4D113E" w14:textId="77777777" w:rsidR="00CF0E98" w:rsidRPr="00AD32CA" w:rsidRDefault="00CF0E98" w:rsidP="00CF0E98">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In witness whereof, authorised representatives of the Bank have hereunto signed and sealed this Letter of Commitment.</w:t>
      </w:r>
    </w:p>
    <w:p w14:paraId="1A9B3471" w14:textId="77777777" w:rsidR="00CF0E98" w:rsidRPr="00AD32CA" w:rsidRDefault="00CF0E98" w:rsidP="00CF0E98">
      <w:pPr>
        <w:jc w:val="both"/>
        <w:rPr>
          <w:rFonts w:asciiTheme="majorBidi" w:hAnsiTheme="majorBidi" w:cstheme="majorBidi"/>
          <w:sz w:val="21"/>
          <w:szCs w:val="21"/>
          <w:lang w:val="en-GB"/>
        </w:rPr>
      </w:pPr>
    </w:p>
    <w:p w14:paraId="4F37A060" w14:textId="77777777" w:rsidR="00CF0E98" w:rsidRPr="00AD32CA" w:rsidRDefault="00CF0E98" w:rsidP="00CF0E98">
      <w:pPr>
        <w:jc w:val="both"/>
        <w:rPr>
          <w:rFonts w:asciiTheme="majorBidi" w:hAnsiTheme="majorBidi" w:cstheme="majorBidi"/>
          <w:sz w:val="21"/>
          <w:szCs w:val="21"/>
          <w:lang w:val="en-GB"/>
        </w:rPr>
      </w:pPr>
    </w:p>
    <w:p w14:paraId="24106E19" w14:textId="77777777" w:rsidR="00CF0E98" w:rsidRPr="00AD32CA" w:rsidRDefault="00CF0E98" w:rsidP="00CF0E98">
      <w:pPr>
        <w:jc w:val="both"/>
        <w:rPr>
          <w:rFonts w:asciiTheme="majorBidi" w:hAnsiTheme="majorBidi" w:cstheme="majorBidi"/>
          <w:sz w:val="21"/>
          <w:szCs w:val="21"/>
          <w:lang w:val="en-GB"/>
        </w:rPr>
      </w:pPr>
    </w:p>
    <w:tbl>
      <w:tblPr>
        <w:tblW w:w="0" w:type="auto"/>
        <w:tblInd w:w="108" w:type="dxa"/>
        <w:tblLook w:val="0000" w:firstRow="0" w:lastRow="0" w:firstColumn="0" w:lastColumn="0" w:noHBand="0" w:noVBand="0"/>
      </w:tblPr>
      <w:tblGrid>
        <w:gridCol w:w="4231"/>
        <w:gridCol w:w="4307"/>
      </w:tblGrid>
      <w:tr w:rsidR="00CF0E98" w:rsidRPr="00AD32CA" w14:paraId="0C98F795" w14:textId="77777777" w:rsidTr="00400326">
        <w:tc>
          <w:tcPr>
            <w:tcW w:w="5720" w:type="dxa"/>
          </w:tcPr>
          <w:p w14:paraId="255C8C27" w14:textId="77777777" w:rsidR="00CF0E98" w:rsidRPr="00AD32CA" w:rsidRDefault="00CF0E98" w:rsidP="00400326">
            <w:pPr>
              <w:jc w:val="both"/>
              <w:rPr>
                <w:rFonts w:asciiTheme="majorBidi" w:hAnsiTheme="majorBidi" w:cstheme="majorBidi"/>
                <w:sz w:val="5"/>
                <w:szCs w:val="21"/>
                <w:lang w:val="en-GB"/>
              </w:rPr>
            </w:pPr>
          </w:p>
          <w:p w14:paraId="6A796A30" w14:textId="77777777" w:rsidR="00CF0E98" w:rsidRPr="00AD32CA" w:rsidRDefault="00CF0E98" w:rsidP="00400326">
            <w:pPr>
              <w:jc w:val="both"/>
              <w:rPr>
                <w:rFonts w:asciiTheme="majorBidi" w:hAnsiTheme="majorBidi" w:cstheme="majorBidi"/>
                <w:sz w:val="21"/>
                <w:szCs w:val="21"/>
                <w:lang w:val="en-GB"/>
              </w:rPr>
            </w:pPr>
          </w:p>
          <w:p w14:paraId="4EEBB237" w14:textId="77777777" w:rsidR="00CF0E98" w:rsidRPr="00AD32CA" w:rsidRDefault="00CF0E98" w:rsidP="00400326">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 xml:space="preserve">Name and Signature </w:t>
            </w:r>
          </w:p>
        </w:tc>
        <w:tc>
          <w:tcPr>
            <w:tcW w:w="5830" w:type="dxa"/>
          </w:tcPr>
          <w:p w14:paraId="4320CEB5" w14:textId="77777777" w:rsidR="00CF0E98" w:rsidRPr="00AD32CA" w:rsidRDefault="00CF0E98" w:rsidP="00400326">
            <w:pPr>
              <w:jc w:val="both"/>
              <w:rPr>
                <w:rFonts w:asciiTheme="majorBidi" w:hAnsiTheme="majorBidi" w:cstheme="majorBidi"/>
                <w:sz w:val="7"/>
                <w:szCs w:val="21"/>
                <w:lang w:val="en-GB"/>
              </w:rPr>
            </w:pPr>
          </w:p>
          <w:p w14:paraId="5CA6D0B7" w14:textId="77777777" w:rsidR="00CF0E98" w:rsidRPr="00AD32CA" w:rsidRDefault="00CF0E98" w:rsidP="00400326">
            <w:pPr>
              <w:jc w:val="both"/>
              <w:rPr>
                <w:rFonts w:asciiTheme="majorBidi" w:hAnsiTheme="majorBidi" w:cstheme="majorBidi"/>
                <w:sz w:val="21"/>
                <w:szCs w:val="21"/>
                <w:lang w:val="en-GB"/>
              </w:rPr>
            </w:pPr>
          </w:p>
          <w:p w14:paraId="06A1E9F4" w14:textId="77777777" w:rsidR="00CF0E98" w:rsidRPr="00AD32CA" w:rsidRDefault="00CF0E98" w:rsidP="00400326">
            <w:pPr>
              <w:jc w:val="both"/>
              <w:rPr>
                <w:rFonts w:asciiTheme="majorBidi" w:hAnsiTheme="majorBidi" w:cstheme="majorBidi"/>
                <w:sz w:val="21"/>
                <w:szCs w:val="21"/>
                <w:lang w:val="en-GB"/>
              </w:rPr>
            </w:pPr>
            <w:r w:rsidRPr="00AD32CA">
              <w:rPr>
                <w:rFonts w:asciiTheme="majorBidi" w:hAnsiTheme="majorBidi" w:cstheme="majorBidi"/>
                <w:sz w:val="21"/>
                <w:szCs w:val="21"/>
                <w:lang w:val="en-GB"/>
              </w:rPr>
              <w:t xml:space="preserve">Name and Signature </w:t>
            </w:r>
          </w:p>
        </w:tc>
      </w:tr>
    </w:tbl>
    <w:p w14:paraId="635EBC9C" w14:textId="77777777" w:rsidR="00CF0E98" w:rsidRPr="00AD32CA" w:rsidRDefault="00CF0E98" w:rsidP="00CF0E98">
      <w:pPr>
        <w:pStyle w:val="Heading2"/>
        <w:rPr>
          <w:rFonts w:asciiTheme="majorBidi" w:hAnsiTheme="majorBidi" w:cstheme="majorBidi"/>
          <w:sz w:val="36"/>
          <w:szCs w:val="36"/>
          <w:lang w:val="en-GB"/>
        </w:rPr>
      </w:pPr>
    </w:p>
    <w:p w14:paraId="49831FF0" w14:textId="41198CA5" w:rsidR="00113DCB" w:rsidRPr="00CF0E98" w:rsidRDefault="00CF0E98" w:rsidP="00560D2C">
      <w:pPr>
        <w:rPr>
          <w:rFonts w:asciiTheme="majorBidi" w:hAnsiTheme="majorBidi" w:cstheme="majorBidi"/>
          <w:b/>
          <w:bCs/>
          <w:iCs/>
          <w:sz w:val="36"/>
          <w:szCs w:val="36"/>
          <w:lang w:val="en-GB"/>
        </w:rPr>
      </w:pPr>
      <w:r w:rsidRPr="00AD32CA">
        <w:rPr>
          <w:rFonts w:asciiTheme="majorBidi" w:hAnsiTheme="majorBidi" w:cstheme="majorBidi"/>
          <w:sz w:val="36"/>
          <w:szCs w:val="36"/>
          <w:lang w:val="en-GB"/>
        </w:rPr>
        <w:br w:type="page"/>
      </w:r>
    </w:p>
    <w:p w14:paraId="2E39DC99" w14:textId="35E1AD7C" w:rsidR="00217C5D" w:rsidRPr="00C61F02" w:rsidRDefault="00C61F02" w:rsidP="00217C5D">
      <w:pPr>
        <w:pStyle w:val="Section3-Heading2"/>
        <w:rPr>
          <w:rFonts w:eastAsiaTheme="minorEastAsia"/>
          <w:sz w:val="30"/>
          <w:szCs w:val="20"/>
        </w:rPr>
      </w:pPr>
      <w:r w:rsidRPr="00C61F02">
        <w:rPr>
          <w:rFonts w:eastAsiaTheme="minorEastAsia"/>
          <w:sz w:val="30"/>
          <w:szCs w:val="20"/>
        </w:rPr>
        <w:lastRenderedPageBreak/>
        <w:t xml:space="preserve">Form </w:t>
      </w:r>
      <w:r w:rsidR="00E340DB">
        <w:rPr>
          <w:rFonts w:eastAsiaTheme="minorEastAsia"/>
          <w:sz w:val="30"/>
          <w:szCs w:val="20"/>
          <w:lang w:eastAsia="ja-JP"/>
        </w:rPr>
        <w:t>5</w:t>
      </w:r>
      <w:r w:rsidR="008B0D7C">
        <w:rPr>
          <w:rFonts w:eastAsiaTheme="minorEastAsia" w:hint="eastAsia"/>
          <w:sz w:val="30"/>
          <w:szCs w:val="20"/>
          <w:lang w:eastAsia="ja-JP"/>
        </w:rPr>
        <w:t>a</w:t>
      </w:r>
      <w:r w:rsidRPr="00C61F02">
        <w:rPr>
          <w:rFonts w:eastAsiaTheme="minorEastAsia" w:hint="eastAsia"/>
          <w:sz w:val="30"/>
          <w:szCs w:val="20"/>
        </w:rPr>
        <w:t xml:space="preserve"> </w:t>
      </w:r>
      <w:r w:rsidRPr="00C61F02">
        <w:rPr>
          <w:rFonts w:eastAsiaTheme="minorEastAsia"/>
          <w:sz w:val="30"/>
          <w:szCs w:val="20"/>
        </w:rPr>
        <w:t>–</w:t>
      </w:r>
      <w:r w:rsidR="007A10BD" w:rsidRPr="00C61F02">
        <w:rPr>
          <w:rFonts w:eastAsiaTheme="minorEastAsia"/>
          <w:sz w:val="30"/>
          <w:szCs w:val="20"/>
        </w:rPr>
        <w:t>Company</w:t>
      </w:r>
      <w:r w:rsidR="00217C5D" w:rsidRPr="00C61F02">
        <w:rPr>
          <w:rFonts w:eastAsiaTheme="minorEastAsia"/>
          <w:sz w:val="30"/>
          <w:szCs w:val="20"/>
        </w:rPr>
        <w:t>’s Experience</w:t>
      </w:r>
      <w:bookmarkEnd w:id="0"/>
    </w:p>
    <w:p w14:paraId="7CD09D64" w14:textId="73594AF8" w:rsidR="00217C5D" w:rsidRPr="000E06E0" w:rsidRDefault="00217C5D" w:rsidP="00217C5D">
      <w:pPr>
        <w:suppressAutoHyphens/>
        <w:ind w:left="660" w:hangingChars="300" w:hanging="660"/>
        <w:jc w:val="both"/>
        <w:rPr>
          <w:rFonts w:cs="Arial"/>
          <w:szCs w:val="22"/>
          <w:lang w:val="en-GB"/>
        </w:rPr>
      </w:pPr>
      <w:r w:rsidRPr="000E06E0">
        <w:rPr>
          <w:rFonts w:cs="Arial"/>
          <w:i/>
          <w:iCs/>
          <w:szCs w:val="22"/>
          <w:lang w:val="en-GB"/>
        </w:rPr>
        <w:t xml:space="preserve">Note 1: Using the format below, provide information on each assignment for which your firm and each JV </w:t>
      </w:r>
      <w:r w:rsidRPr="000E06E0">
        <w:rPr>
          <w:rFonts w:cs="Arial" w:hint="eastAsia"/>
          <w:i/>
          <w:iCs/>
          <w:szCs w:val="22"/>
          <w:lang w:val="en-GB" w:eastAsia="ja-JP"/>
        </w:rPr>
        <w:t>membe</w:t>
      </w:r>
      <w:r w:rsidRPr="000E06E0">
        <w:rPr>
          <w:rFonts w:cs="Arial"/>
          <w:i/>
          <w:iCs/>
          <w:szCs w:val="22"/>
          <w:lang w:val="en-GB"/>
        </w:rPr>
        <w:t xml:space="preserve">r for this assignment, was legally contracted either individually as a single firm or as </w:t>
      </w:r>
      <w:r w:rsidRPr="000E06E0">
        <w:rPr>
          <w:rFonts w:cs="Arial" w:hint="eastAsia"/>
          <w:i/>
          <w:iCs/>
          <w:szCs w:val="22"/>
          <w:lang w:val="en-GB" w:eastAsia="ja-JP"/>
        </w:rPr>
        <w:t xml:space="preserve">a lead firm or </w:t>
      </w:r>
      <w:r w:rsidRPr="000E06E0">
        <w:rPr>
          <w:rFonts w:cs="Arial"/>
          <w:i/>
          <w:iCs/>
          <w:szCs w:val="22"/>
          <w:lang w:val="en-GB"/>
        </w:rPr>
        <w:t xml:space="preserve">one of the </w:t>
      </w:r>
      <w:proofErr w:type="gramStart"/>
      <w:r w:rsidRPr="000E06E0">
        <w:rPr>
          <w:rFonts w:cs="Arial" w:hint="eastAsia"/>
          <w:i/>
          <w:iCs/>
          <w:szCs w:val="22"/>
          <w:lang w:val="en-GB" w:eastAsia="ja-JP"/>
        </w:rPr>
        <w:t>member</w:t>
      </w:r>
      <w:proofErr w:type="gramEnd"/>
      <w:r w:rsidRPr="000E06E0">
        <w:rPr>
          <w:rFonts w:cs="Arial"/>
          <w:i/>
          <w:iCs/>
          <w:szCs w:val="22"/>
          <w:lang w:val="en-GB" w:eastAsia="ja-JP"/>
        </w:rPr>
        <w:t xml:space="preserve"> of a JV</w:t>
      </w:r>
      <w:r w:rsidRPr="000E06E0">
        <w:rPr>
          <w:rFonts w:cs="Arial"/>
          <w:i/>
          <w:iCs/>
          <w:szCs w:val="22"/>
          <w:lang w:val="en-GB"/>
        </w:rPr>
        <w:t>, for</w:t>
      </w:r>
      <w:r w:rsidRPr="000E06E0">
        <w:rPr>
          <w:rFonts w:cs="Arial" w:hint="eastAsia"/>
          <w:i/>
          <w:iCs/>
          <w:szCs w:val="22"/>
          <w:lang w:val="en-GB" w:eastAsia="ja-JP"/>
        </w:rPr>
        <w:t xml:space="preserve"> </w:t>
      </w:r>
      <w:r w:rsidRPr="000E06E0">
        <w:rPr>
          <w:rFonts w:cs="Arial"/>
          <w:i/>
          <w:iCs/>
          <w:szCs w:val="22"/>
          <w:lang w:val="en-GB"/>
        </w:rPr>
        <w:t>carrying out consulting services similar to the ones requested under this assignment. The experience of affiliated entities (such as the parent company(</w:t>
      </w:r>
      <w:proofErr w:type="spellStart"/>
      <w:r w:rsidRPr="000E06E0">
        <w:rPr>
          <w:rFonts w:cs="Arial"/>
          <w:i/>
          <w:iCs/>
          <w:szCs w:val="22"/>
          <w:lang w:val="en-GB"/>
        </w:rPr>
        <w:t>ies</w:t>
      </w:r>
      <w:proofErr w:type="spellEnd"/>
      <w:r w:rsidRPr="000E06E0">
        <w:rPr>
          <w:rFonts w:cs="Arial"/>
          <w:i/>
          <w:iCs/>
          <w:szCs w:val="22"/>
          <w:lang w:val="en-GB"/>
        </w:rPr>
        <w:t>), group company(</w:t>
      </w:r>
      <w:proofErr w:type="spellStart"/>
      <w:r w:rsidRPr="000E06E0">
        <w:rPr>
          <w:rFonts w:cs="Arial"/>
          <w:i/>
          <w:iCs/>
          <w:szCs w:val="22"/>
          <w:lang w:val="en-GB"/>
        </w:rPr>
        <w:t>ies</w:t>
      </w:r>
      <w:proofErr w:type="spellEnd"/>
      <w:r w:rsidRPr="000E06E0">
        <w:rPr>
          <w:rFonts w:cs="Arial"/>
          <w:i/>
          <w:iCs/>
          <w:szCs w:val="22"/>
          <w:lang w:val="en-GB"/>
        </w:rPr>
        <w:t>), subsidiary(</w:t>
      </w:r>
      <w:proofErr w:type="spellStart"/>
      <w:r w:rsidRPr="000E06E0">
        <w:rPr>
          <w:rFonts w:cs="Arial"/>
          <w:i/>
          <w:iCs/>
          <w:szCs w:val="22"/>
          <w:lang w:val="en-GB"/>
        </w:rPr>
        <w:t>ies</w:t>
      </w:r>
      <w:proofErr w:type="spellEnd"/>
      <w:proofErr w:type="gramStart"/>
      <w:r w:rsidRPr="000E06E0">
        <w:rPr>
          <w:rFonts w:cs="Arial"/>
          <w:i/>
          <w:iCs/>
          <w:szCs w:val="22"/>
          <w:lang w:val="en-GB"/>
        </w:rPr>
        <w:t>)</w:t>
      </w:r>
      <w:proofErr w:type="gramEnd"/>
      <w:r w:rsidRPr="000E06E0">
        <w:rPr>
          <w:rFonts w:cs="Arial"/>
          <w:i/>
          <w:iCs/>
          <w:szCs w:val="22"/>
          <w:lang w:val="en-GB"/>
        </w:rPr>
        <w:t xml:space="preserve"> or other affiliate(s)) shall not be included.</w:t>
      </w:r>
      <w:r w:rsidRPr="000E06E0">
        <w:rPr>
          <w:rFonts w:cs="Arial"/>
          <w:szCs w:val="22"/>
          <w:lang w:val="en-GB"/>
        </w:rPr>
        <w:t>]</w:t>
      </w:r>
    </w:p>
    <w:p w14:paraId="4210A233" w14:textId="1AE07B49" w:rsidR="00217C5D" w:rsidRPr="000E06E0" w:rsidRDefault="00217C5D" w:rsidP="00217C5D">
      <w:pPr>
        <w:suppressAutoHyphens/>
        <w:ind w:left="660" w:hangingChars="300" w:hanging="660"/>
        <w:jc w:val="both"/>
        <w:rPr>
          <w:rFonts w:cs="Arial"/>
          <w:i/>
          <w:iCs/>
          <w:szCs w:val="22"/>
          <w:lang w:val="en-GB"/>
        </w:rPr>
      </w:pPr>
      <w:r w:rsidRPr="000E06E0">
        <w:rPr>
          <w:rFonts w:cs="Arial"/>
          <w:i/>
          <w:iCs/>
          <w:szCs w:val="22"/>
          <w:lang w:val="en-GB"/>
        </w:rPr>
        <w:t xml:space="preserve">Note 2: The following information shall be provided </w:t>
      </w:r>
      <w:r w:rsidRPr="000E06E0">
        <w:rPr>
          <w:rFonts w:cs="Arial" w:hint="eastAsia"/>
          <w:i/>
          <w:iCs/>
          <w:szCs w:val="22"/>
          <w:lang w:val="en-GB"/>
        </w:rPr>
        <w:t>f</w:t>
      </w:r>
      <w:r w:rsidRPr="000E06E0">
        <w:rPr>
          <w:rFonts w:cs="Arial"/>
          <w:i/>
          <w:iCs/>
          <w:szCs w:val="22"/>
          <w:lang w:val="en-GB"/>
        </w:rPr>
        <w:t xml:space="preserve">or each of the </w:t>
      </w:r>
      <w:r w:rsidRPr="000E06E0">
        <w:rPr>
          <w:rFonts w:cs="Arial" w:hint="eastAsia"/>
          <w:i/>
          <w:iCs/>
          <w:szCs w:val="22"/>
          <w:lang w:val="en-GB"/>
        </w:rPr>
        <w:t>assignments</w:t>
      </w:r>
      <w:r w:rsidRPr="000E06E0">
        <w:rPr>
          <w:rFonts w:cs="Arial"/>
          <w:i/>
          <w:iCs/>
          <w:szCs w:val="22"/>
          <w:lang w:val="en-GB"/>
        </w:rPr>
        <w:t xml:space="preserve"> in the MS-EXCEL format as well</w:t>
      </w:r>
      <w:r w:rsidR="007A4887" w:rsidRPr="000E06E0">
        <w:rPr>
          <w:rFonts w:cs="Arial"/>
          <w:i/>
          <w:iCs/>
          <w:szCs w:val="22"/>
          <w:lang w:val="en-GB"/>
        </w:rPr>
        <w:t>.</w:t>
      </w:r>
      <w:r w:rsidRPr="000E06E0">
        <w:rPr>
          <w:rFonts w:cs="Arial"/>
          <w:i/>
          <w:iCs/>
          <w:szCs w:val="22"/>
          <w:lang w:val="en-GB"/>
        </w:rPr>
        <w:t>]</w:t>
      </w:r>
    </w:p>
    <w:p w14:paraId="77FA0210" w14:textId="77777777" w:rsidR="00217C5D" w:rsidRPr="000E06E0" w:rsidRDefault="00217C5D" w:rsidP="00217C5D">
      <w:pPr>
        <w:suppressAutoHyphens/>
        <w:ind w:left="660" w:hangingChars="300" w:hanging="660"/>
        <w:jc w:val="both"/>
        <w:rPr>
          <w:rFonts w:cs="Arial"/>
          <w:i/>
          <w:iCs/>
          <w:szCs w:val="22"/>
          <w:lang w:val="en-GB"/>
        </w:rPr>
      </w:pPr>
    </w:p>
    <w:p w14:paraId="132B4A95" w14:textId="77777777" w:rsidR="00217C5D" w:rsidRPr="000E06E0" w:rsidRDefault="00217C5D" w:rsidP="00217C5D">
      <w:pPr>
        <w:spacing w:line="200" w:lineRule="atLeast"/>
        <w:jc w:val="both"/>
        <w:rPr>
          <w:i/>
          <w:szCs w:val="22"/>
          <w:lang w:val="en-GB" w:eastAsia="ja-JP"/>
        </w:rPr>
      </w:pPr>
    </w:p>
    <w:tbl>
      <w:tblPr>
        <w:tblW w:w="9000" w:type="dxa"/>
        <w:tblInd w:w="115" w:type="dxa"/>
        <w:tblBorders>
          <w:top w:val="single" w:sz="4" w:space="0" w:color="auto"/>
          <w:left w:val="single" w:sz="4" w:space="0" w:color="auto"/>
          <w:bottom w:val="single" w:sz="4" w:space="0" w:color="auto"/>
          <w:right w:val="single" w:sz="4" w:space="0" w:color="auto"/>
        </w:tblBorders>
        <w:tblLayout w:type="fixed"/>
        <w:tblCellMar>
          <w:left w:w="72" w:type="dxa"/>
          <w:right w:w="0" w:type="dxa"/>
        </w:tblCellMar>
        <w:tblLook w:val="0000" w:firstRow="0" w:lastRow="0" w:firstColumn="0" w:lastColumn="0" w:noHBand="0" w:noVBand="0"/>
      </w:tblPr>
      <w:tblGrid>
        <w:gridCol w:w="9000"/>
      </w:tblGrid>
      <w:tr w:rsidR="00217C5D" w:rsidRPr="000E06E0" w14:paraId="64A038CB" w14:textId="77777777" w:rsidTr="004D6A09">
        <w:trPr>
          <w:trHeight w:val="285"/>
        </w:trPr>
        <w:tc>
          <w:tcPr>
            <w:tcW w:w="9000" w:type="dxa"/>
            <w:tcMar>
              <w:top w:w="28" w:type="dxa"/>
              <w:right w:w="28" w:type="dxa"/>
            </w:tcMar>
          </w:tcPr>
          <w:p w14:paraId="7ED8F79D" w14:textId="589E5848" w:rsidR="00217C5D" w:rsidRPr="000E06E0" w:rsidRDefault="00217C5D" w:rsidP="004D6A09">
            <w:pPr>
              <w:rPr>
                <w:b/>
                <w:bCs/>
                <w:szCs w:val="22"/>
                <w:lang w:val="en-GB"/>
              </w:rPr>
            </w:pPr>
            <w:bookmarkStart w:id="3" w:name="_Hlk9928542"/>
            <w:r w:rsidRPr="000E06E0">
              <w:rPr>
                <w:b/>
                <w:bCs/>
                <w:szCs w:val="22"/>
                <w:lang w:val="en-GB"/>
              </w:rPr>
              <w:t xml:space="preserve">Serial Number [  </w:t>
            </w:r>
            <w:proofErr w:type="gramStart"/>
            <w:r w:rsidRPr="000E06E0">
              <w:rPr>
                <w:b/>
                <w:bCs/>
                <w:szCs w:val="22"/>
                <w:lang w:val="en-GB"/>
              </w:rPr>
              <w:t xml:space="preserve">  ]</w:t>
            </w:r>
            <w:proofErr w:type="gramEnd"/>
          </w:p>
        </w:tc>
      </w:tr>
      <w:tr w:rsidR="008B0D7C" w:rsidRPr="000E06E0" w14:paraId="102D49FA" w14:textId="77777777" w:rsidTr="004D6A09">
        <w:trPr>
          <w:trHeight w:val="285"/>
        </w:trPr>
        <w:tc>
          <w:tcPr>
            <w:tcW w:w="9000" w:type="dxa"/>
            <w:tcMar>
              <w:top w:w="28" w:type="dxa"/>
              <w:right w:w="28" w:type="dxa"/>
            </w:tcMar>
          </w:tcPr>
          <w:p w14:paraId="419BC6FA" w14:textId="03DBBF15" w:rsidR="008B0D7C" w:rsidRPr="008B0D7C" w:rsidRDefault="008B0D7C" w:rsidP="004D6A09">
            <w:pPr>
              <w:rPr>
                <w:szCs w:val="22"/>
                <w:lang w:val="en-GB" w:eastAsia="ja-JP"/>
              </w:rPr>
            </w:pPr>
            <w:r w:rsidRPr="008B0D7C">
              <w:rPr>
                <w:rFonts w:hint="eastAsia"/>
                <w:szCs w:val="22"/>
                <w:lang w:val="en-GB" w:eastAsia="ja-JP"/>
              </w:rPr>
              <w:t>Name of Company:</w:t>
            </w:r>
          </w:p>
        </w:tc>
      </w:tr>
      <w:tr w:rsidR="00217C5D" w:rsidRPr="000E06E0" w14:paraId="7E6D5969" w14:textId="77777777" w:rsidTr="004D6A09">
        <w:trPr>
          <w:trHeight w:val="257"/>
        </w:trPr>
        <w:tc>
          <w:tcPr>
            <w:tcW w:w="9000" w:type="dxa"/>
            <w:tcMar>
              <w:top w:w="28" w:type="dxa"/>
              <w:right w:w="28" w:type="dxa"/>
            </w:tcMar>
          </w:tcPr>
          <w:p w14:paraId="71AFC033" w14:textId="77777777" w:rsidR="00217C5D" w:rsidRPr="000E06E0" w:rsidRDefault="00217C5D" w:rsidP="004D6A09">
            <w:pPr>
              <w:rPr>
                <w:szCs w:val="22"/>
                <w:lang w:val="en-GB"/>
              </w:rPr>
            </w:pPr>
            <w:r w:rsidRPr="000E06E0">
              <w:rPr>
                <w:szCs w:val="22"/>
                <w:lang w:eastAsia="ja-JP"/>
              </w:rPr>
              <w:t xml:space="preserve">Name of Assignment: </w:t>
            </w:r>
            <w:proofErr w:type="spellStart"/>
            <w:r w:rsidRPr="000E06E0">
              <w:rPr>
                <w:szCs w:val="22"/>
                <w:lang w:eastAsia="ja-JP"/>
              </w:rPr>
              <w:t>xxxx</w:t>
            </w:r>
            <w:proofErr w:type="spellEnd"/>
          </w:p>
        </w:tc>
      </w:tr>
      <w:tr w:rsidR="00217C5D" w:rsidRPr="000E06E0" w14:paraId="20133D49" w14:textId="77777777" w:rsidTr="004D6A09">
        <w:trPr>
          <w:trHeight w:val="105"/>
        </w:trPr>
        <w:tc>
          <w:tcPr>
            <w:tcW w:w="9000" w:type="dxa"/>
            <w:tcMar>
              <w:top w:w="28" w:type="dxa"/>
              <w:right w:w="28" w:type="dxa"/>
            </w:tcMar>
          </w:tcPr>
          <w:p w14:paraId="440C1F22" w14:textId="77777777"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Country &amp; Location within country</w:t>
            </w:r>
          </w:p>
        </w:tc>
      </w:tr>
      <w:tr w:rsidR="00217C5D" w:rsidRPr="000E06E0" w14:paraId="5D722989" w14:textId="77777777" w:rsidTr="004D6A09">
        <w:trPr>
          <w:trHeight w:val="153"/>
        </w:trPr>
        <w:tc>
          <w:tcPr>
            <w:tcW w:w="9000" w:type="dxa"/>
            <w:tcMar>
              <w:top w:w="28" w:type="dxa"/>
              <w:right w:w="28" w:type="dxa"/>
            </w:tcMar>
          </w:tcPr>
          <w:p w14:paraId="1D22DC82" w14:textId="77777777"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Name of Client &amp; Address</w:t>
            </w:r>
          </w:p>
        </w:tc>
      </w:tr>
      <w:tr w:rsidR="00217C5D" w:rsidRPr="000E06E0" w14:paraId="2CE44E8E" w14:textId="77777777" w:rsidTr="004D6A09">
        <w:trPr>
          <w:trHeight w:val="187"/>
        </w:trPr>
        <w:tc>
          <w:tcPr>
            <w:tcW w:w="9000" w:type="dxa"/>
            <w:tcMar>
              <w:top w:w="28" w:type="dxa"/>
              <w:right w:w="28" w:type="dxa"/>
            </w:tcMar>
          </w:tcPr>
          <w:p w14:paraId="7FB06374" w14:textId="77777777" w:rsidR="00217C5D" w:rsidRPr="00ED56C8"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ED56C8">
              <w:rPr>
                <w:rFonts w:ascii="Times New Roman" w:hAnsi="Times New Roman"/>
                <w:lang w:val="en-GB"/>
              </w:rPr>
              <w:t>Approx. value of the contract (in current JPY, US$, etc.)</w:t>
            </w:r>
          </w:p>
        </w:tc>
      </w:tr>
      <w:tr w:rsidR="00217C5D" w:rsidRPr="000E06E0" w14:paraId="0423FA96" w14:textId="77777777" w:rsidTr="004D6A09">
        <w:trPr>
          <w:trHeight w:val="221"/>
        </w:trPr>
        <w:tc>
          <w:tcPr>
            <w:tcW w:w="9000" w:type="dxa"/>
            <w:tcMar>
              <w:top w:w="28" w:type="dxa"/>
              <w:right w:w="28" w:type="dxa"/>
            </w:tcMar>
          </w:tcPr>
          <w:p w14:paraId="4DA66957" w14:textId="77777777" w:rsidR="00217C5D" w:rsidRPr="00ED56C8"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ED56C8">
              <w:rPr>
                <w:rFonts w:ascii="Times New Roman" w:hAnsi="Times New Roman"/>
                <w:lang w:val="en-GB"/>
              </w:rPr>
              <w:t>Approx. value of the services provided by your firm under the contract (in current JPY, US$, etc.)</w:t>
            </w:r>
          </w:p>
        </w:tc>
      </w:tr>
      <w:tr w:rsidR="00217C5D" w:rsidRPr="000E06E0" w14:paraId="0686D29D" w14:textId="77777777" w:rsidTr="004D6A09">
        <w:trPr>
          <w:trHeight w:val="128"/>
        </w:trPr>
        <w:tc>
          <w:tcPr>
            <w:tcW w:w="9000" w:type="dxa"/>
            <w:tcMar>
              <w:top w:w="28" w:type="dxa"/>
              <w:right w:w="28" w:type="dxa"/>
            </w:tcMar>
          </w:tcPr>
          <w:p w14:paraId="73510702" w14:textId="77777777"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Start date (month/year)</w:t>
            </w:r>
          </w:p>
        </w:tc>
      </w:tr>
      <w:tr w:rsidR="00217C5D" w:rsidRPr="000E06E0" w14:paraId="2E296E81" w14:textId="77777777" w:rsidTr="004D6A09">
        <w:trPr>
          <w:trHeight w:val="147"/>
        </w:trPr>
        <w:tc>
          <w:tcPr>
            <w:tcW w:w="9000" w:type="dxa"/>
            <w:tcMar>
              <w:top w:w="28" w:type="dxa"/>
              <w:right w:w="28" w:type="dxa"/>
            </w:tcMar>
          </w:tcPr>
          <w:p w14:paraId="7D4A8050" w14:textId="77777777" w:rsidR="00217C5D" w:rsidRPr="000E06E0" w:rsidRDefault="00217C5D" w:rsidP="00217C5D">
            <w:pPr>
              <w:pStyle w:val="ListParagraph"/>
              <w:widowControl w:val="0"/>
              <w:numPr>
                <w:ilvl w:val="0"/>
                <w:numId w:val="7"/>
              </w:numPr>
              <w:adjustRightInd w:val="0"/>
              <w:spacing w:after="120" w:line="240" w:lineRule="auto"/>
              <w:ind w:left="477" w:rightChars="-2024" w:right="-4453"/>
              <w:contextualSpacing w:val="0"/>
              <w:textAlignment w:val="baseline"/>
              <w:rPr>
                <w:rFonts w:ascii="Times New Roman" w:hAnsi="Times New Roman"/>
                <w:lang w:val="en-GB"/>
              </w:rPr>
            </w:pPr>
            <w:r w:rsidRPr="000E06E0">
              <w:rPr>
                <w:rFonts w:ascii="Times New Roman" w:hAnsi="Times New Roman"/>
                <w:lang w:val="en-GB"/>
              </w:rPr>
              <w:t>Completion date (month/year)</w:t>
            </w:r>
          </w:p>
        </w:tc>
      </w:tr>
      <w:tr w:rsidR="00217C5D" w:rsidRPr="000E06E0" w14:paraId="23755E8C" w14:textId="77777777" w:rsidTr="004D6A09">
        <w:trPr>
          <w:trHeight w:val="181"/>
        </w:trPr>
        <w:tc>
          <w:tcPr>
            <w:tcW w:w="9000" w:type="dxa"/>
            <w:tcMar>
              <w:top w:w="28" w:type="dxa"/>
              <w:right w:w="28" w:type="dxa"/>
            </w:tcMar>
          </w:tcPr>
          <w:p w14:paraId="06812501" w14:textId="77777777"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Duration of assignment (months)</w:t>
            </w:r>
          </w:p>
        </w:tc>
      </w:tr>
      <w:tr w:rsidR="00217C5D" w:rsidRPr="000E06E0" w14:paraId="18ECD3EE" w14:textId="77777777" w:rsidTr="004D6A09">
        <w:trPr>
          <w:trHeight w:val="371"/>
        </w:trPr>
        <w:tc>
          <w:tcPr>
            <w:tcW w:w="9000" w:type="dxa"/>
            <w:tcMar>
              <w:top w:w="28" w:type="dxa"/>
              <w:right w:w="28" w:type="dxa"/>
            </w:tcMar>
          </w:tcPr>
          <w:p w14:paraId="68B8E9C3" w14:textId="3A703F14"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 xml:space="preserve">Total </w:t>
            </w:r>
            <w:r w:rsidR="002C00D1" w:rsidRPr="000E06E0">
              <w:rPr>
                <w:rFonts w:ascii="Times New Roman" w:hAnsi="Times New Roman"/>
                <w:lang w:val="en-GB"/>
              </w:rPr>
              <w:t>N</w:t>
            </w:r>
            <w:r w:rsidR="002C00D1">
              <w:rPr>
                <w:rFonts w:ascii="Times New Roman" w:hAnsi="Times New Roman"/>
                <w:u w:val="single"/>
                <w:lang w:val="en-GB"/>
              </w:rPr>
              <w:t>o</w:t>
            </w:r>
            <w:r w:rsidRPr="000E06E0">
              <w:rPr>
                <w:rFonts w:ascii="Times New Roman" w:hAnsi="Times New Roman"/>
                <w:lang w:val="en-GB"/>
              </w:rPr>
              <w:t xml:space="preserve"> of man-months of the assignment (both international and national consultants) of the assignment</w:t>
            </w:r>
          </w:p>
        </w:tc>
      </w:tr>
      <w:tr w:rsidR="00217C5D" w:rsidRPr="000E06E0" w14:paraId="01D02B46" w14:textId="77777777" w:rsidTr="004D6A09">
        <w:trPr>
          <w:trHeight w:val="167"/>
        </w:trPr>
        <w:tc>
          <w:tcPr>
            <w:tcW w:w="9000" w:type="dxa"/>
            <w:tcMar>
              <w:top w:w="28" w:type="dxa"/>
              <w:right w:w="28" w:type="dxa"/>
            </w:tcMar>
          </w:tcPr>
          <w:p w14:paraId="508B0F20" w14:textId="7F30A3E6" w:rsidR="00217C5D" w:rsidRPr="000E06E0" w:rsidRDefault="00217C5D" w:rsidP="00217C5D">
            <w:pPr>
              <w:pStyle w:val="ListParagraph"/>
              <w:widowControl w:val="0"/>
              <w:numPr>
                <w:ilvl w:val="0"/>
                <w:numId w:val="7"/>
              </w:numPr>
              <w:adjustRightInd w:val="0"/>
              <w:spacing w:after="120" w:line="240" w:lineRule="auto"/>
              <w:ind w:left="477"/>
              <w:contextualSpacing w:val="0"/>
              <w:textAlignment w:val="baseline"/>
              <w:rPr>
                <w:rFonts w:ascii="Times New Roman" w:hAnsi="Times New Roman"/>
                <w:lang w:val="en-GB"/>
              </w:rPr>
            </w:pPr>
            <w:r w:rsidRPr="000E06E0">
              <w:rPr>
                <w:rFonts w:ascii="Times New Roman" w:hAnsi="Times New Roman"/>
                <w:lang w:val="en-GB"/>
              </w:rPr>
              <w:t xml:space="preserve">Out of Item (8) above, </w:t>
            </w:r>
            <w:proofErr w:type="gramStart"/>
            <w:r w:rsidRPr="000E06E0">
              <w:rPr>
                <w:rFonts w:ascii="Times New Roman" w:hAnsi="Times New Roman"/>
                <w:lang w:val="en-GB"/>
              </w:rPr>
              <w:t>N</w:t>
            </w:r>
            <w:r w:rsidR="002C00D1">
              <w:rPr>
                <w:rFonts w:ascii="Times New Roman" w:hAnsi="Times New Roman"/>
                <w:u w:val="single"/>
                <w:lang w:val="en-GB"/>
              </w:rPr>
              <w:t>o</w:t>
            </w:r>
            <w:proofErr w:type="gramEnd"/>
            <w:r w:rsidRPr="000E06E0">
              <w:rPr>
                <w:rFonts w:ascii="Times New Roman" w:hAnsi="Times New Roman"/>
                <w:lang w:val="en-GB"/>
              </w:rPr>
              <w:t xml:space="preserve"> of man-months provided by your firm</w:t>
            </w:r>
            <w:r w:rsidR="002C00D1">
              <w:rPr>
                <w:rFonts w:ascii="Times New Roman" w:hAnsi="Times New Roman"/>
                <w:lang w:val="en-GB"/>
              </w:rPr>
              <w:t xml:space="preserve"> </w:t>
            </w:r>
          </w:p>
        </w:tc>
      </w:tr>
      <w:tr w:rsidR="00217C5D" w:rsidRPr="000E06E0" w14:paraId="171A6FDE" w14:textId="77777777" w:rsidTr="004D6A09">
        <w:trPr>
          <w:trHeight w:val="603"/>
        </w:trPr>
        <w:tc>
          <w:tcPr>
            <w:tcW w:w="9000" w:type="dxa"/>
            <w:tcMar>
              <w:top w:w="28" w:type="dxa"/>
              <w:right w:w="28" w:type="dxa"/>
            </w:tcMar>
          </w:tcPr>
          <w:p w14:paraId="2A18DE71" w14:textId="0A10AE82" w:rsidR="00217C5D" w:rsidRPr="000E06E0" w:rsidRDefault="002C00D1" w:rsidP="00217C5D">
            <w:pPr>
              <w:pStyle w:val="ListParagraph"/>
              <w:widowControl w:val="0"/>
              <w:numPr>
                <w:ilvl w:val="0"/>
                <w:numId w:val="7"/>
              </w:numPr>
              <w:adjustRightInd w:val="0"/>
              <w:spacing w:after="120" w:line="240" w:lineRule="auto"/>
              <w:ind w:left="589" w:hanging="502"/>
              <w:contextualSpacing w:val="0"/>
              <w:textAlignment w:val="baseline"/>
              <w:rPr>
                <w:rFonts w:ascii="Times New Roman" w:hAnsi="Times New Roman"/>
                <w:lang w:val="en-GB"/>
              </w:rPr>
            </w:pPr>
            <w:r w:rsidRPr="000E06E0">
              <w:rPr>
                <w:rFonts w:ascii="Times New Roman" w:hAnsi="Times New Roman"/>
                <w:lang w:val="en-GB"/>
              </w:rPr>
              <w:t>N</w:t>
            </w:r>
            <w:r>
              <w:rPr>
                <w:rFonts w:ascii="Times New Roman" w:hAnsi="Times New Roman"/>
                <w:u w:val="single"/>
                <w:lang w:val="en-GB"/>
              </w:rPr>
              <w:t>o</w:t>
            </w:r>
            <w:r w:rsidRPr="000E06E0">
              <w:rPr>
                <w:rFonts w:ascii="Times New Roman" w:hAnsi="Times New Roman"/>
                <w:lang w:val="en-GB"/>
              </w:rPr>
              <w:t xml:space="preserve"> </w:t>
            </w:r>
            <w:r w:rsidR="00217C5D" w:rsidRPr="000E06E0">
              <w:rPr>
                <w:rFonts w:ascii="Times New Roman" w:hAnsi="Times New Roman"/>
                <w:lang w:val="en-GB"/>
              </w:rPr>
              <w:t>of professional man-months (both international and national consultants) provided by the joint venture members or Sub-consultants</w:t>
            </w:r>
          </w:p>
        </w:tc>
      </w:tr>
      <w:tr w:rsidR="00217C5D" w:rsidRPr="000E06E0" w14:paraId="4A95CAC4" w14:textId="77777777" w:rsidTr="004D6A09">
        <w:trPr>
          <w:trHeight w:val="603"/>
        </w:trPr>
        <w:tc>
          <w:tcPr>
            <w:tcW w:w="9000" w:type="dxa"/>
            <w:tcMar>
              <w:top w:w="28" w:type="dxa"/>
              <w:right w:w="28" w:type="dxa"/>
            </w:tcMar>
          </w:tcPr>
          <w:p w14:paraId="6C4267D2" w14:textId="77777777" w:rsidR="00217C5D" w:rsidRPr="000E06E0" w:rsidRDefault="00217C5D" w:rsidP="00217C5D">
            <w:pPr>
              <w:pStyle w:val="ListParagraph"/>
              <w:widowControl w:val="0"/>
              <w:numPr>
                <w:ilvl w:val="0"/>
                <w:numId w:val="7"/>
              </w:numPr>
              <w:adjustRightInd w:val="0"/>
              <w:spacing w:after="120" w:line="240" w:lineRule="auto"/>
              <w:ind w:left="589" w:hanging="502"/>
              <w:contextualSpacing w:val="0"/>
              <w:textAlignment w:val="baseline"/>
              <w:rPr>
                <w:rFonts w:ascii="Times New Roman" w:hAnsi="Times New Roman"/>
                <w:lang w:val="en-GB"/>
              </w:rPr>
            </w:pPr>
            <w:r w:rsidRPr="000E06E0">
              <w:rPr>
                <w:rFonts w:ascii="Times New Roman" w:hAnsi="Times New Roman"/>
                <w:lang w:val="en-GB"/>
              </w:rPr>
              <w:t>Funding Source</w:t>
            </w:r>
            <w:r w:rsidRPr="000E06E0">
              <w:rPr>
                <w:rFonts w:ascii="Times New Roman" w:hAnsi="Times New Roman"/>
                <w:lang w:val="en-GB"/>
              </w:rPr>
              <w:br/>
              <w:t>(e.g., Japanese ODA Loan, Japanese Grant Aid, IBRD Loan, Feasibility Study of JICA, etc.)</w:t>
            </w:r>
          </w:p>
        </w:tc>
      </w:tr>
      <w:tr w:rsidR="00217C5D" w:rsidRPr="000E06E0" w14:paraId="18B890C2" w14:textId="77777777" w:rsidTr="004D6A09">
        <w:trPr>
          <w:trHeight w:val="603"/>
        </w:trPr>
        <w:tc>
          <w:tcPr>
            <w:tcW w:w="9000" w:type="dxa"/>
            <w:tcMar>
              <w:top w:w="28" w:type="dxa"/>
              <w:right w:w="28" w:type="dxa"/>
            </w:tcMar>
          </w:tcPr>
          <w:p w14:paraId="6F909532" w14:textId="77777777" w:rsidR="00217C5D" w:rsidRPr="000E06E0" w:rsidRDefault="00217C5D" w:rsidP="00217C5D">
            <w:pPr>
              <w:pStyle w:val="ListParagraph"/>
              <w:widowControl w:val="0"/>
              <w:numPr>
                <w:ilvl w:val="0"/>
                <w:numId w:val="7"/>
              </w:numPr>
              <w:adjustRightInd w:val="0"/>
              <w:spacing w:after="120" w:line="240" w:lineRule="auto"/>
              <w:ind w:left="589" w:hanging="502"/>
              <w:contextualSpacing w:val="0"/>
              <w:textAlignment w:val="baseline"/>
              <w:rPr>
                <w:rFonts w:ascii="Times New Roman" w:hAnsi="Times New Roman"/>
                <w:lang w:val="en-GB"/>
              </w:rPr>
            </w:pPr>
            <w:r w:rsidRPr="000E06E0">
              <w:rPr>
                <w:rFonts w:ascii="Times New Roman" w:hAnsi="Times New Roman"/>
                <w:lang w:val="en-GB"/>
              </w:rPr>
              <w:t>Contractual liability of your firm</w:t>
            </w:r>
            <w:r w:rsidRPr="000E06E0">
              <w:rPr>
                <w:rFonts w:ascii="Times New Roman" w:hAnsi="Times New Roman"/>
                <w:lang w:val="en-GB"/>
              </w:rPr>
              <w:br/>
              <w:t>(e.g., Sole consultant, Lead partner of JV, Partner of JV, Sub-consultant, etc.)</w:t>
            </w:r>
          </w:p>
        </w:tc>
      </w:tr>
      <w:tr w:rsidR="00217C5D" w:rsidRPr="000E06E0" w14:paraId="49F16B00" w14:textId="77777777" w:rsidTr="004D6A09">
        <w:trPr>
          <w:trHeight w:val="322"/>
        </w:trPr>
        <w:tc>
          <w:tcPr>
            <w:tcW w:w="9000" w:type="dxa"/>
            <w:tcMar>
              <w:top w:w="28" w:type="dxa"/>
              <w:right w:w="28" w:type="dxa"/>
            </w:tcMar>
          </w:tcPr>
          <w:p w14:paraId="7B962409" w14:textId="77777777" w:rsidR="00217C5D" w:rsidRPr="000E06E0" w:rsidRDefault="00217C5D" w:rsidP="00217C5D">
            <w:pPr>
              <w:pStyle w:val="ListParagraph"/>
              <w:widowControl w:val="0"/>
              <w:numPr>
                <w:ilvl w:val="0"/>
                <w:numId w:val="7"/>
              </w:numPr>
              <w:adjustRightInd w:val="0"/>
              <w:spacing w:after="120" w:line="240" w:lineRule="auto"/>
              <w:ind w:left="589" w:hanging="502"/>
              <w:contextualSpacing w:val="0"/>
              <w:textAlignment w:val="baseline"/>
              <w:rPr>
                <w:rFonts w:ascii="Times New Roman" w:hAnsi="Times New Roman"/>
                <w:lang w:val="en-GB"/>
              </w:rPr>
            </w:pPr>
            <w:r w:rsidRPr="000E06E0">
              <w:rPr>
                <w:rFonts w:ascii="Times New Roman" w:hAnsi="Times New Roman"/>
                <w:lang w:val="en-GB"/>
              </w:rPr>
              <w:t>Name of joint venture member or Sub-</w:t>
            </w:r>
            <w:proofErr w:type="gramStart"/>
            <w:r w:rsidRPr="000E06E0">
              <w:rPr>
                <w:rFonts w:ascii="Times New Roman" w:hAnsi="Times New Roman"/>
                <w:lang w:val="en-GB"/>
              </w:rPr>
              <w:t>consultants, if</w:t>
            </w:r>
            <w:proofErr w:type="gramEnd"/>
            <w:r w:rsidRPr="000E06E0">
              <w:rPr>
                <w:rFonts w:ascii="Times New Roman" w:hAnsi="Times New Roman"/>
                <w:lang w:val="en-GB"/>
              </w:rPr>
              <w:t xml:space="preserve"> any</w:t>
            </w:r>
          </w:p>
        </w:tc>
      </w:tr>
      <w:bookmarkEnd w:id="3"/>
    </w:tbl>
    <w:p w14:paraId="4DA2B10C" w14:textId="77777777" w:rsidR="00217C5D" w:rsidRPr="000E06E0" w:rsidRDefault="00217C5D" w:rsidP="00217C5D">
      <w:pPr>
        <w:spacing w:line="200" w:lineRule="atLeast"/>
        <w:jc w:val="both"/>
        <w:rPr>
          <w:szCs w:val="22"/>
          <w:lang w:eastAsia="ja-JP"/>
        </w:rPr>
      </w:pPr>
    </w:p>
    <w:p w14:paraId="756EEF39" w14:textId="77777777" w:rsidR="00217C5D" w:rsidRPr="000E06E0" w:rsidRDefault="00217C5D" w:rsidP="00217C5D">
      <w:pPr>
        <w:tabs>
          <w:tab w:val="left" w:pos="5760"/>
        </w:tabs>
        <w:spacing w:line="40" w:lineRule="exact"/>
        <w:jc w:val="center"/>
        <w:rPr>
          <w:szCs w:val="22"/>
          <w:lang w:val="en-GB"/>
        </w:rPr>
      </w:pPr>
    </w:p>
    <w:p w14:paraId="5E5D859E" w14:textId="77777777" w:rsidR="008B0D7C" w:rsidRDefault="008B0D7C" w:rsidP="008B0D7C">
      <w:pPr>
        <w:tabs>
          <w:tab w:val="left" w:pos="8820"/>
        </w:tabs>
        <w:spacing w:beforeLines="50" w:before="120"/>
        <w:jc w:val="both"/>
        <w:rPr>
          <w:szCs w:val="22"/>
          <w:u w:val="single"/>
          <w:lang w:val="en-GB"/>
        </w:rPr>
      </w:pPr>
    </w:p>
    <w:p w14:paraId="5EE126E1" w14:textId="395D68B9" w:rsidR="008B0D7C" w:rsidRPr="000E06E0" w:rsidRDefault="008B0D7C" w:rsidP="008B0D7C">
      <w:pPr>
        <w:tabs>
          <w:tab w:val="left" w:pos="8820"/>
        </w:tabs>
        <w:spacing w:beforeLines="50" w:before="120"/>
        <w:jc w:val="both"/>
        <w:rPr>
          <w:rFonts w:ascii="Times New Roman" w:hAnsi="Times New Roman"/>
          <w:spacing w:val="-2"/>
          <w:szCs w:val="22"/>
        </w:rPr>
        <w:sectPr w:rsidR="008B0D7C" w:rsidRPr="000E06E0" w:rsidSect="007A4887">
          <w:endnotePr>
            <w:numFmt w:val="decimal"/>
          </w:endnotePr>
          <w:pgSz w:w="12240" w:h="15840" w:code="1"/>
          <w:pgMar w:top="1440" w:right="1797" w:bottom="1440" w:left="1797" w:header="720" w:footer="720" w:gutter="0"/>
          <w:cols w:space="720"/>
          <w:noEndnote/>
          <w:docGrid w:linePitch="299"/>
        </w:sectPr>
      </w:pPr>
    </w:p>
    <w:p w14:paraId="12EB22D5" w14:textId="1B569DFB" w:rsidR="009830E4" w:rsidRPr="008B0D7C" w:rsidRDefault="008B0D7C" w:rsidP="008B0D7C">
      <w:pPr>
        <w:suppressAutoHyphens/>
        <w:jc w:val="center"/>
        <w:rPr>
          <w:rFonts w:ascii="Times New Roman" w:hAnsi="Times New Roman"/>
          <w:b/>
          <w:sz w:val="30"/>
        </w:rPr>
      </w:pPr>
      <w:r w:rsidRPr="008B0D7C">
        <w:rPr>
          <w:rFonts w:ascii="Times New Roman" w:hAnsi="Times New Roman"/>
          <w:b/>
          <w:sz w:val="30"/>
        </w:rPr>
        <w:lastRenderedPageBreak/>
        <w:t xml:space="preserve">Form </w:t>
      </w:r>
      <w:r w:rsidR="00E340DB">
        <w:rPr>
          <w:rFonts w:ascii="Times New Roman" w:hAnsi="Times New Roman"/>
          <w:b/>
          <w:sz w:val="30"/>
          <w:lang w:eastAsia="ja-JP"/>
        </w:rPr>
        <w:t>5</w:t>
      </w:r>
      <w:r>
        <w:rPr>
          <w:rFonts w:ascii="Times New Roman" w:hAnsi="Times New Roman" w:hint="eastAsia"/>
          <w:b/>
          <w:sz w:val="30"/>
          <w:lang w:eastAsia="ja-JP"/>
        </w:rPr>
        <w:t>b</w:t>
      </w:r>
      <w:r w:rsidRPr="008B0D7C">
        <w:rPr>
          <w:rFonts w:ascii="Times New Roman" w:hAnsi="Times New Roman" w:hint="eastAsia"/>
          <w:b/>
          <w:sz w:val="30"/>
        </w:rPr>
        <w:t xml:space="preserve"> </w:t>
      </w:r>
      <w:r w:rsidRPr="008B0D7C">
        <w:rPr>
          <w:rFonts w:ascii="Times New Roman" w:hAnsi="Times New Roman"/>
          <w:b/>
          <w:sz w:val="30"/>
        </w:rPr>
        <w:t>–Company’s Experience</w:t>
      </w:r>
    </w:p>
    <w:p w14:paraId="538582CC" w14:textId="77777777" w:rsidR="007A4887" w:rsidRPr="000E06E0" w:rsidRDefault="007A4887" w:rsidP="00217C5D">
      <w:pPr>
        <w:suppressAutoHyphens/>
        <w:jc w:val="both"/>
        <w:rPr>
          <w:noProof/>
          <w:szCs w:val="22"/>
        </w:rPr>
      </w:pPr>
    </w:p>
    <w:p w14:paraId="0612B840" w14:textId="6BEB943F" w:rsidR="007A4887" w:rsidRPr="003B53EF" w:rsidRDefault="007D3784" w:rsidP="00217C5D">
      <w:pPr>
        <w:suppressAutoHyphens/>
        <w:jc w:val="both"/>
        <w:rPr>
          <w:rFonts w:ascii="Times New Roman" w:hAnsi="Times New Roman"/>
          <w:spacing w:val="-2"/>
        </w:rPr>
      </w:pPr>
      <w:r w:rsidRPr="007D3784">
        <w:rPr>
          <w:noProof/>
        </w:rPr>
        <w:drawing>
          <wp:inline distT="0" distB="0" distL="0" distR="0" wp14:anchorId="6F107862" wp14:editId="3C1425F0">
            <wp:extent cx="8229600" cy="4977517"/>
            <wp:effectExtent l="0" t="0" r="0" b="0"/>
            <wp:docPr id="2968235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3930" cy="4980136"/>
                    </a:xfrm>
                    <a:prstGeom prst="rect">
                      <a:avLst/>
                    </a:prstGeom>
                    <a:noFill/>
                    <a:ln>
                      <a:noFill/>
                    </a:ln>
                  </pic:spPr>
                </pic:pic>
              </a:graphicData>
            </a:graphic>
          </wp:inline>
        </w:drawing>
      </w:r>
    </w:p>
    <w:sectPr w:rsidR="007A4887" w:rsidRPr="003B53EF" w:rsidSect="007A4887">
      <w:endnotePr>
        <w:numFmt w:val="decimal"/>
      </w:endnotePr>
      <w:pgSz w:w="15840" w:h="12240" w:orient="landscape" w:code="1"/>
      <w:pgMar w:top="1560" w:right="1440" w:bottom="1418"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7000" w14:textId="77777777" w:rsidR="001A4F9C" w:rsidRDefault="001A4F9C">
      <w:r>
        <w:separator/>
      </w:r>
    </w:p>
  </w:endnote>
  <w:endnote w:type="continuationSeparator" w:id="0">
    <w:p w14:paraId="18C63BB7" w14:textId="77777777" w:rsidR="001A4F9C" w:rsidRDefault="001A4F9C">
      <w:r>
        <w:rPr>
          <w:sz w:val="24"/>
        </w:rPr>
        <w:t xml:space="preserve"> </w:t>
      </w:r>
    </w:p>
  </w:endnote>
  <w:endnote w:type="continuationNotice" w:id="1">
    <w:p w14:paraId="4121ACB3" w14:textId="77777777" w:rsidR="001A4F9C" w:rsidRDefault="001A4F9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325095"/>
      <w:docPartObj>
        <w:docPartGallery w:val="Page Numbers (Bottom of Page)"/>
        <w:docPartUnique/>
      </w:docPartObj>
    </w:sdtPr>
    <w:sdtContent>
      <w:p w14:paraId="56CBB2CF" w14:textId="54D86623" w:rsidR="00C553E4" w:rsidRDefault="00C553E4">
        <w:pPr>
          <w:pStyle w:val="Footer"/>
          <w:jc w:val="center"/>
        </w:pPr>
        <w:r>
          <w:fldChar w:fldCharType="begin"/>
        </w:r>
        <w:r>
          <w:instrText>PAGE   \* MERGEFORMAT</w:instrText>
        </w:r>
        <w:r>
          <w:fldChar w:fldCharType="separate"/>
        </w:r>
        <w:r w:rsidR="008369F2" w:rsidRPr="008369F2">
          <w:rPr>
            <w:noProof/>
            <w:lang w:val="ja-JP" w:eastAsia="ja-JP"/>
          </w:rPr>
          <w:t>2</w:t>
        </w:r>
        <w:r>
          <w:fldChar w:fldCharType="end"/>
        </w:r>
      </w:p>
    </w:sdtContent>
  </w:sdt>
  <w:p w14:paraId="3715EED4" w14:textId="77777777" w:rsidR="00C553E4" w:rsidRDefault="00C5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826257"/>
      <w:docPartObj>
        <w:docPartGallery w:val="Page Numbers (Bottom of Page)"/>
        <w:docPartUnique/>
      </w:docPartObj>
    </w:sdtPr>
    <w:sdtEndPr>
      <w:rPr>
        <w:rFonts w:ascii="Times New Roman" w:hAnsi="Times New Roman"/>
        <w:sz w:val="16"/>
        <w:szCs w:val="16"/>
      </w:rPr>
    </w:sdtEndPr>
    <w:sdtContent>
      <w:p w14:paraId="45C9EFC1" w14:textId="68D3ED23" w:rsidR="008369F2" w:rsidRPr="00ED56C8" w:rsidRDefault="008369F2">
        <w:pPr>
          <w:pStyle w:val="Footer"/>
          <w:jc w:val="center"/>
          <w:rPr>
            <w:rFonts w:ascii="Times New Roman" w:hAnsi="Times New Roman"/>
            <w:sz w:val="16"/>
            <w:szCs w:val="16"/>
          </w:rPr>
        </w:pPr>
        <w:r w:rsidRPr="00ED56C8">
          <w:rPr>
            <w:rFonts w:ascii="Times New Roman" w:hAnsi="Times New Roman"/>
            <w:sz w:val="16"/>
            <w:szCs w:val="16"/>
          </w:rPr>
          <w:fldChar w:fldCharType="begin"/>
        </w:r>
        <w:r w:rsidRPr="00ED56C8">
          <w:rPr>
            <w:rFonts w:ascii="Times New Roman" w:hAnsi="Times New Roman"/>
            <w:sz w:val="16"/>
            <w:szCs w:val="16"/>
          </w:rPr>
          <w:instrText>PAGE   \* MERGEFORMAT</w:instrText>
        </w:r>
        <w:r w:rsidRPr="00ED56C8">
          <w:rPr>
            <w:rFonts w:ascii="Times New Roman" w:hAnsi="Times New Roman"/>
            <w:sz w:val="16"/>
            <w:szCs w:val="16"/>
          </w:rPr>
          <w:fldChar w:fldCharType="separate"/>
        </w:r>
        <w:r w:rsidR="00D87761" w:rsidRPr="00ED56C8">
          <w:rPr>
            <w:rFonts w:ascii="Times New Roman" w:hAnsi="Times New Roman"/>
            <w:noProof/>
            <w:sz w:val="16"/>
            <w:szCs w:val="16"/>
            <w:lang w:val="ja-JP" w:eastAsia="ja-JP"/>
          </w:rPr>
          <w:t>1</w:t>
        </w:r>
        <w:r w:rsidRPr="00ED56C8">
          <w:rPr>
            <w:rFonts w:ascii="Times New Roman" w:hAnsi="Times New Roman"/>
            <w:sz w:val="16"/>
            <w:szCs w:val="16"/>
          </w:rPr>
          <w:fldChar w:fldCharType="end"/>
        </w:r>
      </w:p>
    </w:sdtContent>
  </w:sdt>
  <w:p w14:paraId="28841E86" w14:textId="6585284B" w:rsidR="00C553E4" w:rsidRDefault="00C553E4" w:rsidP="0083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650B" w14:textId="77777777" w:rsidR="001A4F9C" w:rsidRDefault="001A4F9C">
      <w:r>
        <w:rPr>
          <w:sz w:val="24"/>
        </w:rPr>
        <w:separator/>
      </w:r>
    </w:p>
  </w:footnote>
  <w:footnote w:type="continuationSeparator" w:id="0">
    <w:p w14:paraId="388B4912" w14:textId="77777777" w:rsidR="001A4F9C" w:rsidRDefault="001A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DBA8" w14:textId="31B1A36F" w:rsidR="00710CEC" w:rsidRDefault="00710CEC" w:rsidP="00710CEC">
    <w:pPr>
      <w:pStyle w:val="Header"/>
      <w:wordWrap w:val="0"/>
      <w:jc w:val="right"/>
    </w:pPr>
  </w:p>
  <w:p w14:paraId="5814AFCB"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5FD3"/>
    <w:multiLevelType w:val="hybridMultilevel"/>
    <w:tmpl w:val="03D8B348"/>
    <w:lvl w:ilvl="0" w:tplc="BB8697EE">
      <w:start w:val="2"/>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 w15:restartNumberingAfterBreak="0">
    <w:nsid w:val="08752E75"/>
    <w:multiLevelType w:val="hybridMultilevel"/>
    <w:tmpl w:val="38CEC226"/>
    <w:lvl w:ilvl="0" w:tplc="CC3CD014">
      <w:start w:val="1"/>
      <w:numFmt w:val="decimal"/>
      <w:lvlText w:val="(%1)"/>
      <w:lvlJc w:val="left"/>
      <w:pPr>
        <w:ind w:left="1636" w:hanging="3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2" w15:restartNumberingAfterBreak="0">
    <w:nsid w:val="0A0B67B1"/>
    <w:multiLevelType w:val="hybridMultilevel"/>
    <w:tmpl w:val="D33AFFAE"/>
    <w:lvl w:ilvl="0" w:tplc="70C80526">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2655887"/>
    <w:multiLevelType w:val="hybridMultilevel"/>
    <w:tmpl w:val="5602F256"/>
    <w:lvl w:ilvl="0" w:tplc="66565EDA">
      <w:start w:val="4"/>
      <w:numFmt w:val="bullet"/>
      <w:lvlText w:val="-"/>
      <w:lvlJc w:val="left"/>
      <w:pPr>
        <w:ind w:left="1193" w:hanging="360"/>
      </w:pPr>
      <w:rPr>
        <w:rFonts w:ascii="Times New Roman" w:eastAsiaTheme="minorEastAsia" w:hAnsi="Times New Roman" w:cs="Times New Roman" w:hint="default"/>
      </w:rPr>
    </w:lvl>
    <w:lvl w:ilvl="1" w:tplc="0409000B" w:tentative="1">
      <w:start w:val="1"/>
      <w:numFmt w:val="bullet"/>
      <w:lvlText w:val=""/>
      <w:lvlJc w:val="left"/>
      <w:pPr>
        <w:ind w:left="1713" w:hanging="440"/>
      </w:pPr>
      <w:rPr>
        <w:rFonts w:ascii="Wingdings" w:hAnsi="Wingdings" w:hint="default"/>
      </w:rPr>
    </w:lvl>
    <w:lvl w:ilvl="2" w:tplc="0409000D" w:tentative="1">
      <w:start w:val="1"/>
      <w:numFmt w:val="bullet"/>
      <w:lvlText w:val=""/>
      <w:lvlJc w:val="left"/>
      <w:pPr>
        <w:ind w:left="2153" w:hanging="440"/>
      </w:pPr>
      <w:rPr>
        <w:rFonts w:ascii="Wingdings" w:hAnsi="Wingdings" w:hint="default"/>
      </w:rPr>
    </w:lvl>
    <w:lvl w:ilvl="3" w:tplc="04090001" w:tentative="1">
      <w:start w:val="1"/>
      <w:numFmt w:val="bullet"/>
      <w:lvlText w:val=""/>
      <w:lvlJc w:val="left"/>
      <w:pPr>
        <w:ind w:left="2593" w:hanging="440"/>
      </w:pPr>
      <w:rPr>
        <w:rFonts w:ascii="Wingdings" w:hAnsi="Wingdings" w:hint="default"/>
      </w:rPr>
    </w:lvl>
    <w:lvl w:ilvl="4" w:tplc="0409000B" w:tentative="1">
      <w:start w:val="1"/>
      <w:numFmt w:val="bullet"/>
      <w:lvlText w:val=""/>
      <w:lvlJc w:val="left"/>
      <w:pPr>
        <w:ind w:left="3033" w:hanging="440"/>
      </w:pPr>
      <w:rPr>
        <w:rFonts w:ascii="Wingdings" w:hAnsi="Wingdings" w:hint="default"/>
      </w:rPr>
    </w:lvl>
    <w:lvl w:ilvl="5" w:tplc="0409000D" w:tentative="1">
      <w:start w:val="1"/>
      <w:numFmt w:val="bullet"/>
      <w:lvlText w:val=""/>
      <w:lvlJc w:val="left"/>
      <w:pPr>
        <w:ind w:left="3473" w:hanging="440"/>
      </w:pPr>
      <w:rPr>
        <w:rFonts w:ascii="Wingdings" w:hAnsi="Wingdings" w:hint="default"/>
      </w:rPr>
    </w:lvl>
    <w:lvl w:ilvl="6" w:tplc="04090001" w:tentative="1">
      <w:start w:val="1"/>
      <w:numFmt w:val="bullet"/>
      <w:lvlText w:val=""/>
      <w:lvlJc w:val="left"/>
      <w:pPr>
        <w:ind w:left="3913" w:hanging="440"/>
      </w:pPr>
      <w:rPr>
        <w:rFonts w:ascii="Wingdings" w:hAnsi="Wingdings" w:hint="default"/>
      </w:rPr>
    </w:lvl>
    <w:lvl w:ilvl="7" w:tplc="0409000B" w:tentative="1">
      <w:start w:val="1"/>
      <w:numFmt w:val="bullet"/>
      <w:lvlText w:val=""/>
      <w:lvlJc w:val="left"/>
      <w:pPr>
        <w:ind w:left="4353" w:hanging="440"/>
      </w:pPr>
      <w:rPr>
        <w:rFonts w:ascii="Wingdings" w:hAnsi="Wingdings" w:hint="default"/>
      </w:rPr>
    </w:lvl>
    <w:lvl w:ilvl="8" w:tplc="0409000D" w:tentative="1">
      <w:start w:val="1"/>
      <w:numFmt w:val="bullet"/>
      <w:lvlText w:val=""/>
      <w:lvlJc w:val="left"/>
      <w:pPr>
        <w:ind w:left="4793" w:hanging="440"/>
      </w:pPr>
      <w:rPr>
        <w:rFonts w:ascii="Wingdings" w:hAnsi="Wingdings" w:hint="default"/>
      </w:rPr>
    </w:lvl>
  </w:abstractNum>
  <w:abstractNum w:abstractNumId="4" w15:restartNumberingAfterBreak="0">
    <w:nsid w:val="2B9E78CE"/>
    <w:multiLevelType w:val="hybridMultilevel"/>
    <w:tmpl w:val="305E0744"/>
    <w:lvl w:ilvl="0" w:tplc="0FAC90DE">
      <w:start w:val="1"/>
      <w:numFmt w:val="decimal"/>
      <w:lvlText w:val="%1)"/>
      <w:lvlJc w:val="left"/>
      <w:pPr>
        <w:ind w:left="360" w:hanging="360"/>
      </w:pPr>
      <w:rPr>
        <w:rFonts w:hint="default"/>
        <w:i w:val="0"/>
        <w:iCs w:val="0"/>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68A0FF8"/>
    <w:multiLevelType w:val="hybridMultilevel"/>
    <w:tmpl w:val="E01AE280"/>
    <w:lvl w:ilvl="0" w:tplc="1A18879C">
      <w:start w:val="1"/>
      <w:numFmt w:val="lowerLetter"/>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6" w15:restartNumberingAfterBreak="0">
    <w:nsid w:val="39C62FF5"/>
    <w:multiLevelType w:val="hybridMultilevel"/>
    <w:tmpl w:val="0034268E"/>
    <w:lvl w:ilvl="0" w:tplc="1290990E">
      <w:start w:val="1"/>
      <w:numFmt w:val="decimalFullWidth"/>
      <w:lvlText w:val="%1．"/>
      <w:lvlJc w:val="left"/>
      <w:pPr>
        <w:tabs>
          <w:tab w:val="num" w:pos="420"/>
        </w:tabs>
        <w:ind w:left="420" w:hanging="420"/>
      </w:pPr>
      <w:rPr>
        <w:rFonts w:hint="default"/>
      </w:rPr>
    </w:lvl>
    <w:lvl w:ilvl="1" w:tplc="56EE3B72">
      <w:start w:val="1"/>
      <w:numFmt w:val="decimal"/>
      <w:lvlText w:val="%2)"/>
      <w:lvlJc w:val="left"/>
      <w:pPr>
        <w:tabs>
          <w:tab w:val="num" w:pos="780"/>
        </w:tabs>
        <w:ind w:left="780" w:hanging="360"/>
      </w:pPr>
      <w:rPr>
        <w:rFonts w:ascii="Times New Roman" w:hAnsi="Times New Roman" w:cs="Times New Roman" w:hint="default"/>
        <w:sz w:val="24"/>
        <w:szCs w:val="24"/>
      </w:rPr>
    </w:lvl>
    <w:lvl w:ilvl="2" w:tplc="5B3A58BA">
      <w:start w:val="1"/>
      <w:numFmt w:val="lowerLetter"/>
      <w:lvlText w:val="(%3)"/>
      <w:lvlJc w:val="left"/>
      <w:pPr>
        <w:tabs>
          <w:tab w:val="num" w:pos="1067"/>
        </w:tabs>
        <w:ind w:left="1067" w:hanging="227"/>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36165D"/>
    <w:multiLevelType w:val="hybridMultilevel"/>
    <w:tmpl w:val="023E8344"/>
    <w:lvl w:ilvl="0" w:tplc="FBF81F8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BA1180"/>
    <w:multiLevelType w:val="hybridMultilevel"/>
    <w:tmpl w:val="C0562486"/>
    <w:lvl w:ilvl="0" w:tplc="0F5E0D3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914AFD"/>
    <w:multiLevelType w:val="hybridMultilevel"/>
    <w:tmpl w:val="5844C2B4"/>
    <w:lvl w:ilvl="0" w:tplc="5832136C">
      <w:start w:val="1"/>
      <w:numFmt w:val="decimal"/>
      <w:lvlText w:val="(%1)"/>
      <w:lvlJc w:val="left"/>
      <w:pPr>
        <w:ind w:left="845" w:hanging="4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0" w15:restartNumberingAfterBreak="0">
    <w:nsid w:val="441803C3"/>
    <w:multiLevelType w:val="hybridMultilevel"/>
    <w:tmpl w:val="05A6F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3A3870"/>
    <w:multiLevelType w:val="hybridMultilevel"/>
    <w:tmpl w:val="66D675F2"/>
    <w:lvl w:ilvl="0" w:tplc="49DE2A70">
      <w:start w:val="2"/>
      <w:numFmt w:val="lowerRoman"/>
      <w:lvlText w:val="(%1)"/>
      <w:lvlJc w:val="left"/>
      <w:pPr>
        <w:ind w:left="1494" w:hanging="720"/>
      </w:pPr>
      <w:rPr>
        <w:rFonts w:hint="default"/>
      </w:rPr>
    </w:lvl>
    <w:lvl w:ilvl="1" w:tplc="04090017" w:tentative="1">
      <w:start w:val="1"/>
      <w:numFmt w:val="aiueoFullWidth"/>
      <w:lvlText w:val="(%2)"/>
      <w:lvlJc w:val="left"/>
      <w:pPr>
        <w:ind w:left="1654" w:hanging="440"/>
      </w:pPr>
    </w:lvl>
    <w:lvl w:ilvl="2" w:tplc="04090011" w:tentative="1">
      <w:start w:val="1"/>
      <w:numFmt w:val="decimalEnclosedCircle"/>
      <w:lvlText w:val="%3"/>
      <w:lvlJc w:val="left"/>
      <w:pPr>
        <w:ind w:left="2094" w:hanging="440"/>
      </w:pPr>
    </w:lvl>
    <w:lvl w:ilvl="3" w:tplc="0409000F" w:tentative="1">
      <w:start w:val="1"/>
      <w:numFmt w:val="decimal"/>
      <w:lvlText w:val="%4."/>
      <w:lvlJc w:val="left"/>
      <w:pPr>
        <w:ind w:left="2534" w:hanging="440"/>
      </w:pPr>
    </w:lvl>
    <w:lvl w:ilvl="4" w:tplc="04090017" w:tentative="1">
      <w:start w:val="1"/>
      <w:numFmt w:val="aiueoFullWidth"/>
      <w:lvlText w:val="(%5)"/>
      <w:lvlJc w:val="left"/>
      <w:pPr>
        <w:ind w:left="2974" w:hanging="440"/>
      </w:pPr>
    </w:lvl>
    <w:lvl w:ilvl="5" w:tplc="04090011" w:tentative="1">
      <w:start w:val="1"/>
      <w:numFmt w:val="decimalEnclosedCircle"/>
      <w:lvlText w:val="%6"/>
      <w:lvlJc w:val="left"/>
      <w:pPr>
        <w:ind w:left="3414" w:hanging="440"/>
      </w:pPr>
    </w:lvl>
    <w:lvl w:ilvl="6" w:tplc="0409000F" w:tentative="1">
      <w:start w:val="1"/>
      <w:numFmt w:val="decimal"/>
      <w:lvlText w:val="%7."/>
      <w:lvlJc w:val="left"/>
      <w:pPr>
        <w:ind w:left="3854" w:hanging="440"/>
      </w:pPr>
    </w:lvl>
    <w:lvl w:ilvl="7" w:tplc="04090017" w:tentative="1">
      <w:start w:val="1"/>
      <w:numFmt w:val="aiueoFullWidth"/>
      <w:lvlText w:val="(%8)"/>
      <w:lvlJc w:val="left"/>
      <w:pPr>
        <w:ind w:left="4294" w:hanging="440"/>
      </w:pPr>
    </w:lvl>
    <w:lvl w:ilvl="8" w:tplc="04090011" w:tentative="1">
      <w:start w:val="1"/>
      <w:numFmt w:val="decimalEnclosedCircle"/>
      <w:lvlText w:val="%9"/>
      <w:lvlJc w:val="left"/>
      <w:pPr>
        <w:ind w:left="4734" w:hanging="440"/>
      </w:pPr>
    </w:lvl>
  </w:abstractNum>
  <w:abstractNum w:abstractNumId="12" w15:restartNumberingAfterBreak="0">
    <w:nsid w:val="492014BB"/>
    <w:multiLevelType w:val="hybridMultilevel"/>
    <w:tmpl w:val="D4AC4FD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E6F3208"/>
    <w:multiLevelType w:val="hybridMultilevel"/>
    <w:tmpl w:val="43BA97AC"/>
    <w:lvl w:ilvl="0" w:tplc="FFFFFFFF">
      <w:start w:val="1"/>
      <w:numFmt w:val="decimal"/>
      <w:lvlText w:val="%1)"/>
      <w:lvlJc w:val="left"/>
      <w:pPr>
        <w:ind w:left="766" w:hanging="465"/>
      </w:pPr>
      <w:rPr>
        <w:rFonts w:hint="default"/>
      </w:rPr>
    </w:lvl>
    <w:lvl w:ilvl="1" w:tplc="FFFFFFFF">
      <w:start w:val="1"/>
      <w:numFmt w:val="aiueoFullWidth"/>
      <w:lvlText w:val="(%2)"/>
      <w:lvlJc w:val="left"/>
      <w:pPr>
        <w:ind w:left="1141" w:hanging="420"/>
      </w:pPr>
    </w:lvl>
    <w:lvl w:ilvl="2" w:tplc="FFFFFFFF" w:tentative="1">
      <w:start w:val="1"/>
      <w:numFmt w:val="decimalEnclosedCircle"/>
      <w:lvlText w:val="%3"/>
      <w:lvlJc w:val="left"/>
      <w:pPr>
        <w:ind w:left="1561" w:hanging="420"/>
      </w:pPr>
    </w:lvl>
    <w:lvl w:ilvl="3" w:tplc="FFFFFFFF" w:tentative="1">
      <w:start w:val="1"/>
      <w:numFmt w:val="decimal"/>
      <w:lvlText w:val="%4."/>
      <w:lvlJc w:val="left"/>
      <w:pPr>
        <w:ind w:left="1981" w:hanging="420"/>
      </w:pPr>
    </w:lvl>
    <w:lvl w:ilvl="4" w:tplc="FFFFFFFF" w:tentative="1">
      <w:start w:val="1"/>
      <w:numFmt w:val="aiueoFullWidth"/>
      <w:lvlText w:val="(%5)"/>
      <w:lvlJc w:val="left"/>
      <w:pPr>
        <w:ind w:left="2401" w:hanging="420"/>
      </w:pPr>
    </w:lvl>
    <w:lvl w:ilvl="5" w:tplc="FFFFFFFF" w:tentative="1">
      <w:start w:val="1"/>
      <w:numFmt w:val="decimalEnclosedCircle"/>
      <w:lvlText w:val="%6"/>
      <w:lvlJc w:val="left"/>
      <w:pPr>
        <w:ind w:left="2821" w:hanging="420"/>
      </w:pPr>
    </w:lvl>
    <w:lvl w:ilvl="6" w:tplc="FFFFFFFF" w:tentative="1">
      <w:start w:val="1"/>
      <w:numFmt w:val="decimal"/>
      <w:lvlText w:val="%7."/>
      <w:lvlJc w:val="left"/>
      <w:pPr>
        <w:ind w:left="3241" w:hanging="420"/>
      </w:pPr>
    </w:lvl>
    <w:lvl w:ilvl="7" w:tplc="FFFFFFFF" w:tentative="1">
      <w:start w:val="1"/>
      <w:numFmt w:val="aiueoFullWidth"/>
      <w:lvlText w:val="(%8)"/>
      <w:lvlJc w:val="left"/>
      <w:pPr>
        <w:ind w:left="3661" w:hanging="420"/>
      </w:pPr>
    </w:lvl>
    <w:lvl w:ilvl="8" w:tplc="FFFFFFFF" w:tentative="1">
      <w:start w:val="1"/>
      <w:numFmt w:val="decimalEnclosedCircle"/>
      <w:lvlText w:val="%9"/>
      <w:lvlJc w:val="left"/>
      <w:pPr>
        <w:ind w:left="4081" w:hanging="420"/>
      </w:pPr>
    </w:lvl>
  </w:abstractNum>
  <w:abstractNum w:abstractNumId="14" w15:restartNumberingAfterBreak="0">
    <w:nsid w:val="516C56D8"/>
    <w:multiLevelType w:val="hybridMultilevel"/>
    <w:tmpl w:val="C67E5EC0"/>
    <w:lvl w:ilvl="0" w:tplc="5B1E02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AE7BBE"/>
    <w:multiLevelType w:val="hybridMultilevel"/>
    <w:tmpl w:val="D4AC4FD6"/>
    <w:lvl w:ilvl="0" w:tplc="7C5C7D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8816CC"/>
    <w:multiLevelType w:val="hybridMultilevel"/>
    <w:tmpl w:val="43BA97AC"/>
    <w:lvl w:ilvl="0" w:tplc="A986EDDC">
      <w:start w:val="1"/>
      <w:numFmt w:val="decimal"/>
      <w:lvlText w:val="%1)"/>
      <w:lvlJc w:val="left"/>
      <w:pPr>
        <w:ind w:left="766" w:hanging="465"/>
      </w:pPr>
      <w:rPr>
        <w:rFonts w:hint="default"/>
      </w:rPr>
    </w:lvl>
    <w:lvl w:ilvl="1" w:tplc="04090017">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17" w15:restartNumberingAfterBreak="0">
    <w:nsid w:val="61857927"/>
    <w:multiLevelType w:val="hybridMultilevel"/>
    <w:tmpl w:val="AAFE4F52"/>
    <w:lvl w:ilvl="0" w:tplc="81CA94FA">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5E041C"/>
    <w:multiLevelType w:val="hybridMultilevel"/>
    <w:tmpl w:val="D4AC4FD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9A230C6"/>
    <w:multiLevelType w:val="hybridMultilevel"/>
    <w:tmpl w:val="8F9CD6DA"/>
    <w:lvl w:ilvl="0" w:tplc="07DE297A">
      <w:start w:val="1"/>
      <w:numFmt w:val="lowerLetter"/>
      <w:lvlText w:val="(%1)"/>
      <w:lvlJc w:val="left"/>
      <w:pPr>
        <w:ind w:left="766" w:hanging="465"/>
      </w:pPr>
      <w:rPr>
        <w:rFonts w:ascii="Times New Roman" w:eastAsia="MS Mincho" w:hAnsi="Times New Roman" w:cs="Times New Roman"/>
      </w:rPr>
    </w:lvl>
    <w:lvl w:ilvl="1" w:tplc="04090017">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20" w15:restartNumberingAfterBreak="0">
    <w:nsid w:val="6D4E2793"/>
    <w:multiLevelType w:val="hybridMultilevel"/>
    <w:tmpl w:val="C5BC726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71034C2A"/>
    <w:multiLevelType w:val="hybridMultilevel"/>
    <w:tmpl w:val="E4DA3F96"/>
    <w:lvl w:ilvl="0" w:tplc="44283EF0">
      <w:start w:val="1"/>
      <w:numFmt w:val="lowerRoman"/>
      <w:lvlText w:val="%1)"/>
      <w:lvlJc w:val="left"/>
      <w:pPr>
        <w:ind w:left="1440" w:hanging="720"/>
      </w:pPr>
      <w:rPr>
        <w:rFonts w:cstheme="minorBidi"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2" w15:restartNumberingAfterBreak="0">
    <w:nsid w:val="71175263"/>
    <w:multiLevelType w:val="hybridMultilevel"/>
    <w:tmpl w:val="B150C662"/>
    <w:lvl w:ilvl="0" w:tplc="5B3A58BA">
      <w:start w:val="1"/>
      <w:numFmt w:val="lowerLetter"/>
      <w:lvlText w:val="(%1)"/>
      <w:lvlJc w:val="left"/>
      <w:pPr>
        <w:tabs>
          <w:tab w:val="num" w:pos="1526"/>
        </w:tabs>
        <w:ind w:left="1526" w:hanging="63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1B4C2B"/>
    <w:multiLevelType w:val="hybridMultilevel"/>
    <w:tmpl w:val="47A85E0E"/>
    <w:lvl w:ilvl="0" w:tplc="959AB222">
      <w:start w:val="1"/>
      <w:numFmt w:val="decimal"/>
      <w:lvlText w:val="(%1)"/>
      <w:lvlJc w:val="left"/>
      <w:pPr>
        <w:ind w:left="3571" w:hanging="360"/>
      </w:pPr>
      <w:rPr>
        <w:rFonts w:hint="default"/>
      </w:rPr>
    </w:lvl>
    <w:lvl w:ilvl="1" w:tplc="04090017" w:tentative="1">
      <w:start w:val="1"/>
      <w:numFmt w:val="aiueoFullWidth"/>
      <w:lvlText w:val="(%2)"/>
      <w:lvlJc w:val="left"/>
      <w:pPr>
        <w:ind w:left="4051" w:hanging="420"/>
      </w:pPr>
    </w:lvl>
    <w:lvl w:ilvl="2" w:tplc="04090011" w:tentative="1">
      <w:start w:val="1"/>
      <w:numFmt w:val="decimalEnclosedCircle"/>
      <w:lvlText w:val="%3"/>
      <w:lvlJc w:val="left"/>
      <w:pPr>
        <w:ind w:left="4471" w:hanging="420"/>
      </w:pPr>
    </w:lvl>
    <w:lvl w:ilvl="3" w:tplc="0409000F" w:tentative="1">
      <w:start w:val="1"/>
      <w:numFmt w:val="decimal"/>
      <w:lvlText w:val="%4."/>
      <w:lvlJc w:val="left"/>
      <w:pPr>
        <w:ind w:left="4891" w:hanging="420"/>
      </w:pPr>
    </w:lvl>
    <w:lvl w:ilvl="4" w:tplc="04090017" w:tentative="1">
      <w:start w:val="1"/>
      <w:numFmt w:val="aiueoFullWidth"/>
      <w:lvlText w:val="(%5)"/>
      <w:lvlJc w:val="left"/>
      <w:pPr>
        <w:ind w:left="5311" w:hanging="420"/>
      </w:pPr>
    </w:lvl>
    <w:lvl w:ilvl="5" w:tplc="04090011" w:tentative="1">
      <w:start w:val="1"/>
      <w:numFmt w:val="decimalEnclosedCircle"/>
      <w:lvlText w:val="%6"/>
      <w:lvlJc w:val="left"/>
      <w:pPr>
        <w:ind w:left="5731" w:hanging="420"/>
      </w:pPr>
    </w:lvl>
    <w:lvl w:ilvl="6" w:tplc="0409000F" w:tentative="1">
      <w:start w:val="1"/>
      <w:numFmt w:val="decimal"/>
      <w:lvlText w:val="%7."/>
      <w:lvlJc w:val="left"/>
      <w:pPr>
        <w:ind w:left="6151" w:hanging="420"/>
      </w:pPr>
    </w:lvl>
    <w:lvl w:ilvl="7" w:tplc="04090017" w:tentative="1">
      <w:start w:val="1"/>
      <w:numFmt w:val="aiueoFullWidth"/>
      <w:lvlText w:val="(%8)"/>
      <w:lvlJc w:val="left"/>
      <w:pPr>
        <w:ind w:left="6571" w:hanging="420"/>
      </w:pPr>
    </w:lvl>
    <w:lvl w:ilvl="8" w:tplc="04090011" w:tentative="1">
      <w:start w:val="1"/>
      <w:numFmt w:val="decimalEnclosedCircle"/>
      <w:lvlText w:val="%9"/>
      <w:lvlJc w:val="left"/>
      <w:pPr>
        <w:ind w:left="6991" w:hanging="420"/>
      </w:pPr>
    </w:lvl>
  </w:abstractNum>
  <w:abstractNum w:abstractNumId="24" w15:restartNumberingAfterBreak="0">
    <w:nsid w:val="76741C4F"/>
    <w:multiLevelType w:val="hybridMultilevel"/>
    <w:tmpl w:val="A4B08540"/>
    <w:lvl w:ilvl="0" w:tplc="8A92777E">
      <w:start w:val="1"/>
      <w:numFmt w:val="lowerLetter"/>
      <w:lvlText w:val="(%1)"/>
      <w:lvlJc w:val="left"/>
      <w:pPr>
        <w:ind w:left="720" w:hanging="360"/>
      </w:pPr>
    </w:lvl>
    <w:lvl w:ilvl="1" w:tplc="858CD23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9697081">
    <w:abstractNumId w:val="16"/>
  </w:num>
  <w:num w:numId="2" w16cid:durableId="669412408">
    <w:abstractNumId w:val="22"/>
  </w:num>
  <w:num w:numId="3" w16cid:durableId="840894025">
    <w:abstractNumId w:val="6"/>
  </w:num>
  <w:num w:numId="4" w16cid:durableId="609170301">
    <w:abstractNumId w:val="19"/>
  </w:num>
  <w:num w:numId="5" w16cid:durableId="1132678296">
    <w:abstractNumId w:val="10"/>
  </w:num>
  <w:num w:numId="6" w16cid:durableId="145364167">
    <w:abstractNumId w:val="13"/>
  </w:num>
  <w:num w:numId="7" w16cid:durableId="1300065334">
    <w:abstractNumId w:val="23"/>
  </w:num>
  <w:num w:numId="8" w16cid:durableId="1448501025">
    <w:abstractNumId w:val="15"/>
  </w:num>
  <w:num w:numId="9" w16cid:durableId="258224259">
    <w:abstractNumId w:val="12"/>
  </w:num>
  <w:num w:numId="10" w16cid:durableId="1397783401">
    <w:abstractNumId w:val="4"/>
  </w:num>
  <w:num w:numId="11" w16cid:durableId="100688319">
    <w:abstractNumId w:val="14"/>
  </w:num>
  <w:num w:numId="12" w16cid:durableId="1292714527">
    <w:abstractNumId w:val="18"/>
  </w:num>
  <w:num w:numId="13" w16cid:durableId="497964597">
    <w:abstractNumId w:val="8"/>
  </w:num>
  <w:num w:numId="14" w16cid:durableId="2140568762">
    <w:abstractNumId w:val="2"/>
  </w:num>
  <w:num w:numId="15" w16cid:durableId="744035890">
    <w:abstractNumId w:val="17"/>
  </w:num>
  <w:num w:numId="16" w16cid:durableId="988707210">
    <w:abstractNumId w:val="1"/>
  </w:num>
  <w:num w:numId="17" w16cid:durableId="915824643">
    <w:abstractNumId w:val="9"/>
  </w:num>
  <w:num w:numId="18" w16cid:durableId="630869738">
    <w:abstractNumId w:val="3"/>
  </w:num>
  <w:num w:numId="19" w16cid:durableId="794645076">
    <w:abstractNumId w:val="21"/>
  </w:num>
  <w:num w:numId="20" w16cid:durableId="95297217">
    <w:abstractNumId w:val="7"/>
  </w:num>
  <w:num w:numId="21" w16cid:durableId="2014868745">
    <w:abstractNumId w:val="11"/>
  </w:num>
  <w:num w:numId="22" w16cid:durableId="1238394830">
    <w:abstractNumId w:val="5"/>
  </w:num>
  <w:num w:numId="23" w16cid:durableId="33580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8929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4952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4AC2"/>
    <w:rsid w:val="00026BA1"/>
    <w:rsid w:val="000447BE"/>
    <w:rsid w:val="00046B29"/>
    <w:rsid w:val="00067006"/>
    <w:rsid w:val="0007139E"/>
    <w:rsid w:val="00077B9E"/>
    <w:rsid w:val="00095418"/>
    <w:rsid w:val="000A4184"/>
    <w:rsid w:val="000C0EC0"/>
    <w:rsid w:val="000C4041"/>
    <w:rsid w:val="000E06E0"/>
    <w:rsid w:val="000E7A9B"/>
    <w:rsid w:val="000F3E2F"/>
    <w:rsid w:val="00113130"/>
    <w:rsid w:val="00113DCB"/>
    <w:rsid w:val="00137802"/>
    <w:rsid w:val="00146D68"/>
    <w:rsid w:val="00147ACC"/>
    <w:rsid w:val="00186011"/>
    <w:rsid w:val="00196614"/>
    <w:rsid w:val="001973E5"/>
    <w:rsid w:val="001A4F9C"/>
    <w:rsid w:val="001B0C57"/>
    <w:rsid w:val="001B0D84"/>
    <w:rsid w:val="001B6FF6"/>
    <w:rsid w:val="001C4752"/>
    <w:rsid w:val="001C70FC"/>
    <w:rsid w:val="001D70EB"/>
    <w:rsid w:val="0020419D"/>
    <w:rsid w:val="00217C5D"/>
    <w:rsid w:val="00227EEB"/>
    <w:rsid w:val="0025033C"/>
    <w:rsid w:val="002727A9"/>
    <w:rsid w:val="00296EFC"/>
    <w:rsid w:val="002B1CBF"/>
    <w:rsid w:val="002C00D1"/>
    <w:rsid w:val="002C4377"/>
    <w:rsid w:val="002F5BC0"/>
    <w:rsid w:val="00317BD3"/>
    <w:rsid w:val="00343346"/>
    <w:rsid w:val="00357959"/>
    <w:rsid w:val="003637AF"/>
    <w:rsid w:val="00372074"/>
    <w:rsid w:val="00372355"/>
    <w:rsid w:val="00394CE1"/>
    <w:rsid w:val="003B0ADD"/>
    <w:rsid w:val="003B1F86"/>
    <w:rsid w:val="003B53EF"/>
    <w:rsid w:val="003C0BDD"/>
    <w:rsid w:val="003C1469"/>
    <w:rsid w:val="003D5884"/>
    <w:rsid w:val="003D70FC"/>
    <w:rsid w:val="003E4C77"/>
    <w:rsid w:val="003F144A"/>
    <w:rsid w:val="003F6903"/>
    <w:rsid w:val="004011E2"/>
    <w:rsid w:val="004019F6"/>
    <w:rsid w:val="00416D16"/>
    <w:rsid w:val="0042445D"/>
    <w:rsid w:val="004245B6"/>
    <w:rsid w:val="00436995"/>
    <w:rsid w:val="00442933"/>
    <w:rsid w:val="00447B7B"/>
    <w:rsid w:val="00450425"/>
    <w:rsid w:val="00454C72"/>
    <w:rsid w:val="0045678E"/>
    <w:rsid w:val="00456A22"/>
    <w:rsid w:val="00467D85"/>
    <w:rsid w:val="00475366"/>
    <w:rsid w:val="00482591"/>
    <w:rsid w:val="00494303"/>
    <w:rsid w:val="004A5E02"/>
    <w:rsid w:val="004B678C"/>
    <w:rsid w:val="004C1B36"/>
    <w:rsid w:val="004C3F92"/>
    <w:rsid w:val="004E721D"/>
    <w:rsid w:val="00515D58"/>
    <w:rsid w:val="00523AD9"/>
    <w:rsid w:val="00560D2C"/>
    <w:rsid w:val="00561114"/>
    <w:rsid w:val="00565BDB"/>
    <w:rsid w:val="00593053"/>
    <w:rsid w:val="00593DB2"/>
    <w:rsid w:val="005A0276"/>
    <w:rsid w:val="005D1318"/>
    <w:rsid w:val="005F0CDC"/>
    <w:rsid w:val="00602A7D"/>
    <w:rsid w:val="00645D23"/>
    <w:rsid w:val="00646FAF"/>
    <w:rsid w:val="00656CCB"/>
    <w:rsid w:val="00682F42"/>
    <w:rsid w:val="00684E8F"/>
    <w:rsid w:val="006B1210"/>
    <w:rsid w:val="006C6DF9"/>
    <w:rsid w:val="006D6898"/>
    <w:rsid w:val="006F3706"/>
    <w:rsid w:val="00710CEC"/>
    <w:rsid w:val="007336AC"/>
    <w:rsid w:val="007609F3"/>
    <w:rsid w:val="0076493D"/>
    <w:rsid w:val="007657D4"/>
    <w:rsid w:val="00781226"/>
    <w:rsid w:val="00785CA1"/>
    <w:rsid w:val="00795001"/>
    <w:rsid w:val="007A10BD"/>
    <w:rsid w:val="007A4887"/>
    <w:rsid w:val="007B670D"/>
    <w:rsid w:val="007C6E7D"/>
    <w:rsid w:val="007D3202"/>
    <w:rsid w:val="007D3784"/>
    <w:rsid w:val="007D59F6"/>
    <w:rsid w:val="007E5A99"/>
    <w:rsid w:val="007E6667"/>
    <w:rsid w:val="0080375B"/>
    <w:rsid w:val="008174CB"/>
    <w:rsid w:val="0082271A"/>
    <w:rsid w:val="008235E8"/>
    <w:rsid w:val="00825943"/>
    <w:rsid w:val="00825B5C"/>
    <w:rsid w:val="00830452"/>
    <w:rsid w:val="0083084F"/>
    <w:rsid w:val="0083275E"/>
    <w:rsid w:val="008369F2"/>
    <w:rsid w:val="008769A5"/>
    <w:rsid w:val="00886BC2"/>
    <w:rsid w:val="00891EE8"/>
    <w:rsid w:val="008929AC"/>
    <w:rsid w:val="008A4AA7"/>
    <w:rsid w:val="008B0D7C"/>
    <w:rsid w:val="008B79B2"/>
    <w:rsid w:val="008C5115"/>
    <w:rsid w:val="008D38F1"/>
    <w:rsid w:val="008F14C7"/>
    <w:rsid w:val="008F2097"/>
    <w:rsid w:val="0090277B"/>
    <w:rsid w:val="00910DAD"/>
    <w:rsid w:val="00916E24"/>
    <w:rsid w:val="00923F9D"/>
    <w:rsid w:val="0092546E"/>
    <w:rsid w:val="00930D65"/>
    <w:rsid w:val="00933F1F"/>
    <w:rsid w:val="00944BFA"/>
    <w:rsid w:val="00945686"/>
    <w:rsid w:val="00955BCF"/>
    <w:rsid w:val="0097322B"/>
    <w:rsid w:val="00977E62"/>
    <w:rsid w:val="009830E4"/>
    <w:rsid w:val="00984600"/>
    <w:rsid w:val="0098504A"/>
    <w:rsid w:val="009A52C1"/>
    <w:rsid w:val="009A68A1"/>
    <w:rsid w:val="009B289F"/>
    <w:rsid w:val="009B44CB"/>
    <w:rsid w:val="009C3C43"/>
    <w:rsid w:val="009C747E"/>
    <w:rsid w:val="009E4277"/>
    <w:rsid w:val="009F3C18"/>
    <w:rsid w:val="00A05A45"/>
    <w:rsid w:val="00A0771B"/>
    <w:rsid w:val="00A12D57"/>
    <w:rsid w:val="00A37FA9"/>
    <w:rsid w:val="00A701C6"/>
    <w:rsid w:val="00A90DFA"/>
    <w:rsid w:val="00A92BD9"/>
    <w:rsid w:val="00A96B0B"/>
    <w:rsid w:val="00AA52A6"/>
    <w:rsid w:val="00AB71C1"/>
    <w:rsid w:val="00AC6129"/>
    <w:rsid w:val="00AD0235"/>
    <w:rsid w:val="00AD48F2"/>
    <w:rsid w:val="00B03E19"/>
    <w:rsid w:val="00B071F4"/>
    <w:rsid w:val="00B11D1E"/>
    <w:rsid w:val="00B13BDF"/>
    <w:rsid w:val="00B20153"/>
    <w:rsid w:val="00B3630A"/>
    <w:rsid w:val="00B5583A"/>
    <w:rsid w:val="00B61038"/>
    <w:rsid w:val="00B61292"/>
    <w:rsid w:val="00BA2B4C"/>
    <w:rsid w:val="00BA4299"/>
    <w:rsid w:val="00BB5477"/>
    <w:rsid w:val="00BC1BB9"/>
    <w:rsid w:val="00BD14B2"/>
    <w:rsid w:val="00BD39FD"/>
    <w:rsid w:val="00BD61F7"/>
    <w:rsid w:val="00BD6CBC"/>
    <w:rsid w:val="00C06772"/>
    <w:rsid w:val="00C10D76"/>
    <w:rsid w:val="00C1184A"/>
    <w:rsid w:val="00C1790D"/>
    <w:rsid w:val="00C24DF1"/>
    <w:rsid w:val="00C25A39"/>
    <w:rsid w:val="00C553E4"/>
    <w:rsid w:val="00C55D76"/>
    <w:rsid w:val="00C61F02"/>
    <w:rsid w:val="00C70D43"/>
    <w:rsid w:val="00C97B22"/>
    <w:rsid w:val="00CB1BC2"/>
    <w:rsid w:val="00CB614F"/>
    <w:rsid w:val="00CC6056"/>
    <w:rsid w:val="00CD158A"/>
    <w:rsid w:val="00CD709F"/>
    <w:rsid w:val="00CE160E"/>
    <w:rsid w:val="00CF0E98"/>
    <w:rsid w:val="00CF1BC6"/>
    <w:rsid w:val="00CF5C54"/>
    <w:rsid w:val="00CF66D9"/>
    <w:rsid w:val="00CF789B"/>
    <w:rsid w:val="00D00FD9"/>
    <w:rsid w:val="00D12616"/>
    <w:rsid w:val="00D134C4"/>
    <w:rsid w:val="00D24F28"/>
    <w:rsid w:val="00D344E3"/>
    <w:rsid w:val="00D34ECE"/>
    <w:rsid w:val="00D350E1"/>
    <w:rsid w:val="00D35A53"/>
    <w:rsid w:val="00D45AAE"/>
    <w:rsid w:val="00D51573"/>
    <w:rsid w:val="00D65DB6"/>
    <w:rsid w:val="00D66483"/>
    <w:rsid w:val="00D72204"/>
    <w:rsid w:val="00D8414F"/>
    <w:rsid w:val="00D87761"/>
    <w:rsid w:val="00DA15DD"/>
    <w:rsid w:val="00DA2842"/>
    <w:rsid w:val="00DC75F2"/>
    <w:rsid w:val="00DD7362"/>
    <w:rsid w:val="00DF0609"/>
    <w:rsid w:val="00DF4F57"/>
    <w:rsid w:val="00E06467"/>
    <w:rsid w:val="00E075AF"/>
    <w:rsid w:val="00E07E32"/>
    <w:rsid w:val="00E11929"/>
    <w:rsid w:val="00E340DB"/>
    <w:rsid w:val="00E66564"/>
    <w:rsid w:val="00E936D7"/>
    <w:rsid w:val="00EA096A"/>
    <w:rsid w:val="00EA2062"/>
    <w:rsid w:val="00EA6045"/>
    <w:rsid w:val="00EB5460"/>
    <w:rsid w:val="00EB57B1"/>
    <w:rsid w:val="00EC50B8"/>
    <w:rsid w:val="00EC61A7"/>
    <w:rsid w:val="00EC6A86"/>
    <w:rsid w:val="00ED56C8"/>
    <w:rsid w:val="00ED7854"/>
    <w:rsid w:val="00EE368C"/>
    <w:rsid w:val="00EE5326"/>
    <w:rsid w:val="00F020E7"/>
    <w:rsid w:val="00F17486"/>
    <w:rsid w:val="00F17520"/>
    <w:rsid w:val="00F333A0"/>
    <w:rsid w:val="00F436F4"/>
    <w:rsid w:val="00F63325"/>
    <w:rsid w:val="00F67564"/>
    <w:rsid w:val="00F76AA7"/>
    <w:rsid w:val="00F87D77"/>
    <w:rsid w:val="00F92B16"/>
    <w:rsid w:val="00FD78AC"/>
    <w:rsid w:val="00FF543D"/>
    <w:rsid w:val="00FF5C5B"/>
    <w:rsid w:val="00FF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BFDC5C"/>
  <w15:docId w15:val="{ED743C90-301E-400D-8421-2E7129E1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HeaderChar">
    <w:name w:val="Header Char"/>
    <w:basedOn w:val="DefaultParagraphFont"/>
    <w:link w:val="Header"/>
    <w:uiPriority w:val="99"/>
    <w:rsid w:val="00710CEC"/>
    <w:rPr>
      <w:rFonts w:ascii="CG Times" w:hAnsi="CG Times"/>
      <w:sz w:val="22"/>
    </w:rPr>
  </w:style>
  <w:style w:type="paragraph" w:styleId="List">
    <w:name w:val="List"/>
    <w:basedOn w:val="Normal"/>
    <w:rsid w:val="00067006"/>
    <w:pPr>
      <w:ind w:left="283" w:hanging="283"/>
    </w:pPr>
    <w:rPr>
      <w:rFonts w:ascii="Times New Roman" w:eastAsia="MS Mincho" w:hAnsi="Times New Roman"/>
      <w:sz w:val="24"/>
      <w:szCs w:val="24"/>
    </w:rPr>
  </w:style>
  <w:style w:type="paragraph" w:customStyle="1" w:styleId="Item2">
    <w:name w:val="Item2"/>
    <w:basedOn w:val="Normal"/>
    <w:next w:val="Normal"/>
    <w:uiPriority w:val="20"/>
    <w:qFormat/>
    <w:rsid w:val="00C97B22"/>
    <w:pPr>
      <w:widowControl w:val="0"/>
      <w:tabs>
        <w:tab w:val="left" w:pos="1050"/>
      </w:tabs>
      <w:spacing w:line="320" w:lineRule="exact"/>
      <w:ind w:leftChars="400" w:left="850" w:hangingChars="450" w:hanging="450"/>
      <w:jc w:val="both"/>
    </w:pPr>
    <w:rPr>
      <w:rFonts w:ascii="Times New Roman" w:eastAsia="Times New Roman" w:hAnsi="Times New Roman"/>
      <w:noProof/>
      <w:kern w:val="2"/>
      <w:szCs w:val="22"/>
      <w:lang w:val="en-GB" w:eastAsia="ja-JP"/>
    </w:rPr>
  </w:style>
  <w:style w:type="character" w:customStyle="1" w:styleId="FooterChar">
    <w:name w:val="Footer Char"/>
    <w:basedOn w:val="DefaultParagraphFont"/>
    <w:link w:val="Footer"/>
    <w:uiPriority w:val="99"/>
    <w:rsid w:val="00C553E4"/>
    <w:rPr>
      <w:rFonts w:ascii="CG Times" w:hAnsi="CG Times"/>
      <w:sz w:val="22"/>
    </w:rPr>
  </w:style>
  <w:style w:type="character" w:styleId="UnresolvedMention">
    <w:name w:val="Unresolved Mention"/>
    <w:basedOn w:val="DefaultParagraphFont"/>
    <w:uiPriority w:val="99"/>
    <w:semiHidden/>
    <w:unhideWhenUsed/>
    <w:rsid w:val="00DF0609"/>
    <w:rPr>
      <w:color w:val="605E5C"/>
      <w:shd w:val="clear" w:color="auto" w:fill="E1DFDD"/>
    </w:rPr>
  </w:style>
  <w:style w:type="paragraph" w:styleId="ListParagraph">
    <w:name w:val="List Paragraph"/>
    <w:aliases w:val="Citation List,본문(내용),List Paragraph (numbered (a)),List Paragraph1,Ha,Liste 1,Bullets"/>
    <w:basedOn w:val="Normal"/>
    <w:link w:val="ListParagraphChar"/>
    <w:uiPriority w:val="34"/>
    <w:qFormat/>
    <w:rsid w:val="00BA2B4C"/>
    <w:pPr>
      <w:spacing w:after="160" w:line="259" w:lineRule="auto"/>
      <w:ind w:left="720"/>
      <w:contextualSpacing/>
    </w:pPr>
    <w:rPr>
      <w:rFonts w:asciiTheme="minorHAnsi" w:hAnsiTheme="minorHAnsi" w:cstheme="minorBidi"/>
      <w:szCs w:val="22"/>
      <w:lang w:eastAsia="ja-JP"/>
    </w:rPr>
  </w:style>
  <w:style w:type="paragraph" w:customStyle="1" w:styleId="Section3-Heading2">
    <w:name w:val="Section 3 - Heading 2"/>
    <w:basedOn w:val="Normal"/>
    <w:next w:val="Normal"/>
    <w:rsid w:val="00217C5D"/>
    <w:pPr>
      <w:spacing w:after="200"/>
      <w:jc w:val="center"/>
    </w:pPr>
    <w:rPr>
      <w:rFonts w:ascii="Times New Roman" w:eastAsia="MS Mincho" w:hAnsi="Times New Roman"/>
      <w:b/>
      <w:sz w:val="28"/>
      <w:szCs w:val="24"/>
    </w:rPr>
  </w:style>
  <w:style w:type="character" w:customStyle="1" w:styleId="ListParagraphChar">
    <w:name w:val="List Paragraph Char"/>
    <w:aliases w:val="Citation List Char,본문(내용) Char,List Paragraph (numbered (a)) Char,List Paragraph1 Char,Ha Char,Liste 1 Char,Bullets Char"/>
    <w:link w:val="ListParagraph"/>
    <w:uiPriority w:val="34"/>
    <w:locked/>
    <w:rsid w:val="00217C5D"/>
    <w:rPr>
      <w:rFonts w:asciiTheme="minorHAnsi" w:hAnsiTheme="minorHAnsi" w:cstheme="minorBidi"/>
      <w:sz w:val="22"/>
      <w:szCs w:val="22"/>
      <w:lang w:eastAsia="ja-JP"/>
    </w:rPr>
  </w:style>
  <w:style w:type="table" w:styleId="TableGrid">
    <w:name w:val="Table Grid"/>
    <w:basedOn w:val="TableNormal"/>
    <w:uiPriority w:val="39"/>
    <w:rsid w:val="00A96B0B"/>
    <w:rPr>
      <w:rFonts w:ascii="Century" w:eastAsia="MS Mincho" w:hAnsi="Century"/>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6656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11051423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8917-FC9F-471E-AFE6-37002D5C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1393</Words>
  <Characters>7941</Characters>
  <Application>Microsoft Office Word</Application>
  <DocSecurity>0</DocSecurity>
  <Lines>66</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9316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yamashita</dc:creator>
  <cp:lastModifiedBy>Rashed Morshed</cp:lastModifiedBy>
  <cp:revision>6</cp:revision>
  <dcterms:created xsi:type="dcterms:W3CDTF">2025-07-22T02:01:00Z</dcterms:created>
  <dcterms:modified xsi:type="dcterms:W3CDTF">2025-07-30T16:19:00Z</dcterms:modified>
</cp:coreProperties>
</file>