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71640A" w:rsidRPr="0071640A" w14:paraId="5CEA9C0D" w14:textId="77777777" w:rsidTr="001C10AC">
        <w:trPr>
          <w:trHeight w:val="1188"/>
        </w:trPr>
        <w:tc>
          <w:tcPr>
            <w:tcW w:w="11194" w:type="dxa"/>
            <w:shd w:val="clear" w:color="auto" w:fill="FFFFFF" w:themeFill="background1"/>
          </w:tcPr>
          <w:p w14:paraId="068D0933" w14:textId="0E6B75B1" w:rsidR="0087217B" w:rsidRPr="0071640A" w:rsidRDefault="001C10AC" w:rsidP="00150BB6">
            <w:pPr>
              <w:ind w:left="1880"/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r w:rsidRPr="0071640A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471630B8" wp14:editId="3EF64693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-59055</wp:posOffset>
                  </wp:positionV>
                  <wp:extent cx="1123950" cy="1069975"/>
                  <wp:effectExtent l="0" t="0" r="0" b="0"/>
                  <wp:wrapNone/>
                  <wp:docPr id="997426076" name="Picture 1" descr="Bangladesh Agricultural Researc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gladesh Agricultural Researc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D86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z w:val="60"/>
                <w:szCs w:val="60"/>
              </w:rPr>
              <w:t xml:space="preserve">FULL NAME </w:t>
            </w:r>
          </w:p>
          <w:p w14:paraId="3DFAE331" w14:textId="225221C4" w:rsidR="00C46FDE" w:rsidRPr="0071640A" w:rsidRDefault="00A65D86" w:rsidP="00150BB6">
            <w:pPr>
              <w:ind w:left="1880"/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CURRENT DESIGNATION</w:t>
            </w:r>
            <w:r w:rsidR="001C10AC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 xml:space="preserve"> </w:t>
            </w:r>
          </w:p>
        </w:tc>
      </w:tr>
      <w:tr w:rsidR="0071640A" w:rsidRPr="0071640A" w14:paraId="5C8117CA" w14:textId="77777777" w:rsidTr="001C10AC">
        <w:trPr>
          <w:trHeight w:val="442"/>
        </w:trPr>
        <w:tc>
          <w:tcPr>
            <w:tcW w:w="11194" w:type="dxa"/>
            <w:tcBorders>
              <w:bottom w:val="single" w:sz="8" w:space="0" w:color="AE624F"/>
            </w:tcBorders>
          </w:tcPr>
          <w:p w14:paraId="2CD5D5D4" w14:textId="08EF5DCC" w:rsidR="00D163E2" w:rsidRDefault="007F681E" w:rsidP="007F681E">
            <w:pPr>
              <w:ind w:left="1882"/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</w:pPr>
            <w:r w:rsidRPr="00973405">
              <w:rPr>
                <w:rFonts w:eastAsia="Noto Serif JP"/>
                <w:color w:val="0070C0"/>
              </w:rPr>
              <w:t>………</w:t>
            </w:r>
            <w:r>
              <w:rPr>
                <w:rFonts w:eastAsia="Noto Serif JP"/>
                <w:color w:val="0070C0"/>
              </w:rPr>
              <w:t xml:space="preserve"> </w:t>
            </w:r>
            <w:r w:rsidRPr="00973405">
              <w:rPr>
                <w:rFonts w:eastAsia="Noto Serif JP"/>
                <w:color w:val="0070C0"/>
              </w:rPr>
              <w:t>………</w:t>
            </w:r>
            <w:r>
              <w:rPr>
                <w:rFonts w:eastAsia="Noto Serif JP"/>
                <w:color w:val="0070C0"/>
              </w:rPr>
              <w:t xml:space="preserve"> </w:t>
            </w:r>
            <w:r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Unit, </w:t>
            </w:r>
            <w:r w:rsidR="00D163E2" w:rsidRPr="00973405">
              <w:rPr>
                <w:rFonts w:eastAsia="Noto Serif JP"/>
                <w:color w:val="0070C0"/>
              </w:rPr>
              <w:t>………</w:t>
            </w:r>
            <w:r w:rsidR="00D163E2">
              <w:rPr>
                <w:rFonts w:eastAsia="Noto Serif JP"/>
                <w:color w:val="0070C0"/>
              </w:rPr>
              <w:t xml:space="preserve"> </w:t>
            </w:r>
            <w:r w:rsidR="00D163E2" w:rsidRPr="00973405">
              <w:rPr>
                <w:rFonts w:eastAsia="Noto Serif JP"/>
                <w:color w:val="0070C0"/>
              </w:rPr>
              <w:t>………</w:t>
            </w:r>
            <w:r w:rsidR="00D163E2">
              <w:rPr>
                <w:rFonts w:eastAsia="Noto Serif JP"/>
                <w:color w:val="0070C0"/>
              </w:rPr>
              <w:t xml:space="preserve"> </w:t>
            </w:r>
            <w:r w:rsidR="00D163E2" w:rsidRPr="00D163E2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Division</w:t>
            </w:r>
            <w:r w:rsidR="00D163E2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60B59CE" w14:textId="21B88555" w:rsidR="0087217B" w:rsidRPr="001C10AC" w:rsidRDefault="00973405" w:rsidP="001C10AC">
            <w:pPr>
              <w:spacing w:after="120"/>
              <w:ind w:left="1882"/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71640A">
              <w:rPr>
                <w:rFonts w:ascii="Times New Roman" w:hAnsi="Times New Roman" w:cs="Times New Roman"/>
                <w:noProof/>
                <w:color w:val="000000" w:themeColor="text1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F7963" wp14:editId="14AD4B51">
                      <wp:simplePos x="0" y="0"/>
                      <wp:positionH relativeFrom="column">
                        <wp:posOffset>5822050</wp:posOffset>
                      </wp:positionH>
                      <wp:positionV relativeFrom="paragraph">
                        <wp:posOffset>-923356</wp:posOffset>
                      </wp:positionV>
                      <wp:extent cx="1026141" cy="1247396"/>
                      <wp:effectExtent l="0" t="0" r="22225" b="10160"/>
                      <wp:wrapNone/>
                      <wp:docPr id="83152420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6141" cy="12473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1036F5" w14:textId="289BCAA1" w:rsidR="00150BB6" w:rsidRDefault="00CC01CF" w:rsidP="00A65D86">
                                  <w:pPr>
                                    <w:jc w:val="center"/>
                                  </w:pPr>
                                  <w:r>
                                    <w:t>PASSPORT</w:t>
                                  </w:r>
                                  <w:r>
                                    <w:br/>
                                    <w:t xml:space="preserve">PHOTO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F79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458.45pt;margin-top:-72.7pt;width:80.8pt;height: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" fillcolor="white [3201]" strokeweight=".5pt">
                      <v:textbox>
                        <w:txbxContent>
                          <w:p w14:paraId="711036F5" w14:textId="289BCAA1" w:rsidR="00150BB6" w:rsidRDefault="00CC01CF" w:rsidP="00A65D86">
                            <w:pPr>
                              <w:jc w:val="center"/>
                            </w:pPr>
                            <w:r>
                              <w:t>PASSPORT</w:t>
                            </w:r>
                            <w:r>
                              <w:br/>
                              <w:t xml:space="preserve">PHOTO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10AC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Bangladesh Agricultural Research Council (</w:t>
            </w:r>
            <w:r w:rsidR="00094653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BARC</w:t>
            </w:r>
            <w:r w:rsidR="001C10AC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094653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, Farmgate, Dhaka </w:t>
            </w:r>
            <w:r w:rsidR="00E20F2A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1215</w:t>
            </w:r>
            <w:r w:rsidR="001C10AC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C10AC" w:rsidRPr="001C10AC">
              <w:rPr>
                <w:rFonts w:ascii="Segoe UI Symbol" w:eastAsia="Noto Serif JP" w:hAnsi="Segoe UI Symbol" w:cs="Segoe UI Symbol"/>
                <w:color w:val="000000" w:themeColor="text1"/>
                <w:sz w:val="20"/>
                <w:szCs w:val="20"/>
              </w:rPr>
              <w:t>✉</w:t>
            </w:r>
            <w:r w:rsidR="00C46FDE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6FDE" w:rsidRPr="000337D2">
              <w:rPr>
                <w:rFonts w:ascii="Times New Roman" w:eastAsia="Noto Serif JP" w:hAnsi="Times New Roman" w:cs="Times New Roman"/>
                <w:color w:val="0070C0"/>
                <w:sz w:val="20"/>
                <w:szCs w:val="20"/>
              </w:rPr>
              <w:t>your.email</w:t>
            </w:r>
            <w:r w:rsidR="00C46FDE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71640A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barc.gov.bd</w:t>
            </w:r>
            <w:r w:rsidR="00C46FDE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C10AC" w:rsidRPr="001C10AC">
              <w:rPr>
                <w:rFonts w:ascii="Segoe UI Emoji" w:eastAsia="Noto Serif JP" w:hAnsi="Segoe UI Emoji" w:cs="Segoe UI Emoji"/>
                <w:color w:val="000000" w:themeColor="text1"/>
                <w:sz w:val="20"/>
                <w:szCs w:val="20"/>
                <w:lang w:val="en-GB"/>
              </w:rPr>
              <w:t>📱</w:t>
            </w:r>
            <w:r w:rsidR="00C46FDE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0F2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+880 </w:t>
            </w:r>
            <w:r w:rsidR="00C46FDE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1C10AC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6FDE" w:rsidRPr="0071640A"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0337D2">
              <w:rPr>
                <w:rFonts w:ascii="Times New Roman" w:eastAsia="Noto Serif JP" w:hAnsi="Times New Roman" w:cs="Times New Roman"/>
                <w:color w:val="0070C0"/>
                <w:sz w:val="20"/>
                <w:szCs w:val="20"/>
              </w:rPr>
              <w:t xml:space="preserve">. . . . - . . . . </w:t>
            </w:r>
            <w:r w:rsidR="00094653" w:rsidRPr="000337D2">
              <w:rPr>
                <w:rFonts w:ascii="Times New Roman" w:eastAsia="Noto Serif JP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</w:tr>
      <w:tr w:rsidR="001C10AC" w:rsidRPr="0071640A" w14:paraId="777459A6" w14:textId="77777777" w:rsidTr="001C10AC">
        <w:trPr>
          <w:trHeight w:val="442"/>
        </w:trPr>
        <w:tc>
          <w:tcPr>
            <w:tcW w:w="11194" w:type="dxa"/>
            <w:tcBorders>
              <w:top w:val="single" w:sz="8" w:space="0" w:color="AE624F"/>
            </w:tcBorders>
          </w:tcPr>
          <w:p w14:paraId="2F14A3D5" w14:textId="77777777" w:rsidR="001C10AC" w:rsidRDefault="001C10AC" w:rsidP="001C10AC">
            <w:pPr>
              <w:ind w:left="1880"/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</w:pPr>
          </w:p>
          <w:p w14:paraId="6100D190" w14:textId="02182CB9" w:rsidR="001C10AC" w:rsidRDefault="001C10AC" w:rsidP="001C10AC">
            <w:pPr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1. Career Brief</w:t>
            </w:r>
            <w:r w:rsidR="00C952C9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="00C952C9" w:rsidRPr="00CF3D0F">
              <w:rPr>
                <w:rFonts w:ascii="Times New Roman" w:eastAsia="Noto Serif JP" w:hAnsi="Times New Roman" w:cs="Times New Roman"/>
                <w:color w:val="4472C4" w:themeColor="accent1"/>
                <w:sz w:val="24"/>
                <w:szCs w:val="24"/>
              </w:rPr>
              <w:t>[</w:t>
            </w:r>
            <w:r w:rsidR="000435B4" w:rsidRPr="000435B4">
              <w:rPr>
                <w:rFonts w:ascii="Segoe UI Symbol" w:eastAsia="Noto Serif JP" w:hAnsi="Segoe UI Symbol" w:cs="Segoe UI Symbol"/>
                <w:color w:val="4472C4" w:themeColor="accent1"/>
                <w:sz w:val="24"/>
                <w:szCs w:val="24"/>
              </w:rPr>
              <w:t>🛈</w:t>
            </w:r>
            <w:r w:rsidR="00C952C9" w:rsidRPr="00CF3D0F">
              <w:rPr>
                <w:rFonts w:ascii="Times New Roman" w:eastAsia="Noto Serif JP" w:hAnsi="Times New Roman" w:cs="Times New Roman"/>
                <w:color w:val="4472C4" w:themeColor="accent1"/>
                <w:sz w:val="24"/>
                <w:szCs w:val="24"/>
              </w:rPr>
              <w:t xml:space="preserve">in </w:t>
            </w:r>
            <w:r w:rsidR="00C952C9">
              <w:rPr>
                <w:rFonts w:ascii="Times New Roman" w:eastAsia="Noto Serif JP" w:hAnsi="Times New Roman" w:cs="Times New Roman"/>
                <w:color w:val="4472C4" w:themeColor="accent1"/>
                <w:sz w:val="24"/>
                <w:szCs w:val="24"/>
              </w:rPr>
              <w:t>50</w:t>
            </w:r>
            <w:r w:rsidR="00C952C9" w:rsidRPr="00CF3D0F">
              <w:rPr>
                <w:rFonts w:ascii="Times New Roman" w:eastAsia="Noto Serif JP" w:hAnsi="Times New Roman" w:cs="Times New Roman"/>
                <w:color w:val="4472C4" w:themeColor="accent1"/>
                <w:sz w:val="24"/>
                <w:szCs w:val="24"/>
              </w:rPr>
              <w:t>~100 words]</w:t>
            </w:r>
          </w:p>
        </w:tc>
      </w:tr>
      <w:tr w:rsidR="0071640A" w:rsidRPr="0071640A" w14:paraId="494C50BC" w14:textId="77777777" w:rsidTr="001C10AC">
        <w:tc>
          <w:tcPr>
            <w:tcW w:w="11194" w:type="dxa"/>
          </w:tcPr>
          <w:p w14:paraId="313E97A5" w14:textId="2A90CBF0" w:rsidR="00417C0F" w:rsidRPr="0071640A" w:rsidRDefault="00417C0F" w:rsidP="001A3D1A">
            <w:pPr>
              <w:rPr>
                <w:rFonts w:ascii="Times New Roman" w:eastAsia="Noto Serif JP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1640A" w:rsidRPr="0071640A" w14:paraId="52B4A299" w14:textId="77777777" w:rsidTr="00D163E2">
        <w:trPr>
          <w:trHeight w:val="1403"/>
        </w:trPr>
        <w:tc>
          <w:tcPr>
            <w:tcW w:w="11194" w:type="dxa"/>
          </w:tcPr>
          <w:tbl>
            <w:tblPr>
              <w:tblStyle w:val="TableGrid"/>
              <w:tblW w:w="0" w:type="auto"/>
              <w:tblInd w:w="314" w:type="dxa"/>
              <w:shd w:val="clear" w:color="auto" w:fill="DEEAF6" w:themeFill="accent5" w:themeFillTint="33"/>
              <w:tblLook w:val="04A0" w:firstRow="1" w:lastRow="0" w:firstColumn="1" w:lastColumn="0" w:noHBand="0" w:noVBand="1"/>
            </w:tblPr>
            <w:tblGrid>
              <w:gridCol w:w="10349"/>
            </w:tblGrid>
            <w:tr w:rsidR="00A65D86" w14:paraId="684F1A9C" w14:textId="77777777" w:rsidTr="007F681E">
              <w:trPr>
                <w:trHeight w:val="1383"/>
              </w:trPr>
              <w:tc>
                <w:tcPr>
                  <w:tcW w:w="10349" w:type="dxa"/>
                  <w:shd w:val="clear" w:color="auto" w:fill="DEEAF6" w:themeFill="accent5" w:themeFillTint="33"/>
                  <w:tcMar>
                    <w:top w:w="28" w:type="dxa"/>
                    <w:bottom w:w="28" w:type="dxa"/>
                  </w:tcMar>
                </w:tcPr>
                <w:p w14:paraId="250FC040" w14:textId="6AAB448B" w:rsidR="00A65D86" w:rsidRDefault="00D163E2" w:rsidP="005C06C3">
                  <w:pPr>
                    <w:jc w:val="both"/>
                    <w:rPr>
                      <w:rFonts w:ascii="Times New Roman" w:eastAsia="Noto Serif JP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</w:tr>
          </w:tbl>
          <w:p w14:paraId="7F9A04BC" w14:textId="760C6C1E" w:rsidR="00A65D86" w:rsidRPr="0071640A" w:rsidRDefault="00A65D86" w:rsidP="001A3D1A">
            <w:pPr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40A" w:rsidRPr="0071640A" w14:paraId="22B54E23" w14:textId="26883753" w:rsidTr="00B51AB4">
        <w:tc>
          <w:tcPr>
            <w:tcW w:w="11194" w:type="dxa"/>
          </w:tcPr>
          <w:p w14:paraId="52BF33FB" w14:textId="3CD62AFE" w:rsidR="00F44539" w:rsidRPr="00A65D86" w:rsidRDefault="001C10AC" w:rsidP="0071640A">
            <w:pPr>
              <w:spacing w:before="120" w:after="120"/>
              <w:rPr>
                <w:rFonts w:ascii="Times New Roman" w:eastAsia="Noto Serif JP" w:hAnsi="Times New Roman" w:cs="Times New Roman"/>
                <w:color w:val="000000" w:themeColor="text1"/>
                <w:spacing w:val="20"/>
                <w:sz w:val="26"/>
                <w:szCs w:val="26"/>
              </w:rPr>
            </w:pPr>
            <w:r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2</w:t>
            </w:r>
            <w:r w:rsidR="0071640A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 xml:space="preserve">. </w:t>
            </w:r>
            <w:r w:rsidR="00237C3B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 xml:space="preserve">Area of </w:t>
            </w:r>
            <w:r w:rsidR="00237C3B" w:rsidRPr="0071640A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Expertise</w:t>
            </w:r>
            <w:r w:rsidR="00237C3B">
              <w:rPr>
                <w:rFonts w:ascii="Times New Roman" w:eastAsia="Noto Serif JP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="00237C3B" w:rsidRPr="00A65D86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[</w:t>
            </w:r>
            <w:r w:rsidR="000435B4" w:rsidRPr="000435B4">
              <w:rPr>
                <w:rFonts w:ascii="Segoe UI Symbol" w:eastAsia="Noto Serif JP" w:hAnsi="Segoe UI Symbol" w:cs="Segoe UI Symbol"/>
                <w:color w:val="4472C4" w:themeColor="accent1"/>
                <w:spacing w:val="20"/>
                <w:sz w:val="26"/>
                <w:szCs w:val="26"/>
              </w:rPr>
              <w:t>🛈</w:t>
            </w:r>
            <w:r w:rsidR="00D163E2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Maximum 10</w:t>
            </w:r>
            <w:r w:rsidR="00237C3B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 xml:space="preserve"> expertise/research interests</w:t>
            </w:r>
            <w:r w:rsidR="00237C3B" w:rsidRPr="00A65D86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]</w:t>
            </w:r>
            <w:r w:rsidR="00237C3B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 xml:space="preserve"> </w:t>
            </w:r>
          </w:p>
        </w:tc>
      </w:tr>
      <w:tr w:rsidR="0071640A" w:rsidRPr="0071640A" w14:paraId="17569CF5" w14:textId="77777777" w:rsidTr="00D163E2">
        <w:trPr>
          <w:trHeight w:val="700"/>
        </w:trPr>
        <w:tc>
          <w:tcPr>
            <w:tcW w:w="11194" w:type="dxa"/>
          </w:tcPr>
          <w:tbl>
            <w:tblPr>
              <w:tblStyle w:val="TableGrid"/>
              <w:tblW w:w="0" w:type="auto"/>
              <w:tblInd w:w="311" w:type="dxa"/>
              <w:shd w:val="clear" w:color="auto" w:fill="DEECF6"/>
              <w:tblLook w:val="04A0" w:firstRow="1" w:lastRow="0" w:firstColumn="1" w:lastColumn="0" w:noHBand="0" w:noVBand="1"/>
            </w:tblPr>
            <w:tblGrid>
              <w:gridCol w:w="10347"/>
            </w:tblGrid>
            <w:tr w:rsidR="00D163E2" w:rsidRPr="00D163E2" w14:paraId="7E88AB5D" w14:textId="77777777" w:rsidTr="00D163E2">
              <w:trPr>
                <w:trHeight w:val="575"/>
              </w:trPr>
              <w:tc>
                <w:tcPr>
                  <w:tcW w:w="10347" w:type="dxa"/>
                  <w:shd w:val="clear" w:color="auto" w:fill="DEECF6"/>
                </w:tcPr>
                <w:p w14:paraId="754F4EA3" w14:textId="32274ABD" w:rsidR="00D163E2" w:rsidRPr="00D163E2" w:rsidRDefault="00D163E2" w:rsidP="00D163E2">
                  <w:pPr>
                    <w:rPr>
                      <w:rFonts w:ascii="Times New Roman" w:eastAsia="Noto Serif JP" w:hAnsi="Times New Roman" w:cs="Times New Roman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D163E2">
                    <w:rPr>
                      <w:rFonts w:eastAsia="Noto Serif JP"/>
                      <w:color w:val="0070C0"/>
                      <w:sz w:val="20"/>
                      <w:szCs w:val="20"/>
                    </w:rPr>
                    <w:t>………</w:t>
                  </w:r>
                  <w:r w:rsidRPr="00D163E2">
                    <w:rPr>
                      <w:rFonts w:eastAsia="Noto Serif JP"/>
                      <w:color w:val="000000" w:themeColor="text1"/>
                      <w:sz w:val="20"/>
                      <w:szCs w:val="20"/>
                    </w:rPr>
                    <w:t xml:space="preserve">; </w:t>
                  </w:r>
                  <w:r w:rsidRPr="00D163E2">
                    <w:rPr>
                      <w:rFonts w:ascii="Times New Roman" w:eastAsia="Noto Serif JP" w:hAnsi="Times New Roman" w:cs="Times New Roman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D163E2">
                    <w:rPr>
                      <w:rFonts w:eastAsia="Noto Serif JP"/>
                      <w:color w:val="0070C0"/>
                      <w:sz w:val="20"/>
                      <w:szCs w:val="20"/>
                    </w:rPr>
                    <w:t>………</w:t>
                  </w:r>
                  <w:r w:rsidRPr="00D163E2">
                    <w:rPr>
                      <w:rFonts w:eastAsia="Noto Serif JP"/>
                      <w:color w:val="000000" w:themeColor="text1"/>
                      <w:sz w:val="20"/>
                      <w:szCs w:val="20"/>
                    </w:rPr>
                    <w:t>;</w:t>
                  </w:r>
                  <w:r w:rsidRPr="00D163E2">
                    <w:rPr>
                      <w:rFonts w:eastAsia="Noto Serif JP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8F0C232" w14:textId="65E3B4AC" w:rsidR="004D3448" w:rsidRPr="00D163E2" w:rsidRDefault="004D3448" w:rsidP="00D163E2">
            <w:pPr>
              <w:rPr>
                <w:rFonts w:ascii="Times New Roman" w:eastAsia="Noto Serif JP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71640A" w:rsidRPr="0071640A" w14:paraId="4FEB446B" w14:textId="2901F540" w:rsidTr="004D3448">
        <w:trPr>
          <w:trHeight w:val="773"/>
        </w:trPr>
        <w:tc>
          <w:tcPr>
            <w:tcW w:w="11194" w:type="dxa"/>
          </w:tcPr>
          <w:p w14:paraId="42C29B31" w14:textId="04FF76EF" w:rsidR="004D3448" w:rsidRPr="0071640A" w:rsidRDefault="001C10AC" w:rsidP="00D163E2">
            <w:pPr>
              <w:spacing w:after="120"/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3</w:t>
            </w:r>
            <w:r w:rsidR="004D3448" w:rsidRPr="0071640A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 xml:space="preserve">. Professional Experience </w:t>
            </w:r>
            <w:r w:rsidR="00A65D86" w:rsidRPr="00A65D86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[</w:t>
            </w:r>
            <w:r w:rsidR="000435B4" w:rsidRPr="000435B4">
              <w:rPr>
                <w:rFonts w:ascii="Segoe UI Symbol" w:eastAsia="Noto Serif JP" w:hAnsi="Segoe UI Symbol" w:cs="Segoe UI Symbol"/>
                <w:color w:val="4472C4" w:themeColor="accent1"/>
                <w:spacing w:val="20"/>
                <w:sz w:val="26"/>
                <w:szCs w:val="26"/>
              </w:rPr>
              <w:t>🛈</w:t>
            </w:r>
            <w:r w:rsidR="00A65D86" w:rsidRPr="00A65D86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Job Experience, as per BARC record]</w:t>
            </w:r>
          </w:p>
          <w:tbl>
            <w:tblPr>
              <w:tblStyle w:val="TableGrid"/>
              <w:tblW w:w="10236" w:type="dxa"/>
              <w:tblInd w:w="427" w:type="dxa"/>
              <w:tblLook w:val="04A0" w:firstRow="1" w:lastRow="0" w:firstColumn="1" w:lastColumn="0" w:noHBand="0" w:noVBand="1"/>
            </w:tblPr>
            <w:tblGrid>
              <w:gridCol w:w="2155"/>
              <w:gridCol w:w="5244"/>
              <w:gridCol w:w="2837"/>
            </w:tblGrid>
            <w:tr w:rsidR="0071640A" w:rsidRPr="0071640A" w14:paraId="48098C6E" w14:textId="77777777" w:rsidTr="004E413B">
              <w:trPr>
                <w:trHeight w:val="34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  <w:shd w:val="clear" w:color="auto" w:fill="DEEAF6" w:themeFill="accent5" w:themeFillTint="33"/>
                </w:tcPr>
                <w:p w14:paraId="1A2C40AC" w14:textId="3E91CCF9" w:rsidR="004D3448" w:rsidRPr="0071640A" w:rsidRDefault="004D3448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b/>
                      <w:bCs/>
                      <w:color w:val="000000" w:themeColor="text1"/>
                    </w:rPr>
                  </w:pPr>
                  <w:r w:rsidRPr="0071640A">
                    <w:rPr>
                      <w:rFonts w:eastAsia="Noto Serif JP"/>
                      <w:b/>
                      <w:bCs/>
                      <w:color w:val="000000" w:themeColor="text1"/>
                    </w:rPr>
                    <w:t>Designation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DEEAF6" w:themeFill="accent5" w:themeFillTint="33"/>
                </w:tcPr>
                <w:p w14:paraId="2EB9BD1C" w14:textId="5E732EF7" w:rsidR="004D3448" w:rsidRPr="0071640A" w:rsidRDefault="004D3448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b/>
                      <w:bCs/>
                      <w:color w:val="000000" w:themeColor="text1"/>
                    </w:rPr>
                  </w:pPr>
                  <w:r w:rsidRPr="0071640A">
                    <w:rPr>
                      <w:rFonts w:eastAsia="Noto Serif JP"/>
                      <w:b/>
                      <w:bCs/>
                      <w:color w:val="000000" w:themeColor="text1"/>
                    </w:rPr>
                    <w:t>Organization</w:t>
                  </w:r>
                </w:p>
              </w:tc>
              <w:tc>
                <w:tcPr>
                  <w:tcW w:w="2837" w:type="dxa"/>
                  <w:tcBorders>
                    <w:bottom w:val="single" w:sz="4" w:space="0" w:color="auto"/>
                  </w:tcBorders>
                  <w:shd w:val="clear" w:color="auto" w:fill="DEEAF6" w:themeFill="accent5" w:themeFillTint="33"/>
                </w:tcPr>
                <w:p w14:paraId="26989E9C" w14:textId="5783ECD5" w:rsidR="004D3448" w:rsidRPr="0071640A" w:rsidRDefault="004D3448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b/>
                      <w:bCs/>
                      <w:color w:val="000000" w:themeColor="text1"/>
                    </w:rPr>
                  </w:pPr>
                  <w:r w:rsidRPr="0071640A">
                    <w:rPr>
                      <w:rFonts w:eastAsia="Noto Serif JP"/>
                      <w:b/>
                      <w:bCs/>
                      <w:color w:val="000000" w:themeColor="text1"/>
                    </w:rPr>
                    <w:t>Service Period</w:t>
                  </w:r>
                </w:p>
              </w:tc>
            </w:tr>
            <w:tr w:rsidR="00973405" w:rsidRPr="0071640A" w14:paraId="17A7051D" w14:textId="77777777" w:rsidTr="004E413B">
              <w:trPr>
                <w:trHeight w:val="344"/>
              </w:trPr>
              <w:tc>
                <w:tcPr>
                  <w:tcW w:w="2155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EBEF10" w14:textId="3F092D68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53F1C2B" w14:textId="02BE5D97" w:rsidR="00973405" w:rsidRPr="0071640A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0000" w:themeColor="text1"/>
                    </w:rPr>
                  </w:pPr>
                  <w:r w:rsidRPr="0071640A">
                    <w:rPr>
                      <w:rFonts w:eastAsia="Noto Serif JP"/>
                      <w:color w:val="000000" w:themeColor="text1"/>
                    </w:rPr>
                    <w:t>Bangladesh Agricultural Research Council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12871EA" w14:textId="01B20798" w:rsidR="00973405" w:rsidRPr="0071640A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0000" w:themeColor="text1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  <w:r>
                    <w:rPr>
                      <w:rFonts w:eastAsia="Noto Serif JP"/>
                      <w:color w:val="000000" w:themeColor="text1"/>
                    </w:rPr>
                    <w:t xml:space="preserve"> ~</w:t>
                  </w:r>
                  <w:r w:rsidRPr="0071640A">
                    <w:rPr>
                      <w:rFonts w:eastAsia="Noto Serif JP"/>
                      <w:color w:val="000000" w:themeColor="text1"/>
                    </w:rPr>
                    <w:t xml:space="preserve"> Present</w:t>
                  </w:r>
                </w:p>
              </w:tc>
            </w:tr>
            <w:tr w:rsidR="00973405" w:rsidRPr="0071640A" w14:paraId="404427C9" w14:textId="77777777" w:rsidTr="004E413B">
              <w:trPr>
                <w:trHeight w:val="344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FFC576" w14:textId="05CD5D03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52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24740D2" w14:textId="31053E91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8E82FE" w14:textId="730AD141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 xml:space="preserve">……… </w:t>
                  </w:r>
                  <w:r>
                    <w:rPr>
                      <w:rFonts w:eastAsia="Noto Serif JP"/>
                      <w:color w:val="000000" w:themeColor="text1"/>
                    </w:rPr>
                    <w:t>~</w:t>
                  </w:r>
                  <w:r w:rsidRPr="00973405">
                    <w:rPr>
                      <w:rFonts w:eastAsia="Noto Serif JP"/>
                      <w:color w:val="0070C0"/>
                    </w:rPr>
                    <w:t xml:space="preserve"> ………</w:t>
                  </w:r>
                </w:p>
              </w:tc>
            </w:tr>
            <w:tr w:rsidR="00973405" w:rsidRPr="0071640A" w14:paraId="382C3005" w14:textId="77777777" w:rsidTr="004E413B">
              <w:trPr>
                <w:trHeight w:val="344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66AE75" w14:textId="73712874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52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3F7E45" w14:textId="313E1618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DBE6A5" w14:textId="010A9368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 xml:space="preserve">……… </w:t>
                  </w:r>
                  <w:r>
                    <w:rPr>
                      <w:rFonts w:eastAsia="Noto Serif JP"/>
                      <w:color w:val="000000" w:themeColor="text1"/>
                    </w:rPr>
                    <w:t>~</w:t>
                  </w:r>
                  <w:r w:rsidRPr="00973405">
                    <w:rPr>
                      <w:rFonts w:eastAsia="Noto Serif JP"/>
                      <w:color w:val="0070C0"/>
                    </w:rPr>
                    <w:t xml:space="preserve"> ………</w:t>
                  </w:r>
                </w:p>
              </w:tc>
            </w:tr>
            <w:tr w:rsidR="00973405" w:rsidRPr="0071640A" w14:paraId="7DAC858F" w14:textId="77777777" w:rsidTr="004E413B">
              <w:trPr>
                <w:trHeight w:val="344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5348C0" w14:textId="7DEAA578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524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51ACCFD" w14:textId="35E27342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36B437" w14:textId="593EAD3E" w:rsidR="00973405" w:rsidRPr="00973405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973405">
                    <w:rPr>
                      <w:rFonts w:eastAsia="Noto Serif JP"/>
                      <w:color w:val="0070C0"/>
                    </w:rPr>
                    <w:t xml:space="preserve">……… </w:t>
                  </w:r>
                  <w:r>
                    <w:rPr>
                      <w:rFonts w:eastAsia="Noto Serif JP"/>
                      <w:color w:val="000000" w:themeColor="text1"/>
                    </w:rPr>
                    <w:t>~</w:t>
                  </w:r>
                  <w:r w:rsidRPr="00973405">
                    <w:rPr>
                      <w:rFonts w:eastAsia="Noto Serif JP"/>
                      <w:color w:val="0070C0"/>
                    </w:rPr>
                    <w:t xml:space="preserve"> ………</w:t>
                  </w:r>
                </w:p>
              </w:tc>
            </w:tr>
          </w:tbl>
          <w:p w14:paraId="4B2A6EDE" w14:textId="0C64E21A" w:rsidR="004D3448" w:rsidRPr="0071640A" w:rsidRDefault="004D3448" w:rsidP="004D3448">
            <w:pPr>
              <w:spacing w:before="120"/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1640A" w:rsidRPr="0071640A" w14:paraId="1AE5201E" w14:textId="0F629050" w:rsidTr="00B51AB4">
        <w:tc>
          <w:tcPr>
            <w:tcW w:w="11194" w:type="dxa"/>
          </w:tcPr>
          <w:p w14:paraId="534703D6" w14:textId="54D6DBC0" w:rsidR="008B2128" w:rsidRPr="0071640A" w:rsidRDefault="001C10AC" w:rsidP="008B2128">
            <w:pPr>
              <w:spacing w:before="120" w:after="120"/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</w:pPr>
            <w:r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4</w:t>
            </w:r>
            <w:r w:rsidR="008B2128" w:rsidRPr="0071640A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>. Education</w:t>
            </w:r>
            <w:r w:rsidR="00A65D86">
              <w:rPr>
                <w:rFonts w:ascii="Times New Roman" w:eastAsia="Noto Serif JP" w:hAnsi="Times New Roman" w:cs="Times New Roman"/>
                <w:b/>
                <w:bCs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="00A65D86" w:rsidRPr="00A65D86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[</w:t>
            </w:r>
            <w:r w:rsidR="000435B4" w:rsidRPr="000435B4">
              <w:rPr>
                <w:rFonts w:ascii="Segoe UI Symbol" w:eastAsia="Noto Serif JP" w:hAnsi="Segoe UI Symbol" w:cs="Segoe UI Symbol"/>
                <w:color w:val="4472C4" w:themeColor="accent1"/>
                <w:spacing w:val="20"/>
                <w:sz w:val="26"/>
                <w:szCs w:val="26"/>
              </w:rPr>
              <w:t>🛈</w:t>
            </w:r>
            <w:r w:rsidR="00CC01CF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 xml:space="preserve">Graduation and above, </w:t>
            </w:r>
            <w:r w:rsidR="00A65D86" w:rsidRPr="00A65D86">
              <w:rPr>
                <w:rFonts w:ascii="Times New Roman" w:eastAsia="Noto Serif JP" w:hAnsi="Times New Roman" w:cs="Times New Roman"/>
                <w:color w:val="4472C4" w:themeColor="accent1"/>
                <w:spacing w:val="20"/>
                <w:sz w:val="26"/>
                <w:szCs w:val="26"/>
              </w:rPr>
              <w:t>as per BARC record]</w:t>
            </w:r>
          </w:p>
        </w:tc>
      </w:tr>
      <w:tr w:rsidR="0071640A" w:rsidRPr="0071640A" w14:paraId="7080EF72" w14:textId="77777777" w:rsidTr="00B51AB4">
        <w:tc>
          <w:tcPr>
            <w:tcW w:w="11194" w:type="dxa"/>
          </w:tcPr>
          <w:tbl>
            <w:tblPr>
              <w:tblStyle w:val="TableGrid"/>
              <w:tblW w:w="10236" w:type="dxa"/>
              <w:tblInd w:w="4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7"/>
              <w:gridCol w:w="5242"/>
              <w:gridCol w:w="2837"/>
            </w:tblGrid>
            <w:tr w:rsidR="0071640A" w:rsidRPr="0071640A" w14:paraId="5158F7E7" w14:textId="77777777" w:rsidTr="004E413B">
              <w:trPr>
                <w:trHeight w:val="344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579B8210" w14:textId="71AD00E7" w:rsidR="008B2128" w:rsidRPr="0071640A" w:rsidRDefault="008B2128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b/>
                      <w:bCs/>
                      <w:color w:val="000000" w:themeColor="text1"/>
                    </w:rPr>
                  </w:pPr>
                  <w:r w:rsidRPr="0071640A">
                    <w:rPr>
                      <w:rFonts w:eastAsia="Noto Serif JP"/>
                      <w:b/>
                      <w:bCs/>
                      <w:color w:val="000000" w:themeColor="text1"/>
                    </w:rPr>
                    <w:t>Degree/Study</w:t>
                  </w:r>
                </w:p>
              </w:tc>
              <w:tc>
                <w:tcPr>
                  <w:tcW w:w="5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03D97F33" w14:textId="0A719C52" w:rsidR="008B2128" w:rsidRPr="0071640A" w:rsidRDefault="008B2128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b/>
                      <w:bCs/>
                      <w:color w:val="000000" w:themeColor="text1"/>
                    </w:rPr>
                  </w:pPr>
                  <w:r w:rsidRPr="0071640A">
                    <w:rPr>
                      <w:rFonts w:eastAsia="Noto Serif JP"/>
                      <w:b/>
                      <w:bCs/>
                      <w:color w:val="000000" w:themeColor="text1"/>
                    </w:rPr>
                    <w:t>University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49F183C5" w14:textId="1EFDE29B" w:rsidR="008B2128" w:rsidRPr="0071640A" w:rsidRDefault="00237C3B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b/>
                      <w:bCs/>
                      <w:color w:val="000000" w:themeColor="text1"/>
                    </w:rPr>
                  </w:pPr>
                  <w:r>
                    <w:rPr>
                      <w:rFonts w:eastAsia="Noto Serif JP"/>
                      <w:b/>
                      <w:bCs/>
                      <w:color w:val="000000" w:themeColor="text1"/>
                    </w:rPr>
                    <w:t xml:space="preserve">Passing </w:t>
                  </w:r>
                  <w:r w:rsidR="008B2128" w:rsidRPr="0071640A">
                    <w:rPr>
                      <w:rFonts w:eastAsia="Noto Serif JP"/>
                      <w:b/>
                      <w:bCs/>
                      <w:color w:val="000000" w:themeColor="text1"/>
                    </w:rPr>
                    <w:t xml:space="preserve">Year </w:t>
                  </w:r>
                </w:p>
              </w:tc>
            </w:tr>
            <w:tr w:rsidR="00973405" w:rsidRPr="0071640A" w14:paraId="1AAA24FD" w14:textId="77777777" w:rsidTr="004E413B">
              <w:trPr>
                <w:trHeight w:val="344"/>
              </w:trPr>
              <w:tc>
                <w:tcPr>
                  <w:tcW w:w="215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D2B42DD" w14:textId="10BFD10E" w:rsidR="00973405" w:rsidRPr="0071640A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0000" w:themeColor="text1"/>
                    </w:rPr>
                  </w:pPr>
                  <w:r w:rsidRPr="00E63FCD">
                    <w:rPr>
                      <w:rFonts w:eastAsia="Noto Serif JP"/>
                      <w:color w:val="000000" w:themeColor="text1"/>
                    </w:rPr>
                    <w:t xml:space="preserve">. . . . </w:t>
                  </w:r>
                  <w:r w:rsidRPr="00E63FCD">
                    <w:rPr>
                      <w:rFonts w:eastAsia="Noto Serif JP"/>
                      <w:color w:val="0070C0"/>
                    </w:rPr>
                    <w:t>[</w:t>
                  </w:r>
                  <w:r>
                    <w:rPr>
                      <w:rFonts w:eastAsia="Noto Serif JP"/>
                      <w:color w:val="0070C0"/>
                    </w:rPr>
                    <w:t>Post-Doc</w:t>
                  </w:r>
                  <w:r w:rsidRPr="00E63FCD">
                    <w:rPr>
                      <w:rFonts w:eastAsia="Noto Serif JP"/>
                      <w:color w:val="0070C0"/>
                    </w:rPr>
                    <w:t>]</w:t>
                  </w:r>
                </w:p>
              </w:tc>
              <w:tc>
                <w:tcPr>
                  <w:tcW w:w="524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B11257" w14:textId="279A3BC6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7198FB0" w14:textId="26D9226F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</w:tr>
            <w:tr w:rsidR="00973405" w:rsidRPr="0071640A" w14:paraId="504F6FC9" w14:textId="77777777" w:rsidTr="004E413B">
              <w:trPr>
                <w:trHeight w:val="344"/>
              </w:trPr>
              <w:tc>
                <w:tcPr>
                  <w:tcW w:w="215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C59AD6B" w14:textId="2CFAE0F7" w:rsidR="00973405" w:rsidRPr="0071640A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0000" w:themeColor="text1"/>
                    </w:rPr>
                  </w:pPr>
                  <w:r w:rsidRPr="00E63FCD">
                    <w:rPr>
                      <w:rFonts w:eastAsia="Noto Serif JP"/>
                      <w:color w:val="000000" w:themeColor="text1"/>
                    </w:rPr>
                    <w:t xml:space="preserve">. . . . </w:t>
                  </w:r>
                  <w:r w:rsidRPr="00E63FCD">
                    <w:rPr>
                      <w:rFonts w:eastAsia="Noto Serif JP"/>
                      <w:color w:val="0070C0"/>
                    </w:rPr>
                    <w:t>[</w:t>
                  </w:r>
                  <w:r>
                    <w:rPr>
                      <w:rFonts w:eastAsia="Noto Serif JP"/>
                      <w:color w:val="0070C0"/>
                    </w:rPr>
                    <w:t>PhD</w:t>
                  </w:r>
                  <w:r w:rsidRPr="00E63FCD">
                    <w:rPr>
                      <w:rFonts w:eastAsia="Noto Serif JP"/>
                      <w:color w:val="0070C0"/>
                    </w:rPr>
                    <w:t>]</w:t>
                  </w:r>
                </w:p>
              </w:tc>
              <w:tc>
                <w:tcPr>
                  <w:tcW w:w="52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75E9B7D" w14:textId="498E9226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7FFE66" w14:textId="2B8BB60A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</w:tr>
            <w:tr w:rsidR="00973405" w:rsidRPr="0071640A" w14:paraId="0D4A7A9B" w14:textId="77777777" w:rsidTr="004E413B">
              <w:trPr>
                <w:trHeight w:val="344"/>
              </w:trPr>
              <w:tc>
                <w:tcPr>
                  <w:tcW w:w="215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2805EF8" w14:textId="41F47FB3" w:rsidR="00973405" w:rsidRPr="0071640A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0000" w:themeColor="text1"/>
                    </w:rPr>
                  </w:pPr>
                  <w:r w:rsidRPr="00E63FCD">
                    <w:rPr>
                      <w:rFonts w:eastAsia="Noto Serif JP"/>
                      <w:color w:val="000000" w:themeColor="text1"/>
                    </w:rPr>
                    <w:t xml:space="preserve">. . . . </w:t>
                  </w:r>
                  <w:r w:rsidRPr="00E63FCD">
                    <w:rPr>
                      <w:rFonts w:eastAsia="Noto Serif JP"/>
                      <w:color w:val="0070C0"/>
                    </w:rPr>
                    <w:t>[</w:t>
                  </w:r>
                  <w:r>
                    <w:rPr>
                      <w:rFonts w:eastAsia="Noto Serif JP"/>
                      <w:color w:val="0070C0"/>
                    </w:rPr>
                    <w:t>Masters</w:t>
                  </w:r>
                  <w:r w:rsidRPr="00E63FCD">
                    <w:rPr>
                      <w:rFonts w:eastAsia="Noto Serif JP"/>
                      <w:color w:val="0070C0"/>
                    </w:rPr>
                    <w:t>]</w:t>
                  </w:r>
                </w:p>
              </w:tc>
              <w:tc>
                <w:tcPr>
                  <w:tcW w:w="524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C8079D" w14:textId="7D899052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1D902BA" w14:textId="29D37A78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</w:tr>
            <w:tr w:rsidR="00973405" w:rsidRPr="0071640A" w14:paraId="682A5028" w14:textId="77777777" w:rsidTr="004E413B">
              <w:trPr>
                <w:trHeight w:val="344"/>
              </w:trPr>
              <w:tc>
                <w:tcPr>
                  <w:tcW w:w="215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28D5BD8" w14:textId="2B638F05" w:rsidR="00973405" w:rsidRPr="0071640A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0000" w:themeColor="text1"/>
                    </w:rPr>
                  </w:pPr>
                  <w:r>
                    <w:rPr>
                      <w:rFonts w:eastAsia="Noto Serif JP"/>
                      <w:color w:val="000000" w:themeColor="text1"/>
                    </w:rPr>
                    <w:t xml:space="preserve">. . . . </w:t>
                  </w:r>
                  <w:r w:rsidRPr="00973405">
                    <w:rPr>
                      <w:rFonts w:eastAsia="Noto Serif JP"/>
                      <w:color w:val="0070C0"/>
                    </w:rPr>
                    <w:t>[Bachelor]</w:t>
                  </w:r>
                </w:p>
              </w:tc>
              <w:tc>
                <w:tcPr>
                  <w:tcW w:w="524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4093600" w14:textId="217295CC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  <w:tc>
                <w:tcPr>
                  <w:tcW w:w="283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0697140" w14:textId="310E2975" w:rsidR="00973405" w:rsidRPr="00281E9B" w:rsidRDefault="00973405" w:rsidP="004E41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Noto Serif JP"/>
                      <w:color w:val="0070C0"/>
                    </w:rPr>
                  </w:pPr>
                  <w:r w:rsidRPr="00281E9B">
                    <w:rPr>
                      <w:rFonts w:eastAsia="Noto Serif JP"/>
                      <w:color w:val="0070C0"/>
                    </w:rPr>
                    <w:t>………</w:t>
                  </w:r>
                </w:p>
              </w:tc>
            </w:tr>
          </w:tbl>
          <w:p w14:paraId="4BCC1CFD" w14:textId="2D591A4B" w:rsidR="008B2128" w:rsidRPr="0071640A" w:rsidRDefault="008B2128" w:rsidP="008B2128">
            <w:pPr>
              <w:pStyle w:val="NormalWeb"/>
              <w:spacing w:before="0" w:beforeAutospacing="0" w:afterAutospacing="0"/>
              <w:ind w:right="1134"/>
              <w:rPr>
                <w:rFonts w:eastAsia="Noto Serif JP"/>
                <w:color w:val="000000" w:themeColor="text1"/>
                <w:sz w:val="20"/>
                <w:szCs w:val="20"/>
              </w:rPr>
            </w:pPr>
          </w:p>
        </w:tc>
      </w:tr>
    </w:tbl>
    <w:p w14:paraId="168BCC02" w14:textId="0EF15C81" w:rsidR="00762384" w:rsidRPr="0071640A" w:rsidRDefault="00762384" w:rsidP="00B51AB4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57C12634" w14:textId="5A38EEBC" w:rsidR="00BC4794" w:rsidRDefault="001C10AC" w:rsidP="00BC4794">
      <w:pPr>
        <w:spacing w:before="120" w:after="120" w:line="240" w:lineRule="auto"/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</w:pPr>
      <w:r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>5</w:t>
      </w:r>
      <w:r w:rsidR="00BC4794" w:rsidRPr="0071640A"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 xml:space="preserve">. </w:t>
      </w:r>
      <w:r w:rsidR="000337D2"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 xml:space="preserve">No. of </w:t>
      </w:r>
      <w:r w:rsidR="00BC4794" w:rsidRPr="0071640A"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>Publications</w:t>
      </w:r>
      <w:r w:rsidR="00A65D86"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="00A65D86" w:rsidRP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[</w:t>
      </w:r>
      <w:r w:rsidR="000435B4" w:rsidRPr="000435B4">
        <w:rPr>
          <w:rFonts w:ascii="Segoe UI Symbol" w:eastAsia="Noto Serif JP" w:hAnsi="Segoe UI Symbol" w:cs="Segoe UI Symbol"/>
          <w:color w:val="4472C4" w:themeColor="accent1"/>
          <w:spacing w:val="20"/>
          <w:sz w:val="26"/>
          <w:szCs w:val="26"/>
        </w:rPr>
        <w:t>🛈</w:t>
      </w:r>
      <w:r w:rsidR="00CA502D" w:rsidRP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 xml:space="preserve">Scholarly </w:t>
      </w:r>
      <w:r w:rsidR="00A65D86" w:rsidRP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publications]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5529"/>
      </w:tblGrid>
      <w:tr w:rsidR="000E099A" w14:paraId="3BF82E9E" w14:textId="77777777" w:rsidTr="00C952C9">
        <w:trPr>
          <w:trHeight w:hRule="exact" w:val="680"/>
        </w:trPr>
        <w:tc>
          <w:tcPr>
            <w:tcW w:w="4820" w:type="dxa"/>
            <w:tcMar>
              <w:left w:w="28" w:type="dxa"/>
              <w:right w:w="28" w:type="dxa"/>
            </w:tcMar>
          </w:tcPr>
          <w:p w14:paraId="334CBC1F" w14:textId="729464AE" w:rsidR="000E099A" w:rsidRPr="000E099A" w:rsidRDefault="000E099A" w:rsidP="000E099A">
            <w:pPr>
              <w:pStyle w:val="ListBullet"/>
              <w:tabs>
                <w:tab w:val="num" w:pos="851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Peer Reviewed Journal Articles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Principal Author- [</w:t>
            </w:r>
            <w:r w:rsidR="00973405" w:rsidRPr="009734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Co Author- [</w:t>
            </w:r>
            <w:r w:rsidR="00973405" w:rsidRPr="009734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 </w:t>
            </w:r>
          </w:p>
        </w:tc>
        <w:tc>
          <w:tcPr>
            <w:tcW w:w="5714" w:type="dxa"/>
            <w:tcMar>
              <w:left w:w="28" w:type="dxa"/>
              <w:right w:w="28" w:type="dxa"/>
            </w:tcMar>
          </w:tcPr>
          <w:p w14:paraId="21D9CF73" w14:textId="65981886" w:rsidR="000E099A" w:rsidRPr="000E099A" w:rsidRDefault="000E099A" w:rsidP="000E099A">
            <w:pPr>
              <w:pStyle w:val="ListBullet"/>
              <w:tabs>
                <w:tab w:val="clear" w:pos="360"/>
                <w:tab w:val="num" w:pos="181"/>
                <w:tab w:val="num" w:pos="851"/>
              </w:tabs>
              <w:ind w:left="181" w:hanging="1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C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Popular Art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icle</w:t>
            </w:r>
            <w:r w:rsidR="00237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Pr="001C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  <w:t>Principal Author- [</w:t>
            </w:r>
            <w:r w:rsidR="00973405" w:rsidRPr="009734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1C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], Co Author- [</w:t>
            </w:r>
            <w:r w:rsidR="00973405" w:rsidRPr="009734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1C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] </w:t>
            </w:r>
          </w:p>
        </w:tc>
      </w:tr>
      <w:tr w:rsidR="000E099A" w14:paraId="448B6054" w14:textId="77777777" w:rsidTr="00C952C9">
        <w:trPr>
          <w:trHeight w:hRule="exact" w:val="680"/>
        </w:trPr>
        <w:tc>
          <w:tcPr>
            <w:tcW w:w="4820" w:type="dxa"/>
            <w:tcMar>
              <w:left w:w="28" w:type="dxa"/>
              <w:right w:w="28" w:type="dxa"/>
            </w:tcMar>
          </w:tcPr>
          <w:p w14:paraId="3B2133F2" w14:textId="5774F847" w:rsidR="000E099A" w:rsidRPr="000E099A" w:rsidRDefault="000E099A" w:rsidP="000E099A">
            <w:pPr>
              <w:pStyle w:val="ListBullet"/>
              <w:tabs>
                <w:tab w:val="clear" w:pos="360"/>
                <w:tab w:val="num" w:pos="851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Book/Book Chapters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Principal Author- [</w:t>
            </w:r>
            <w:r w:rsidR="00973405" w:rsidRPr="009734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Co Author- [</w:t>
            </w:r>
            <w:r w:rsidR="00973405" w:rsidRPr="009734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 </w:t>
            </w:r>
            <w:r w:rsidR="0097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14" w:type="dxa"/>
            <w:tcMar>
              <w:left w:w="28" w:type="dxa"/>
              <w:right w:w="28" w:type="dxa"/>
            </w:tcMar>
          </w:tcPr>
          <w:p w14:paraId="03D2AEDF" w14:textId="244C6CB8" w:rsidR="000E099A" w:rsidRPr="004E413B" w:rsidRDefault="00237C3B" w:rsidP="004E413B">
            <w:pPr>
              <w:pStyle w:val="ListBullet"/>
              <w:tabs>
                <w:tab w:val="clear" w:pos="360"/>
                <w:tab w:val="num" w:pos="181"/>
                <w:tab w:val="num" w:pos="851"/>
              </w:tabs>
              <w:ind w:left="181" w:hanging="1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 [</w:t>
            </w:r>
            <w:r w:rsidRPr="00FC23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Please mention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Principal Author- [</w:t>
            </w:r>
            <w:r w:rsidRPr="001748D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Co Author- [</w:t>
            </w:r>
            <w:r w:rsidRPr="001748D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. .</w:t>
            </w:r>
            <w:r w:rsidRPr="0071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CC15562" w14:textId="4434A772" w:rsidR="00A65D86" w:rsidRPr="00A65D86" w:rsidRDefault="001C10AC" w:rsidP="00A65D86">
      <w:pPr>
        <w:spacing w:before="120" w:after="120" w:line="240" w:lineRule="auto"/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</w:pPr>
      <w:r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>6</w:t>
      </w:r>
      <w:r w:rsidR="00BC4794" w:rsidRPr="0071640A"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>. Public Profile</w:t>
      </w:r>
      <w:r w:rsidR="00A65D86">
        <w:rPr>
          <w:rFonts w:ascii="Times New Roman" w:eastAsia="Noto Serif JP" w:hAnsi="Times New Roman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="00A65D86" w:rsidRP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[</w:t>
      </w:r>
      <w:r w:rsidR="000435B4" w:rsidRPr="000435B4">
        <w:rPr>
          <w:rFonts w:ascii="Segoe UI Symbol" w:eastAsia="Noto Serif JP" w:hAnsi="Segoe UI Symbol" w:cs="Segoe UI Symbol"/>
          <w:color w:val="4472C4" w:themeColor="accent1"/>
          <w:spacing w:val="20"/>
          <w:sz w:val="26"/>
          <w:szCs w:val="26"/>
        </w:rPr>
        <w:t>🛈</w:t>
      </w:r>
      <w:r w:rsid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 xml:space="preserve">Link to </w:t>
      </w:r>
      <w:r w:rsidR="00973405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professional</w:t>
      </w:r>
      <w:r w:rsid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 xml:space="preserve"> profile</w:t>
      </w:r>
      <w:r w:rsidR="00973405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s</w:t>
      </w:r>
      <w:r w:rsidR="00C952C9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 xml:space="preserve"> (</w:t>
      </w:r>
      <w:r w:rsidR="00973405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 xml:space="preserve">one/more, </w:t>
      </w:r>
      <w:r w:rsidR="00C952C9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whichever is available)</w:t>
      </w:r>
      <w:r w:rsidR="00A65D86" w:rsidRPr="00A65D86">
        <w:rPr>
          <w:rFonts w:ascii="Times New Roman" w:eastAsia="Noto Serif JP" w:hAnsi="Times New Roman" w:cs="Times New Roman"/>
          <w:color w:val="4472C4" w:themeColor="accent1"/>
          <w:spacing w:val="20"/>
          <w:sz w:val="26"/>
          <w:szCs w:val="26"/>
        </w:rPr>
        <w:t>]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7797"/>
      </w:tblGrid>
      <w:tr w:rsidR="0071640A" w:rsidRPr="0071640A" w14:paraId="4FABEFB7" w14:textId="77777777" w:rsidTr="0071640A">
        <w:trPr>
          <w:cantSplit/>
          <w:trHeight w:hRule="exact" w:val="397"/>
        </w:trPr>
        <w:tc>
          <w:tcPr>
            <w:tcW w:w="2415" w:type="dxa"/>
          </w:tcPr>
          <w:p w14:paraId="1B41699A" w14:textId="5E63CC7F" w:rsidR="00150BB6" w:rsidRPr="0071640A" w:rsidRDefault="00150BB6" w:rsidP="0071640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1640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Domain</w:t>
            </w:r>
          </w:p>
        </w:tc>
        <w:tc>
          <w:tcPr>
            <w:tcW w:w="8119" w:type="dxa"/>
          </w:tcPr>
          <w:p w14:paraId="377CF411" w14:textId="1B93855D" w:rsidR="00150BB6" w:rsidRPr="0071640A" w:rsidRDefault="00150BB6" w:rsidP="0071640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64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Link to Profile</w:t>
            </w:r>
          </w:p>
        </w:tc>
      </w:tr>
      <w:tr w:rsidR="0071640A" w:rsidRPr="0071640A" w14:paraId="18E4B590" w14:textId="77777777" w:rsidTr="00C93805">
        <w:trPr>
          <w:cantSplit/>
          <w:trHeight w:hRule="exact" w:val="454"/>
        </w:trPr>
        <w:tc>
          <w:tcPr>
            <w:tcW w:w="2415" w:type="dxa"/>
          </w:tcPr>
          <w:p w14:paraId="683F9B0D" w14:textId="587BF6D2" w:rsidR="00BC4794" w:rsidRPr="0071640A" w:rsidRDefault="00BC4794" w:rsidP="00BC4794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1640A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31BC7EE6" wp14:editId="07DF9E85">
                  <wp:extent cx="704850" cy="213687"/>
                  <wp:effectExtent l="0" t="0" r="0" b="0"/>
                  <wp:docPr id="12295075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988" cy="223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9" w:type="dxa"/>
            <w:vAlign w:val="bottom"/>
          </w:tcPr>
          <w:p w14:paraId="6B2C2DC4" w14:textId="666E7A9A" w:rsidR="00BC4794" w:rsidRPr="00237C3B" w:rsidRDefault="00CC01CF" w:rsidP="007164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0070C0"/>
              </w:rPr>
            </w:pPr>
            <w:hyperlink r:id="rId9" w:history="1">
              <w:r w:rsidRPr="00237C3B">
                <w:rPr>
                  <w:rStyle w:val="Hyperlink"/>
                  <w:rFonts w:ascii="Times New Roman" w:hAnsi="Times New Roman" w:cs="Times New Roman"/>
                  <w:color w:val="0070C0"/>
                </w:rPr>
                <w:t>https://orcid.org/....-....-....-....</w:t>
              </w:r>
            </w:hyperlink>
            <w:r w:rsidR="00BC4794" w:rsidRPr="00237C3B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71640A" w:rsidRPr="0071640A" w14:paraId="435D0146" w14:textId="77777777" w:rsidTr="00C93805">
        <w:trPr>
          <w:cantSplit/>
          <w:trHeight w:hRule="exact" w:val="454"/>
        </w:trPr>
        <w:tc>
          <w:tcPr>
            <w:tcW w:w="2415" w:type="dxa"/>
          </w:tcPr>
          <w:p w14:paraId="039A68E0" w14:textId="1AFCA5B1" w:rsidR="00BC4794" w:rsidRPr="0071640A" w:rsidRDefault="00BC4794" w:rsidP="00BC4794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640A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3FB32038" wp14:editId="6230EA1A">
                  <wp:extent cx="1381125" cy="214460"/>
                  <wp:effectExtent l="0" t="0" r="0" b="0"/>
                  <wp:docPr id="976175269" name="Picture 4" descr="Legal Information – Research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egal Information – ResearchGa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0" t="30415" r="8371" b="29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353" cy="218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9" w:type="dxa"/>
            <w:vAlign w:val="bottom"/>
          </w:tcPr>
          <w:p w14:paraId="55B607FB" w14:textId="1026DFA4" w:rsidR="00BC4794" w:rsidRPr="00237C3B" w:rsidRDefault="00CC01CF" w:rsidP="007164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0070C0"/>
              </w:rPr>
            </w:pPr>
            <w:hyperlink r:id="rId11" w:history="1">
              <w:r w:rsidRPr="00237C3B">
                <w:rPr>
                  <w:rStyle w:val="Hyperlink"/>
                  <w:rFonts w:ascii="Times New Roman" w:hAnsi="Times New Roman" w:cs="Times New Roman"/>
                  <w:color w:val="0070C0"/>
                </w:rPr>
                <w:t>https://www.researchgate.net/profile/....</w:t>
              </w:r>
            </w:hyperlink>
            <w:r w:rsidRPr="00237C3B">
              <w:rPr>
                <w:color w:val="0070C0"/>
              </w:rPr>
              <w:t xml:space="preserve"> …. …. ….</w:t>
            </w:r>
            <w:r w:rsidR="00150BB6" w:rsidRPr="00237C3B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71640A" w:rsidRPr="0071640A" w14:paraId="7FC8A376" w14:textId="77777777" w:rsidTr="00C93805">
        <w:trPr>
          <w:cantSplit/>
          <w:trHeight w:hRule="exact" w:val="454"/>
        </w:trPr>
        <w:tc>
          <w:tcPr>
            <w:tcW w:w="2415" w:type="dxa"/>
          </w:tcPr>
          <w:p w14:paraId="23A47620" w14:textId="12CE359E" w:rsidR="00BC4794" w:rsidRPr="0071640A" w:rsidRDefault="00BC4794" w:rsidP="00BC4794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640A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1F0A224A" wp14:editId="4FABA8AE">
                  <wp:extent cx="1266825" cy="212679"/>
                  <wp:effectExtent l="0" t="0" r="0" b="0"/>
                  <wp:docPr id="6000245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50" cy="22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9" w:type="dxa"/>
            <w:vAlign w:val="bottom"/>
          </w:tcPr>
          <w:p w14:paraId="7754803D" w14:textId="6A680B95" w:rsidR="00BC4794" w:rsidRPr="00237C3B" w:rsidRDefault="00237C3B" w:rsidP="007164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0070C0"/>
              </w:rPr>
            </w:pPr>
            <w:hyperlink r:id="rId13" w:history="1">
              <w:r w:rsidRPr="00237C3B">
                <w:rPr>
                  <w:rStyle w:val="Hyperlink"/>
                  <w:rFonts w:ascii="Times New Roman" w:hAnsi="Times New Roman" w:cs="Times New Roman"/>
                  <w:color w:val="0070C0"/>
                </w:rPr>
                <w:t xml:space="preserve">https://scholar.google.com/ </w:t>
              </w:r>
              <w:r w:rsidRPr="00237C3B">
                <w:rPr>
                  <w:rStyle w:val="Hyperlink"/>
                  <w:color w:val="0070C0"/>
                </w:rPr>
                <w:t>…. …. ….</w:t>
              </w:r>
            </w:hyperlink>
          </w:p>
        </w:tc>
      </w:tr>
      <w:tr w:rsidR="0071640A" w:rsidRPr="0071640A" w14:paraId="28BF63D7" w14:textId="77777777" w:rsidTr="00C93805">
        <w:trPr>
          <w:cantSplit/>
          <w:trHeight w:hRule="exact" w:val="454"/>
        </w:trPr>
        <w:tc>
          <w:tcPr>
            <w:tcW w:w="2415" w:type="dxa"/>
          </w:tcPr>
          <w:p w14:paraId="40503D5C" w14:textId="78E3057B" w:rsidR="00BC4794" w:rsidRPr="0071640A" w:rsidRDefault="00BC4794" w:rsidP="00BC4794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640A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38F1738E" wp14:editId="430084E7">
                  <wp:extent cx="933450" cy="288814"/>
                  <wp:effectExtent l="0" t="0" r="0" b="0"/>
                  <wp:docPr id="2108972590" name="Picture 6" descr="The Benefits of Using LinkedIn For Yo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e Benefits of Using LinkedIn For You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22" cy="30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9" w:type="dxa"/>
            <w:vAlign w:val="bottom"/>
          </w:tcPr>
          <w:p w14:paraId="614ED7F3" w14:textId="2E659BDD" w:rsidR="00BC4794" w:rsidRPr="00C93805" w:rsidRDefault="00C93805" w:rsidP="00C93805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0070C0"/>
              </w:rPr>
            </w:pPr>
            <w:hyperlink r:id="rId15" w:history="1">
              <w:r w:rsidRPr="00237C3B">
                <w:rPr>
                  <w:rStyle w:val="Hyperlink"/>
                  <w:rFonts w:ascii="Times New Roman" w:hAnsi="Times New Roman" w:cs="Times New Roman"/>
                  <w:color w:val="0070C0"/>
                </w:rPr>
                <w:t>https://www.linkedin.com/in/Linkedin_iD/</w:t>
              </w:r>
            </w:hyperlink>
            <w:r w:rsidRPr="00237C3B">
              <w:rPr>
                <w:color w:val="0070C0"/>
              </w:rPr>
              <w:t xml:space="preserve">…. …. …. </w:t>
            </w:r>
          </w:p>
        </w:tc>
      </w:tr>
    </w:tbl>
    <w:p w14:paraId="782A6208" w14:textId="77777777" w:rsidR="00BC4794" w:rsidRDefault="00BC4794" w:rsidP="00C952C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61E746FC" w14:textId="77777777" w:rsidR="00C60B2A" w:rsidRPr="00C93805" w:rsidRDefault="00C60B2A" w:rsidP="007F681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"/>
          <w:szCs w:val="2"/>
          <w:lang w:val="en-GB"/>
        </w:rPr>
      </w:pPr>
    </w:p>
    <w:sectPr w:rsidR="00C60B2A" w:rsidRPr="00C93805" w:rsidSect="007F681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7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38B0" w14:textId="77777777" w:rsidR="00921432" w:rsidRDefault="00921432" w:rsidP="002950A4">
      <w:pPr>
        <w:spacing w:after="0" w:line="240" w:lineRule="auto"/>
      </w:pPr>
      <w:r>
        <w:separator/>
      </w:r>
    </w:p>
  </w:endnote>
  <w:endnote w:type="continuationSeparator" w:id="0">
    <w:p w14:paraId="023368EF" w14:textId="77777777" w:rsidR="00921432" w:rsidRDefault="00921432" w:rsidP="002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9CC2" w14:textId="77777777" w:rsidR="002950A4" w:rsidRDefault="0029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D3E6" w14:textId="77777777" w:rsidR="002950A4" w:rsidRDefault="00295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0C11" w14:textId="77777777" w:rsidR="002950A4" w:rsidRDefault="0029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004D" w14:textId="77777777" w:rsidR="00921432" w:rsidRDefault="00921432" w:rsidP="002950A4">
      <w:pPr>
        <w:spacing w:after="0" w:line="240" w:lineRule="auto"/>
      </w:pPr>
      <w:r>
        <w:separator/>
      </w:r>
    </w:p>
  </w:footnote>
  <w:footnote w:type="continuationSeparator" w:id="0">
    <w:p w14:paraId="41376628" w14:textId="77777777" w:rsidR="00921432" w:rsidRDefault="00921432" w:rsidP="002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6DD2" w14:textId="77777777" w:rsidR="002950A4" w:rsidRDefault="002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9EEE" w14:textId="77777777" w:rsidR="002950A4" w:rsidRDefault="0029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805B" w14:textId="77777777" w:rsidR="002950A4" w:rsidRDefault="002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0219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A5124"/>
    <w:multiLevelType w:val="multilevel"/>
    <w:tmpl w:val="C1F08F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E624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B0092"/>
    <w:multiLevelType w:val="hybridMultilevel"/>
    <w:tmpl w:val="DB828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E624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944068">
    <w:abstractNumId w:val="4"/>
  </w:num>
  <w:num w:numId="2" w16cid:durableId="315233725">
    <w:abstractNumId w:val="2"/>
  </w:num>
  <w:num w:numId="3" w16cid:durableId="1843928464">
    <w:abstractNumId w:val="7"/>
  </w:num>
  <w:num w:numId="4" w16cid:durableId="307514904">
    <w:abstractNumId w:val="1"/>
  </w:num>
  <w:num w:numId="5" w16cid:durableId="1729525517">
    <w:abstractNumId w:val="3"/>
  </w:num>
  <w:num w:numId="6" w16cid:durableId="1654597881">
    <w:abstractNumId w:val="6"/>
  </w:num>
  <w:num w:numId="7" w16cid:durableId="93525423">
    <w:abstractNumId w:val="5"/>
  </w:num>
  <w:num w:numId="8" w16cid:durableId="710227766">
    <w:abstractNumId w:val="0"/>
  </w:num>
  <w:num w:numId="9" w16cid:durableId="1140272769">
    <w:abstractNumId w:val="0"/>
  </w:num>
  <w:num w:numId="10" w16cid:durableId="21897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212DD"/>
    <w:rsid w:val="00027A48"/>
    <w:rsid w:val="000337D2"/>
    <w:rsid w:val="000435B4"/>
    <w:rsid w:val="00071CB8"/>
    <w:rsid w:val="00086CF1"/>
    <w:rsid w:val="00094653"/>
    <w:rsid w:val="000D4A1B"/>
    <w:rsid w:val="000E099A"/>
    <w:rsid w:val="001210A0"/>
    <w:rsid w:val="00145E5A"/>
    <w:rsid w:val="0014790C"/>
    <w:rsid w:val="00150BB6"/>
    <w:rsid w:val="00180C71"/>
    <w:rsid w:val="001A0E5A"/>
    <w:rsid w:val="001A3136"/>
    <w:rsid w:val="001A3D1A"/>
    <w:rsid w:val="001C10AC"/>
    <w:rsid w:val="00237C3B"/>
    <w:rsid w:val="0027420F"/>
    <w:rsid w:val="002764DE"/>
    <w:rsid w:val="00281E9B"/>
    <w:rsid w:val="002950A4"/>
    <w:rsid w:val="002B3DB6"/>
    <w:rsid w:val="002D2A4C"/>
    <w:rsid w:val="00333CD0"/>
    <w:rsid w:val="003460AC"/>
    <w:rsid w:val="003679B9"/>
    <w:rsid w:val="00397933"/>
    <w:rsid w:val="003C6692"/>
    <w:rsid w:val="003C7424"/>
    <w:rsid w:val="00417C0F"/>
    <w:rsid w:val="0044021C"/>
    <w:rsid w:val="00440ED6"/>
    <w:rsid w:val="00484276"/>
    <w:rsid w:val="004B7BB4"/>
    <w:rsid w:val="004D070C"/>
    <w:rsid w:val="004D3448"/>
    <w:rsid w:val="004D4A58"/>
    <w:rsid w:val="004D782B"/>
    <w:rsid w:val="004E413B"/>
    <w:rsid w:val="00581BF9"/>
    <w:rsid w:val="005C06C3"/>
    <w:rsid w:val="005E5B9C"/>
    <w:rsid w:val="0065113B"/>
    <w:rsid w:val="006A6125"/>
    <w:rsid w:val="006C3FEF"/>
    <w:rsid w:val="006D037F"/>
    <w:rsid w:val="006F15A6"/>
    <w:rsid w:val="006F3693"/>
    <w:rsid w:val="00701974"/>
    <w:rsid w:val="0071640A"/>
    <w:rsid w:val="00720A49"/>
    <w:rsid w:val="00762384"/>
    <w:rsid w:val="00775CC1"/>
    <w:rsid w:val="007A4B1A"/>
    <w:rsid w:val="007B6BB6"/>
    <w:rsid w:val="007F4C83"/>
    <w:rsid w:val="007F681E"/>
    <w:rsid w:val="00817C19"/>
    <w:rsid w:val="00841F62"/>
    <w:rsid w:val="008425DD"/>
    <w:rsid w:val="00847A30"/>
    <w:rsid w:val="0087217B"/>
    <w:rsid w:val="008B2128"/>
    <w:rsid w:val="008C2A7E"/>
    <w:rsid w:val="00921432"/>
    <w:rsid w:val="00940316"/>
    <w:rsid w:val="00954571"/>
    <w:rsid w:val="009566AC"/>
    <w:rsid w:val="00973405"/>
    <w:rsid w:val="009C5990"/>
    <w:rsid w:val="00A330EA"/>
    <w:rsid w:val="00A46562"/>
    <w:rsid w:val="00A65D86"/>
    <w:rsid w:val="00A67A51"/>
    <w:rsid w:val="00A741A8"/>
    <w:rsid w:val="00B51AB4"/>
    <w:rsid w:val="00B53F10"/>
    <w:rsid w:val="00BB2506"/>
    <w:rsid w:val="00BB5627"/>
    <w:rsid w:val="00BB6438"/>
    <w:rsid w:val="00BC4794"/>
    <w:rsid w:val="00BF2F76"/>
    <w:rsid w:val="00BF54C6"/>
    <w:rsid w:val="00C05506"/>
    <w:rsid w:val="00C45EF8"/>
    <w:rsid w:val="00C46FDE"/>
    <w:rsid w:val="00C60B2A"/>
    <w:rsid w:val="00C93805"/>
    <w:rsid w:val="00C952C9"/>
    <w:rsid w:val="00CA502D"/>
    <w:rsid w:val="00CB271A"/>
    <w:rsid w:val="00CC01CF"/>
    <w:rsid w:val="00CC1EE9"/>
    <w:rsid w:val="00CF3D0F"/>
    <w:rsid w:val="00D00CB9"/>
    <w:rsid w:val="00D163E2"/>
    <w:rsid w:val="00D209C4"/>
    <w:rsid w:val="00D35C88"/>
    <w:rsid w:val="00D725D4"/>
    <w:rsid w:val="00DB4EA0"/>
    <w:rsid w:val="00DC5EC1"/>
    <w:rsid w:val="00DF6C85"/>
    <w:rsid w:val="00E20F2A"/>
    <w:rsid w:val="00E36930"/>
    <w:rsid w:val="00E42DB1"/>
    <w:rsid w:val="00E55BF5"/>
    <w:rsid w:val="00EC722D"/>
    <w:rsid w:val="00ED5DF3"/>
    <w:rsid w:val="00ED7484"/>
    <w:rsid w:val="00F12970"/>
    <w:rsid w:val="00F308BC"/>
    <w:rsid w:val="00F44539"/>
    <w:rsid w:val="00F44D27"/>
    <w:rsid w:val="00F51936"/>
    <w:rsid w:val="00F6206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79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A4"/>
  </w:style>
  <w:style w:type="character" w:styleId="Hyperlink">
    <w:name w:val="Hyperlink"/>
    <w:basedOn w:val="DefaultParagraphFont"/>
    <w:uiPriority w:val="99"/>
    <w:unhideWhenUsed/>
    <w:rsid w:val="004842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4539"/>
    <w:pPr>
      <w:ind w:left="720"/>
      <w:contextualSpacing/>
    </w:pPr>
  </w:style>
  <w:style w:type="numbering" w:customStyle="1" w:styleId="CurrentList1">
    <w:name w:val="Current List1"/>
    <w:uiPriority w:val="99"/>
    <w:rsid w:val="004D3448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C479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BC4794"/>
    <w:pPr>
      <w:numPr>
        <w:numId w:val="8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47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holar.google.com/%20&#8230;.%20&#8230;.%20&#8230;.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...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in/Linkedin_iD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rcid.org/....-....-....-....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Reviewer 1</cp:lastModifiedBy>
  <cp:revision>2</cp:revision>
  <cp:lastPrinted>2026-01-27T12:56:00Z</cp:lastPrinted>
  <dcterms:created xsi:type="dcterms:W3CDTF">2026-01-27T12:57:00Z</dcterms:created>
  <dcterms:modified xsi:type="dcterms:W3CDTF">2026-01-27T12:57:00Z</dcterms:modified>
</cp:coreProperties>
</file>