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3C" w:rsidRPr="00793568" w:rsidRDefault="00290B3C" w:rsidP="00290B3C">
      <w:pPr>
        <w:jc w:val="right"/>
        <w:rPr>
          <w:rFonts w:ascii="Nikosh" w:eastAsia="Nikosh" w:hAnsi="Nikosh" w:cs="Nikosh"/>
          <w:b/>
          <w:sz w:val="32"/>
          <w:szCs w:val="32"/>
          <w:u w:val="single"/>
          <w:lang w:bidi="bn-BD"/>
        </w:rPr>
      </w:pPr>
      <w:proofErr w:type="spellStart"/>
      <w:r w:rsidRPr="00793568">
        <w:rPr>
          <w:rFonts w:ascii="Nikosh" w:eastAsia="Nikosh" w:hAnsi="Nikosh" w:cs="Nikosh"/>
          <w:b/>
          <w:sz w:val="32"/>
          <w:szCs w:val="32"/>
          <w:u w:val="single"/>
          <w:lang w:bidi="bn-BD"/>
        </w:rPr>
        <w:t>পরিশিষ্ট</w:t>
      </w:r>
      <w:proofErr w:type="spellEnd"/>
      <w:proofErr w:type="gramStart"/>
      <w:r w:rsidRPr="00793568">
        <w:rPr>
          <w:rFonts w:ascii="Nikosh" w:eastAsia="Nikosh" w:hAnsi="Nikosh" w:cs="Nikosh"/>
          <w:b/>
          <w:sz w:val="32"/>
          <w:szCs w:val="32"/>
          <w:u w:val="single"/>
          <w:lang w:bidi="bn-BD"/>
        </w:rPr>
        <w:t>-“</w:t>
      </w:r>
      <w:proofErr w:type="gramEnd"/>
      <w:r w:rsidRPr="00793568">
        <w:rPr>
          <w:rFonts w:ascii="Nikosh" w:eastAsia="Nikosh" w:hAnsi="Nikosh" w:cs="Nikosh"/>
          <w:b/>
          <w:sz w:val="32"/>
          <w:szCs w:val="32"/>
          <w:u w:val="single"/>
          <w:lang w:bidi="bn-BD"/>
        </w:rPr>
        <w:t xml:space="preserve">খ” </w:t>
      </w:r>
    </w:p>
    <w:p w:rsidR="00290B3C" w:rsidRPr="00227FC0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90B3C" w:rsidRPr="00227FC0" w:rsidRDefault="00290B3C" w:rsidP="00290B3C">
      <w:pPr>
        <w:jc w:val="center"/>
        <w:rPr>
          <w:rFonts w:ascii="Nikosh" w:eastAsia="Nikosh" w:hAnsi="Nikosh" w:cs="Nikosh"/>
          <w:b/>
          <w:sz w:val="28"/>
          <w:szCs w:val="28"/>
          <w:u w:val="single"/>
          <w:lang w:bidi="bn-BD"/>
        </w:rPr>
      </w:pPr>
      <w:proofErr w:type="spellStart"/>
      <w:r w:rsidRPr="00227FC0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>চুক্তিনামা</w:t>
      </w:r>
      <w:proofErr w:type="spellEnd"/>
    </w:p>
    <w:p w:rsidR="00290B3C" w:rsidRPr="00227FC0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90B3C" w:rsidRPr="00227FC0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মোটরগাড়ি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ক্রয়ের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জন্য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গ্রহণের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উদ্দেশ্যে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চুক্তি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সম্পাদনের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ফরম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>.....</w:t>
      </w:r>
      <w:r w:rsidR="00227FC0">
        <w:rPr>
          <w:rFonts w:ascii="Nikosh" w:eastAsia="Nikosh" w:hAnsi="Nikosh" w:cs="Nikosh"/>
          <w:sz w:val="28"/>
          <w:szCs w:val="28"/>
          <w:lang w:bidi="bn-BD"/>
        </w:rPr>
        <w:t>............</w:t>
      </w:r>
      <w:r w:rsidRPr="00227FC0">
        <w:rPr>
          <w:rFonts w:ascii="Nikosh" w:eastAsia="Nikosh" w:hAnsi="Nikosh" w:cs="Nikosh"/>
          <w:sz w:val="28"/>
          <w:szCs w:val="28"/>
          <w:lang w:bidi="bn-BD"/>
        </w:rPr>
        <w:t>..................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সালের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...........</w:t>
      </w:r>
      <w:r w:rsidR="00227FC0">
        <w:rPr>
          <w:rFonts w:ascii="Nikosh" w:eastAsia="Nikosh" w:hAnsi="Nikosh" w:cs="Nikosh"/>
          <w:sz w:val="28"/>
          <w:szCs w:val="28"/>
          <w:lang w:bidi="bn-BD"/>
        </w:rPr>
        <w:t>...</w:t>
      </w:r>
      <w:r w:rsidRPr="00227FC0">
        <w:rPr>
          <w:rFonts w:ascii="Nikosh" w:eastAsia="Nikosh" w:hAnsi="Nikosh" w:cs="Nikosh"/>
          <w:sz w:val="28"/>
          <w:szCs w:val="28"/>
          <w:lang w:bidi="bn-BD"/>
        </w:rPr>
        <w:t>.........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মাসের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227FC0">
        <w:rPr>
          <w:rFonts w:ascii="Nikosh" w:eastAsia="Nikosh" w:hAnsi="Nikosh" w:cs="Nikosh"/>
          <w:sz w:val="28"/>
          <w:szCs w:val="28"/>
          <w:lang w:bidi="bn-BD"/>
        </w:rPr>
        <w:t>.......</w:t>
      </w:r>
      <w:r w:rsidRPr="00227FC0">
        <w:rPr>
          <w:rFonts w:ascii="Nikosh" w:eastAsia="Nikosh" w:hAnsi="Nikosh" w:cs="Nikosh"/>
          <w:sz w:val="28"/>
          <w:szCs w:val="28"/>
          <w:lang w:bidi="bn-BD"/>
        </w:rPr>
        <w:t>...................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তারিখে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১ম</w:t>
      </w:r>
      <w:r w:rsidR="0079356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পক্ষ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>...............................(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পরবর্তীকালে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গ্রহীতা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হিসেবে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অভিহিত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যা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তাঁর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আইনগত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প্রতিনিধি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এবং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স্বত্বনিয়োগীকে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বুঝাবে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)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এবং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793568">
        <w:rPr>
          <w:rFonts w:ascii="Nikosh" w:eastAsia="Nikosh" w:hAnsi="Nikosh" w:cs="Nikosh"/>
          <w:sz w:val="28"/>
          <w:szCs w:val="28"/>
          <w:lang w:bidi="bn-BD"/>
        </w:rPr>
        <w:t xml:space="preserve">২য় </w:t>
      </w:r>
      <w:proofErr w:type="spellStart"/>
      <w:r w:rsidR="00793568">
        <w:rPr>
          <w:rFonts w:ascii="Nikosh" w:eastAsia="Nikosh" w:hAnsi="Nikosh" w:cs="Nikosh"/>
          <w:sz w:val="28"/>
          <w:szCs w:val="28"/>
          <w:lang w:bidi="bn-BD"/>
        </w:rPr>
        <w:t>পক্ষ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বাংলাদেশ</w:t>
      </w:r>
      <w:proofErr w:type="spellEnd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পেট্রোলিয়াম</w:t>
      </w:r>
      <w:proofErr w:type="spellEnd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এক্সপ্লোরেশন</w:t>
      </w:r>
      <w:proofErr w:type="spellEnd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এন্ড</w:t>
      </w:r>
      <w:proofErr w:type="spellEnd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প্রোডাকশন</w:t>
      </w:r>
      <w:proofErr w:type="spellEnd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কোম্পানী</w:t>
      </w:r>
      <w:proofErr w:type="spellEnd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লিমিডেট</w:t>
      </w:r>
      <w:proofErr w:type="spellEnd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 xml:space="preserve"> (</w:t>
      </w:r>
      <w:proofErr w:type="spellStart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বাপেক্স</w:t>
      </w:r>
      <w:proofErr w:type="spellEnd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)</w:t>
      </w:r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মধ্যে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সম্পাদিত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চুক্তি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। </w:t>
      </w:r>
    </w:p>
    <w:p w:rsidR="00290B3C" w:rsidRPr="00227FC0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90B3C" w:rsidRPr="00227FC0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যেহেতু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অগ্রিম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গ্রহীতা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মোটরগাড়ি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ক্রয়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এবং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গাড়ি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সেবা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নগদায়ন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নীতিমালা-২০২১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অনুসারে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মোটরগাড়ি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ক্রয়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করার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জন্য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.............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টাকা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জন্য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মহাব্যবস্থাপক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(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প্রশাসন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)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বরাবর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আবেদন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করেছেন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এবং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কর্তৃপক্ষ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পরবর্তীতে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বর্ণিত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শর্তাবলীতে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এ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প্রদানে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সম্মত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হয়েছে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। </w:t>
      </w:r>
    </w:p>
    <w:p w:rsidR="00290B3C" w:rsidRPr="00227FC0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90B3C" w:rsidRPr="00227FC0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সুতরাং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কর্তৃপক্ষ</w:t>
      </w:r>
      <w:proofErr w:type="spellEnd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কর্তৃক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গ্রহীতাকে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>..................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টাকা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প্রদানের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পরিপ্রেক্ষিতে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(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গ্রহীতা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এতদ্বারা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যারা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প্রাপ্তি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স্বীকার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করলেন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),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গ্রহীতা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এ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মর্মে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কোম্পানির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সাথে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সম্মত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হলেন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যে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</w:p>
    <w:p w:rsidR="00290B3C" w:rsidRPr="00227FC0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90B3C" w:rsidRPr="00227FC0" w:rsidRDefault="00290B3C" w:rsidP="00290B3C">
      <w:pPr>
        <w:ind w:left="720" w:hanging="360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(১)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মোটাগাড়ি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ক্রয়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এবং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গাড়ি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সেবা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নগদায়ন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নীতিমালা-২০২১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মতে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মাসিক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বেতন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বিল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হতে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কর্তনের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মাধ্যমে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এ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অর্থ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১২০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টি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সমান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কিস্তিতে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তিনি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পরিশোধ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করবেন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এবং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এ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কর্তন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করার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জন্য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তিনি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এতদ্বারা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proofErr w:type="gram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কর্তৃপক্ষকে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ক্ষমতা</w:t>
      </w:r>
      <w:proofErr w:type="spellEnd"/>
      <w:proofErr w:type="gram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প্রদান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করলেন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; </w:t>
      </w:r>
    </w:p>
    <w:p w:rsidR="00290B3C" w:rsidRPr="00227FC0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90B3C" w:rsidRPr="00227FC0" w:rsidRDefault="00290B3C" w:rsidP="00290B3C">
      <w:pPr>
        <w:ind w:left="720" w:hanging="360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(২) এ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চুক্তি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সম্পাদনের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তারিখ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হতে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অনধিক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৯০ (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নব্বই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)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দিনের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মধ্যে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তিনি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এ ‍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সম্পূর্ণ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অর্থ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মোটরগাড়ি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ক্রয়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ও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রেজিস্ট্রেশন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ইত্যাদি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খরচ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সম্পন্ন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করার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জন্য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ব্যয়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করবেন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এবং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প্রকৃত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মূল্য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ও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রেজিষ্ট্রশন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খরচ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ইত্যাদি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যদি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অপেক্ষা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কম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হয়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তবে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অবশিষ্ট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অর্থ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১৫ (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পনের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)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দিনের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মধ্যে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কোম্পানিকে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ফেরত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দিবেন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;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এবং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</w:p>
    <w:p w:rsidR="00290B3C" w:rsidRPr="00227FC0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90B3C" w:rsidRPr="00227FC0" w:rsidRDefault="00290B3C" w:rsidP="00290B3C">
      <w:pPr>
        <w:ind w:left="720" w:hanging="360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(৩) </w:t>
      </w:r>
      <w:proofErr w:type="spellStart"/>
      <w:r w:rsidR="00DA0A3B">
        <w:rPr>
          <w:rFonts w:ascii="Nikosh" w:eastAsia="Nikosh" w:hAnsi="Nikosh" w:cs="Nikosh"/>
          <w:sz w:val="28"/>
          <w:szCs w:val="28"/>
          <w:lang w:bidi="bn-BD"/>
        </w:rPr>
        <w:t>প্রদত্ত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ও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তজ্জনিত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সুদের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টাকার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(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প্রযোজ্য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ক্ষেত্রে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)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জামানত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হিসেবে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মোটর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গাড়ি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ক্রয়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এবং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গাড়ি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সেবা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নগদায়ন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নীতিমালা-২০২১ এ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বর্ণিত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“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বন্ধকী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”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ফরমে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মোটর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গাড়িটি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কোম্পানির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নিকট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দায়বদ্ধ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করবেন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। </w:t>
      </w:r>
    </w:p>
    <w:p w:rsidR="00290B3C" w:rsidRPr="00227FC0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90B3C" w:rsidRPr="00227FC0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এবং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সর্বশেষে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আরও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সম্মত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হওয়া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যাচ্ছে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এবং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ঘোষণা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যাচ্ছে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যে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যদি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মোটরগাড়ি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উপর্যুক্ত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মতে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এ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দলিল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স্বাক্ষরের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৯০ (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নব্বই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)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দিনের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মধ্যে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ক্রয়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ও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দায়বদ্ধ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না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হয়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অথবা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গ্রহীতা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দেউলিয়া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হন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বা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চাকরি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ত্যাগ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করেন</w:t>
      </w:r>
      <w:proofErr w:type="spellEnd"/>
      <w:r w:rsidR="00227FC0" w:rsidRPr="00227FC0">
        <w:rPr>
          <w:rFonts w:ascii="Nikosh" w:eastAsia="Nikosh" w:hAnsi="Nikosh" w:cs="Nikosh"/>
          <w:sz w:val="28"/>
          <w:szCs w:val="28"/>
          <w:lang w:bidi="bn-BD"/>
        </w:rPr>
        <w:t>;</w:t>
      </w:r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বাধ্যতামূলক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অবসর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গ্রহণ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অথবা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যে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কোন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কারণে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চাকরির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অবসান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বা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মৃত্যুবরণ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করেন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তাহলে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ঋণের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সম্পূর্ণ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অর্থ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এবং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তার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="00DA0A3B">
        <w:rPr>
          <w:rFonts w:ascii="Nikosh" w:eastAsia="Nikosh" w:hAnsi="Nikosh" w:cs="Nikosh"/>
          <w:sz w:val="28"/>
          <w:szCs w:val="28"/>
          <w:lang w:bidi="bn-BD"/>
        </w:rPr>
        <w:t>সঞ্চিত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জরিমানা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ও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সার্ভিস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চার্জ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(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প্রযোজ্য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ক্ষেত্রে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)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অবিলম্বে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পাওনা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পরিশোধ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227FC0">
        <w:rPr>
          <w:rFonts w:ascii="Nikosh" w:eastAsia="Nikosh" w:hAnsi="Nikosh" w:cs="Nikosh"/>
          <w:sz w:val="28"/>
          <w:szCs w:val="28"/>
          <w:lang w:bidi="bn-BD"/>
        </w:rPr>
        <w:t>করবেন</w:t>
      </w:r>
      <w:proofErr w:type="spellEnd"/>
      <w:r w:rsidRPr="00227FC0">
        <w:rPr>
          <w:rFonts w:ascii="Nikosh" w:eastAsia="Nikosh" w:hAnsi="Nikosh" w:cs="Nikosh"/>
          <w:sz w:val="28"/>
          <w:szCs w:val="28"/>
          <w:lang w:bidi="bn-BD"/>
        </w:rPr>
        <w:t xml:space="preserve">। </w:t>
      </w:r>
    </w:p>
    <w:p w:rsidR="0022199A" w:rsidRDefault="0022199A" w:rsidP="00290B3C">
      <w:pPr>
        <w:jc w:val="both"/>
        <w:rPr>
          <w:rFonts w:ascii="Nikosh" w:eastAsia="Nikosh" w:hAnsi="Nikosh" w:cs="Nikosh"/>
          <w:lang w:bidi="bn-BD"/>
        </w:rPr>
      </w:pPr>
    </w:p>
    <w:p w:rsidR="0022199A" w:rsidRDefault="0022199A" w:rsidP="00290B3C">
      <w:pPr>
        <w:jc w:val="both"/>
        <w:rPr>
          <w:rFonts w:ascii="Nikosh" w:eastAsia="Nikosh" w:hAnsi="Nikosh" w:cs="Nikosh"/>
          <w:lang w:bidi="bn-BD"/>
        </w:rPr>
      </w:pPr>
    </w:p>
    <w:p w:rsidR="0022199A" w:rsidRDefault="0022199A" w:rsidP="00290B3C">
      <w:pPr>
        <w:jc w:val="both"/>
        <w:rPr>
          <w:rFonts w:ascii="Nikosh" w:eastAsia="Nikosh" w:hAnsi="Nikosh" w:cs="Nikosh"/>
          <w:lang w:bidi="bn-BD"/>
        </w:rPr>
      </w:pPr>
    </w:p>
    <w:p w:rsidR="0022199A" w:rsidRDefault="0022199A" w:rsidP="00290B3C">
      <w:pPr>
        <w:jc w:val="both"/>
        <w:rPr>
          <w:rFonts w:ascii="Nikosh" w:eastAsia="Nikosh" w:hAnsi="Nikosh" w:cs="Nikosh"/>
          <w:lang w:bidi="bn-BD"/>
        </w:rPr>
      </w:pPr>
    </w:p>
    <w:p w:rsidR="0022199A" w:rsidRDefault="0022199A" w:rsidP="00290B3C">
      <w:pPr>
        <w:jc w:val="both"/>
        <w:rPr>
          <w:rFonts w:ascii="Nikosh" w:eastAsia="Nikosh" w:hAnsi="Nikosh" w:cs="Nikosh"/>
          <w:lang w:bidi="bn-BD"/>
        </w:rPr>
      </w:pPr>
    </w:p>
    <w:p w:rsidR="0022199A" w:rsidRDefault="0022199A" w:rsidP="00290B3C">
      <w:pPr>
        <w:jc w:val="both"/>
        <w:rPr>
          <w:rFonts w:ascii="Nikosh" w:eastAsia="Nikosh" w:hAnsi="Nikosh" w:cs="Nikosh"/>
          <w:lang w:bidi="bn-BD"/>
        </w:rPr>
      </w:pPr>
    </w:p>
    <w:p w:rsidR="0022199A" w:rsidRDefault="0022199A" w:rsidP="00290B3C">
      <w:pPr>
        <w:jc w:val="both"/>
        <w:rPr>
          <w:rFonts w:ascii="Nikosh" w:eastAsia="Nikosh" w:hAnsi="Nikosh" w:cs="Nikosh"/>
          <w:lang w:bidi="bn-BD"/>
        </w:rPr>
      </w:pPr>
    </w:p>
    <w:p w:rsidR="0022199A" w:rsidRDefault="0022199A" w:rsidP="00290B3C">
      <w:pPr>
        <w:jc w:val="both"/>
        <w:rPr>
          <w:rFonts w:ascii="Nikosh" w:eastAsia="Nikosh" w:hAnsi="Nikosh" w:cs="Nikosh"/>
          <w:lang w:bidi="bn-BD"/>
        </w:rPr>
      </w:pPr>
    </w:p>
    <w:p w:rsidR="0022199A" w:rsidRDefault="0022199A" w:rsidP="00290B3C">
      <w:pPr>
        <w:jc w:val="both"/>
        <w:rPr>
          <w:rFonts w:ascii="Nikosh" w:eastAsia="Nikosh" w:hAnsi="Nikosh" w:cs="Nikosh"/>
          <w:lang w:bidi="bn-BD"/>
        </w:rPr>
      </w:pPr>
    </w:p>
    <w:p w:rsidR="0022199A" w:rsidRDefault="0022199A" w:rsidP="00290B3C">
      <w:pPr>
        <w:jc w:val="both"/>
        <w:rPr>
          <w:rFonts w:ascii="Nikosh" w:eastAsia="Nikosh" w:hAnsi="Nikosh" w:cs="Nikosh"/>
          <w:lang w:bidi="bn-BD"/>
        </w:rPr>
      </w:pPr>
    </w:p>
    <w:p w:rsidR="0022199A" w:rsidRDefault="0022199A" w:rsidP="00290B3C">
      <w:pPr>
        <w:jc w:val="both"/>
        <w:rPr>
          <w:rFonts w:ascii="Nikosh" w:eastAsia="Nikosh" w:hAnsi="Nikosh" w:cs="Nikosh"/>
          <w:lang w:bidi="bn-BD"/>
        </w:rPr>
      </w:pPr>
    </w:p>
    <w:p w:rsidR="00290B3C" w:rsidRPr="00524008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lastRenderedPageBreak/>
        <w:t>উপরে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বর্ণিত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সমুদয়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="00227FC0" w:rsidRPr="00524008">
        <w:rPr>
          <w:rFonts w:ascii="Nikosh" w:eastAsia="Nikosh" w:hAnsi="Nikosh" w:cs="Nikosh"/>
          <w:sz w:val="28"/>
          <w:szCs w:val="28"/>
          <w:lang w:bidi="bn-BD"/>
        </w:rPr>
        <w:t>বয়ানের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="00227FC0" w:rsidRPr="00524008">
        <w:rPr>
          <w:rFonts w:ascii="Nikosh" w:eastAsia="Nikosh" w:hAnsi="Nikosh" w:cs="Nikosh"/>
          <w:sz w:val="28"/>
          <w:szCs w:val="28"/>
          <w:lang w:bidi="bn-BD"/>
        </w:rPr>
        <w:t>সাক্ষ্য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স্বরূপ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ঋণ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গ্রহীতা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উল্লিখিত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বছর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ও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তারিখে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স্বহস্তে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স্বাক্ষর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করলেন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। </w:t>
      </w:r>
    </w:p>
    <w:p w:rsidR="00290B3C" w:rsidRPr="00A05B1F" w:rsidRDefault="00290B3C" w:rsidP="00290B3C">
      <w:pPr>
        <w:jc w:val="both"/>
        <w:rPr>
          <w:rFonts w:ascii="Nikosh" w:eastAsia="Nikosh" w:hAnsi="Nikosh" w:cs="Nikosh"/>
          <w:sz w:val="20"/>
          <w:szCs w:val="28"/>
          <w:lang w:bidi="bn-BD"/>
        </w:rPr>
      </w:pPr>
    </w:p>
    <w:p w:rsidR="00290B3C" w:rsidRPr="00524008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নিন্মেবর্ণিত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সাক্ষীগণের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সম্মুখে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স্বাক্ষর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করলেন</w:t>
      </w:r>
      <w:proofErr w:type="spellEnd"/>
      <w:proofErr w:type="gramStart"/>
      <w:r w:rsidRPr="00524008">
        <w:rPr>
          <w:rFonts w:ascii="Nikosh" w:eastAsia="Nikosh" w:hAnsi="Nikosh" w:cs="Nikosh"/>
          <w:sz w:val="28"/>
          <w:szCs w:val="28"/>
          <w:lang w:bidi="bn-BD"/>
        </w:rPr>
        <w:t>। :</w:t>
      </w:r>
      <w:proofErr w:type="gram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</w:p>
    <w:p w:rsidR="00290B3C" w:rsidRPr="00524008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90B3C" w:rsidRPr="00524008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90B3C" w:rsidRPr="00524008" w:rsidRDefault="00290B3C" w:rsidP="00227FC0">
      <w:pPr>
        <w:spacing w:after="200"/>
        <w:ind w:left="648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ঋণগ্রহীতার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স্বাক্ষর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ও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তারিখ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</w:p>
    <w:p w:rsidR="00290B3C" w:rsidRPr="00524008" w:rsidRDefault="00290B3C" w:rsidP="00227FC0">
      <w:pPr>
        <w:spacing w:after="200"/>
        <w:ind w:left="648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সীল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</w:p>
    <w:p w:rsidR="00290B3C" w:rsidRPr="00524008" w:rsidRDefault="00290B3C" w:rsidP="00227FC0">
      <w:pPr>
        <w:spacing w:after="200"/>
        <w:ind w:left="648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মোবাইল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</w:p>
    <w:p w:rsidR="00290B3C" w:rsidRPr="00524008" w:rsidRDefault="00290B3C" w:rsidP="00227FC0">
      <w:pPr>
        <w:spacing w:after="200"/>
        <w:ind w:left="6480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524008">
        <w:rPr>
          <w:rFonts w:ascii="Nikosh" w:eastAsia="Nikosh" w:hAnsi="Nikosh" w:cs="Nikosh"/>
          <w:sz w:val="28"/>
          <w:szCs w:val="28"/>
          <w:lang w:bidi="bn-BD"/>
        </w:rPr>
        <w:t>ই-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মেইল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</w:p>
    <w:p w:rsidR="00290B3C" w:rsidRPr="00A05B1F" w:rsidRDefault="00290B3C" w:rsidP="00290B3C">
      <w:pPr>
        <w:jc w:val="both"/>
        <w:rPr>
          <w:rFonts w:ascii="Nikosh" w:eastAsia="Nikosh" w:hAnsi="Nikosh" w:cs="Nikosh"/>
          <w:sz w:val="22"/>
          <w:szCs w:val="28"/>
          <w:lang w:bidi="bn-BD"/>
        </w:rPr>
      </w:pP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b/>
          <w:sz w:val="28"/>
          <w:szCs w:val="28"/>
          <w:lang w:bidi="bn-BD"/>
        </w:rPr>
      </w:pPr>
      <w:r w:rsidRPr="00524008">
        <w:rPr>
          <w:rFonts w:ascii="Nikosh" w:eastAsia="Nikosh" w:hAnsi="Nikosh" w:cs="Nikosh"/>
          <w:b/>
          <w:sz w:val="28"/>
          <w:szCs w:val="28"/>
          <w:lang w:bidi="bn-BD"/>
        </w:rPr>
        <w:t xml:space="preserve">১ম </w:t>
      </w:r>
      <w:proofErr w:type="spellStart"/>
      <w:r w:rsidRPr="00524008">
        <w:rPr>
          <w:rFonts w:ascii="Nikosh" w:eastAsia="Nikosh" w:hAnsi="Nikosh" w:cs="Nikosh"/>
          <w:b/>
          <w:sz w:val="28"/>
          <w:szCs w:val="28"/>
          <w:lang w:bidi="bn-BD"/>
        </w:rPr>
        <w:t>সাক্ষী</w:t>
      </w:r>
      <w:proofErr w:type="spellEnd"/>
      <w:r w:rsidRPr="00524008">
        <w:rPr>
          <w:rFonts w:ascii="Nikosh" w:eastAsia="Nikosh" w:hAnsi="Nikosh" w:cs="Nikosh"/>
          <w:b/>
          <w:sz w:val="28"/>
          <w:szCs w:val="28"/>
          <w:lang w:bidi="bn-BD"/>
        </w:rPr>
        <w:t xml:space="preserve"> </w:t>
      </w: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স্বাক্ষর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>..................................................</w:t>
      </w: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নাম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>....................................................</w:t>
      </w: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ঠিকানা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>..................................................</w:t>
      </w: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পেশা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>......................................................</w:t>
      </w: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মোবাইল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নম্বর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>..........................................</w:t>
      </w: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524008">
        <w:rPr>
          <w:rFonts w:ascii="Nikosh" w:eastAsia="Nikosh" w:hAnsi="Nikosh" w:cs="Nikosh"/>
          <w:sz w:val="28"/>
          <w:szCs w:val="28"/>
          <w:lang w:bidi="bn-BD"/>
        </w:rPr>
        <w:t>ই-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মেইল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>.................................................</w:t>
      </w:r>
    </w:p>
    <w:p w:rsidR="00290B3C" w:rsidRPr="00A05B1F" w:rsidRDefault="00290B3C" w:rsidP="00290B3C">
      <w:pPr>
        <w:jc w:val="both"/>
        <w:rPr>
          <w:rFonts w:ascii="Nikosh" w:eastAsia="Nikosh" w:hAnsi="Nikosh" w:cs="Nikosh"/>
          <w:sz w:val="20"/>
          <w:szCs w:val="28"/>
          <w:lang w:bidi="bn-BD"/>
        </w:rPr>
      </w:pP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b/>
          <w:sz w:val="28"/>
          <w:szCs w:val="28"/>
          <w:lang w:bidi="bn-BD"/>
        </w:rPr>
      </w:pPr>
      <w:r w:rsidRPr="00524008">
        <w:rPr>
          <w:rFonts w:ascii="Nikosh" w:eastAsia="Nikosh" w:hAnsi="Nikosh" w:cs="Nikosh"/>
          <w:b/>
          <w:sz w:val="28"/>
          <w:szCs w:val="28"/>
          <w:lang w:bidi="bn-BD"/>
        </w:rPr>
        <w:t>২</w:t>
      </w:r>
      <w:r w:rsidR="00227FC0" w:rsidRPr="00524008">
        <w:rPr>
          <w:rFonts w:ascii="Nikosh" w:eastAsia="Nikosh" w:hAnsi="Nikosh" w:cs="Nikosh"/>
          <w:b/>
          <w:sz w:val="28"/>
          <w:szCs w:val="28"/>
          <w:lang w:bidi="bn-BD"/>
        </w:rPr>
        <w:t>য়</w:t>
      </w:r>
      <w:r w:rsidRPr="00524008">
        <w:rPr>
          <w:rFonts w:ascii="Nikosh" w:eastAsia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b/>
          <w:sz w:val="28"/>
          <w:szCs w:val="28"/>
          <w:lang w:bidi="bn-BD"/>
        </w:rPr>
        <w:t>সাক্ষী</w:t>
      </w:r>
      <w:proofErr w:type="spellEnd"/>
      <w:r w:rsidRPr="00524008">
        <w:rPr>
          <w:rFonts w:ascii="Nikosh" w:eastAsia="Nikosh" w:hAnsi="Nikosh" w:cs="Nikosh"/>
          <w:b/>
          <w:sz w:val="28"/>
          <w:szCs w:val="28"/>
          <w:lang w:bidi="bn-BD"/>
        </w:rPr>
        <w:t xml:space="preserve"> </w:t>
      </w: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স্বাক্ষর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>..................................................</w:t>
      </w: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নাম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>....................................................</w:t>
      </w: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ঠিকানা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>..................................................</w:t>
      </w: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পেশা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>......................................................</w:t>
      </w: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মোবাইল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নম্বর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>..........................................</w:t>
      </w:r>
    </w:p>
    <w:p w:rsidR="00290B3C" w:rsidRPr="00524008" w:rsidRDefault="00290B3C" w:rsidP="00227FC0">
      <w:pPr>
        <w:spacing w:after="200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524008">
        <w:rPr>
          <w:rFonts w:ascii="Nikosh" w:eastAsia="Nikosh" w:hAnsi="Nikosh" w:cs="Nikosh"/>
          <w:sz w:val="28"/>
          <w:szCs w:val="28"/>
          <w:lang w:bidi="bn-BD"/>
        </w:rPr>
        <w:t>ই-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মেইল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>.................................................</w:t>
      </w:r>
    </w:p>
    <w:p w:rsidR="00290B3C" w:rsidRPr="00524008" w:rsidRDefault="00290B3C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27FC0" w:rsidRPr="00524008" w:rsidRDefault="00227FC0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27FC0" w:rsidRPr="00524008" w:rsidRDefault="00227FC0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27FC0" w:rsidRPr="00A05B1F" w:rsidRDefault="00227FC0" w:rsidP="00290B3C">
      <w:pPr>
        <w:jc w:val="both"/>
        <w:rPr>
          <w:rFonts w:ascii="Nikosh" w:eastAsia="Nikosh" w:hAnsi="Nikosh" w:cs="Nikosh"/>
          <w:sz w:val="2"/>
          <w:szCs w:val="28"/>
          <w:lang w:bidi="bn-BD"/>
        </w:rPr>
      </w:pPr>
    </w:p>
    <w:p w:rsidR="00227FC0" w:rsidRPr="00524008" w:rsidRDefault="00227FC0" w:rsidP="00290B3C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290B3C" w:rsidRPr="00524008" w:rsidRDefault="00290B3C" w:rsidP="00227FC0">
      <w:pPr>
        <w:ind w:left="5040"/>
        <w:jc w:val="both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কোম্পানির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প্রতিনিধির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স্বাক্ষর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ও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তারিখ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proofErr w:type="spellStart"/>
      <w:r w:rsidRPr="00524008">
        <w:rPr>
          <w:rFonts w:ascii="Nikosh" w:eastAsia="Nikosh" w:hAnsi="Nikosh" w:cs="Nikosh"/>
          <w:sz w:val="28"/>
          <w:szCs w:val="28"/>
          <w:lang w:bidi="bn-BD"/>
        </w:rPr>
        <w:t>সীল</w:t>
      </w:r>
      <w:proofErr w:type="spellEnd"/>
      <w:r w:rsidRPr="00524008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</w:p>
    <w:p w:rsidR="00290B3C" w:rsidRDefault="00290B3C" w:rsidP="00290B3C">
      <w:pPr>
        <w:jc w:val="both"/>
        <w:rPr>
          <w:rFonts w:ascii="Nikosh" w:eastAsia="Nikosh" w:hAnsi="Nikosh" w:cs="Nikosh"/>
          <w:lang w:bidi="bn-BD"/>
        </w:rPr>
      </w:pPr>
    </w:p>
    <w:p w:rsidR="00045CF1" w:rsidRDefault="00290B3C" w:rsidP="00290B3C">
      <w:pPr>
        <w:ind w:left="837" w:hanging="450"/>
        <w:jc w:val="center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lang w:bidi="bn-BD"/>
        </w:rPr>
        <w:br w:type="page"/>
      </w:r>
    </w:p>
    <w:p w:rsidR="00045CF1" w:rsidRPr="00045CF1" w:rsidRDefault="00045CF1" w:rsidP="00045CF1">
      <w:pPr>
        <w:ind w:left="837" w:hanging="450"/>
        <w:jc w:val="right"/>
        <w:rPr>
          <w:rFonts w:ascii="Nikosh" w:hAnsi="Nikosh" w:cs="Nikosh"/>
          <w:b/>
        </w:rPr>
      </w:pPr>
      <w:proofErr w:type="spellStart"/>
      <w:r>
        <w:rPr>
          <w:rFonts w:ascii="Nikosh" w:hAnsi="Nikosh" w:cs="Nikosh"/>
          <w:b/>
        </w:rPr>
        <w:lastRenderedPageBreak/>
        <w:t>ফরম</w:t>
      </w:r>
      <w:proofErr w:type="spellEnd"/>
      <w:proofErr w:type="gramStart"/>
      <w:r>
        <w:rPr>
          <w:rFonts w:ascii="Nikosh" w:hAnsi="Nikosh" w:cs="Nikosh"/>
          <w:b/>
        </w:rPr>
        <w:t>-‘</w:t>
      </w:r>
      <w:proofErr w:type="gramEnd"/>
      <w:r>
        <w:rPr>
          <w:rFonts w:ascii="Nikosh" w:hAnsi="Nikosh" w:cs="Nikosh"/>
          <w:b/>
        </w:rPr>
        <w:t>গ’</w:t>
      </w:r>
    </w:p>
    <w:p w:rsidR="00045CF1" w:rsidRDefault="00045CF1" w:rsidP="00290B3C">
      <w:pPr>
        <w:ind w:left="837" w:hanging="450"/>
        <w:jc w:val="center"/>
        <w:rPr>
          <w:rFonts w:ascii="Nikosh" w:eastAsia="Nikosh" w:hAnsi="Nikosh" w:cs="Nikosh"/>
          <w:lang w:bidi="bn-BD"/>
        </w:rPr>
      </w:pPr>
    </w:p>
    <w:p w:rsidR="00290B3C" w:rsidRDefault="00290B3C" w:rsidP="00290B3C">
      <w:pPr>
        <w:ind w:left="837" w:hanging="450"/>
        <w:jc w:val="center"/>
        <w:rPr>
          <w:rFonts w:ascii="Nikosh" w:hAnsi="Nikosh" w:cs="Nikosh"/>
          <w:b/>
          <w:u w:val="single"/>
        </w:rPr>
      </w:pPr>
      <w:r>
        <w:rPr>
          <w:rFonts w:ascii="Nikosh" w:eastAsia="Nikosh" w:hAnsi="Nikosh" w:cs="Nikosh"/>
          <w:lang w:bidi="bn-BD"/>
        </w:rPr>
        <w:t xml:space="preserve">   </w:t>
      </w:r>
      <w:proofErr w:type="spellStart"/>
      <w:r w:rsidRPr="00703F23">
        <w:rPr>
          <w:rFonts w:ascii="Nikosh" w:hAnsi="Nikosh" w:cs="Nikosh"/>
          <w:b/>
          <w:u w:val="single"/>
        </w:rPr>
        <w:t>মোটর</w:t>
      </w:r>
      <w:proofErr w:type="spellEnd"/>
      <w:r w:rsidRPr="00703F23">
        <w:rPr>
          <w:rFonts w:ascii="Nikosh" w:hAnsi="Nikosh" w:cs="Nikosh"/>
          <w:b/>
          <w:u w:val="single"/>
        </w:rPr>
        <w:t xml:space="preserve"> </w:t>
      </w:r>
      <w:proofErr w:type="spellStart"/>
      <w:r w:rsidRPr="00703F23">
        <w:rPr>
          <w:rFonts w:ascii="Nikosh" w:hAnsi="Nikosh" w:cs="Nikosh"/>
          <w:b/>
          <w:u w:val="single"/>
        </w:rPr>
        <w:t>গাড়ি</w:t>
      </w:r>
      <w:proofErr w:type="spellEnd"/>
      <w:r w:rsidRPr="00703F23">
        <w:rPr>
          <w:rFonts w:ascii="Nikosh" w:hAnsi="Nikosh" w:cs="Nikosh"/>
          <w:b/>
          <w:u w:val="single"/>
        </w:rPr>
        <w:t xml:space="preserve"> </w:t>
      </w:r>
      <w:proofErr w:type="spellStart"/>
      <w:r w:rsidRPr="00703F23">
        <w:rPr>
          <w:rFonts w:ascii="Nikosh" w:hAnsi="Nikosh" w:cs="Nikosh"/>
          <w:b/>
          <w:u w:val="single"/>
        </w:rPr>
        <w:t>অগ্রিমের</w:t>
      </w:r>
      <w:proofErr w:type="spellEnd"/>
      <w:r w:rsidRPr="00703F23">
        <w:rPr>
          <w:rFonts w:ascii="Nikosh" w:hAnsi="Nikosh" w:cs="Nikosh"/>
          <w:b/>
          <w:u w:val="single"/>
        </w:rPr>
        <w:t xml:space="preserve"> </w:t>
      </w:r>
      <w:proofErr w:type="spellStart"/>
      <w:r w:rsidRPr="00703F23">
        <w:rPr>
          <w:rFonts w:ascii="Nikosh" w:hAnsi="Nikosh" w:cs="Nikosh"/>
          <w:b/>
          <w:u w:val="single"/>
        </w:rPr>
        <w:t>জন্য</w:t>
      </w:r>
      <w:proofErr w:type="spellEnd"/>
      <w:r w:rsidRPr="00703F23">
        <w:rPr>
          <w:rFonts w:ascii="Nikosh" w:hAnsi="Nikosh" w:cs="Nikosh"/>
          <w:b/>
          <w:u w:val="single"/>
        </w:rPr>
        <w:t xml:space="preserve"> </w:t>
      </w:r>
      <w:proofErr w:type="spellStart"/>
      <w:r w:rsidRPr="00703F23">
        <w:rPr>
          <w:rFonts w:ascii="Nikosh" w:hAnsi="Nikosh" w:cs="Nikosh"/>
          <w:b/>
          <w:u w:val="single"/>
        </w:rPr>
        <w:t>বন্ধকী</w:t>
      </w:r>
      <w:proofErr w:type="spellEnd"/>
      <w:r w:rsidRPr="00703F23">
        <w:rPr>
          <w:rFonts w:ascii="Nikosh" w:hAnsi="Nikosh" w:cs="Nikosh"/>
          <w:b/>
          <w:u w:val="single"/>
        </w:rPr>
        <w:t xml:space="preserve"> </w:t>
      </w:r>
      <w:proofErr w:type="spellStart"/>
      <w:r w:rsidRPr="00703F23">
        <w:rPr>
          <w:rFonts w:ascii="Nikosh" w:hAnsi="Nikosh" w:cs="Nikosh"/>
          <w:b/>
          <w:u w:val="single"/>
        </w:rPr>
        <w:t>ফরম</w:t>
      </w:r>
      <w:proofErr w:type="spellEnd"/>
      <w:r>
        <w:rPr>
          <w:rFonts w:ascii="Nikosh" w:hAnsi="Nikosh" w:cs="Nikosh"/>
          <w:b/>
          <w:u w:val="single"/>
        </w:rPr>
        <w:t xml:space="preserve"> </w:t>
      </w:r>
    </w:p>
    <w:p w:rsidR="00290B3C" w:rsidRPr="00703F23" w:rsidRDefault="00290B3C" w:rsidP="00290B3C">
      <w:pPr>
        <w:autoSpaceDE w:val="0"/>
        <w:autoSpaceDN w:val="0"/>
        <w:adjustRightInd w:val="0"/>
        <w:jc w:val="center"/>
        <w:rPr>
          <w:rFonts w:ascii="Nikosh" w:hAnsi="Nikosh" w:cs="Nikosh"/>
          <w:b/>
          <w:u w:val="single"/>
        </w:rPr>
      </w:pPr>
    </w:p>
    <w:p w:rsidR="00290B3C" w:rsidRDefault="00290B3C" w:rsidP="00290B3C">
      <w:pPr>
        <w:autoSpaceDE w:val="0"/>
        <w:autoSpaceDN w:val="0"/>
        <w:adjustRightInd w:val="0"/>
        <w:jc w:val="both"/>
        <w:rPr>
          <w:rFonts w:ascii="Nikosh" w:hAnsi="Nikosh" w:cs="Nikosh"/>
        </w:rPr>
      </w:pPr>
      <w:r w:rsidRPr="00703F23">
        <w:rPr>
          <w:rFonts w:ascii="Nikosh" w:hAnsi="Nikosh" w:cs="Nikosh"/>
        </w:rPr>
        <w:t xml:space="preserve">এ </w:t>
      </w:r>
      <w:proofErr w:type="spellStart"/>
      <w:r w:rsidRPr="00703F23">
        <w:rPr>
          <w:rFonts w:ascii="Nikosh" w:hAnsi="Nikosh" w:cs="Nikosh"/>
        </w:rPr>
        <w:t>চুক্তিপত্র</w:t>
      </w:r>
      <w:proofErr w:type="spellEnd"/>
      <w:r w:rsidRPr="00703F23">
        <w:rPr>
          <w:rFonts w:ascii="Nikosh" w:hAnsi="Nikosh" w:cs="Nikosh"/>
        </w:rPr>
        <w:t xml:space="preserve"> ................................. </w:t>
      </w:r>
      <w:proofErr w:type="spellStart"/>
      <w:r w:rsidRPr="00703F23">
        <w:rPr>
          <w:rFonts w:ascii="Nikosh" w:hAnsi="Nikosh" w:cs="Nikosh"/>
        </w:rPr>
        <w:t>সনের</w:t>
      </w:r>
      <w:proofErr w:type="spellEnd"/>
      <w:r w:rsidRPr="00703F23">
        <w:rPr>
          <w:rFonts w:ascii="Nikosh" w:hAnsi="Nikosh" w:cs="Nikosh"/>
        </w:rPr>
        <w:t xml:space="preserve">.............................. </w:t>
      </w:r>
      <w:proofErr w:type="spellStart"/>
      <w:r w:rsidRPr="00703F23">
        <w:rPr>
          <w:rFonts w:ascii="Nikosh" w:hAnsi="Nikosh" w:cs="Nikosh"/>
        </w:rPr>
        <w:t>মাসের</w:t>
      </w:r>
      <w:proofErr w:type="spellEnd"/>
      <w:r>
        <w:rPr>
          <w:rFonts w:ascii="Nikosh" w:hAnsi="Nikosh" w:cs="Nikosh"/>
        </w:rPr>
        <w:t xml:space="preserve"> ........................</w:t>
      </w:r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তারিখে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একপক্ষে</w:t>
      </w:r>
      <w:proofErr w:type="spellEnd"/>
      <w:r w:rsidRPr="00703F23">
        <w:rPr>
          <w:rFonts w:ascii="Nikosh" w:hAnsi="Nikosh" w:cs="Nikosh"/>
        </w:rPr>
        <w:t xml:space="preserve"> ............................... (</w:t>
      </w:r>
      <w:proofErr w:type="spellStart"/>
      <w:r w:rsidRPr="00703F23">
        <w:rPr>
          <w:rFonts w:ascii="Nikosh" w:hAnsi="Nikosh" w:cs="Nikosh"/>
        </w:rPr>
        <w:t>পরবর্তীতে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হিসেবে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অভিহিত</w:t>
      </w:r>
      <w:proofErr w:type="spellEnd"/>
      <w:r w:rsidRPr="00703F23">
        <w:rPr>
          <w:rFonts w:ascii="Nikosh" w:hAnsi="Nikosh" w:cs="Nikosh"/>
        </w:rPr>
        <w:t xml:space="preserve">)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অপরপক্ষে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বাংলাদেশ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পেট্রোলিয়াম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এক্সপ্লোরেশন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এন্ড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প্রোডাকশন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কোম্পানী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লিমিটেড</w:t>
      </w:r>
      <w:proofErr w:type="spellEnd"/>
      <w:r w:rsidRPr="00703F23">
        <w:rPr>
          <w:rFonts w:ascii="Nikosh" w:hAnsi="Nikosh" w:cs="Nikosh"/>
        </w:rPr>
        <w:t xml:space="preserve"> (</w:t>
      </w:r>
      <w:proofErr w:type="spellStart"/>
      <w:r w:rsidRPr="00703F23">
        <w:rPr>
          <w:rFonts w:ascii="Nikosh" w:hAnsi="Nikosh" w:cs="Nikosh"/>
        </w:rPr>
        <w:t>পরবর্তীতে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বাপেক্স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D81448">
        <w:rPr>
          <w:rFonts w:ascii="Nikosh" w:hAnsi="Nikosh" w:cs="Nikosh"/>
        </w:rPr>
        <w:t>হিসেবে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অভিহিত</w:t>
      </w:r>
      <w:proofErr w:type="spellEnd"/>
      <w:r w:rsidRPr="00703F23">
        <w:rPr>
          <w:rFonts w:ascii="Nikosh" w:hAnsi="Nikosh" w:cs="Nikosh"/>
        </w:rPr>
        <w:t xml:space="preserve">) </w:t>
      </w:r>
      <w:proofErr w:type="spellStart"/>
      <w:r w:rsidRPr="00703F23">
        <w:rPr>
          <w:rFonts w:ascii="Nikosh" w:hAnsi="Nikosh" w:cs="Nikosh"/>
        </w:rPr>
        <w:t>এর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মধ্যে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সম্পাদিত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হলো</w:t>
      </w:r>
      <w:proofErr w:type="spellEnd"/>
      <w:r w:rsidRPr="00703F23">
        <w:rPr>
          <w:rFonts w:ascii="Nikosh" w:hAnsi="Nikosh" w:cs="Nikosh"/>
        </w:rPr>
        <w:t>।</w:t>
      </w:r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যেহেতু</w:t>
      </w:r>
      <w:proofErr w:type="spellEnd"/>
      <w:r w:rsidRPr="00703F23">
        <w:rPr>
          <w:rFonts w:ascii="Nikosh" w:hAnsi="Nikosh" w:cs="Nikosh"/>
        </w:rPr>
        <w:t>,</w:t>
      </w:r>
      <w:r w:rsidR="002635CE">
        <w:rPr>
          <w:rFonts w:ascii="Nikosh" w:hAnsi="Nikosh" w:cs="Nikosh"/>
        </w:rPr>
        <w:t xml:space="preserve"> </w:t>
      </w:r>
      <w:proofErr w:type="spellStart"/>
      <w:r w:rsidR="002635CE">
        <w:rPr>
          <w:rFonts w:ascii="Nikosh" w:hAnsi="Nikosh" w:cs="Nikosh"/>
        </w:rPr>
        <w:t>মোটরগাড়ি</w:t>
      </w:r>
      <w:proofErr w:type="spellEnd"/>
      <w:r w:rsidR="002635CE">
        <w:rPr>
          <w:rFonts w:ascii="Nikosh" w:hAnsi="Nikosh" w:cs="Nikosh"/>
        </w:rPr>
        <w:t xml:space="preserve"> </w:t>
      </w:r>
      <w:proofErr w:type="spellStart"/>
      <w:r w:rsidR="002635CE">
        <w:rPr>
          <w:rFonts w:ascii="Nikosh" w:hAnsi="Nikosh" w:cs="Nikosh"/>
        </w:rPr>
        <w:t>ক্রয়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ও</w:t>
      </w:r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গাড়ি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সেবা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নগদায়ন</w:t>
      </w:r>
      <w:proofErr w:type="spellEnd"/>
      <w:r w:rsidRPr="00703F23">
        <w:rPr>
          <w:rFonts w:ascii="Nikosh" w:hAnsi="Nikosh" w:cs="Nikosh"/>
        </w:rPr>
        <w:t xml:space="preserve"> নীতিমালা</w:t>
      </w:r>
      <w:r>
        <w:rPr>
          <w:rFonts w:ascii="Nikosh" w:hAnsi="Nikosh" w:cs="Nikosh"/>
        </w:rPr>
        <w:t>-২০২১</w:t>
      </w:r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অনুসারে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মোটর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গাড়ি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ক্র</w:t>
      </w:r>
      <w:r w:rsidRPr="00703F23">
        <w:rPr>
          <w:rFonts w:ascii="Nikosh" w:hAnsi="Nikosh" w:cs="Nikosh"/>
        </w:rPr>
        <w:t>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জন্য</w:t>
      </w:r>
      <w:proofErr w:type="spellEnd"/>
      <w:r w:rsidRPr="00703F23">
        <w:rPr>
          <w:rFonts w:ascii="Nikosh" w:hAnsi="Nikosh" w:cs="Nikosh"/>
        </w:rPr>
        <w:t xml:space="preserve"> .........</w:t>
      </w:r>
      <w:r w:rsidR="00FB76F1">
        <w:rPr>
          <w:rFonts w:ascii="Nikosh" w:hAnsi="Nikosh" w:cs="Nikosh"/>
        </w:rPr>
        <w:t>...</w:t>
      </w:r>
      <w:r w:rsidRPr="00703F23">
        <w:rPr>
          <w:rFonts w:ascii="Nikosh" w:hAnsi="Nikosh" w:cs="Nikosh"/>
        </w:rPr>
        <w:t xml:space="preserve">........ </w:t>
      </w:r>
      <w:proofErr w:type="spellStart"/>
      <w:r w:rsidRPr="00703F23">
        <w:rPr>
          <w:rFonts w:ascii="Nikosh" w:hAnsi="Nikosh" w:cs="Nikosh"/>
        </w:rPr>
        <w:t>টাকা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মঞ্জুরির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আবেদন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করেছেন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মঞ্জুর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হয়েছে</w:t>
      </w:r>
      <w:proofErr w:type="spellEnd"/>
      <w:r w:rsidRPr="00703F23">
        <w:rPr>
          <w:rFonts w:ascii="Nikosh" w:hAnsi="Nikosh" w:cs="Nikosh"/>
        </w:rPr>
        <w:t>।</w:t>
      </w:r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যেহেতু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বর্ণিত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মঞ্জুরির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অন্যতম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শর্ত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প্রদত্ত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অগ্রিমের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জামানত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হিসেবে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কোম্পানির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নিকট</w:t>
      </w:r>
      <w:proofErr w:type="spellEnd"/>
      <w:r w:rsidRPr="00703F23">
        <w:rPr>
          <w:rFonts w:ascii="Nikosh" w:hAnsi="Nikosh" w:cs="Nikosh"/>
        </w:rPr>
        <w:t xml:space="preserve"> এ </w:t>
      </w:r>
      <w:proofErr w:type="spellStart"/>
      <w:r w:rsidRPr="00703F23">
        <w:rPr>
          <w:rFonts w:ascii="Nikosh" w:hAnsi="Nikosh" w:cs="Nikosh"/>
        </w:rPr>
        <w:t>মোটরগাড়ি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দায়বদ্ধ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করবেন</w:t>
      </w:r>
      <w:proofErr w:type="spellEnd"/>
      <w:r w:rsidRPr="00703F23">
        <w:rPr>
          <w:rFonts w:ascii="Nikosh" w:hAnsi="Nikosh" w:cs="Nikosh"/>
        </w:rPr>
        <w:t>।</w:t>
      </w:r>
    </w:p>
    <w:p w:rsidR="00290B3C" w:rsidRPr="00045CF1" w:rsidRDefault="00290B3C" w:rsidP="00290B3C">
      <w:pPr>
        <w:autoSpaceDE w:val="0"/>
        <w:autoSpaceDN w:val="0"/>
        <w:adjustRightInd w:val="0"/>
        <w:jc w:val="both"/>
        <w:rPr>
          <w:rFonts w:ascii="Nikosh" w:hAnsi="Nikosh" w:cs="Nikosh"/>
          <w:sz w:val="20"/>
        </w:rPr>
      </w:pPr>
    </w:p>
    <w:p w:rsidR="00290B3C" w:rsidRDefault="00290B3C" w:rsidP="00290B3C">
      <w:pPr>
        <w:autoSpaceDE w:val="0"/>
        <w:autoSpaceDN w:val="0"/>
        <w:adjustRightInd w:val="0"/>
        <w:rPr>
          <w:rFonts w:ascii="Nikosh" w:hAnsi="Nikosh" w:cs="Nikosh"/>
        </w:rPr>
      </w:pP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</w:p>
    <w:p w:rsidR="00290B3C" w:rsidRPr="00045CF1" w:rsidRDefault="00290B3C" w:rsidP="00290B3C">
      <w:pPr>
        <w:autoSpaceDE w:val="0"/>
        <w:autoSpaceDN w:val="0"/>
        <w:adjustRightInd w:val="0"/>
        <w:rPr>
          <w:rFonts w:ascii="Nikosh" w:hAnsi="Nikosh" w:cs="Nikosh"/>
          <w:sz w:val="18"/>
        </w:rPr>
      </w:pPr>
    </w:p>
    <w:p w:rsidR="00290B3C" w:rsidRDefault="00290B3C" w:rsidP="00290B3C">
      <w:pPr>
        <w:autoSpaceDE w:val="0"/>
        <w:autoSpaceDN w:val="0"/>
        <w:adjustRightInd w:val="0"/>
        <w:jc w:val="both"/>
        <w:rPr>
          <w:rFonts w:ascii="Nikosh" w:hAnsi="Nikosh" w:cs="Nikosh"/>
        </w:rPr>
      </w:pPr>
      <w:proofErr w:type="spellStart"/>
      <w:r w:rsidRPr="00703F23">
        <w:rPr>
          <w:rFonts w:ascii="Nikosh" w:hAnsi="Nikosh" w:cs="Nikosh"/>
        </w:rPr>
        <w:t>যেহেতু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প্রদত্ত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অংশ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বিশেষ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দ্বারা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মোটরগাড়ি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ক্র</w:t>
      </w:r>
      <w:r w:rsidRPr="00703F23">
        <w:rPr>
          <w:rFonts w:ascii="Nikosh" w:hAnsi="Nikosh" w:cs="Nikosh"/>
        </w:rPr>
        <w:t>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করেছেন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বিশদ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বর্ণনা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নিম্নে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লিপিবদ্ধ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তফসিলে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উদ্বৃত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হলো</w:t>
      </w:r>
      <w:proofErr w:type="spellEnd"/>
      <w:r>
        <w:rPr>
          <w:rFonts w:ascii="Nikosh" w:hAnsi="Nikosh" w:cs="Nikosh"/>
        </w:rPr>
        <w:t>:</w:t>
      </w:r>
    </w:p>
    <w:p w:rsidR="00290B3C" w:rsidRPr="00045CF1" w:rsidRDefault="00290B3C" w:rsidP="00290B3C">
      <w:pPr>
        <w:autoSpaceDE w:val="0"/>
        <w:autoSpaceDN w:val="0"/>
        <w:adjustRightInd w:val="0"/>
        <w:rPr>
          <w:rFonts w:ascii="Nikosh" w:hAnsi="Nikosh" w:cs="Nikosh"/>
          <w:sz w:val="18"/>
        </w:rPr>
      </w:pPr>
    </w:p>
    <w:p w:rsidR="00290B3C" w:rsidRDefault="00290B3C" w:rsidP="00290B3C">
      <w:pPr>
        <w:autoSpaceDE w:val="0"/>
        <w:autoSpaceDN w:val="0"/>
        <w:adjustRightInd w:val="0"/>
        <w:jc w:val="both"/>
        <w:rPr>
          <w:rFonts w:ascii="Nikosh" w:hAnsi="Nikosh" w:cs="Nikosh"/>
        </w:rPr>
      </w:pPr>
      <w:proofErr w:type="spellStart"/>
      <w:r w:rsidRPr="00703F23">
        <w:rPr>
          <w:rFonts w:ascii="Nikosh" w:hAnsi="Nikosh" w:cs="Nikosh"/>
        </w:rPr>
        <w:t>সুতরাং</w:t>
      </w:r>
      <w:proofErr w:type="spellEnd"/>
      <w:r w:rsidRPr="00703F23">
        <w:rPr>
          <w:rFonts w:ascii="Nikosh" w:hAnsi="Nikosh" w:cs="Nikosh"/>
        </w:rPr>
        <w:t xml:space="preserve"> এ </w:t>
      </w:r>
      <w:proofErr w:type="spellStart"/>
      <w:r w:rsidRPr="00703F23">
        <w:rPr>
          <w:rFonts w:ascii="Nikosh" w:hAnsi="Nikosh" w:cs="Nikosh"/>
        </w:rPr>
        <w:t>চুক্তিপত্রের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বয়ান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বর্ণিত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চুক্তি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অনুসারে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পূর্বোক্ত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বিষয়সমূহের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বিবেচনায়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 এ </w:t>
      </w:r>
      <w:proofErr w:type="spellStart"/>
      <w:r w:rsidRPr="00703F23">
        <w:rPr>
          <w:rFonts w:ascii="Nikosh" w:hAnsi="Nikosh" w:cs="Nikosh"/>
        </w:rPr>
        <w:t>মর্মে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বাপেক্স-এ</w:t>
      </w:r>
      <w:r w:rsidRPr="00703F23">
        <w:rPr>
          <w:rFonts w:ascii="Nikosh" w:hAnsi="Nikosh" w:cs="Nikosh"/>
        </w:rPr>
        <w:t>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সাথে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চুক্তিবদ্ধ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হচ্ছেন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তিনি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বাপেক্সকে</w:t>
      </w:r>
      <w:proofErr w:type="spellEnd"/>
      <w:r>
        <w:rPr>
          <w:rFonts w:ascii="Nikosh" w:hAnsi="Nikosh" w:cs="Nikosh"/>
        </w:rPr>
        <w:t xml:space="preserve"> </w:t>
      </w:r>
      <w:r w:rsidRPr="00703F23">
        <w:rPr>
          <w:rFonts w:ascii="Nikosh" w:hAnsi="Nikosh" w:cs="Nikosh"/>
        </w:rPr>
        <w:t xml:space="preserve">............................ </w:t>
      </w:r>
      <w:proofErr w:type="spellStart"/>
      <w:r w:rsidRPr="00703F23">
        <w:rPr>
          <w:rFonts w:ascii="Nikosh" w:hAnsi="Nikosh" w:cs="Nikosh"/>
        </w:rPr>
        <w:t>টাকা</w:t>
      </w:r>
      <w:proofErr w:type="spellEnd"/>
      <w:r w:rsidR="00FB76F1">
        <w:rPr>
          <w:rFonts w:ascii="Nikosh" w:hAnsi="Nikosh" w:cs="Nikosh"/>
        </w:rPr>
        <w:t xml:space="preserve"> </w:t>
      </w:r>
      <w:proofErr w:type="spellStart"/>
      <w:r w:rsidR="00FB76F1">
        <w:rPr>
          <w:rFonts w:ascii="Nikosh" w:hAnsi="Nikosh" w:cs="Nikosh"/>
        </w:rPr>
        <w:t>এবং</w:t>
      </w:r>
      <w:proofErr w:type="spellEnd"/>
      <w:r w:rsidR="00FB76F1">
        <w:rPr>
          <w:rFonts w:ascii="Nikosh" w:hAnsi="Nikosh" w:cs="Nikosh"/>
        </w:rPr>
        <w:t xml:space="preserve"> </w:t>
      </w:r>
      <w:proofErr w:type="spellStart"/>
      <w:r w:rsidR="00FB76F1">
        <w:rPr>
          <w:rFonts w:ascii="Nikosh" w:hAnsi="Nikosh" w:cs="Nikosh"/>
        </w:rPr>
        <w:t>উক্ত</w:t>
      </w:r>
      <w:proofErr w:type="spellEnd"/>
      <w:r w:rsidR="00FB76F1">
        <w:rPr>
          <w:rFonts w:ascii="Nikosh" w:hAnsi="Nikosh" w:cs="Nikosh"/>
        </w:rPr>
        <w:t xml:space="preserve"> </w:t>
      </w:r>
      <w:proofErr w:type="spellStart"/>
      <w:r w:rsidR="00FB76F1">
        <w:rPr>
          <w:rFonts w:ascii="Nikosh" w:hAnsi="Nikosh" w:cs="Nikosh"/>
        </w:rPr>
        <w:t>অর্থের</w:t>
      </w:r>
      <w:proofErr w:type="spellEnd"/>
      <w:r w:rsidR="00FB76F1">
        <w:rPr>
          <w:rFonts w:ascii="Nikosh" w:hAnsi="Nikosh" w:cs="Nikosh"/>
        </w:rPr>
        <w:t xml:space="preserve"> </w:t>
      </w:r>
      <w:proofErr w:type="spellStart"/>
      <w:r w:rsidR="00FB76F1">
        <w:rPr>
          <w:rFonts w:ascii="Nikosh" w:hAnsi="Nikosh" w:cs="Nikosh"/>
        </w:rPr>
        <w:t>উপর</w:t>
      </w:r>
      <w:proofErr w:type="spellEnd"/>
      <w:r w:rsidR="00FB76F1">
        <w:rPr>
          <w:rFonts w:ascii="Nikosh" w:hAnsi="Nikosh" w:cs="Nikosh"/>
        </w:rPr>
        <w:t xml:space="preserve"> </w:t>
      </w:r>
      <w:proofErr w:type="spellStart"/>
      <w:r w:rsidR="00FB76F1">
        <w:rPr>
          <w:rFonts w:ascii="Nikosh" w:hAnsi="Nikosh" w:cs="Nikosh"/>
        </w:rPr>
        <w:t>সরল</w:t>
      </w:r>
      <w:proofErr w:type="spellEnd"/>
      <w:r w:rsidR="00FB76F1">
        <w:rPr>
          <w:rFonts w:ascii="Nikosh" w:hAnsi="Nikosh" w:cs="Nikosh"/>
        </w:rPr>
        <w:t xml:space="preserve"> </w:t>
      </w:r>
      <w:proofErr w:type="spellStart"/>
      <w:r w:rsidR="00FB76F1">
        <w:rPr>
          <w:rFonts w:ascii="Nikosh" w:hAnsi="Nikosh" w:cs="Nikosh"/>
        </w:rPr>
        <w:t>সুদ</w:t>
      </w:r>
      <w:proofErr w:type="spellEnd"/>
      <w:r w:rsidR="00FB76F1">
        <w:rPr>
          <w:rFonts w:ascii="Nikosh" w:hAnsi="Nikosh" w:cs="Nikosh"/>
        </w:rPr>
        <w:t xml:space="preserve"> (</w:t>
      </w:r>
      <w:proofErr w:type="spellStart"/>
      <w:r w:rsidR="00FB76F1">
        <w:rPr>
          <w:rFonts w:ascii="Nikosh" w:hAnsi="Nikosh" w:cs="Nikosh"/>
        </w:rPr>
        <w:t>প্রযোজ্য</w:t>
      </w:r>
      <w:proofErr w:type="spellEnd"/>
      <w:r w:rsidR="00FB76F1">
        <w:rPr>
          <w:rFonts w:ascii="Nikosh" w:hAnsi="Nikosh" w:cs="Nikosh"/>
        </w:rPr>
        <w:t xml:space="preserve"> </w:t>
      </w:r>
      <w:proofErr w:type="spellStart"/>
      <w:r w:rsidR="00FB76F1">
        <w:rPr>
          <w:rFonts w:ascii="Nikosh" w:hAnsi="Nikosh" w:cs="Nikosh"/>
        </w:rPr>
        <w:t>ক্ষেত্রে</w:t>
      </w:r>
      <w:proofErr w:type="spellEnd"/>
      <w:r w:rsidR="00FB76F1">
        <w:rPr>
          <w:rFonts w:ascii="Nikosh" w:hAnsi="Nikosh" w:cs="Nikosh"/>
        </w:rPr>
        <w:t xml:space="preserve"> </w:t>
      </w:r>
      <w:proofErr w:type="spellStart"/>
      <w:r w:rsidR="00FB76F1">
        <w:rPr>
          <w:rFonts w:ascii="Nikosh" w:hAnsi="Nikosh" w:cs="Nikosh"/>
        </w:rPr>
        <w:t>প্রদান</w:t>
      </w:r>
      <w:proofErr w:type="spellEnd"/>
      <w:r w:rsidR="00FB76F1">
        <w:rPr>
          <w:rFonts w:ascii="Nikosh" w:hAnsi="Nikosh" w:cs="Nikosh"/>
        </w:rPr>
        <w:t xml:space="preserve"> </w:t>
      </w:r>
      <w:proofErr w:type="spellStart"/>
      <w:r w:rsidR="00FB76F1">
        <w:rPr>
          <w:rFonts w:ascii="Nikosh" w:hAnsi="Nikosh" w:cs="Nikosh"/>
        </w:rPr>
        <w:t>করবেন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অথবা</w:t>
      </w:r>
      <w:proofErr w:type="spellEnd"/>
      <w:r w:rsidRPr="00703F23">
        <w:rPr>
          <w:rFonts w:ascii="Nikosh" w:hAnsi="Nikosh" w:cs="Nikosh"/>
        </w:rPr>
        <w:t xml:space="preserve"> এ </w:t>
      </w:r>
      <w:proofErr w:type="spellStart"/>
      <w:r w:rsidRPr="00703F23">
        <w:rPr>
          <w:rFonts w:ascii="Nikosh" w:hAnsi="Nikosh" w:cs="Nikosh"/>
        </w:rPr>
        <w:t>চুক্তির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তারিখে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পরিমাণ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পাওনা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অবশিষ্ট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আছে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তা</w:t>
      </w:r>
      <w:proofErr w:type="spellEnd"/>
      <w:r w:rsidR="004B3DDB">
        <w:rPr>
          <w:rFonts w:ascii="Nikosh" w:hAnsi="Nikosh" w:cs="Nikosh"/>
        </w:rPr>
        <w:t xml:space="preserve"> </w:t>
      </w:r>
      <w:proofErr w:type="spellStart"/>
      <w:r w:rsidR="004B3DDB">
        <w:rPr>
          <w:rFonts w:ascii="Nikosh" w:hAnsi="Nikosh" w:cs="Nikosh"/>
        </w:rPr>
        <w:t>কিস্তির</w:t>
      </w:r>
      <w:proofErr w:type="spellEnd"/>
      <w:r w:rsidR="004B3DDB">
        <w:rPr>
          <w:rFonts w:ascii="Nikosh" w:hAnsi="Nikosh" w:cs="Nikosh"/>
        </w:rPr>
        <w:t xml:space="preserve"> </w:t>
      </w:r>
      <w:proofErr w:type="spellStart"/>
      <w:r w:rsidR="004B3DDB">
        <w:rPr>
          <w:rFonts w:ascii="Nikosh" w:hAnsi="Nikosh" w:cs="Nikosh"/>
        </w:rPr>
        <w:t>সিডিউলে</w:t>
      </w:r>
      <w:proofErr w:type="spellEnd"/>
      <w:r w:rsidR="004B3DDB">
        <w:rPr>
          <w:rFonts w:ascii="Nikosh" w:hAnsi="Nikosh" w:cs="Nikosh"/>
        </w:rPr>
        <w:t xml:space="preserve"> </w:t>
      </w:r>
      <w:proofErr w:type="spellStart"/>
      <w:r w:rsidR="004B3DDB">
        <w:rPr>
          <w:rFonts w:ascii="Nikosh" w:hAnsi="Nikosh" w:cs="Nikosh"/>
        </w:rPr>
        <w:t>মোতাবেক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সমান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কিস্তিতে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মাসের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প্র</w:t>
      </w:r>
      <w:r>
        <w:rPr>
          <w:rFonts w:ascii="Nikosh" w:hAnsi="Nikosh" w:cs="Nikosh"/>
        </w:rPr>
        <w:t>থ</w:t>
      </w:r>
      <w:r w:rsidRPr="00703F23">
        <w:rPr>
          <w:rFonts w:ascii="Nikosh" w:hAnsi="Nikosh" w:cs="Nikosh"/>
        </w:rPr>
        <w:t>ম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দিনে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প্রদান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করবেন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বর্ণিত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গাড়ি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>
        <w:rPr>
          <w:rFonts w:ascii="Nikosh" w:hAnsi="Nikosh" w:cs="Nikosh"/>
        </w:rPr>
        <w:t xml:space="preserve"> </w:t>
      </w:r>
      <w:r w:rsidRPr="00703F23">
        <w:rPr>
          <w:rFonts w:ascii="Nikosh" w:hAnsi="Nikosh" w:cs="Nikosh"/>
        </w:rPr>
        <w:t xml:space="preserve">ও </w:t>
      </w:r>
      <w:proofErr w:type="spellStart"/>
      <w:r w:rsidRPr="00703F23">
        <w:rPr>
          <w:rFonts w:ascii="Nikosh" w:hAnsi="Nikosh" w:cs="Nikosh"/>
        </w:rPr>
        <w:t>গাড়ি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সেবা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নগদায়ন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নীতিমালা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অনুসারে</w:t>
      </w:r>
      <w:proofErr w:type="spellEnd"/>
      <w:r w:rsidRPr="00703F23">
        <w:rPr>
          <w:rFonts w:ascii="Nikosh" w:hAnsi="Nikosh" w:cs="Nikosh"/>
        </w:rPr>
        <w:t xml:space="preserve"> এ </w:t>
      </w:r>
      <w:proofErr w:type="spellStart"/>
      <w:r w:rsidRPr="00703F23">
        <w:rPr>
          <w:rFonts w:ascii="Nikosh" w:hAnsi="Nikosh" w:cs="Nikosh"/>
        </w:rPr>
        <w:t>সময়ে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পাওনা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অর্থের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উপর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সঞ্চিত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="004B3DDB">
        <w:rPr>
          <w:rFonts w:ascii="Nikosh" w:hAnsi="Nikosh" w:cs="Nikosh"/>
        </w:rPr>
        <w:t>জরিমানা</w:t>
      </w:r>
      <w:proofErr w:type="spellEnd"/>
      <w:r w:rsidRPr="00703F23">
        <w:rPr>
          <w:rFonts w:ascii="Nikosh" w:hAnsi="Nikosh" w:cs="Nikosh"/>
        </w:rPr>
        <w:t xml:space="preserve"> (</w:t>
      </w:r>
      <w:proofErr w:type="spellStart"/>
      <w:r w:rsidRPr="00703F23">
        <w:rPr>
          <w:rFonts w:ascii="Nikosh" w:hAnsi="Nikosh" w:cs="Nikosh"/>
        </w:rPr>
        <w:t>প্রযোজ্য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ক্ষেত্রে</w:t>
      </w:r>
      <w:proofErr w:type="spellEnd"/>
      <w:r w:rsidRPr="00703F23">
        <w:rPr>
          <w:rFonts w:ascii="Nikosh" w:hAnsi="Nikosh" w:cs="Nikosh"/>
        </w:rPr>
        <w:t xml:space="preserve">) </w:t>
      </w:r>
      <w:proofErr w:type="spellStart"/>
      <w:r w:rsidRPr="00703F23">
        <w:rPr>
          <w:rFonts w:ascii="Nikosh" w:hAnsi="Nikosh" w:cs="Nikosh"/>
        </w:rPr>
        <w:t>প্রদান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করবেন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 এ </w:t>
      </w:r>
      <w:proofErr w:type="spellStart"/>
      <w:r w:rsidRPr="00703F23">
        <w:rPr>
          <w:rFonts w:ascii="Nikosh" w:hAnsi="Nikosh" w:cs="Nikosh"/>
        </w:rPr>
        <w:t>মর্মে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আরও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সম্মতি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দিচ্ছেন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বর্ণিত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="004B3DDB">
        <w:rPr>
          <w:rFonts w:ascii="Nikosh" w:hAnsi="Nikosh" w:cs="Nikosh"/>
        </w:rPr>
        <w:t>মোটরগাড়ি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ও </w:t>
      </w:r>
      <w:proofErr w:type="spellStart"/>
      <w:r w:rsidRPr="00703F23">
        <w:rPr>
          <w:rFonts w:ascii="Nikosh" w:hAnsi="Nikosh" w:cs="Nikosh"/>
        </w:rPr>
        <w:t>গাড়ি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সেবা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নগদায়ন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নীতিমালা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অনুসারে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প্রদেয়</w:t>
      </w:r>
      <w:proofErr w:type="spellEnd"/>
      <w:r w:rsidRPr="00703F23">
        <w:rPr>
          <w:rFonts w:ascii="Nikosh" w:hAnsi="Nikosh" w:cs="Nikosh"/>
        </w:rPr>
        <w:t xml:space="preserve"> এ </w:t>
      </w:r>
      <w:proofErr w:type="spellStart"/>
      <w:r w:rsidRPr="00703F23">
        <w:rPr>
          <w:rFonts w:ascii="Nikosh" w:hAnsi="Nikosh" w:cs="Nikosh"/>
        </w:rPr>
        <w:t>অর্থ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তাঁর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মাসিক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বেতনের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বিল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কর্তনের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মাধ্যমে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আদায়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চুক্তির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আরো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শর্ত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অনুসারে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এতদ্বারা</w:t>
      </w:r>
      <w:proofErr w:type="spellEnd"/>
      <w:r w:rsidRPr="00703F23">
        <w:rPr>
          <w:rFonts w:ascii="Nikosh" w:hAnsi="Nikosh" w:cs="Nikosh"/>
        </w:rPr>
        <w:t xml:space="preserve"> এ</w:t>
      </w:r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মোটরগাড়ি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বর্ণিত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ও </w:t>
      </w:r>
      <w:proofErr w:type="spellStart"/>
      <w:r w:rsidRPr="00703F23">
        <w:rPr>
          <w:rFonts w:ascii="Nikosh" w:hAnsi="Nikosh" w:cs="Nikosh"/>
        </w:rPr>
        <w:t>গাড়ি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সেবা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নগদায়ন</w:t>
      </w:r>
      <w:proofErr w:type="spellEnd"/>
      <w:r w:rsidRPr="00703F23">
        <w:rPr>
          <w:rFonts w:ascii="Nikosh" w:hAnsi="Nikosh" w:cs="Nikosh"/>
        </w:rPr>
        <w:t xml:space="preserve"> নীতিমালা</w:t>
      </w:r>
      <w:r>
        <w:rPr>
          <w:rFonts w:ascii="Nikosh" w:hAnsi="Nikosh" w:cs="Nikosh"/>
        </w:rPr>
        <w:t>-২০২১</w:t>
      </w:r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অনুসারে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বর্ণিত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উপর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সঞ্চিত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সুদের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জামানত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হিসেবে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বাপেক্স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বরাবর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স্বত্ব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ন্যস্ত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হস্তান্তর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করলেন</w:t>
      </w:r>
      <w:proofErr w:type="spellEnd"/>
      <w:r w:rsidRPr="00703F23"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 এ </w:t>
      </w:r>
      <w:proofErr w:type="spellStart"/>
      <w:r w:rsidRPr="00703F23">
        <w:rPr>
          <w:rFonts w:ascii="Nikosh" w:hAnsi="Nikosh" w:cs="Nikosh"/>
        </w:rPr>
        <w:t>মর্মে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আরও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স্বীকৃত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হয়ে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ঘোষণা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দিচ্ছেন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তিনি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বর্ণিত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মোটরগাড়ি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ক্র</w:t>
      </w:r>
      <w:r w:rsidRPr="00703F23">
        <w:rPr>
          <w:rFonts w:ascii="Nikosh" w:hAnsi="Nikosh" w:cs="Nikosh"/>
        </w:rPr>
        <w:t>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মূল্য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পূর্ণভাবে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পরিশোধ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করেছেন</w:t>
      </w:r>
      <w:proofErr w:type="spellEnd"/>
      <w:r w:rsidRPr="00703F23">
        <w:rPr>
          <w:rFonts w:ascii="Nikosh" w:hAnsi="Nikosh" w:cs="Nikosh"/>
        </w:rPr>
        <w:t xml:space="preserve"> ও </w:t>
      </w:r>
      <w:proofErr w:type="spellStart"/>
      <w:r w:rsidRPr="00703F23">
        <w:rPr>
          <w:rFonts w:ascii="Nikosh" w:hAnsi="Nikosh" w:cs="Nikosh"/>
        </w:rPr>
        <w:t>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সম্পূর্ণভাবে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নিজস্ব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সম্পত্তি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তিনি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কোথাও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বন্ধক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দেননি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বর্ণিত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বাবদ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বাপেক্সকে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পর্যন্ত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কোন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অর্থ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প্রদেয়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থাকে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পর্যন্ত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তিনি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="004B3DDB">
        <w:rPr>
          <w:rFonts w:ascii="Nikosh" w:hAnsi="Nikosh" w:cs="Nikosh"/>
        </w:rPr>
        <w:t>বাপেক্সের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অনুমতি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ব্যতীত</w:t>
      </w:r>
      <w:proofErr w:type="spellEnd"/>
      <w:r w:rsidRPr="00703F23">
        <w:rPr>
          <w:rFonts w:ascii="Nikosh" w:hAnsi="Nikosh" w:cs="Nikosh"/>
        </w:rPr>
        <w:t xml:space="preserve"> এ </w:t>
      </w:r>
      <w:proofErr w:type="spellStart"/>
      <w:r w:rsidRPr="00703F23">
        <w:rPr>
          <w:rFonts w:ascii="Nikosh" w:hAnsi="Nikosh" w:cs="Nikosh"/>
        </w:rPr>
        <w:t>সম্পত্তি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বি</w:t>
      </w:r>
      <w:r>
        <w:rPr>
          <w:rFonts w:ascii="Nikosh" w:hAnsi="Nikosh" w:cs="Nikosh"/>
        </w:rPr>
        <w:t>ক্র</w:t>
      </w:r>
      <w:r w:rsidRPr="00703F23">
        <w:rPr>
          <w:rFonts w:ascii="Nikosh" w:hAnsi="Nikosh" w:cs="Nikosh"/>
        </w:rPr>
        <w:t>য়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বন্ধক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দখল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ত্যাগ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করবেন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মোটরগাড়ি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মালিকানা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হস্তান্তর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করবেন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না</w:t>
      </w:r>
      <w:proofErr w:type="spellEnd"/>
      <w:r w:rsidRPr="00703F23">
        <w:rPr>
          <w:rFonts w:ascii="Nikosh" w:hAnsi="Nikosh" w:cs="Nikosh"/>
        </w:rPr>
        <w:t xml:space="preserve">। </w:t>
      </w:r>
      <w:proofErr w:type="spellStart"/>
      <w:r w:rsidRPr="00703F23">
        <w:rPr>
          <w:rFonts w:ascii="Nikosh" w:hAnsi="Nikosh" w:cs="Nikosh"/>
        </w:rPr>
        <w:t>এখানে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আরও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উল্লেখ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যায়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এটা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স্বীকৃত</w:t>
      </w:r>
      <w:proofErr w:type="spellEnd"/>
      <w:r w:rsidRPr="00703F23">
        <w:rPr>
          <w:rFonts w:ascii="Nikosh" w:hAnsi="Nikosh" w:cs="Nikosh"/>
        </w:rPr>
        <w:t xml:space="preserve"> ও </w:t>
      </w:r>
      <w:proofErr w:type="spellStart"/>
      <w:r w:rsidRPr="00703F23">
        <w:rPr>
          <w:rFonts w:ascii="Nikosh" w:hAnsi="Nikosh" w:cs="Nikosh"/>
        </w:rPr>
        <w:t>ঘোষিত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হচ্ছে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</w:t>
      </w:r>
      <w:proofErr w:type="spellEnd"/>
      <w:r w:rsidRPr="00703F23">
        <w:rPr>
          <w:rFonts w:ascii="Nikosh" w:hAnsi="Nikosh" w:cs="Nikosh"/>
        </w:rPr>
        <w:t>,</w:t>
      </w:r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যদি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কোন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কিস্তি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অথবা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সুদ</w:t>
      </w:r>
      <w:proofErr w:type="spellEnd"/>
      <w:r w:rsidRPr="00703F23">
        <w:rPr>
          <w:rFonts w:ascii="Nikosh" w:hAnsi="Nikosh" w:cs="Nikosh"/>
        </w:rPr>
        <w:t xml:space="preserve"> (</w:t>
      </w:r>
      <w:proofErr w:type="spellStart"/>
      <w:r w:rsidRPr="00703F23">
        <w:rPr>
          <w:rFonts w:ascii="Nikosh" w:hAnsi="Nikosh" w:cs="Nikosh"/>
        </w:rPr>
        <w:t>প্রযোজ্য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ক্ষেত্রে</w:t>
      </w:r>
      <w:proofErr w:type="spellEnd"/>
      <w:r w:rsidRPr="00703F23">
        <w:rPr>
          <w:rFonts w:ascii="Nikosh" w:hAnsi="Nikosh" w:cs="Nikosh"/>
        </w:rPr>
        <w:t xml:space="preserve">) </w:t>
      </w:r>
      <w:proofErr w:type="spellStart"/>
      <w:r w:rsidRPr="00703F23">
        <w:rPr>
          <w:rFonts w:ascii="Nikosh" w:hAnsi="Nikosh" w:cs="Nikosh"/>
        </w:rPr>
        <w:t>পূর্বে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বর্ণিত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পদ্ধতি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অনুসারে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পাওনা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হওয়ার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দশ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দিনের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মধ্যে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প্</w:t>
      </w:r>
      <w:r>
        <w:rPr>
          <w:rFonts w:ascii="Nikosh" w:hAnsi="Nikosh" w:cs="Nikosh"/>
        </w:rPr>
        <w:t>রদত্ত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আদায়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হয়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অথবা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মৃত্যুবরণ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কোন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সময়ে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চাকুরী</w:t>
      </w:r>
      <w:r w:rsidRPr="00703F23">
        <w:rPr>
          <w:rFonts w:ascii="Nikosh" w:hAnsi="Nikosh" w:cs="Nikosh"/>
        </w:rPr>
        <w:t>রত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থাকেন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অথবা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যদি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 এ </w:t>
      </w:r>
      <w:proofErr w:type="spellStart"/>
      <w:r w:rsidRPr="00703F23">
        <w:rPr>
          <w:rFonts w:ascii="Nikosh" w:hAnsi="Nikosh" w:cs="Nikosh"/>
        </w:rPr>
        <w:t>স</w:t>
      </w:r>
      <w:r>
        <w:rPr>
          <w:rFonts w:ascii="Nikosh" w:hAnsi="Nikosh" w:cs="Nikosh"/>
        </w:rPr>
        <w:t>ম্পত্তি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বি</w:t>
      </w:r>
      <w:r>
        <w:rPr>
          <w:rFonts w:ascii="Nikosh" w:hAnsi="Nikosh" w:cs="Nikosh"/>
        </w:rPr>
        <w:t>ক্র</w:t>
      </w:r>
      <w:r w:rsidRPr="00703F23">
        <w:rPr>
          <w:rFonts w:ascii="Nikosh" w:hAnsi="Nikosh" w:cs="Nikosh"/>
        </w:rPr>
        <w:t>য়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বন্ধক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অথবা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দেউলিয়া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হন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অথবা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তাঁর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পাওনাদারের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সঙ্গে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কোন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ব্যবস্থায়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উপনীত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অথবা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কোন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ব্যক্তি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বিরুদ্ধে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ডি</w:t>
      </w:r>
      <w:r>
        <w:rPr>
          <w:rFonts w:ascii="Nikosh" w:hAnsi="Nikosh" w:cs="Nikosh"/>
        </w:rPr>
        <w:t>ক্রি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জারি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রায়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কার্যকর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করেন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তবে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তখন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পর্যন্ত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সমুদয়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পাওনা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অনাদায়কৃত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অংশ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পূর্বে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বর্ণিত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মতে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ধার্যকৃত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সুদ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তাৎক্ষণিকভাবে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প্রদানযোগ্য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হবে</w:t>
      </w:r>
      <w:proofErr w:type="spellEnd"/>
      <w:r w:rsidRPr="00703F23">
        <w:rPr>
          <w:rFonts w:ascii="Nikosh" w:hAnsi="Nikosh" w:cs="Nikosh"/>
        </w:rPr>
        <w:t>।</w:t>
      </w:r>
      <w:r>
        <w:rPr>
          <w:rFonts w:ascii="Nikosh" w:hAnsi="Nikosh" w:cs="Nikosh"/>
        </w:rPr>
        <w:t xml:space="preserve"> </w:t>
      </w:r>
    </w:p>
    <w:p w:rsidR="00290B3C" w:rsidRPr="00045CF1" w:rsidRDefault="00290B3C" w:rsidP="00290B3C">
      <w:pPr>
        <w:autoSpaceDE w:val="0"/>
        <w:autoSpaceDN w:val="0"/>
        <w:adjustRightInd w:val="0"/>
        <w:jc w:val="both"/>
        <w:rPr>
          <w:rFonts w:ascii="Nikosh" w:hAnsi="Nikosh" w:cs="Nikosh"/>
          <w:sz w:val="18"/>
        </w:rPr>
      </w:pPr>
    </w:p>
    <w:p w:rsidR="00290B3C" w:rsidRDefault="00290B3C" w:rsidP="00290B3C">
      <w:pPr>
        <w:autoSpaceDE w:val="0"/>
        <w:autoSpaceDN w:val="0"/>
        <w:adjustRightInd w:val="0"/>
        <w:jc w:val="both"/>
        <w:rPr>
          <w:rFonts w:ascii="Nikosh" w:hAnsi="Nikosh" w:cs="Nikosh"/>
        </w:rPr>
      </w:pPr>
      <w:proofErr w:type="spellStart"/>
      <w:r w:rsidRPr="00703F23">
        <w:rPr>
          <w:rFonts w:ascii="Nikosh" w:hAnsi="Nikosh" w:cs="Nikosh"/>
        </w:rPr>
        <w:t>এবং</w:t>
      </w:r>
      <w:proofErr w:type="spellEnd"/>
    </w:p>
    <w:p w:rsidR="00290B3C" w:rsidRDefault="00290B3C" w:rsidP="00290B3C">
      <w:pPr>
        <w:autoSpaceDE w:val="0"/>
        <w:autoSpaceDN w:val="0"/>
        <w:adjustRightInd w:val="0"/>
        <w:jc w:val="both"/>
        <w:rPr>
          <w:rFonts w:ascii="Nikosh" w:hAnsi="Nikosh" w:cs="Nikosh"/>
        </w:rPr>
      </w:pPr>
    </w:p>
    <w:p w:rsidR="00290B3C" w:rsidRDefault="00290B3C" w:rsidP="00290B3C">
      <w:pPr>
        <w:autoSpaceDE w:val="0"/>
        <w:autoSpaceDN w:val="0"/>
        <w:adjustRightInd w:val="0"/>
        <w:jc w:val="both"/>
        <w:rPr>
          <w:rFonts w:ascii="Nikosh" w:hAnsi="Nikosh" w:cs="Nikosh"/>
        </w:rPr>
      </w:pPr>
      <w:r w:rsidRPr="00703F23">
        <w:rPr>
          <w:rFonts w:ascii="Nikosh" w:hAnsi="Nikosh" w:cs="Nikosh"/>
        </w:rPr>
        <w:t xml:space="preserve">এ </w:t>
      </w:r>
      <w:proofErr w:type="spellStart"/>
      <w:r w:rsidRPr="00703F23">
        <w:rPr>
          <w:rFonts w:ascii="Nikosh" w:hAnsi="Nikosh" w:cs="Nikosh"/>
        </w:rPr>
        <w:t>মর্মে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স্বীকৃত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হওয়া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যাচ্ছে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ঘোষণা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যাচ্ছে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পূর্বে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বর্ণিত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কোন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একটি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ঘটনা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ঘটলে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বাপেক্স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বর্ণিত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মোটরগাড়ি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বাজেয়াপ্ত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মালিকানা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করবেন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স্থানান্তর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না</w:t>
      </w:r>
      <w:proofErr w:type="spellEnd"/>
      <w:r w:rsidR="004B3DDB">
        <w:rPr>
          <w:rFonts w:ascii="Nikosh" w:hAnsi="Nikosh" w:cs="Nikosh"/>
        </w:rPr>
        <w:t xml:space="preserve"> </w:t>
      </w:r>
      <w:proofErr w:type="spellStart"/>
      <w:r w:rsidR="004B3DDB">
        <w:rPr>
          <w:rFonts w:ascii="Nikosh" w:hAnsi="Nikosh" w:cs="Nikosh"/>
        </w:rPr>
        <w:t>হওয়া</w:t>
      </w:r>
      <w:proofErr w:type="spellEnd"/>
      <w:r w:rsidR="004B3DDB">
        <w:rPr>
          <w:rFonts w:ascii="Nikosh" w:hAnsi="Nikosh" w:cs="Nikosh"/>
        </w:rPr>
        <w:t xml:space="preserve"> </w:t>
      </w:r>
      <w:proofErr w:type="spellStart"/>
      <w:r w:rsidR="004B3DDB" w:rsidRPr="004B3DDB">
        <w:rPr>
          <w:rFonts w:ascii="Nikosh" w:hAnsi="Nikosh" w:cs="Nikosh" w:hint="cs"/>
        </w:rPr>
        <w:t>পর্যন্ত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তাঁর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মালিকানায়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থাকবে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অথবা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স্থানান্তর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খোলা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নিলামে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অথবা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ব্যক্তিগত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যোগাযোগের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মাধ্যমে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চুক্তি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বি</w:t>
      </w:r>
      <w:r>
        <w:rPr>
          <w:rFonts w:ascii="Nikosh" w:hAnsi="Nikosh" w:cs="Nikosh"/>
        </w:rPr>
        <w:t>ক্র</w:t>
      </w:r>
      <w:r w:rsidRPr="00703F23">
        <w:rPr>
          <w:rFonts w:ascii="Nikosh" w:hAnsi="Nikosh" w:cs="Nikosh"/>
        </w:rPr>
        <w:t>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করবেন</w:t>
      </w:r>
      <w:proofErr w:type="spellEnd"/>
      <w:r w:rsidRPr="00703F23">
        <w:rPr>
          <w:rFonts w:ascii="Nikosh" w:hAnsi="Nikosh" w:cs="Nikosh"/>
        </w:rPr>
        <w:t xml:space="preserve">। </w:t>
      </w:r>
      <w:proofErr w:type="spellStart"/>
      <w:r w:rsidRPr="00703F23">
        <w:rPr>
          <w:rFonts w:ascii="Nikosh" w:hAnsi="Nikosh" w:cs="Nikosh"/>
        </w:rPr>
        <w:t>বি</w:t>
      </w:r>
      <w:r>
        <w:rPr>
          <w:rFonts w:ascii="Nikosh" w:hAnsi="Nikosh" w:cs="Nikosh"/>
        </w:rPr>
        <w:t>ক্র</w:t>
      </w:r>
      <w:r w:rsidRPr="00703F23">
        <w:rPr>
          <w:rFonts w:ascii="Nikosh" w:hAnsi="Nikosh" w:cs="Nikosh"/>
        </w:rPr>
        <w:t>য়লব্ধ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অর্থ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হতে</w:t>
      </w:r>
      <w:proofErr w:type="spellEnd"/>
      <w:r w:rsidRPr="00703F23">
        <w:rPr>
          <w:rFonts w:ascii="Nikosh" w:hAnsi="Nikosh" w:cs="Nikosh"/>
        </w:rPr>
        <w:t xml:space="preserve"> ও ঐ</w:t>
      </w:r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পর্যন্ত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সঞ্চিত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সুদ</w:t>
      </w:r>
      <w:proofErr w:type="spellEnd"/>
      <w:r>
        <w:rPr>
          <w:rFonts w:ascii="Nikosh" w:hAnsi="Nikosh" w:cs="Nikosh"/>
        </w:rPr>
        <w:t xml:space="preserve"> (</w:t>
      </w:r>
      <w:proofErr w:type="spellStart"/>
      <w:r>
        <w:rPr>
          <w:rFonts w:ascii="Nikosh" w:hAnsi="Nikosh" w:cs="Nikosh"/>
        </w:rPr>
        <w:t>প্রযোজ্য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ক্ষেত্রে</w:t>
      </w:r>
      <w:proofErr w:type="spellEnd"/>
      <w:r w:rsidRPr="00703F23">
        <w:rPr>
          <w:rFonts w:ascii="Nikosh" w:hAnsi="Nikosh" w:cs="Nikosh"/>
        </w:rPr>
        <w:t xml:space="preserve">) </w:t>
      </w:r>
      <w:proofErr w:type="spellStart"/>
      <w:r w:rsidRPr="00703F23">
        <w:rPr>
          <w:rFonts w:ascii="Nikosh" w:hAnsi="Nikosh" w:cs="Nikosh"/>
        </w:rPr>
        <w:t>হতে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সময়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পর্যন্ত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অপরিশোধিত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পরিশোধের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জন্য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এ </w:t>
      </w:r>
      <w:proofErr w:type="spellStart"/>
      <w:r w:rsidRPr="00703F23">
        <w:rPr>
          <w:rFonts w:ascii="Nikosh" w:hAnsi="Nikosh" w:cs="Nikosh"/>
        </w:rPr>
        <w:t>চুক্তির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অধীন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তাঁর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অধিকার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সংরক্ষণের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জন্য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আদায়ের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জন্য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উদ্ধার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জন্য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সমুদয়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ব্যয়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সকল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প্রকার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দায়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মিটানোর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জন্য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ব্যবহার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করবেন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অতিরিক্ত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কোন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অর্থ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থাকলে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তাঁর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উইল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নির্বাহক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প্রশাসক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ব্যক্তিগত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প্রতিনিধিকে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প্রদান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করবেন</w:t>
      </w:r>
      <w:proofErr w:type="spellEnd"/>
      <w:r w:rsidRPr="00703F23">
        <w:rPr>
          <w:rFonts w:ascii="Nikosh" w:hAnsi="Nikosh" w:cs="Nikosh"/>
        </w:rPr>
        <w:t>।</w:t>
      </w:r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আরও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শর্ত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থাকে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বর্ণিত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মোটর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গাড়ির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স্বত্ব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গ্রহণ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এবং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বিক্র</w:t>
      </w:r>
      <w:r w:rsidRPr="00703F23">
        <w:rPr>
          <w:rFonts w:ascii="Nikosh" w:hAnsi="Nikosh" w:cs="Nikosh"/>
        </w:rPr>
        <w:t>য়ের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ক্ষমতা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বাপেক্স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কর্তৃক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বিক্রয়</w:t>
      </w:r>
      <w:r w:rsidRPr="00703F23">
        <w:rPr>
          <w:rFonts w:ascii="Nikosh" w:hAnsi="Nikosh" w:cs="Nikosh"/>
        </w:rPr>
        <w:t>লব্ধ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নীট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অর্থ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যদি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পাওনা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হতে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কম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অবশিষ্ট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অর্থের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জন্য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অথবা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ব্যক্তিগত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প্রতিনিধির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বিরুদ্ধে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মামলা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করা</w:t>
      </w:r>
      <w:r>
        <w:rPr>
          <w:rFonts w:ascii="Nikosh" w:hAnsi="Nikosh" w:cs="Nikosh"/>
        </w:rPr>
        <w:t>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অধিকার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ক্ষুন্ন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না</w:t>
      </w:r>
      <w:proofErr w:type="spellEnd"/>
      <w:r w:rsidRPr="00703F23">
        <w:rPr>
          <w:rFonts w:ascii="Nikosh" w:hAnsi="Nikosh" w:cs="Nikosh"/>
        </w:rPr>
        <w:t>।</w:t>
      </w:r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 এ </w:t>
      </w:r>
      <w:proofErr w:type="spellStart"/>
      <w:r w:rsidRPr="00703F23">
        <w:rPr>
          <w:rFonts w:ascii="Nikosh" w:hAnsi="Nikosh" w:cs="Nikosh"/>
        </w:rPr>
        <w:t>মর্মে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আরও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স্বীকৃত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হচ্ছেন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যতদিন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বাপেক্স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তাঁর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নিকট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কোন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অর্থ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পাওনা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থাকবে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ততদিন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গ্রহীতা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কোনরূপ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অগ্নি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চুরি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দুর্ঘটনার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কারণে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কোনরূপ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ক্ষতি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সাধিত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হলে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বাপেক্স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নিকট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কোনরূপ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ক্ষতিপূরণ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পাওনা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কর্তনের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বিষয়ে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কোনরূপ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মার্জনা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দাবী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করবেন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 এ </w:t>
      </w:r>
      <w:proofErr w:type="spellStart"/>
      <w:r w:rsidRPr="00703F23">
        <w:rPr>
          <w:rFonts w:ascii="Nikosh" w:hAnsi="Nikosh" w:cs="Nikosh"/>
        </w:rPr>
        <w:t>মর্মে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আরো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স্বীকৃত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হচ্ছে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যে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যুক্তিসঙ্গত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ক্ষয়</w:t>
      </w:r>
      <w:proofErr w:type="spellEnd"/>
      <w:r w:rsidRPr="00703F23">
        <w:rPr>
          <w:rFonts w:ascii="Nikosh" w:hAnsi="Nikosh" w:cs="Nikosh"/>
        </w:rPr>
        <w:t xml:space="preserve"> </w:t>
      </w:r>
      <w:r w:rsidRPr="00703F23">
        <w:rPr>
          <w:rFonts w:ascii="Nikosh" w:hAnsi="Nikosh" w:cs="Nikosh"/>
        </w:rPr>
        <w:lastRenderedPageBreak/>
        <w:t xml:space="preserve">ও </w:t>
      </w:r>
      <w:proofErr w:type="spellStart"/>
      <w:r w:rsidRPr="00703F23">
        <w:rPr>
          <w:rFonts w:ascii="Nikosh" w:hAnsi="Nikosh" w:cs="Nikosh"/>
        </w:rPr>
        <w:t>অপচয়ের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কারণে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যতটুকু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অবনতি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হওয়া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গ্রহণযোগ্য</w:t>
      </w:r>
      <w:proofErr w:type="spellEnd"/>
      <w:r w:rsidRPr="00703F23">
        <w:rPr>
          <w:rFonts w:ascii="Nikosh" w:hAnsi="Nikosh" w:cs="Nikosh"/>
        </w:rPr>
        <w:t xml:space="preserve">, </w:t>
      </w:r>
      <w:proofErr w:type="spellStart"/>
      <w:r w:rsidRPr="00703F23">
        <w:rPr>
          <w:rFonts w:ascii="Nikosh" w:hAnsi="Nikosh" w:cs="Nikosh"/>
        </w:rPr>
        <w:t>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অপেক্ষা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মোটরগাড়ির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কোন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অতিরিক্ত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ক্ষতিসাধন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বিনষ্ট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ঘটাবেন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না</w:t>
      </w:r>
      <w:proofErr w:type="spellEnd"/>
      <w:r w:rsidRPr="00703F23">
        <w:rPr>
          <w:rFonts w:ascii="Nikosh" w:hAnsi="Nikosh" w:cs="Nikosh"/>
        </w:rPr>
        <w:t>।</w:t>
      </w:r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এবং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যদি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কোন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ক্ষতি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দুর্ঘটনা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হয়ে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থাকে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অবিলম্বে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মেরামত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করাবেন</w:t>
      </w:r>
      <w:proofErr w:type="spellEnd"/>
      <w:r>
        <w:rPr>
          <w:rFonts w:ascii="Nikosh" w:hAnsi="Nikosh" w:cs="Nikosh"/>
        </w:rPr>
        <w:t xml:space="preserve"> </w:t>
      </w:r>
      <w:r w:rsidRPr="00703F23">
        <w:rPr>
          <w:rFonts w:ascii="Nikosh" w:hAnsi="Nikosh" w:cs="Nikosh"/>
        </w:rPr>
        <w:t xml:space="preserve">ও </w:t>
      </w:r>
      <w:proofErr w:type="spellStart"/>
      <w:r w:rsidRPr="00703F23">
        <w:rPr>
          <w:rFonts w:ascii="Nikosh" w:hAnsi="Nikosh" w:cs="Nikosh"/>
        </w:rPr>
        <w:t>ক্ষতিপূরণ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করবেন</w:t>
      </w:r>
      <w:proofErr w:type="spellEnd"/>
      <w:r w:rsidRPr="00703F23">
        <w:rPr>
          <w:rFonts w:ascii="Nikosh" w:hAnsi="Nikosh" w:cs="Nikosh"/>
        </w:rPr>
        <w:t>।</w:t>
      </w:r>
      <w:r>
        <w:rPr>
          <w:rFonts w:ascii="Nikosh" w:hAnsi="Nikosh" w:cs="Nikosh"/>
        </w:rPr>
        <w:t xml:space="preserve"> </w:t>
      </w:r>
    </w:p>
    <w:p w:rsidR="00290B3C" w:rsidRDefault="00290B3C" w:rsidP="00290B3C">
      <w:pPr>
        <w:autoSpaceDE w:val="0"/>
        <w:autoSpaceDN w:val="0"/>
        <w:adjustRightInd w:val="0"/>
        <w:jc w:val="both"/>
        <w:rPr>
          <w:rFonts w:ascii="Nikosh" w:hAnsi="Nikosh" w:cs="Nikosh"/>
        </w:rPr>
      </w:pPr>
    </w:p>
    <w:p w:rsidR="00290B3C" w:rsidRDefault="00290B3C" w:rsidP="00290B3C">
      <w:pPr>
        <w:autoSpaceDE w:val="0"/>
        <w:autoSpaceDN w:val="0"/>
        <w:adjustRightInd w:val="0"/>
        <w:jc w:val="both"/>
        <w:rPr>
          <w:rFonts w:ascii="Nikosh" w:hAnsi="Nikosh" w:cs="Nikosh"/>
        </w:rPr>
      </w:pPr>
    </w:p>
    <w:p w:rsidR="00290B3C" w:rsidRDefault="00290B3C" w:rsidP="00290B3C">
      <w:pPr>
        <w:autoSpaceDE w:val="0"/>
        <w:autoSpaceDN w:val="0"/>
        <w:adjustRightInd w:val="0"/>
        <w:rPr>
          <w:rFonts w:ascii="Nikosh" w:hAnsi="Nikosh" w:cs="Nikosh"/>
        </w:rPr>
      </w:pPr>
      <w:proofErr w:type="spellStart"/>
      <w:r w:rsidRPr="00703F23">
        <w:rPr>
          <w:rFonts w:ascii="Nikosh" w:hAnsi="Nikosh" w:cs="Nikosh"/>
        </w:rPr>
        <w:t>উপরে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বর্ণিত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বয়ানের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সাক্ষ্য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স্বরূপ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r w:rsidRPr="00703F23">
        <w:rPr>
          <w:rFonts w:ascii="Nikosh" w:hAnsi="Nikosh" w:cs="Nikosh"/>
        </w:rPr>
        <w:t>গ্রহীতা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উল্লিখিত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বছরে</w:t>
      </w:r>
      <w:proofErr w:type="spellEnd"/>
      <w:r w:rsidRPr="00703F23">
        <w:rPr>
          <w:rFonts w:ascii="Nikosh" w:hAnsi="Nikosh" w:cs="Nikosh"/>
        </w:rPr>
        <w:t xml:space="preserve"> ও </w:t>
      </w:r>
      <w:proofErr w:type="spellStart"/>
      <w:r w:rsidRPr="00703F23">
        <w:rPr>
          <w:rFonts w:ascii="Nikosh" w:hAnsi="Nikosh" w:cs="Nikosh"/>
        </w:rPr>
        <w:t>তারিখে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স্বহস্তে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স্বাক্ষর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প্রদান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করলেন</w:t>
      </w:r>
      <w:proofErr w:type="spellEnd"/>
      <w:r w:rsidRPr="00703F23">
        <w:rPr>
          <w:rFonts w:ascii="Nikosh" w:hAnsi="Nikosh" w:cs="Nikosh"/>
        </w:rPr>
        <w:t>।</w:t>
      </w:r>
    </w:p>
    <w:p w:rsidR="00290B3C" w:rsidRPr="00703F23" w:rsidRDefault="00290B3C" w:rsidP="00290B3C">
      <w:pPr>
        <w:autoSpaceDE w:val="0"/>
        <w:autoSpaceDN w:val="0"/>
        <w:adjustRightInd w:val="0"/>
        <w:rPr>
          <w:rFonts w:ascii="Nikosh" w:hAnsi="Nikosh" w:cs="Nikosh"/>
        </w:rPr>
      </w:pPr>
    </w:p>
    <w:p w:rsidR="00290B3C" w:rsidRDefault="00290B3C" w:rsidP="00290B3C">
      <w:pPr>
        <w:autoSpaceDE w:val="0"/>
        <w:autoSpaceDN w:val="0"/>
        <w:adjustRightInd w:val="0"/>
        <w:rPr>
          <w:rFonts w:ascii="Nikosh" w:hAnsi="Nikosh" w:cs="Nikosh"/>
        </w:rPr>
      </w:pPr>
      <w:proofErr w:type="spellStart"/>
      <w:r w:rsidRPr="00703F23">
        <w:rPr>
          <w:rFonts w:ascii="Nikosh" w:hAnsi="Nikosh" w:cs="Nikosh"/>
        </w:rPr>
        <w:t>মোটর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গাড়ির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বিবরণ</w:t>
      </w:r>
      <w:proofErr w:type="spellEnd"/>
      <w:r>
        <w:rPr>
          <w:rFonts w:ascii="Nikosh" w:hAnsi="Nikosh" w:cs="Nikosh"/>
        </w:rPr>
        <w:t>:</w:t>
      </w:r>
    </w:p>
    <w:p w:rsidR="00290B3C" w:rsidRPr="00703F23" w:rsidRDefault="00290B3C" w:rsidP="00290B3C">
      <w:pPr>
        <w:autoSpaceDE w:val="0"/>
        <w:autoSpaceDN w:val="0"/>
        <w:adjustRightInd w:val="0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প্রস্তুত</w:t>
      </w:r>
      <w:r w:rsidRPr="00703F23">
        <w:rPr>
          <w:rFonts w:ascii="Nikosh" w:hAnsi="Nikosh" w:cs="Nikosh"/>
        </w:rPr>
        <w:t>কারীর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নাম</w:t>
      </w:r>
      <w:proofErr w:type="spellEnd"/>
      <w:r>
        <w:rPr>
          <w:rFonts w:ascii="Nikosh" w:hAnsi="Nikosh" w:cs="Nikosh"/>
        </w:rPr>
        <w:t>:</w:t>
      </w:r>
    </w:p>
    <w:p w:rsidR="00290B3C" w:rsidRPr="00703F23" w:rsidRDefault="00290B3C" w:rsidP="00290B3C">
      <w:pPr>
        <w:autoSpaceDE w:val="0"/>
        <w:autoSpaceDN w:val="0"/>
        <w:adjustRightInd w:val="0"/>
        <w:rPr>
          <w:rFonts w:ascii="Nikosh" w:hAnsi="Nikosh" w:cs="Nikosh"/>
        </w:rPr>
      </w:pPr>
      <w:proofErr w:type="spellStart"/>
      <w:r w:rsidRPr="00703F23">
        <w:rPr>
          <w:rFonts w:ascii="Nikosh" w:hAnsi="Nikosh" w:cs="Nikosh"/>
        </w:rPr>
        <w:t>বর্ণনা</w:t>
      </w:r>
      <w:proofErr w:type="spellEnd"/>
      <w:r>
        <w:rPr>
          <w:rFonts w:ascii="Nikosh" w:hAnsi="Nikosh" w:cs="Nikosh"/>
        </w:rPr>
        <w:t xml:space="preserve">: </w:t>
      </w:r>
      <w:proofErr w:type="spellStart"/>
      <w:r>
        <w:rPr>
          <w:rFonts w:ascii="Nikosh" w:hAnsi="Nikosh" w:cs="Nikosh"/>
        </w:rPr>
        <w:t>সিলিন্ডারের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সংখ্যা</w:t>
      </w:r>
      <w:proofErr w:type="spellEnd"/>
      <w:r w:rsidRPr="00703F23">
        <w:rPr>
          <w:rFonts w:ascii="Nikosh" w:hAnsi="Nikosh" w:cs="Nikosh"/>
        </w:rPr>
        <w:t>-</w:t>
      </w:r>
    </w:p>
    <w:p w:rsidR="00290B3C" w:rsidRPr="00703F23" w:rsidRDefault="00290B3C" w:rsidP="00290B3C">
      <w:pPr>
        <w:autoSpaceDE w:val="0"/>
        <w:autoSpaceDN w:val="0"/>
        <w:adjustRightInd w:val="0"/>
        <w:rPr>
          <w:rFonts w:ascii="Nikosh" w:hAnsi="Nikosh" w:cs="Nikosh"/>
        </w:rPr>
      </w:pPr>
      <w:proofErr w:type="spellStart"/>
      <w:r w:rsidRPr="00703F23">
        <w:rPr>
          <w:rFonts w:ascii="Nikosh" w:hAnsi="Nikosh" w:cs="Nikosh"/>
        </w:rPr>
        <w:t>ইঞ্জিন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নম্বর</w:t>
      </w:r>
      <w:proofErr w:type="spellEnd"/>
      <w:r w:rsidRPr="00703F23">
        <w:rPr>
          <w:rFonts w:ascii="Nikosh" w:hAnsi="Nikosh" w:cs="Nikosh"/>
        </w:rPr>
        <w:t>-</w:t>
      </w:r>
    </w:p>
    <w:p w:rsidR="00290B3C" w:rsidRPr="00703F23" w:rsidRDefault="00290B3C" w:rsidP="00290B3C">
      <w:pPr>
        <w:autoSpaceDE w:val="0"/>
        <w:autoSpaceDN w:val="0"/>
        <w:adjustRightInd w:val="0"/>
        <w:rPr>
          <w:rFonts w:ascii="Nikosh" w:hAnsi="Nikosh" w:cs="Nikosh"/>
        </w:rPr>
      </w:pPr>
      <w:proofErr w:type="spellStart"/>
      <w:r w:rsidRPr="00703F23">
        <w:rPr>
          <w:rFonts w:ascii="Nikosh" w:hAnsi="Nikosh" w:cs="Nikosh"/>
        </w:rPr>
        <w:t>চেসিস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নম্বর</w:t>
      </w:r>
      <w:proofErr w:type="spellEnd"/>
      <w:r w:rsidRPr="00703F23">
        <w:rPr>
          <w:rFonts w:ascii="Nikosh" w:hAnsi="Nikosh" w:cs="Nikosh"/>
        </w:rPr>
        <w:t>-</w:t>
      </w:r>
    </w:p>
    <w:p w:rsidR="00290B3C" w:rsidRDefault="00290B3C" w:rsidP="00290B3C">
      <w:pPr>
        <w:autoSpaceDE w:val="0"/>
        <w:autoSpaceDN w:val="0"/>
        <w:adjustRightInd w:val="0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ক্র</w:t>
      </w:r>
      <w:r w:rsidRPr="00703F23">
        <w:rPr>
          <w:rFonts w:ascii="Nikosh" w:hAnsi="Nikosh" w:cs="Nikosh"/>
        </w:rPr>
        <w:t>য়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মূল্য</w:t>
      </w:r>
      <w:proofErr w:type="spellEnd"/>
      <w:r w:rsidRPr="00703F23">
        <w:rPr>
          <w:rFonts w:ascii="Nikosh" w:hAnsi="Nikosh" w:cs="Nikosh"/>
        </w:rPr>
        <w:t>-</w:t>
      </w:r>
    </w:p>
    <w:p w:rsidR="00D91F7A" w:rsidRPr="00D91F7A" w:rsidRDefault="00D91F7A" w:rsidP="00290B3C">
      <w:pPr>
        <w:autoSpaceDE w:val="0"/>
        <w:autoSpaceDN w:val="0"/>
        <w:adjustRightInd w:val="0"/>
        <w:rPr>
          <w:rFonts w:ascii="Nikosh" w:hAnsi="Nikosh" w:cs="Nikosh"/>
          <w:sz w:val="10"/>
        </w:rPr>
      </w:pPr>
    </w:p>
    <w:p w:rsidR="00A13E21" w:rsidRPr="00C65443" w:rsidRDefault="00290B3C" w:rsidP="00C65443">
      <w:pPr>
        <w:autoSpaceDE w:val="0"/>
        <w:autoSpaceDN w:val="0"/>
        <w:adjustRightInd w:val="0"/>
        <w:rPr>
          <w:rFonts w:ascii="Nikosh" w:hAnsi="Nikosh" w:cs="Nikosh"/>
        </w:rPr>
      </w:pPr>
      <w:r w:rsidRPr="00703F23">
        <w:rPr>
          <w:rFonts w:ascii="Nikosh" w:hAnsi="Nikosh" w:cs="Nikosh"/>
        </w:rPr>
        <w:t>................................................</w:t>
      </w:r>
      <w:proofErr w:type="spellStart"/>
      <w:r w:rsidRPr="00703F23">
        <w:rPr>
          <w:rFonts w:ascii="Nikosh" w:hAnsi="Nikosh" w:cs="Nikosh"/>
        </w:rPr>
        <w:t>এর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উপস্থিতিতে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ঋণ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গ্রহীতা</w:t>
      </w:r>
      <w:proofErr w:type="spellEnd"/>
      <w:r>
        <w:rPr>
          <w:rFonts w:ascii="Nikosh" w:hAnsi="Nikosh" w:cs="Nikosh"/>
        </w:rPr>
        <w:t xml:space="preserve"> </w:t>
      </w:r>
      <w:r w:rsidRPr="00703F23">
        <w:rPr>
          <w:rFonts w:ascii="Nikosh" w:hAnsi="Nikosh" w:cs="Nikosh"/>
        </w:rPr>
        <w:t>................................................</w:t>
      </w:r>
      <w:proofErr w:type="spellStart"/>
      <w:r w:rsidRPr="00703F23">
        <w:rPr>
          <w:rFonts w:ascii="Nikosh" w:hAnsi="Nikosh" w:cs="Nikosh"/>
        </w:rPr>
        <w:t>স্বাক্ষর</w:t>
      </w:r>
      <w:proofErr w:type="spellEnd"/>
      <w:r w:rsidRPr="00703F23">
        <w:rPr>
          <w:rFonts w:ascii="Nikosh" w:hAnsi="Nikosh" w:cs="Nikosh"/>
        </w:rPr>
        <w:t xml:space="preserve"> </w:t>
      </w:r>
      <w:proofErr w:type="spellStart"/>
      <w:r w:rsidRPr="00703F23">
        <w:rPr>
          <w:rFonts w:ascii="Nikosh" w:hAnsi="Nikosh" w:cs="Nikosh"/>
        </w:rPr>
        <w:t>করলেন</w:t>
      </w:r>
      <w:proofErr w:type="spellEnd"/>
      <w:r w:rsidRPr="00703F23">
        <w:rPr>
          <w:rFonts w:ascii="Nikosh" w:hAnsi="Nikosh" w:cs="Nikosh"/>
        </w:rPr>
        <w:t>।</w:t>
      </w:r>
      <w:bookmarkStart w:id="0" w:name="_GoBack"/>
      <w:bookmarkEnd w:id="0"/>
    </w:p>
    <w:sectPr w:rsidR="00A13E21" w:rsidRPr="00C65443" w:rsidSect="00227FC0">
      <w:pgSz w:w="11909" w:h="16834" w:code="9"/>
      <w:pgMar w:top="1728" w:right="864" w:bottom="864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90B3C"/>
    <w:rsid w:val="00045CF1"/>
    <w:rsid w:val="0022199A"/>
    <w:rsid w:val="00227FC0"/>
    <w:rsid w:val="002635CE"/>
    <w:rsid w:val="00290B3C"/>
    <w:rsid w:val="002C639C"/>
    <w:rsid w:val="0031280B"/>
    <w:rsid w:val="00386C1B"/>
    <w:rsid w:val="004B3DDB"/>
    <w:rsid w:val="00524008"/>
    <w:rsid w:val="005D414A"/>
    <w:rsid w:val="00627801"/>
    <w:rsid w:val="00713A3B"/>
    <w:rsid w:val="00734220"/>
    <w:rsid w:val="00793568"/>
    <w:rsid w:val="007945D3"/>
    <w:rsid w:val="00886636"/>
    <w:rsid w:val="009916E3"/>
    <w:rsid w:val="009C517A"/>
    <w:rsid w:val="00A05B1F"/>
    <w:rsid w:val="00A13E21"/>
    <w:rsid w:val="00A642D0"/>
    <w:rsid w:val="00A813EA"/>
    <w:rsid w:val="00C16192"/>
    <w:rsid w:val="00C65443"/>
    <w:rsid w:val="00D91F7A"/>
    <w:rsid w:val="00DA0980"/>
    <w:rsid w:val="00DA0A3B"/>
    <w:rsid w:val="00DE2CCB"/>
    <w:rsid w:val="00E84847"/>
    <w:rsid w:val="00E93D67"/>
    <w:rsid w:val="00ED1883"/>
    <w:rsid w:val="00F87B17"/>
    <w:rsid w:val="00FB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7509"/>
  <w15:docId w15:val="{20295D9A-25E1-4A3B-9C14-CC4C49FF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B3C"/>
    <w:pPr>
      <w:spacing w:after="0" w:line="240" w:lineRule="auto"/>
    </w:pPr>
    <w:rPr>
      <w:rFonts w:ascii="SutonnyMJ" w:eastAsia="Times New Roman" w:hAnsi="SutonnyMJ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0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Bapex</dc:creator>
  <cp:lastModifiedBy>MOHSIN</cp:lastModifiedBy>
  <cp:revision>18</cp:revision>
  <cp:lastPrinted>2024-04-16T07:17:00Z</cp:lastPrinted>
  <dcterms:created xsi:type="dcterms:W3CDTF">2021-12-14T11:25:00Z</dcterms:created>
  <dcterms:modified xsi:type="dcterms:W3CDTF">2024-04-16T09:28:00Z</dcterms:modified>
</cp:coreProperties>
</file>