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C14" w:rsidRPr="009C7C1C" w:rsidRDefault="00580C14" w:rsidP="00580C14">
      <w:pPr>
        <w:pStyle w:val="ListParagraph"/>
        <w:ind w:left="1080"/>
        <w:jc w:val="right"/>
        <w:rPr>
          <w:rFonts w:ascii="NikoshBAN" w:hAnsi="NikoshBAN" w:cs="NikoshBAN"/>
          <w:b/>
          <w:sz w:val="28"/>
        </w:rPr>
      </w:pPr>
      <w:bookmarkStart w:id="0" w:name="_GoBack"/>
      <w:bookmarkEnd w:id="0"/>
    </w:p>
    <w:p w:rsidR="0027664A" w:rsidRPr="009C7C1C" w:rsidRDefault="0027664A" w:rsidP="00580C14">
      <w:pPr>
        <w:pStyle w:val="ListParagraph"/>
        <w:ind w:left="1080"/>
        <w:jc w:val="right"/>
        <w:rPr>
          <w:rFonts w:ascii="NikoshBAN" w:hAnsi="NikoshBAN" w:cs="NikoshBAN"/>
          <w:b/>
          <w:sz w:val="28"/>
        </w:rPr>
      </w:pPr>
    </w:p>
    <w:p w:rsidR="0027664A" w:rsidRPr="009C7C1C" w:rsidRDefault="0027664A" w:rsidP="00580C14">
      <w:pPr>
        <w:pStyle w:val="ListParagraph"/>
        <w:ind w:left="1080"/>
        <w:jc w:val="right"/>
        <w:rPr>
          <w:rFonts w:ascii="NikoshBAN" w:hAnsi="NikoshBAN" w:cs="NikoshBAN"/>
          <w:b/>
          <w:sz w:val="28"/>
        </w:rPr>
      </w:pPr>
    </w:p>
    <w:p w:rsidR="00580C14" w:rsidRPr="009C7C1C" w:rsidRDefault="00580C14" w:rsidP="00580C14">
      <w:pPr>
        <w:pStyle w:val="ListParagraph"/>
        <w:tabs>
          <w:tab w:val="left" w:pos="5760"/>
        </w:tabs>
        <w:ind w:left="0"/>
        <w:jc w:val="center"/>
        <w:rPr>
          <w:rFonts w:ascii="NikoshBAN" w:hAnsi="NikoshBAN" w:cs="NikoshBAN"/>
          <w:b/>
          <w:sz w:val="28"/>
        </w:rPr>
      </w:pPr>
      <w:r w:rsidRPr="009C7C1C">
        <w:rPr>
          <w:rFonts w:ascii="NikoshBAN" w:hAnsi="NikoshBAN" w:cs="NikoshBAN"/>
          <w:b/>
          <w:noProof/>
          <w:sz w:val="28"/>
          <w:lang w:eastAsia="en-US"/>
        </w:rPr>
        <w:drawing>
          <wp:inline distT="0" distB="0" distL="0" distR="0">
            <wp:extent cx="1605915" cy="1208405"/>
            <wp:effectExtent l="19050" t="0" r="0" b="0"/>
            <wp:docPr id="1" name="Picture 4" descr="http://rda.gov.bd/img/ban-gov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rda.gov.bd/img/ban-gov_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1208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0C14" w:rsidRPr="009C7C1C" w:rsidRDefault="00580C14" w:rsidP="00580C14">
      <w:pPr>
        <w:pStyle w:val="ListParagraph"/>
        <w:ind w:left="1080"/>
        <w:jc w:val="right"/>
        <w:rPr>
          <w:rFonts w:ascii="NikoshBAN" w:hAnsi="NikoshBAN" w:cs="NikoshBAN"/>
          <w:b/>
          <w:sz w:val="28"/>
        </w:rPr>
      </w:pPr>
    </w:p>
    <w:p w:rsidR="00580C14" w:rsidRPr="009C7C1C" w:rsidRDefault="00580C14" w:rsidP="00580C14">
      <w:pPr>
        <w:pStyle w:val="ListParagraph"/>
        <w:ind w:left="0"/>
        <w:jc w:val="center"/>
        <w:rPr>
          <w:rFonts w:ascii="NikoshBAN" w:hAnsi="NikoshBAN" w:cs="NikoshBAN"/>
          <w:b/>
          <w:sz w:val="28"/>
          <w:szCs w:val="28"/>
        </w:rPr>
      </w:pPr>
      <w:r w:rsidRPr="009C7C1C">
        <w:rPr>
          <w:rFonts w:ascii="NikoshBAN" w:hAnsi="NikoshBAN" w:cs="NikoshBAN"/>
          <w:b/>
          <w:sz w:val="28"/>
          <w:szCs w:val="28"/>
          <w:cs/>
          <w:lang w:bidi="bn-IN"/>
        </w:rPr>
        <w:t>গণপ্রজাতন্ত্রী বাংলাদেশ সরকার</w:t>
      </w:r>
    </w:p>
    <w:p w:rsidR="00580C14" w:rsidRPr="009C7C1C" w:rsidRDefault="00580C14" w:rsidP="00580C14">
      <w:pPr>
        <w:pStyle w:val="ListParagraph"/>
        <w:ind w:left="1080"/>
        <w:jc w:val="center"/>
        <w:rPr>
          <w:rFonts w:ascii="NikoshBAN" w:hAnsi="NikoshBAN" w:cs="NikoshBAN"/>
          <w:b/>
          <w:sz w:val="28"/>
          <w:lang w:bidi="bn-IN"/>
        </w:rPr>
      </w:pPr>
    </w:p>
    <w:p w:rsidR="00580C14" w:rsidRPr="009C7C1C" w:rsidRDefault="00580C14" w:rsidP="00580C14">
      <w:pPr>
        <w:pStyle w:val="ListParagraph"/>
        <w:ind w:left="1080"/>
        <w:jc w:val="center"/>
        <w:rPr>
          <w:rFonts w:ascii="NikoshBAN" w:hAnsi="NikoshBAN" w:cs="NikoshBAN"/>
          <w:b/>
          <w:sz w:val="28"/>
        </w:rPr>
      </w:pPr>
    </w:p>
    <w:p w:rsidR="0027664A" w:rsidRPr="009C7C1C" w:rsidRDefault="0027664A" w:rsidP="00580C14">
      <w:pPr>
        <w:pStyle w:val="ListParagraph"/>
        <w:ind w:left="1080"/>
        <w:jc w:val="center"/>
        <w:rPr>
          <w:rFonts w:ascii="NikoshBAN" w:hAnsi="NikoshBAN" w:cs="NikoshBAN"/>
          <w:b/>
          <w:sz w:val="28"/>
        </w:rPr>
      </w:pPr>
    </w:p>
    <w:p w:rsidR="0027664A" w:rsidRPr="009C7C1C" w:rsidRDefault="0027664A" w:rsidP="00580C14">
      <w:pPr>
        <w:pStyle w:val="ListParagraph"/>
        <w:ind w:left="1080"/>
        <w:jc w:val="center"/>
        <w:rPr>
          <w:rFonts w:ascii="NikoshBAN" w:hAnsi="NikoshBAN" w:cs="NikoshBAN"/>
          <w:b/>
          <w:sz w:val="28"/>
        </w:rPr>
      </w:pPr>
    </w:p>
    <w:p w:rsidR="00D72673" w:rsidRPr="009C7C1C" w:rsidRDefault="00D72673" w:rsidP="00580C14">
      <w:pPr>
        <w:pStyle w:val="ListParagraph"/>
        <w:ind w:left="1080"/>
        <w:jc w:val="center"/>
        <w:rPr>
          <w:rFonts w:ascii="NikoshBAN" w:hAnsi="NikoshBAN" w:cs="NikoshBAN"/>
          <w:b/>
          <w:sz w:val="28"/>
        </w:rPr>
      </w:pPr>
    </w:p>
    <w:p w:rsidR="00580C14" w:rsidRPr="009C7C1C" w:rsidRDefault="00580C14" w:rsidP="00580C14">
      <w:pPr>
        <w:pStyle w:val="ListParagraph"/>
        <w:ind w:left="1080"/>
        <w:rPr>
          <w:rFonts w:ascii="NikoshBAN" w:hAnsi="NikoshBAN" w:cs="NikoshBAN"/>
          <w:b/>
          <w:sz w:val="28"/>
          <w:cs/>
          <w:lang w:bidi="bn-BD"/>
        </w:rPr>
      </w:pPr>
    </w:p>
    <w:p w:rsidR="0027664A" w:rsidRPr="009C7C1C" w:rsidRDefault="00F7261D" w:rsidP="0027664A">
      <w:pPr>
        <w:pStyle w:val="ListParagraph"/>
        <w:ind w:left="0"/>
        <w:jc w:val="center"/>
        <w:rPr>
          <w:rFonts w:ascii="NikoshBAN" w:hAnsi="NikoshBAN" w:cs="NikoshBAN"/>
          <w:b/>
          <w:sz w:val="32"/>
          <w:szCs w:val="32"/>
          <w:rtl/>
          <w:cs/>
        </w:rPr>
      </w:pPr>
      <w:r>
        <w:rPr>
          <w:rFonts w:ascii="NikoshBAN" w:hAnsi="NikoshBAN" w:cs="NikoshBAN"/>
          <w:b/>
          <w:sz w:val="32"/>
          <w:szCs w:val="32"/>
          <w:cs/>
          <w:lang w:bidi="bn-BD"/>
        </w:rPr>
        <w:t>সহকারী কমিশনার (ভূমি), তালতলী</w:t>
      </w:r>
      <w:r w:rsidR="0027664A" w:rsidRPr="009C7C1C">
        <w:rPr>
          <w:rFonts w:ascii="NikoshBAN" w:hAnsi="NikoshBAN" w:cs="NikoshBAN"/>
          <w:b/>
          <w:sz w:val="32"/>
          <w:szCs w:val="32"/>
          <w:cs/>
          <w:lang w:bidi="bn-BD"/>
        </w:rPr>
        <w:t>, বরগুনা।</w:t>
      </w:r>
    </w:p>
    <w:p w:rsidR="00580C14" w:rsidRPr="009C7C1C" w:rsidRDefault="00580C14" w:rsidP="00580C14">
      <w:pPr>
        <w:pStyle w:val="ListParagraph"/>
        <w:ind w:left="1080"/>
        <w:jc w:val="center"/>
        <w:rPr>
          <w:rFonts w:ascii="NikoshBAN" w:hAnsi="NikoshBAN" w:cs="NikoshBAN"/>
          <w:b/>
          <w:sz w:val="28"/>
        </w:rPr>
      </w:pPr>
    </w:p>
    <w:p w:rsidR="0027664A" w:rsidRPr="009C7C1C" w:rsidRDefault="0027664A" w:rsidP="0027664A">
      <w:pPr>
        <w:pStyle w:val="ListParagraph"/>
        <w:ind w:left="0"/>
        <w:jc w:val="center"/>
        <w:rPr>
          <w:rFonts w:ascii="NikoshBAN" w:hAnsi="NikoshBAN" w:cs="NikoshBAN"/>
          <w:b/>
          <w:sz w:val="32"/>
          <w:szCs w:val="32"/>
        </w:rPr>
      </w:pPr>
      <w:r w:rsidRPr="009C7C1C">
        <w:rPr>
          <w:rFonts w:ascii="NikoshBAN" w:hAnsi="NikoshBAN" w:cs="NikoshBAN"/>
          <w:b/>
          <w:sz w:val="32"/>
          <w:szCs w:val="32"/>
          <w:cs/>
          <w:lang w:bidi="bn-IN"/>
        </w:rPr>
        <w:t>এবং</w:t>
      </w:r>
    </w:p>
    <w:p w:rsidR="00580C14" w:rsidRPr="009C7C1C" w:rsidRDefault="00580C14" w:rsidP="00580C14">
      <w:pPr>
        <w:pStyle w:val="ListParagraph"/>
        <w:ind w:left="1080"/>
        <w:jc w:val="center"/>
        <w:rPr>
          <w:rFonts w:ascii="NikoshBAN" w:hAnsi="NikoshBAN" w:cs="NikoshBAN"/>
          <w:b/>
          <w:sz w:val="28"/>
        </w:rPr>
      </w:pPr>
    </w:p>
    <w:p w:rsidR="00580C14" w:rsidRPr="009C7C1C" w:rsidRDefault="00580C14" w:rsidP="00580C14">
      <w:pPr>
        <w:pStyle w:val="ListParagraph"/>
        <w:ind w:left="0"/>
        <w:jc w:val="center"/>
        <w:rPr>
          <w:rFonts w:ascii="NikoshBAN" w:hAnsi="NikoshBAN" w:cs="NikoshBAN"/>
          <w:b/>
          <w:sz w:val="32"/>
          <w:szCs w:val="32"/>
          <w:cs/>
          <w:lang w:bidi="bn-BD"/>
        </w:rPr>
      </w:pPr>
      <w:r w:rsidRPr="009C7C1C">
        <w:rPr>
          <w:rFonts w:ascii="NikoshBAN" w:hAnsi="NikoshBAN" w:cs="NikoshBAN"/>
          <w:b/>
          <w:sz w:val="32"/>
          <w:szCs w:val="32"/>
          <w:cs/>
          <w:lang w:bidi="bn-BD"/>
        </w:rPr>
        <w:t>অতিরিক্ত জেলা প্রশাসক (রাজস্ব),</w:t>
      </w:r>
      <w:r w:rsidR="0027664A" w:rsidRPr="009C7C1C">
        <w:rPr>
          <w:rFonts w:ascii="NikoshBAN" w:hAnsi="NikoshBAN" w:cs="NikoshBAN"/>
          <w:b/>
          <w:sz w:val="32"/>
          <w:szCs w:val="32"/>
          <w:cs/>
          <w:lang w:bidi="bn-BD"/>
        </w:rPr>
        <w:t xml:space="preserve"> বরগুনা - এর মধ্যে স্বাক্ষরিত</w:t>
      </w:r>
    </w:p>
    <w:p w:rsidR="00580C14" w:rsidRPr="009C7C1C" w:rsidRDefault="00580C14" w:rsidP="00580C14">
      <w:pPr>
        <w:pStyle w:val="ListParagraph"/>
        <w:ind w:left="0"/>
        <w:jc w:val="center"/>
        <w:rPr>
          <w:rFonts w:ascii="NikoshBAN" w:hAnsi="NikoshBAN" w:cs="NikoshBAN"/>
          <w:b/>
          <w:sz w:val="32"/>
          <w:szCs w:val="32"/>
          <w:lang w:bidi="bn-BD"/>
        </w:rPr>
      </w:pPr>
    </w:p>
    <w:p w:rsidR="00D72673" w:rsidRPr="009C7C1C" w:rsidRDefault="00D72673" w:rsidP="00580C14">
      <w:pPr>
        <w:pStyle w:val="ListParagraph"/>
        <w:ind w:left="0"/>
        <w:jc w:val="center"/>
        <w:rPr>
          <w:rFonts w:ascii="NikoshBAN" w:hAnsi="NikoshBAN" w:cs="NikoshBAN"/>
          <w:b/>
          <w:sz w:val="32"/>
          <w:szCs w:val="32"/>
          <w:cs/>
          <w:lang w:bidi="bn-BD"/>
        </w:rPr>
      </w:pPr>
    </w:p>
    <w:p w:rsidR="00580C14" w:rsidRPr="009C7C1C" w:rsidRDefault="00580C14" w:rsidP="00580C14">
      <w:pPr>
        <w:pStyle w:val="ListParagraph"/>
        <w:ind w:left="0"/>
        <w:jc w:val="center"/>
        <w:rPr>
          <w:rFonts w:ascii="NikoshBAN" w:hAnsi="NikoshBAN" w:cs="NikoshBAN"/>
          <w:b/>
          <w:sz w:val="32"/>
          <w:szCs w:val="32"/>
          <w:rtl/>
          <w:cs/>
        </w:rPr>
      </w:pPr>
    </w:p>
    <w:p w:rsidR="00580C14" w:rsidRPr="009C7C1C" w:rsidRDefault="00580C14" w:rsidP="00580C14">
      <w:pPr>
        <w:pStyle w:val="ListParagraph"/>
        <w:ind w:left="0"/>
        <w:jc w:val="center"/>
        <w:rPr>
          <w:rFonts w:ascii="NikoshBAN" w:hAnsi="NikoshBAN" w:cs="NikoshBAN"/>
          <w:b/>
          <w:sz w:val="28"/>
          <w:rtl/>
          <w:cs/>
        </w:rPr>
      </w:pPr>
    </w:p>
    <w:p w:rsidR="00580C14" w:rsidRPr="009C7C1C" w:rsidRDefault="00580C14" w:rsidP="00580C14">
      <w:pPr>
        <w:pStyle w:val="ListParagraph"/>
        <w:ind w:left="0"/>
        <w:jc w:val="center"/>
        <w:rPr>
          <w:rFonts w:ascii="NikoshBAN" w:hAnsi="NikoshBAN" w:cs="NikoshBAN"/>
          <w:b/>
          <w:sz w:val="28"/>
        </w:rPr>
      </w:pPr>
    </w:p>
    <w:p w:rsidR="00580C14" w:rsidRPr="009C7C1C" w:rsidRDefault="00580C14" w:rsidP="00580C14">
      <w:pPr>
        <w:pStyle w:val="ListParagraph"/>
        <w:ind w:left="0"/>
        <w:jc w:val="center"/>
        <w:rPr>
          <w:rFonts w:ascii="NikoshBAN" w:hAnsi="NikoshBAN" w:cs="NikoshBAN"/>
          <w:b/>
          <w:sz w:val="28"/>
        </w:rPr>
      </w:pPr>
    </w:p>
    <w:p w:rsidR="00580C14" w:rsidRPr="009C7C1C" w:rsidRDefault="00580C14" w:rsidP="00580C14">
      <w:pPr>
        <w:pStyle w:val="ListParagraph"/>
        <w:ind w:left="0"/>
        <w:jc w:val="center"/>
        <w:rPr>
          <w:rFonts w:ascii="NikoshBAN" w:hAnsi="NikoshBAN" w:cs="NikoshBAN"/>
          <w:b/>
          <w:bCs/>
          <w:sz w:val="40"/>
          <w:szCs w:val="40"/>
        </w:rPr>
      </w:pPr>
      <w:r w:rsidRPr="009C7C1C">
        <w:rPr>
          <w:rFonts w:ascii="NikoshBAN" w:hAnsi="NikoshBAN" w:cs="NikoshBAN"/>
          <w:b/>
          <w:bCs/>
          <w:sz w:val="40"/>
          <w:szCs w:val="40"/>
          <w:cs/>
          <w:lang w:bidi="bn-IN"/>
        </w:rPr>
        <w:t>বার্ষিক কর্মসম্পাদন চুক্তি</w:t>
      </w:r>
    </w:p>
    <w:p w:rsidR="00580C14" w:rsidRPr="009C7C1C" w:rsidRDefault="00580C14" w:rsidP="00580C14">
      <w:pPr>
        <w:pStyle w:val="ListParagraph"/>
        <w:ind w:left="0"/>
        <w:jc w:val="center"/>
        <w:rPr>
          <w:rFonts w:ascii="NikoshBAN" w:hAnsi="NikoshBAN" w:cs="NikoshBAN"/>
          <w:b/>
          <w:sz w:val="28"/>
        </w:rPr>
      </w:pPr>
    </w:p>
    <w:p w:rsidR="00580C14" w:rsidRPr="009C7C1C" w:rsidRDefault="00580C14" w:rsidP="00580C14">
      <w:pPr>
        <w:pStyle w:val="ListParagraph"/>
        <w:ind w:left="0"/>
        <w:jc w:val="center"/>
        <w:rPr>
          <w:rFonts w:ascii="NikoshBAN" w:hAnsi="NikoshBAN" w:cs="NikoshBAN"/>
          <w:b/>
          <w:sz w:val="28"/>
          <w:rtl/>
          <w:cs/>
        </w:rPr>
      </w:pPr>
    </w:p>
    <w:p w:rsidR="00580C14" w:rsidRPr="009C7C1C" w:rsidRDefault="00580C14" w:rsidP="00580C14">
      <w:pPr>
        <w:pStyle w:val="ListParagraph"/>
        <w:ind w:left="0"/>
        <w:jc w:val="center"/>
        <w:rPr>
          <w:rFonts w:ascii="NikoshBAN" w:hAnsi="NikoshBAN" w:cs="NikoshBAN"/>
          <w:b/>
          <w:sz w:val="28"/>
          <w:rtl/>
          <w:cs/>
        </w:rPr>
      </w:pPr>
    </w:p>
    <w:p w:rsidR="00580C14" w:rsidRPr="009C7C1C" w:rsidRDefault="00580C14" w:rsidP="00580C14">
      <w:pPr>
        <w:jc w:val="center"/>
        <w:rPr>
          <w:rFonts w:ascii="NikoshBAN" w:hAnsi="NikoshBAN" w:cs="NikoshBAN"/>
          <w:b/>
          <w:sz w:val="28"/>
          <w:szCs w:val="28"/>
          <w:rtl/>
          <w:cs/>
          <w:lang w:bidi="bn-IN"/>
        </w:rPr>
      </w:pPr>
      <w:r w:rsidRPr="009C7C1C">
        <w:rPr>
          <w:rFonts w:ascii="NikoshBAN" w:hAnsi="NikoshBAN" w:cs="NikoshBAN"/>
          <w:b/>
          <w:sz w:val="28"/>
          <w:szCs w:val="28"/>
          <w:cs/>
          <w:lang w:bidi="bn-BD"/>
        </w:rPr>
        <w:t>জুলাই ১,</w:t>
      </w:r>
      <w:r w:rsidR="0027664A" w:rsidRPr="009C7C1C">
        <w:rPr>
          <w:rFonts w:ascii="NikoshBAN" w:hAnsi="NikoshBAN" w:cs="NikoshBAN"/>
          <w:b/>
          <w:sz w:val="28"/>
          <w:szCs w:val="28"/>
          <w:cs/>
          <w:lang w:bidi="bn-BD"/>
        </w:rPr>
        <w:t xml:space="preserve"> </w:t>
      </w:r>
      <w:r w:rsidRPr="009C7C1C">
        <w:rPr>
          <w:rFonts w:ascii="NikoshBAN" w:hAnsi="NikoshBAN" w:cs="NikoshBAN"/>
          <w:b/>
          <w:sz w:val="28"/>
          <w:szCs w:val="28"/>
          <w:cs/>
          <w:lang w:bidi="bn-BD"/>
        </w:rPr>
        <w:t>২০১</w:t>
      </w:r>
      <w:r w:rsidRPr="009C7C1C">
        <w:rPr>
          <w:rFonts w:ascii="NikoshBAN" w:hAnsi="NikoshBAN" w:cs="NikoshBAN"/>
          <w:b/>
          <w:sz w:val="28"/>
          <w:szCs w:val="28"/>
          <w:cs/>
          <w:lang w:bidi="bn-IN"/>
        </w:rPr>
        <w:t>৯</w:t>
      </w:r>
      <w:r w:rsidRPr="009C7C1C">
        <w:rPr>
          <w:rFonts w:ascii="NikoshBAN" w:hAnsi="NikoshBAN" w:cs="NikoshBAN"/>
          <w:b/>
          <w:sz w:val="28"/>
          <w:szCs w:val="28"/>
          <w:cs/>
          <w:lang w:bidi="bn-BD"/>
        </w:rPr>
        <w:t>-</w:t>
      </w:r>
      <w:r w:rsidR="0027664A" w:rsidRPr="009C7C1C">
        <w:rPr>
          <w:rFonts w:ascii="NikoshBAN" w:hAnsi="NikoshBAN" w:cs="NikoshBAN"/>
          <w:b/>
          <w:sz w:val="28"/>
          <w:szCs w:val="28"/>
          <w:cs/>
          <w:lang w:bidi="bn-BD"/>
        </w:rPr>
        <w:t xml:space="preserve"> </w:t>
      </w:r>
      <w:r w:rsidRPr="009C7C1C">
        <w:rPr>
          <w:rFonts w:ascii="NikoshBAN" w:hAnsi="NikoshBAN" w:cs="NikoshBAN"/>
          <w:b/>
          <w:sz w:val="28"/>
          <w:szCs w:val="28"/>
          <w:cs/>
          <w:lang w:bidi="bn-BD"/>
        </w:rPr>
        <w:t>জুন ৩০,</w:t>
      </w:r>
      <w:r w:rsidR="0027664A" w:rsidRPr="009C7C1C">
        <w:rPr>
          <w:rFonts w:ascii="NikoshBAN" w:hAnsi="NikoshBAN" w:cs="NikoshBAN"/>
          <w:b/>
          <w:sz w:val="28"/>
          <w:szCs w:val="28"/>
          <w:cs/>
          <w:lang w:bidi="bn-BD"/>
        </w:rPr>
        <w:t xml:space="preserve"> </w:t>
      </w:r>
      <w:r w:rsidRPr="009C7C1C">
        <w:rPr>
          <w:rFonts w:ascii="NikoshBAN" w:hAnsi="NikoshBAN" w:cs="NikoshBAN"/>
          <w:b/>
          <w:sz w:val="28"/>
          <w:szCs w:val="28"/>
          <w:cs/>
          <w:lang w:bidi="bn-BD"/>
        </w:rPr>
        <w:t>২০</w:t>
      </w:r>
      <w:r w:rsidRPr="009C7C1C">
        <w:rPr>
          <w:rFonts w:ascii="NikoshBAN" w:hAnsi="NikoshBAN" w:cs="NikoshBAN"/>
          <w:b/>
          <w:sz w:val="28"/>
          <w:szCs w:val="28"/>
          <w:cs/>
          <w:lang w:bidi="bn-IN"/>
        </w:rPr>
        <w:t>২০</w:t>
      </w:r>
    </w:p>
    <w:p w:rsidR="00580C14" w:rsidRPr="009C7C1C" w:rsidRDefault="00580C14" w:rsidP="00580C14">
      <w:pPr>
        <w:ind w:firstLine="720"/>
        <w:jc w:val="center"/>
        <w:rPr>
          <w:rFonts w:ascii="NikoshBAN" w:hAnsi="NikoshBAN" w:cs="NikoshBAN"/>
          <w:b/>
          <w:bCs/>
          <w:sz w:val="28"/>
          <w:szCs w:val="28"/>
          <w:rtl/>
          <w:cs/>
        </w:rPr>
      </w:pPr>
    </w:p>
    <w:p w:rsidR="00580C14" w:rsidRPr="009C7C1C" w:rsidRDefault="00580C14" w:rsidP="00580C14">
      <w:pPr>
        <w:ind w:firstLine="720"/>
        <w:jc w:val="center"/>
        <w:rPr>
          <w:rFonts w:ascii="NikoshBAN" w:hAnsi="NikoshBAN" w:cs="NikoshBAN"/>
          <w:b/>
          <w:bCs/>
          <w:sz w:val="28"/>
          <w:szCs w:val="28"/>
          <w:rtl/>
          <w:cs/>
        </w:rPr>
      </w:pPr>
    </w:p>
    <w:p w:rsidR="00580C14" w:rsidRPr="009C7C1C" w:rsidRDefault="00580C14" w:rsidP="00580C14">
      <w:pPr>
        <w:ind w:firstLine="720"/>
        <w:jc w:val="center"/>
        <w:rPr>
          <w:rFonts w:ascii="NikoshBAN" w:hAnsi="NikoshBAN" w:cs="NikoshBAN"/>
          <w:b/>
          <w:bCs/>
          <w:sz w:val="28"/>
          <w:szCs w:val="28"/>
          <w:rtl/>
          <w:cs/>
          <w:lang w:bidi="bn-IN"/>
        </w:rPr>
      </w:pPr>
    </w:p>
    <w:p w:rsidR="00580C14" w:rsidRPr="009C7C1C" w:rsidRDefault="00580C14" w:rsidP="00580C14">
      <w:pPr>
        <w:ind w:firstLine="720"/>
        <w:jc w:val="center"/>
        <w:rPr>
          <w:rFonts w:ascii="NikoshBAN" w:hAnsi="NikoshBAN" w:cs="NikoshBAN"/>
          <w:b/>
          <w:bCs/>
          <w:sz w:val="28"/>
          <w:szCs w:val="28"/>
          <w:rtl/>
          <w:cs/>
        </w:rPr>
      </w:pPr>
    </w:p>
    <w:p w:rsidR="00580C14" w:rsidRPr="009C7C1C" w:rsidRDefault="00580C14" w:rsidP="00580C14">
      <w:pPr>
        <w:rPr>
          <w:rFonts w:ascii="NikoshBAN" w:hAnsi="NikoshBAN" w:cs="NikoshBAN"/>
          <w:b/>
          <w:bCs/>
          <w:sz w:val="28"/>
          <w:szCs w:val="28"/>
          <w:cs/>
          <w:lang w:bidi="bn-BD"/>
        </w:rPr>
      </w:pPr>
    </w:p>
    <w:p w:rsidR="00580C14" w:rsidRPr="009C7C1C" w:rsidRDefault="00580C14" w:rsidP="00580C14">
      <w:pPr>
        <w:ind w:firstLine="720"/>
        <w:rPr>
          <w:rFonts w:ascii="NikoshBAN" w:hAnsi="NikoshBAN" w:cs="NikoshBAN"/>
          <w:b/>
          <w:bCs/>
          <w:sz w:val="28"/>
          <w:szCs w:val="28"/>
          <w:cs/>
          <w:lang w:bidi="bn-BD"/>
        </w:rPr>
      </w:pPr>
    </w:p>
    <w:p w:rsidR="00580C14" w:rsidRPr="009C7C1C" w:rsidRDefault="00580C14" w:rsidP="00580C14">
      <w:pPr>
        <w:ind w:firstLine="720"/>
        <w:rPr>
          <w:rFonts w:ascii="NikoshBAN" w:hAnsi="NikoshBAN" w:cs="NikoshBAN"/>
          <w:b/>
          <w:bCs/>
          <w:sz w:val="28"/>
          <w:szCs w:val="28"/>
          <w:cs/>
          <w:lang w:bidi="bn-BD"/>
        </w:rPr>
      </w:pPr>
    </w:p>
    <w:p w:rsidR="00580C14" w:rsidRPr="009C7C1C" w:rsidRDefault="00580C14" w:rsidP="00580C14">
      <w:pPr>
        <w:ind w:firstLine="720"/>
        <w:rPr>
          <w:rFonts w:ascii="NikoshBAN" w:hAnsi="NikoshBAN" w:cs="NikoshBAN"/>
          <w:b/>
          <w:bCs/>
          <w:sz w:val="28"/>
          <w:szCs w:val="28"/>
          <w:cs/>
          <w:lang w:bidi="bn-BD"/>
        </w:rPr>
      </w:pPr>
    </w:p>
    <w:p w:rsidR="00580C14" w:rsidRPr="009C7C1C" w:rsidRDefault="00580C14" w:rsidP="00580C14">
      <w:pPr>
        <w:ind w:firstLine="720"/>
        <w:rPr>
          <w:rFonts w:ascii="NikoshBAN" w:hAnsi="NikoshBAN" w:cs="NikoshBAN"/>
          <w:b/>
          <w:bCs/>
          <w:sz w:val="28"/>
          <w:szCs w:val="28"/>
          <w:cs/>
          <w:lang w:bidi="bn-BD"/>
        </w:rPr>
      </w:pPr>
    </w:p>
    <w:p w:rsidR="00580C14" w:rsidRPr="009C7C1C" w:rsidRDefault="00580C14" w:rsidP="00580C14">
      <w:pPr>
        <w:ind w:firstLine="720"/>
        <w:rPr>
          <w:rFonts w:ascii="NikoshBAN" w:hAnsi="NikoshBAN" w:cs="NikoshBAN"/>
          <w:b/>
          <w:bCs/>
          <w:sz w:val="28"/>
          <w:szCs w:val="28"/>
          <w:cs/>
          <w:lang w:bidi="bn-BD"/>
        </w:rPr>
      </w:pPr>
    </w:p>
    <w:p w:rsidR="00580C14" w:rsidRPr="009C7C1C" w:rsidRDefault="00580C14" w:rsidP="00886EEA">
      <w:pPr>
        <w:ind w:firstLine="720"/>
        <w:jc w:val="center"/>
        <w:rPr>
          <w:rFonts w:ascii="NikoshBAN" w:hAnsi="NikoshBAN" w:cs="NikoshBAN"/>
          <w:b/>
          <w:bCs/>
          <w:sz w:val="48"/>
          <w:szCs w:val="48"/>
          <w:rtl/>
          <w:cs/>
        </w:rPr>
      </w:pPr>
      <w:r w:rsidRPr="009C7C1C">
        <w:rPr>
          <w:rFonts w:ascii="NikoshBAN" w:hAnsi="NikoshBAN" w:cs="NikoshBAN"/>
          <w:b/>
          <w:bCs/>
          <w:sz w:val="48"/>
          <w:szCs w:val="48"/>
          <w:cs/>
          <w:lang w:bidi="bn-IN"/>
        </w:rPr>
        <w:t>সূচিপত্র</w:t>
      </w:r>
    </w:p>
    <w:p w:rsidR="00580C14" w:rsidRPr="009C7C1C" w:rsidRDefault="00580C14" w:rsidP="00580C14">
      <w:pPr>
        <w:ind w:firstLine="720"/>
        <w:jc w:val="both"/>
        <w:rPr>
          <w:rFonts w:ascii="NikoshBAN" w:hAnsi="NikoshBAN" w:cs="NikoshBAN"/>
          <w:b/>
          <w:sz w:val="28"/>
          <w:rtl/>
          <w:cs/>
        </w:rPr>
      </w:pPr>
    </w:p>
    <w:p w:rsidR="00580C14" w:rsidRPr="009C7C1C" w:rsidRDefault="00580C14" w:rsidP="00580C14">
      <w:pPr>
        <w:ind w:firstLine="720"/>
        <w:jc w:val="both"/>
        <w:rPr>
          <w:rFonts w:ascii="NikoshBAN" w:hAnsi="NikoshBAN" w:cs="NikoshBAN"/>
          <w:b/>
          <w:sz w:val="28"/>
          <w:rtl/>
          <w:cs/>
        </w:rPr>
      </w:pPr>
    </w:p>
    <w:tbl>
      <w:tblPr>
        <w:tblStyle w:val="TableGrid"/>
        <w:tblW w:w="0" w:type="auto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820"/>
      </w:tblGrid>
      <w:tr w:rsidR="00580C14" w:rsidRPr="009C7C1C" w:rsidTr="003F672D">
        <w:trPr>
          <w:trHeight w:val="450"/>
        </w:trPr>
        <w:tc>
          <w:tcPr>
            <w:tcW w:w="8820" w:type="dxa"/>
          </w:tcPr>
          <w:p w:rsidR="00580C14" w:rsidRPr="009C7C1C" w:rsidRDefault="00580C14" w:rsidP="003F672D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NikoshBAN" w:hAnsi="NikoshBAN" w:cs="NikoshBAN"/>
                <w:b/>
                <w:sz w:val="26"/>
                <w:szCs w:val="26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6"/>
                <w:szCs w:val="26"/>
                <w:cs/>
                <w:lang w:bidi="bn-IN"/>
              </w:rPr>
              <w:t>কর্মসম্পাদনের সার্বিক চিত্র</w:t>
            </w:r>
          </w:p>
        </w:tc>
      </w:tr>
      <w:tr w:rsidR="00580C14" w:rsidRPr="009C7C1C" w:rsidTr="00CB76B3">
        <w:tc>
          <w:tcPr>
            <w:tcW w:w="8820" w:type="dxa"/>
          </w:tcPr>
          <w:p w:rsidR="00580C14" w:rsidRPr="009C7C1C" w:rsidRDefault="00580C14" w:rsidP="003F672D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NikoshBAN" w:hAnsi="NikoshBAN" w:cs="NikoshBAN"/>
                <w:b/>
                <w:sz w:val="26"/>
                <w:szCs w:val="26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6"/>
                <w:szCs w:val="26"/>
                <w:cs/>
                <w:lang w:bidi="bn-IN"/>
              </w:rPr>
              <w:t>উপক্রমণিকা</w:t>
            </w:r>
          </w:p>
        </w:tc>
      </w:tr>
      <w:tr w:rsidR="00607F8E" w:rsidRPr="009C7C1C" w:rsidTr="00CB76B3">
        <w:tc>
          <w:tcPr>
            <w:tcW w:w="8820" w:type="dxa"/>
          </w:tcPr>
          <w:p w:rsidR="00607F8E" w:rsidRPr="009C7C1C" w:rsidRDefault="00607F8E" w:rsidP="003F672D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NikoshBAN" w:hAnsi="NikoshBAN" w:cs="NikoshBAN"/>
                <w:b/>
                <w:sz w:val="26"/>
                <w:szCs w:val="26"/>
                <w:cs/>
                <w:lang w:bidi="bn-IN"/>
              </w:rPr>
            </w:pPr>
          </w:p>
        </w:tc>
      </w:tr>
      <w:tr w:rsidR="00580C14" w:rsidRPr="009C7C1C" w:rsidTr="00CB76B3">
        <w:tc>
          <w:tcPr>
            <w:tcW w:w="8820" w:type="dxa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spacing w:line="720" w:lineRule="auto"/>
              <w:jc w:val="both"/>
              <w:rPr>
                <w:rFonts w:ascii="NikoshBAN" w:hAnsi="NikoshBAN" w:cs="NikoshBAN"/>
                <w:b/>
                <w:sz w:val="26"/>
                <w:szCs w:val="26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6"/>
                <w:szCs w:val="26"/>
                <w:cs/>
                <w:lang w:bidi="bn-IN"/>
              </w:rPr>
              <w:t>সেকশন ১:  রুপকল্প(</w:t>
            </w:r>
            <w:r w:rsidRPr="009C7C1C">
              <w:rPr>
                <w:rFonts w:ascii="NikoshBAN" w:hAnsi="NikoshBAN" w:cs="NikoshBAN"/>
                <w:b/>
                <w:bCs/>
                <w:sz w:val="26"/>
                <w:szCs w:val="26"/>
                <w:lang w:bidi="bn-IN"/>
              </w:rPr>
              <w:t>Vision),</w:t>
            </w:r>
            <w:r w:rsidR="00886EEA" w:rsidRPr="009C7C1C">
              <w:rPr>
                <w:rFonts w:ascii="NikoshBAN" w:hAnsi="NikoshBAN" w:cs="NikoshBAN"/>
                <w:b/>
                <w:bCs/>
                <w:sz w:val="26"/>
                <w:szCs w:val="26"/>
                <w:lang w:bidi="bn-IN"/>
              </w:rPr>
              <w:t xml:space="preserve"> </w:t>
            </w:r>
            <w:r w:rsidRPr="009C7C1C">
              <w:rPr>
                <w:rFonts w:ascii="NikoshBAN" w:hAnsi="NikoshBAN" w:cs="NikoshBAN"/>
                <w:b/>
                <w:sz w:val="26"/>
                <w:szCs w:val="26"/>
                <w:cs/>
                <w:lang w:bidi="bn-IN"/>
              </w:rPr>
              <w:t>অভিলক্ষ্য(Mission),</w:t>
            </w:r>
            <w:r w:rsidR="00886EEA" w:rsidRPr="009C7C1C">
              <w:rPr>
                <w:rFonts w:ascii="NikoshBAN" w:hAnsi="NikoshBAN" w:cs="NikoshBAN"/>
                <w:b/>
                <w:sz w:val="26"/>
                <w:szCs w:val="26"/>
                <w:cs/>
                <w:lang w:bidi="bn-IN"/>
              </w:rPr>
              <w:t xml:space="preserve"> </w:t>
            </w:r>
            <w:r w:rsidRPr="009C7C1C">
              <w:rPr>
                <w:rFonts w:ascii="NikoshBAN" w:hAnsi="NikoshBAN" w:cs="NikoshBAN"/>
                <w:b/>
                <w:sz w:val="26"/>
                <w:szCs w:val="26"/>
                <w:cs/>
                <w:lang w:bidi="bn-IN"/>
              </w:rPr>
              <w:t>কৌশলগত</w:t>
            </w:r>
            <w:r w:rsidR="00886EEA" w:rsidRPr="009C7C1C">
              <w:rPr>
                <w:rFonts w:ascii="NikoshBAN" w:hAnsi="NikoshBAN" w:cs="NikoshBAN"/>
                <w:b/>
                <w:sz w:val="26"/>
                <w:szCs w:val="26"/>
                <w:cs/>
                <w:lang w:bidi="bn-IN"/>
              </w:rPr>
              <w:t xml:space="preserve"> </w:t>
            </w:r>
            <w:r w:rsidRPr="009C7C1C">
              <w:rPr>
                <w:rFonts w:ascii="NikoshBAN" w:hAnsi="NikoshBAN" w:cs="NikoshBAN"/>
                <w:b/>
                <w:sz w:val="26"/>
                <w:szCs w:val="26"/>
                <w:cs/>
                <w:lang w:bidi="bn-IN"/>
              </w:rPr>
              <w:t>উদ্দেশ্যসমূহ এবং কার্যাবলি</w:t>
            </w:r>
          </w:p>
        </w:tc>
      </w:tr>
      <w:tr w:rsidR="00580C14" w:rsidRPr="009C7C1C" w:rsidTr="00CB76B3">
        <w:tc>
          <w:tcPr>
            <w:tcW w:w="8820" w:type="dxa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spacing w:line="720" w:lineRule="auto"/>
              <w:jc w:val="both"/>
              <w:rPr>
                <w:rFonts w:ascii="NikoshBAN" w:hAnsi="NikoshBAN" w:cs="NikoshBAN"/>
                <w:b/>
                <w:sz w:val="26"/>
                <w:szCs w:val="26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6"/>
                <w:szCs w:val="26"/>
                <w:cs/>
                <w:lang w:bidi="bn-IN"/>
              </w:rPr>
              <w:t xml:space="preserve">সেকশন </w:t>
            </w:r>
            <w:r w:rsidRPr="009C7C1C">
              <w:rPr>
                <w:rFonts w:ascii="NikoshBAN" w:hAnsi="NikoshBAN" w:cs="NikoshBAN"/>
                <w:b/>
                <w:sz w:val="26"/>
                <w:szCs w:val="26"/>
                <w:cs/>
                <w:lang w:bidi="bn-BD"/>
              </w:rPr>
              <w:t xml:space="preserve">২ </w:t>
            </w:r>
            <w:r w:rsidRPr="009C7C1C">
              <w:rPr>
                <w:rFonts w:ascii="NikoshBAN" w:hAnsi="NikoshBAN" w:cs="NikoshBAN"/>
                <w:b/>
                <w:sz w:val="26"/>
                <w:szCs w:val="26"/>
                <w:cs/>
                <w:lang w:bidi="bn-IN"/>
              </w:rPr>
              <w:t>: কৌশলগত উদ্দেশ্য, অগ্রাধিকার, কর্মসম্পাদন সূচক,</w:t>
            </w:r>
            <w:r w:rsidR="00886EEA" w:rsidRPr="009C7C1C">
              <w:rPr>
                <w:rFonts w:ascii="NikoshBAN" w:hAnsi="NikoshBAN" w:cs="NikoshBAN"/>
                <w:b/>
                <w:sz w:val="26"/>
                <w:szCs w:val="26"/>
                <w:cs/>
                <w:lang w:bidi="bn-IN"/>
              </w:rPr>
              <w:t xml:space="preserve"> </w:t>
            </w:r>
            <w:r w:rsidRPr="009C7C1C">
              <w:rPr>
                <w:rFonts w:ascii="NikoshBAN" w:hAnsi="NikoshBAN" w:cs="NikoshBAN"/>
                <w:b/>
                <w:sz w:val="26"/>
                <w:szCs w:val="26"/>
                <w:cs/>
                <w:lang w:bidi="bn-IN"/>
              </w:rPr>
              <w:t>কার্যক্রম এবং লক্ষ্যমাত্রাসমূহ</w:t>
            </w:r>
          </w:p>
        </w:tc>
      </w:tr>
      <w:tr w:rsidR="00580C14" w:rsidRPr="009C7C1C" w:rsidTr="00CB76B3">
        <w:tc>
          <w:tcPr>
            <w:tcW w:w="8820" w:type="dxa"/>
          </w:tcPr>
          <w:p w:rsidR="00580C14" w:rsidRPr="009C7C1C" w:rsidRDefault="00580C14" w:rsidP="00CB76B3">
            <w:pPr>
              <w:spacing w:line="720" w:lineRule="auto"/>
              <w:jc w:val="left"/>
              <w:rPr>
                <w:rFonts w:ascii="NikoshBAN" w:hAnsi="NikoshBAN" w:cs="NikoshBAN"/>
                <w:b/>
                <w:sz w:val="26"/>
                <w:szCs w:val="26"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6"/>
                <w:szCs w:val="26"/>
                <w:cs/>
                <w:lang w:bidi="bn-IN"/>
              </w:rPr>
              <w:t xml:space="preserve">সংযোজনী১: শব্দসংক্ষেপ </w:t>
            </w:r>
            <w:r w:rsidRPr="009C7C1C">
              <w:rPr>
                <w:rFonts w:ascii="NikoshBAN" w:hAnsi="NikoshBAN" w:cs="NikoshBAN"/>
                <w:b/>
                <w:bCs/>
                <w:sz w:val="26"/>
                <w:szCs w:val="26"/>
                <w:cs/>
                <w:lang w:bidi="bn-IN"/>
              </w:rPr>
              <w:t>(</w:t>
            </w:r>
            <w:r w:rsidRPr="009C7C1C">
              <w:rPr>
                <w:rFonts w:ascii="NikoshBAN" w:hAnsi="NikoshBAN" w:cs="NikoshBAN"/>
                <w:b/>
                <w:bCs/>
                <w:sz w:val="26"/>
                <w:szCs w:val="26"/>
              </w:rPr>
              <w:t>Acronyms)</w:t>
            </w:r>
          </w:p>
        </w:tc>
      </w:tr>
      <w:tr w:rsidR="00580C14" w:rsidRPr="009C7C1C" w:rsidTr="00CB76B3">
        <w:tc>
          <w:tcPr>
            <w:tcW w:w="8820" w:type="dxa"/>
          </w:tcPr>
          <w:p w:rsidR="00580C14" w:rsidRPr="009C7C1C" w:rsidRDefault="00580C14" w:rsidP="00CB76B3">
            <w:pPr>
              <w:spacing w:line="720" w:lineRule="auto"/>
              <w:jc w:val="left"/>
              <w:rPr>
                <w:rFonts w:ascii="NikoshBAN" w:hAnsi="NikoshBAN" w:cs="NikoshBAN"/>
                <w:b/>
                <w:sz w:val="26"/>
                <w:szCs w:val="26"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6"/>
                <w:szCs w:val="26"/>
                <w:cs/>
                <w:lang w:bidi="bn-IN"/>
              </w:rPr>
              <w:t>সংযোজনী২: কর্মসম্পাদন সূচকসমূহ</w:t>
            </w:r>
            <w:r w:rsidRPr="009C7C1C">
              <w:rPr>
                <w:rFonts w:ascii="NikoshBAN" w:hAnsi="NikoshBAN" w:cs="NikoshBAN"/>
                <w:b/>
                <w:sz w:val="26"/>
                <w:szCs w:val="26"/>
              </w:rPr>
              <w:t xml:space="preserve">, </w:t>
            </w:r>
            <w:r w:rsidRPr="009C7C1C">
              <w:rPr>
                <w:rFonts w:ascii="NikoshBAN" w:hAnsi="NikoshBAN" w:cs="NikoshBAN"/>
                <w:b/>
                <w:sz w:val="26"/>
                <w:szCs w:val="26"/>
                <w:cs/>
                <w:lang w:bidi="bn-IN"/>
              </w:rPr>
              <w:t>বাস্তবায়নকারী দপ্তর/</w:t>
            </w:r>
            <w:r w:rsidR="00886EEA" w:rsidRPr="009C7C1C">
              <w:rPr>
                <w:rFonts w:ascii="NikoshBAN" w:hAnsi="NikoshBAN" w:cs="NikoshBAN"/>
                <w:b/>
                <w:sz w:val="26"/>
                <w:szCs w:val="26"/>
                <w:cs/>
                <w:lang w:bidi="bn-IN"/>
              </w:rPr>
              <w:t xml:space="preserve"> </w:t>
            </w:r>
            <w:r w:rsidRPr="009C7C1C">
              <w:rPr>
                <w:rFonts w:ascii="NikoshBAN" w:hAnsi="NikoshBAN" w:cs="NikoshBAN"/>
                <w:b/>
                <w:sz w:val="26"/>
                <w:szCs w:val="26"/>
                <w:cs/>
                <w:lang w:bidi="bn-IN"/>
              </w:rPr>
              <w:t>সংস্থাসমূহ এবং পরিমাপ পদ্ধতি</w:t>
            </w:r>
          </w:p>
        </w:tc>
      </w:tr>
      <w:tr w:rsidR="00580C14" w:rsidRPr="009C7C1C" w:rsidTr="00CB76B3">
        <w:tc>
          <w:tcPr>
            <w:tcW w:w="8820" w:type="dxa"/>
          </w:tcPr>
          <w:p w:rsidR="00580C14" w:rsidRPr="009C7C1C" w:rsidRDefault="00580C14" w:rsidP="00CB76B3">
            <w:pPr>
              <w:spacing w:line="720" w:lineRule="auto"/>
              <w:jc w:val="left"/>
              <w:rPr>
                <w:rFonts w:ascii="NikoshBAN" w:hAnsi="NikoshBAN" w:cs="NikoshBAN"/>
                <w:b/>
                <w:sz w:val="26"/>
                <w:szCs w:val="26"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6"/>
                <w:szCs w:val="26"/>
                <w:cs/>
                <w:lang w:bidi="bn-IN"/>
              </w:rPr>
              <w:t>সংযোজনী৩: কর্মসম্পাদন লক্ষ্যমাত্রা অর্জনের ক্ষেত্রে অন্যান্য মন্ত্রণালয়/</w:t>
            </w:r>
            <w:r w:rsidR="00886EEA" w:rsidRPr="009C7C1C">
              <w:rPr>
                <w:rFonts w:ascii="NikoshBAN" w:hAnsi="NikoshBAN" w:cs="NikoshBAN"/>
                <w:b/>
                <w:sz w:val="26"/>
                <w:szCs w:val="26"/>
                <w:cs/>
                <w:lang w:bidi="bn-IN"/>
              </w:rPr>
              <w:t xml:space="preserve"> </w:t>
            </w:r>
            <w:r w:rsidRPr="009C7C1C">
              <w:rPr>
                <w:rFonts w:ascii="NikoshBAN" w:hAnsi="NikoshBAN" w:cs="NikoshBAN"/>
                <w:b/>
                <w:sz w:val="26"/>
                <w:szCs w:val="26"/>
                <w:cs/>
                <w:lang w:bidi="bn-IN"/>
              </w:rPr>
              <w:t>বিভাগের উপর নির্ভরশীলতা</w:t>
            </w:r>
          </w:p>
        </w:tc>
      </w:tr>
    </w:tbl>
    <w:p w:rsidR="00580C14" w:rsidRPr="009C7C1C" w:rsidRDefault="00580C14" w:rsidP="00580C14">
      <w:pPr>
        <w:tabs>
          <w:tab w:val="center" w:pos="4320"/>
          <w:tab w:val="right" w:pos="8640"/>
        </w:tabs>
        <w:jc w:val="both"/>
        <w:rPr>
          <w:rFonts w:ascii="NikoshBAN" w:hAnsi="NikoshBAN" w:cs="NikoshBAN"/>
          <w:b/>
          <w:rtl/>
          <w:cs/>
          <w:lang w:bidi="bn-BD"/>
        </w:rPr>
      </w:pPr>
    </w:p>
    <w:p w:rsidR="00580C14" w:rsidRPr="009C7C1C" w:rsidRDefault="00580C14" w:rsidP="00580C14">
      <w:pPr>
        <w:ind w:firstLine="720"/>
        <w:jc w:val="both"/>
        <w:rPr>
          <w:rFonts w:ascii="NikoshBAN" w:hAnsi="NikoshBAN" w:cs="NikoshBAN"/>
          <w:b/>
          <w:bCs/>
        </w:rPr>
      </w:pPr>
    </w:p>
    <w:p w:rsidR="00580C14" w:rsidRPr="009C7C1C" w:rsidRDefault="00580C14" w:rsidP="00580C14">
      <w:pPr>
        <w:ind w:firstLine="720"/>
        <w:jc w:val="both"/>
        <w:rPr>
          <w:rFonts w:ascii="NikoshBAN" w:hAnsi="NikoshBAN" w:cs="NikoshBAN"/>
          <w:b/>
          <w:bCs/>
          <w:cs/>
          <w:lang w:bidi="bn-BD"/>
        </w:rPr>
      </w:pPr>
    </w:p>
    <w:p w:rsidR="00580C14" w:rsidRPr="009C7C1C" w:rsidRDefault="00580C14" w:rsidP="00580C14">
      <w:pPr>
        <w:ind w:firstLine="720"/>
        <w:jc w:val="both"/>
        <w:rPr>
          <w:rFonts w:ascii="NikoshBAN" w:hAnsi="NikoshBAN" w:cs="NikoshBAN"/>
          <w:b/>
          <w:bCs/>
          <w:cs/>
          <w:lang w:bidi="bn-BD"/>
        </w:rPr>
      </w:pPr>
    </w:p>
    <w:p w:rsidR="00580C14" w:rsidRPr="009C7C1C" w:rsidRDefault="00580C14" w:rsidP="00580C14">
      <w:pPr>
        <w:ind w:firstLine="720"/>
        <w:jc w:val="both"/>
        <w:rPr>
          <w:rFonts w:ascii="NikoshBAN" w:hAnsi="NikoshBAN" w:cs="NikoshBAN"/>
          <w:b/>
          <w:bCs/>
          <w:cs/>
          <w:lang w:bidi="bn-BD"/>
        </w:rPr>
      </w:pPr>
    </w:p>
    <w:p w:rsidR="00580C14" w:rsidRPr="009C7C1C" w:rsidRDefault="00580C14" w:rsidP="00580C14">
      <w:pPr>
        <w:ind w:firstLine="720"/>
        <w:jc w:val="both"/>
        <w:rPr>
          <w:rFonts w:ascii="NikoshBAN" w:hAnsi="NikoshBAN" w:cs="NikoshBAN"/>
          <w:b/>
          <w:bCs/>
          <w:cs/>
          <w:lang w:bidi="bn-BD"/>
        </w:rPr>
      </w:pPr>
    </w:p>
    <w:p w:rsidR="00580C14" w:rsidRPr="009C7C1C" w:rsidRDefault="00580C14" w:rsidP="00580C14">
      <w:pPr>
        <w:ind w:firstLine="720"/>
        <w:jc w:val="both"/>
        <w:rPr>
          <w:rFonts w:ascii="NikoshBAN" w:hAnsi="NikoshBAN" w:cs="NikoshBAN"/>
          <w:b/>
          <w:bCs/>
          <w:cs/>
          <w:lang w:bidi="bn-BD"/>
        </w:rPr>
      </w:pPr>
    </w:p>
    <w:p w:rsidR="00580C14" w:rsidRPr="009C7C1C" w:rsidRDefault="00580C14" w:rsidP="00580C14">
      <w:pPr>
        <w:ind w:firstLine="720"/>
        <w:jc w:val="both"/>
        <w:rPr>
          <w:rFonts w:ascii="NikoshBAN" w:hAnsi="NikoshBAN" w:cs="NikoshBAN"/>
          <w:b/>
          <w:bCs/>
          <w:cs/>
          <w:lang w:bidi="bn-BD"/>
        </w:rPr>
      </w:pPr>
    </w:p>
    <w:p w:rsidR="00580C14" w:rsidRPr="009C7C1C" w:rsidRDefault="00580C14" w:rsidP="00580C14">
      <w:pPr>
        <w:ind w:firstLine="720"/>
        <w:jc w:val="both"/>
        <w:rPr>
          <w:rFonts w:ascii="NikoshBAN" w:hAnsi="NikoshBAN" w:cs="NikoshBAN"/>
          <w:b/>
          <w:bCs/>
          <w:cs/>
          <w:lang w:bidi="bn-BD"/>
        </w:rPr>
      </w:pPr>
    </w:p>
    <w:p w:rsidR="00580C14" w:rsidRPr="009C7C1C" w:rsidRDefault="00580C14" w:rsidP="00580C14">
      <w:pPr>
        <w:ind w:firstLine="720"/>
        <w:jc w:val="both"/>
        <w:rPr>
          <w:rFonts w:ascii="NikoshBAN" w:hAnsi="NikoshBAN" w:cs="NikoshBAN"/>
          <w:b/>
          <w:bCs/>
          <w:cs/>
          <w:lang w:bidi="bn-BD"/>
        </w:rPr>
      </w:pPr>
    </w:p>
    <w:p w:rsidR="00580C14" w:rsidRPr="009C7C1C" w:rsidRDefault="00580C14" w:rsidP="00580C14">
      <w:pPr>
        <w:ind w:firstLine="720"/>
        <w:jc w:val="both"/>
        <w:rPr>
          <w:rFonts w:ascii="NikoshBAN" w:hAnsi="NikoshBAN" w:cs="NikoshBAN"/>
          <w:b/>
          <w:bCs/>
          <w:cs/>
          <w:lang w:bidi="bn-BD"/>
        </w:rPr>
      </w:pPr>
    </w:p>
    <w:p w:rsidR="00580C14" w:rsidRPr="009C7C1C" w:rsidRDefault="00580C14" w:rsidP="00580C14">
      <w:pPr>
        <w:ind w:firstLine="720"/>
        <w:jc w:val="both"/>
        <w:rPr>
          <w:rFonts w:ascii="NikoshBAN" w:hAnsi="NikoshBAN" w:cs="NikoshBAN"/>
          <w:b/>
          <w:bCs/>
          <w:cs/>
          <w:lang w:bidi="bn-BD"/>
        </w:rPr>
      </w:pPr>
    </w:p>
    <w:p w:rsidR="00580C14" w:rsidRPr="009C7C1C" w:rsidRDefault="00580C14" w:rsidP="00580C14">
      <w:pPr>
        <w:ind w:firstLine="720"/>
        <w:jc w:val="both"/>
        <w:rPr>
          <w:rFonts w:ascii="NikoshBAN" w:hAnsi="NikoshBAN" w:cs="NikoshBAN"/>
          <w:b/>
          <w:bCs/>
          <w:cs/>
          <w:lang w:bidi="bn-BD"/>
        </w:rPr>
      </w:pPr>
    </w:p>
    <w:p w:rsidR="00580C14" w:rsidRPr="009C7C1C" w:rsidRDefault="00580C14" w:rsidP="00580C14">
      <w:pPr>
        <w:ind w:firstLine="720"/>
        <w:jc w:val="both"/>
        <w:rPr>
          <w:rFonts w:ascii="NikoshBAN" w:hAnsi="NikoshBAN" w:cs="NikoshBAN"/>
          <w:b/>
          <w:bCs/>
          <w:cs/>
          <w:lang w:bidi="bn-BD"/>
        </w:rPr>
      </w:pPr>
    </w:p>
    <w:p w:rsidR="00580C14" w:rsidRPr="009C7C1C" w:rsidRDefault="00580C14" w:rsidP="00580C14">
      <w:pPr>
        <w:ind w:firstLine="720"/>
        <w:jc w:val="both"/>
        <w:rPr>
          <w:rFonts w:ascii="NikoshBAN" w:hAnsi="NikoshBAN" w:cs="NikoshBAN"/>
          <w:b/>
          <w:bCs/>
          <w:cs/>
          <w:lang w:bidi="bn-BD"/>
        </w:rPr>
      </w:pPr>
    </w:p>
    <w:p w:rsidR="00580C14" w:rsidRPr="009C7C1C" w:rsidRDefault="00580C14" w:rsidP="00580C14">
      <w:pPr>
        <w:ind w:firstLine="720"/>
        <w:jc w:val="both"/>
        <w:rPr>
          <w:rFonts w:ascii="NikoshBAN" w:hAnsi="NikoshBAN" w:cs="NikoshBAN"/>
          <w:b/>
          <w:bCs/>
          <w:cs/>
          <w:lang w:bidi="bn-BD"/>
        </w:rPr>
      </w:pPr>
    </w:p>
    <w:p w:rsidR="00580C14" w:rsidRPr="009C7C1C" w:rsidRDefault="00580C14" w:rsidP="00580C14">
      <w:pPr>
        <w:ind w:firstLine="720"/>
        <w:jc w:val="both"/>
        <w:rPr>
          <w:rFonts w:ascii="NikoshBAN" w:hAnsi="NikoshBAN" w:cs="NikoshBAN"/>
          <w:b/>
          <w:bCs/>
          <w:cs/>
          <w:lang w:bidi="bn-BD"/>
        </w:rPr>
      </w:pPr>
    </w:p>
    <w:p w:rsidR="00580C14" w:rsidRPr="009C7C1C" w:rsidRDefault="00580C14" w:rsidP="00580C14">
      <w:pPr>
        <w:ind w:firstLine="720"/>
        <w:jc w:val="both"/>
        <w:rPr>
          <w:rFonts w:ascii="NikoshBAN" w:hAnsi="NikoshBAN" w:cs="NikoshBAN"/>
          <w:b/>
          <w:bCs/>
          <w:cs/>
          <w:lang w:bidi="bn-BD"/>
        </w:rPr>
      </w:pPr>
    </w:p>
    <w:p w:rsidR="00580C14" w:rsidRPr="009C7C1C" w:rsidRDefault="00580C14" w:rsidP="00580C14">
      <w:pPr>
        <w:ind w:firstLine="720"/>
        <w:jc w:val="both"/>
        <w:rPr>
          <w:rFonts w:ascii="NikoshBAN" w:hAnsi="NikoshBAN" w:cs="NikoshBAN"/>
          <w:b/>
          <w:bCs/>
          <w:cs/>
          <w:lang w:bidi="bn-BD"/>
        </w:rPr>
      </w:pPr>
    </w:p>
    <w:p w:rsidR="00580C14" w:rsidRDefault="00580C14" w:rsidP="00580C14">
      <w:pPr>
        <w:ind w:firstLine="720"/>
        <w:jc w:val="both"/>
        <w:rPr>
          <w:rFonts w:ascii="NikoshBAN" w:hAnsi="NikoshBAN" w:cs="NikoshBAN"/>
          <w:b/>
          <w:bCs/>
          <w:lang w:bidi="bn-BD"/>
        </w:rPr>
      </w:pPr>
    </w:p>
    <w:p w:rsidR="00395C6C" w:rsidRDefault="00395C6C" w:rsidP="00580C14">
      <w:pPr>
        <w:ind w:firstLine="720"/>
        <w:jc w:val="both"/>
        <w:rPr>
          <w:rFonts w:ascii="NikoshBAN" w:hAnsi="NikoshBAN" w:cs="NikoshBAN"/>
          <w:b/>
          <w:bCs/>
          <w:lang w:bidi="bn-BD"/>
        </w:rPr>
      </w:pPr>
    </w:p>
    <w:p w:rsidR="00395C6C" w:rsidRPr="009C7C1C" w:rsidRDefault="00395C6C" w:rsidP="00580C14">
      <w:pPr>
        <w:ind w:firstLine="720"/>
        <w:jc w:val="both"/>
        <w:rPr>
          <w:rFonts w:ascii="NikoshBAN" w:hAnsi="NikoshBAN" w:cs="NikoshBAN"/>
          <w:b/>
          <w:bCs/>
          <w:cs/>
          <w:lang w:bidi="bn-BD"/>
        </w:rPr>
      </w:pPr>
    </w:p>
    <w:p w:rsidR="00580C14" w:rsidRPr="009C7C1C" w:rsidRDefault="00580C14" w:rsidP="00E02489">
      <w:pPr>
        <w:ind w:firstLine="720"/>
        <w:jc w:val="center"/>
        <w:rPr>
          <w:rFonts w:ascii="NikoshBAN" w:hAnsi="NikoshBAN" w:cs="NikoshBAN"/>
          <w:b/>
          <w:bCs/>
          <w:cs/>
          <w:lang w:bidi="bn-BD"/>
        </w:rPr>
      </w:pPr>
    </w:p>
    <w:p w:rsidR="00580C14" w:rsidRPr="009C7C1C" w:rsidRDefault="00395C6C" w:rsidP="00395C6C">
      <w:pPr>
        <w:autoSpaceDE w:val="0"/>
        <w:autoSpaceDN w:val="0"/>
        <w:jc w:val="center"/>
        <w:rPr>
          <w:rFonts w:ascii="NikoshBAN" w:hAnsi="NikoshBAN" w:cs="NikoshBAN"/>
          <w:b/>
          <w:sz w:val="28"/>
          <w:szCs w:val="35"/>
          <w:cs/>
          <w:lang w:bidi="bn-BD"/>
        </w:rPr>
      </w:pPr>
      <w:r>
        <w:rPr>
          <w:rFonts w:ascii="NikoshBAN" w:hAnsi="NikoshBAN" w:cs="NikoshBAN"/>
          <w:b/>
          <w:sz w:val="28"/>
          <w:szCs w:val="35"/>
          <w:lang w:bidi="bn-BD"/>
        </w:rPr>
        <w:lastRenderedPageBreak/>
        <w:t>2</w:t>
      </w:r>
    </w:p>
    <w:tbl>
      <w:tblPr>
        <w:tblpPr w:leftFromText="180" w:rightFromText="180" w:vertAnchor="text" w:horzAnchor="margin" w:tblpX="378" w:tblpY="2"/>
        <w:tblW w:w="8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910"/>
      </w:tblGrid>
      <w:tr w:rsidR="00580C14" w:rsidRPr="009C7C1C" w:rsidTr="00CB76B3">
        <w:trPr>
          <w:trHeight w:val="12410"/>
        </w:trPr>
        <w:tc>
          <w:tcPr>
            <w:tcW w:w="8910" w:type="dxa"/>
          </w:tcPr>
          <w:p w:rsidR="00C2169D" w:rsidRPr="009C7C1C" w:rsidRDefault="00C2169D" w:rsidP="00C2169D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b/>
                <w:color w:val="000000"/>
                <w:sz w:val="32"/>
                <w:szCs w:val="32"/>
              </w:rPr>
            </w:pPr>
            <w:r w:rsidRPr="009C7C1C">
              <w:rPr>
                <w:rFonts w:ascii="Nikosh" w:hAnsi="Nikosh" w:cs="Nikosh"/>
                <w:b/>
                <w:color w:val="000000"/>
                <w:sz w:val="38"/>
                <w:szCs w:val="38"/>
                <w:cs/>
                <w:lang w:bidi="bn-IN"/>
              </w:rPr>
              <w:t>সহকারী কমিশনার</w:t>
            </w:r>
            <w:r w:rsidRPr="009C7C1C">
              <w:rPr>
                <w:rFonts w:ascii="Nikosh" w:hAnsi="Nikosh" w:cs="Nikosh"/>
                <w:b/>
                <w:color w:val="000000"/>
                <w:sz w:val="38"/>
                <w:szCs w:val="38"/>
              </w:rPr>
              <w:t xml:space="preserve"> (</w:t>
            </w:r>
            <w:r w:rsidRPr="009C7C1C">
              <w:rPr>
                <w:rFonts w:ascii="Nikosh" w:hAnsi="Nikosh" w:cs="Nikosh"/>
                <w:b/>
                <w:color w:val="000000"/>
                <w:sz w:val="38"/>
                <w:szCs w:val="38"/>
                <w:cs/>
                <w:lang w:bidi="bn-IN"/>
              </w:rPr>
              <w:t>ভূমি</w:t>
            </w:r>
            <w:r w:rsidRPr="009C7C1C">
              <w:rPr>
                <w:rFonts w:ascii="Nikosh" w:hAnsi="Nikosh" w:cs="Nikosh"/>
                <w:b/>
                <w:color w:val="000000"/>
                <w:sz w:val="38"/>
                <w:szCs w:val="38"/>
              </w:rPr>
              <w:t xml:space="preserve">), </w:t>
            </w:r>
            <w:r w:rsidR="00FF10FE">
              <w:rPr>
                <w:rFonts w:ascii="Nikosh" w:hAnsi="Nikosh" w:cs="Nikosh"/>
                <w:b/>
                <w:color w:val="000000"/>
                <w:sz w:val="38"/>
                <w:szCs w:val="38"/>
                <w:cs/>
                <w:lang w:bidi="bn-IN"/>
              </w:rPr>
              <w:t>তালতলী</w:t>
            </w:r>
            <w:r w:rsidRPr="009C7C1C">
              <w:rPr>
                <w:rFonts w:ascii="Nikosh" w:hAnsi="Nikosh" w:cs="Nikosh"/>
                <w:b/>
                <w:color w:val="000000"/>
                <w:sz w:val="38"/>
                <w:szCs w:val="38"/>
              </w:rPr>
              <w:t xml:space="preserve">, </w:t>
            </w:r>
            <w:r w:rsidRPr="009C7C1C">
              <w:rPr>
                <w:rFonts w:ascii="Nikosh" w:hAnsi="Nikosh" w:cs="Nikosh"/>
                <w:b/>
                <w:color w:val="000000"/>
                <w:sz w:val="38"/>
                <w:szCs w:val="38"/>
                <w:cs/>
                <w:lang w:bidi="bn-IN"/>
              </w:rPr>
              <w:t>বরগুনা এর কর্মসম্পাদনের সার্বিকচিত্র:</w:t>
            </w:r>
          </w:p>
          <w:p w:rsidR="00C2169D" w:rsidRPr="007572B3" w:rsidRDefault="00C2169D" w:rsidP="007572B3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9C7C1C">
              <w:rPr>
                <w:rFonts w:ascii="Nikosh" w:hAnsi="Nikosh" w:cs="Nikosh"/>
                <w:b/>
                <w:color w:val="000000"/>
                <w:sz w:val="20"/>
                <w:szCs w:val="20"/>
              </w:rPr>
              <w:t xml:space="preserve">(Overview of the Performance of Assistant Commissioner (Land), </w:t>
            </w:r>
            <w:r w:rsidR="007572B3">
              <w:rPr>
                <w:rFonts w:cs="Times New Roman"/>
                <w:b/>
                <w:color w:val="000000"/>
                <w:sz w:val="20"/>
                <w:szCs w:val="20"/>
              </w:rPr>
              <w:t>Taltol</w:t>
            </w:r>
            <w:r w:rsidRPr="009C7C1C">
              <w:rPr>
                <w:rFonts w:cs="Times New Roman"/>
                <w:b/>
                <w:color w:val="000000"/>
                <w:sz w:val="20"/>
                <w:szCs w:val="20"/>
              </w:rPr>
              <w:t>i</w:t>
            </w:r>
            <w:r w:rsidRPr="009C7C1C">
              <w:rPr>
                <w:rFonts w:ascii="Nikosh" w:hAnsi="Nikosh" w:cs="Nikosh"/>
                <w:b/>
                <w:color w:val="000000"/>
                <w:sz w:val="20"/>
                <w:szCs w:val="20"/>
              </w:rPr>
              <w:t>, Barguna</w:t>
            </w:r>
            <w:r w:rsidRPr="009C7C1C">
              <w:rPr>
                <w:rFonts w:ascii="Nikosh" w:hAnsi="Nikosh" w:cs="Nikosh"/>
                <w:b/>
                <w:color w:val="000000"/>
                <w:sz w:val="32"/>
                <w:szCs w:val="32"/>
              </w:rPr>
              <w:t>.)</w:t>
            </w:r>
          </w:p>
          <w:p w:rsidR="00C2169D" w:rsidRPr="009C7C1C" w:rsidRDefault="00C2169D" w:rsidP="00C2169D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b/>
                <w:color w:val="000000"/>
                <w:sz w:val="32"/>
                <w:szCs w:val="32"/>
              </w:rPr>
            </w:pPr>
          </w:p>
          <w:p w:rsidR="00C2169D" w:rsidRPr="009C7C1C" w:rsidRDefault="00C2169D" w:rsidP="00C2169D">
            <w:pPr>
              <w:autoSpaceDE w:val="0"/>
              <w:autoSpaceDN w:val="0"/>
              <w:adjustRightInd w:val="0"/>
              <w:rPr>
                <w:rFonts w:ascii="Nikosh" w:hAnsi="Nikosh" w:cs="Nikosh"/>
                <w:b/>
                <w:color w:val="000000"/>
                <w:sz w:val="32"/>
                <w:szCs w:val="32"/>
              </w:rPr>
            </w:pPr>
            <w:r w:rsidRPr="009C7C1C">
              <w:rPr>
                <w:rFonts w:ascii="Nikosh" w:hAnsi="Nikosh" w:cs="Nikosh"/>
                <w:b/>
                <w:color w:val="000000"/>
                <w:sz w:val="32"/>
                <w:szCs w:val="32"/>
                <w:cs/>
                <w:lang w:bidi="bn-IN"/>
              </w:rPr>
              <w:t>সাম্প্রতিক অর্জন</w:t>
            </w:r>
            <w:r w:rsidRPr="009C7C1C">
              <w:rPr>
                <w:rFonts w:ascii="Nikosh" w:hAnsi="Nikosh" w:cs="Nikosh"/>
                <w:b/>
                <w:color w:val="000000"/>
                <w:sz w:val="32"/>
                <w:szCs w:val="32"/>
              </w:rPr>
              <w:t xml:space="preserve">, </w:t>
            </w:r>
            <w:r w:rsidRPr="009C7C1C">
              <w:rPr>
                <w:rFonts w:ascii="Nikosh" w:hAnsi="Nikosh" w:cs="Nikosh"/>
                <w:b/>
                <w:color w:val="000000"/>
                <w:sz w:val="32"/>
                <w:szCs w:val="32"/>
                <w:cs/>
                <w:lang w:bidi="bn-IN"/>
              </w:rPr>
              <w:t>চ্যালেঞ্জ এবং ভবিষ্যত পরিকল্পনা</w:t>
            </w:r>
            <w:r w:rsidRPr="009C7C1C">
              <w:rPr>
                <w:rFonts w:ascii="Nikosh" w:hAnsi="Nikosh" w:cs="Nikosh"/>
                <w:b/>
                <w:color w:val="000000"/>
                <w:sz w:val="32"/>
                <w:szCs w:val="32"/>
              </w:rPr>
              <w:t>:</w:t>
            </w:r>
          </w:p>
          <w:p w:rsidR="00C2169D" w:rsidRPr="009C7C1C" w:rsidRDefault="00C2169D" w:rsidP="00C2169D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276" w:lineRule="auto"/>
              <w:ind w:left="720" w:hanging="360"/>
              <w:rPr>
                <w:rFonts w:ascii="Nikosh" w:hAnsi="Nikosh" w:cs="Nikosh"/>
                <w:b/>
                <w:color w:val="000000"/>
                <w:sz w:val="32"/>
                <w:szCs w:val="32"/>
              </w:rPr>
            </w:pPr>
            <w:r w:rsidRPr="009C7C1C">
              <w:rPr>
                <w:rFonts w:ascii="Nikosh" w:hAnsi="Nikosh" w:cs="Nikosh"/>
                <w:b/>
                <w:color w:val="000000"/>
                <w:sz w:val="32"/>
                <w:szCs w:val="32"/>
                <w:cs/>
                <w:lang w:bidi="bn-IN"/>
              </w:rPr>
              <w:t>সাম্প্রতিক বছর সমূহের</w:t>
            </w:r>
            <w:r w:rsidRPr="009C7C1C">
              <w:rPr>
                <w:rFonts w:ascii="Nikosh" w:hAnsi="Nikosh" w:cs="Nikosh"/>
                <w:b/>
                <w:color w:val="000000"/>
                <w:sz w:val="32"/>
                <w:szCs w:val="32"/>
              </w:rPr>
              <w:t xml:space="preserve"> (</w:t>
            </w:r>
            <w:r w:rsidRPr="009C7C1C">
              <w:rPr>
                <w:rFonts w:ascii="Nikosh" w:hAnsi="Nikosh" w:cs="Nikosh"/>
                <w:b/>
                <w:color w:val="000000"/>
                <w:sz w:val="32"/>
                <w:szCs w:val="32"/>
                <w:cs/>
                <w:lang w:bidi="bn-IN"/>
              </w:rPr>
              <w:t>৩বছর</w:t>
            </w:r>
            <w:r w:rsidRPr="009C7C1C">
              <w:rPr>
                <w:rFonts w:ascii="Nikosh" w:hAnsi="Nikosh" w:cs="Nikosh"/>
                <w:b/>
                <w:color w:val="000000"/>
                <w:sz w:val="32"/>
                <w:szCs w:val="32"/>
              </w:rPr>
              <w:t xml:space="preserve">) </w:t>
            </w:r>
            <w:r w:rsidRPr="009C7C1C">
              <w:rPr>
                <w:rFonts w:ascii="Nikosh" w:hAnsi="Nikosh" w:cs="Nikosh"/>
                <w:b/>
                <w:color w:val="000000"/>
                <w:sz w:val="32"/>
                <w:szCs w:val="32"/>
                <w:cs/>
                <w:lang w:bidi="bn-IN"/>
              </w:rPr>
              <w:t>প্রধান অর্জনসমূহ</w:t>
            </w:r>
            <w:r w:rsidRPr="009C7C1C">
              <w:rPr>
                <w:rFonts w:ascii="Nikosh" w:hAnsi="Nikosh" w:cs="Nikosh"/>
                <w:b/>
                <w:color w:val="000000"/>
                <w:sz w:val="32"/>
                <w:szCs w:val="32"/>
              </w:rPr>
              <w:t>:</w:t>
            </w:r>
          </w:p>
          <w:p w:rsidR="00C2169D" w:rsidRPr="009C7C1C" w:rsidRDefault="00C2169D" w:rsidP="00C2169D">
            <w:pPr>
              <w:autoSpaceDE w:val="0"/>
              <w:autoSpaceDN w:val="0"/>
              <w:adjustRightInd w:val="0"/>
              <w:spacing w:line="360" w:lineRule="auto"/>
              <w:ind w:left="720"/>
              <w:jc w:val="both"/>
              <w:rPr>
                <w:rFonts w:ascii="Nikosh" w:hAnsi="Nikosh" w:cs="Nikosh"/>
                <w:b/>
                <w:color w:val="000000"/>
                <w:sz w:val="28"/>
                <w:lang w:bidi="bn-IN"/>
              </w:rPr>
            </w:pPr>
            <w:r w:rsidRPr="009C7C1C">
              <w:rPr>
                <w:rFonts w:ascii="Nikosh" w:hAnsi="Nikosh" w:cs="Nikosh"/>
                <w:b/>
                <w:color w:val="000000"/>
                <w:sz w:val="28"/>
                <w:szCs w:val="28"/>
                <w:cs/>
                <w:lang w:bidi="bn-IN"/>
              </w:rPr>
              <w:t>উপজেলা ভূমি অফিস</w:t>
            </w:r>
            <w:r w:rsidRPr="009C7C1C">
              <w:rPr>
                <w:rFonts w:ascii="Nikosh" w:hAnsi="Nikosh" w:cs="Nikosh"/>
                <w:b/>
                <w:color w:val="000000"/>
                <w:sz w:val="28"/>
                <w:szCs w:val="28"/>
              </w:rPr>
              <w:t xml:space="preserve">, </w:t>
            </w:r>
            <w:r w:rsidR="0028683F">
              <w:rPr>
                <w:rFonts w:ascii="Nikosh" w:hAnsi="Nikosh" w:cs="Nikosh"/>
                <w:b/>
                <w:color w:val="000000"/>
                <w:sz w:val="28"/>
                <w:szCs w:val="28"/>
                <w:cs/>
                <w:lang w:bidi="bn-IN"/>
              </w:rPr>
              <w:t>তালতলী</w:t>
            </w:r>
            <w:r w:rsidRPr="009C7C1C">
              <w:rPr>
                <w:rFonts w:ascii="Nikosh" w:hAnsi="Nikosh" w:cs="Nikosh"/>
                <w:b/>
                <w:color w:val="000000"/>
                <w:sz w:val="28"/>
                <w:szCs w:val="28"/>
                <w:cs/>
                <w:lang w:bidi="bn-IN"/>
              </w:rPr>
              <w:t xml:space="preserve"> বরগুনা এর ভূমি সংক্রান্ত কার্যক্রমকে আধুনিকায়ন করার লক্ষ্যে সমন্বিত পরিকল্পনা গ্রহণ করা হয়েছে</w:t>
            </w:r>
            <w:r w:rsidRPr="009C7C1C">
              <w:rPr>
                <w:rFonts w:ascii="Nikosh" w:hAnsi="Nikosh" w:cs="Nikosh"/>
                <w:b/>
                <w:color w:val="000000"/>
                <w:sz w:val="28"/>
                <w:szCs w:val="28"/>
                <w:cs/>
                <w:lang w:bidi="hi-IN"/>
              </w:rPr>
              <w:t xml:space="preserve">। </w:t>
            </w:r>
            <w:r w:rsidRPr="009C7C1C">
              <w:rPr>
                <w:rFonts w:ascii="Nikosh" w:hAnsi="Nikosh" w:cs="Nikosh"/>
                <w:b/>
                <w:color w:val="000000"/>
                <w:sz w:val="28"/>
                <w:szCs w:val="28"/>
                <w:cs/>
                <w:lang w:bidi="bn-IN"/>
              </w:rPr>
              <w:t>সেবাপ্রার্থীদের সুবিধার্থে হেল্পডেক্স স্থাপন এবং চাহিদা মাফিক পরামর্শ প্রদান করা হচ্ছে</w:t>
            </w:r>
            <w:r w:rsidRPr="009C7C1C">
              <w:rPr>
                <w:rFonts w:ascii="Nikosh" w:hAnsi="Nikosh" w:cs="Nikosh"/>
                <w:b/>
                <w:color w:val="000000"/>
                <w:sz w:val="28"/>
                <w:szCs w:val="28"/>
                <w:cs/>
                <w:lang w:bidi="hi-IN"/>
              </w:rPr>
              <w:t xml:space="preserve">। </w:t>
            </w:r>
            <w:r w:rsidRPr="009C7C1C">
              <w:rPr>
                <w:rFonts w:ascii="Nikosh" w:hAnsi="Nikosh" w:cs="Nikosh"/>
                <w:b/>
                <w:color w:val="000000"/>
                <w:sz w:val="28"/>
                <w:szCs w:val="28"/>
                <w:cs/>
                <w:lang w:bidi="bn-IN"/>
              </w:rPr>
              <w:t>সেবাপ্রার্থীদের সময় ও অর্থ অপচয়রোধকল্পে এবং সহজেতথ্য আদান প্রদানের সহায়ক হিসেবে সহকারী কমিশনার</w:t>
            </w:r>
            <w:r w:rsidRPr="009C7C1C">
              <w:rPr>
                <w:rFonts w:ascii="Nikosh" w:hAnsi="Nikosh" w:cs="Nikosh"/>
                <w:b/>
                <w:color w:val="000000"/>
                <w:sz w:val="28"/>
                <w:szCs w:val="28"/>
              </w:rPr>
              <w:t xml:space="preserve"> (</w:t>
            </w:r>
            <w:r w:rsidRPr="009C7C1C">
              <w:rPr>
                <w:rFonts w:ascii="Nikosh" w:hAnsi="Nikosh" w:cs="Nikosh"/>
                <w:b/>
                <w:color w:val="000000"/>
                <w:sz w:val="28"/>
                <w:szCs w:val="28"/>
                <w:cs/>
                <w:lang w:bidi="bn-IN"/>
              </w:rPr>
              <w:t>ভূমি</w:t>
            </w:r>
            <w:r w:rsidRPr="009C7C1C">
              <w:rPr>
                <w:rFonts w:ascii="Nikosh" w:hAnsi="Nikosh" w:cs="Nikosh"/>
                <w:b/>
                <w:color w:val="000000"/>
                <w:sz w:val="28"/>
                <w:szCs w:val="28"/>
              </w:rPr>
              <w:t xml:space="preserve">), </w:t>
            </w:r>
            <w:r w:rsidRPr="009C7C1C">
              <w:rPr>
                <w:rFonts w:ascii="Nikosh" w:hAnsi="Nikosh" w:cs="Nikosh"/>
                <w:b/>
                <w:color w:val="000000"/>
                <w:sz w:val="28"/>
                <w:szCs w:val="28"/>
                <w:cs/>
                <w:lang w:bidi="bn-IN"/>
              </w:rPr>
              <w:t>এর সেলফোন এবং সংশ্লিষ্ট কর্মচারীর মোবাইল নম্বর প্রদান করা হয়</w:t>
            </w:r>
            <w:r w:rsidRPr="009C7C1C">
              <w:rPr>
                <w:rFonts w:ascii="Nikosh" w:hAnsi="Nikosh" w:cs="Nikosh"/>
                <w:b/>
                <w:color w:val="000000"/>
                <w:sz w:val="28"/>
                <w:szCs w:val="28"/>
                <w:cs/>
                <w:lang w:bidi="hi-IN"/>
              </w:rPr>
              <w:t xml:space="preserve">। </w:t>
            </w:r>
            <w:r w:rsidRPr="009C7C1C">
              <w:rPr>
                <w:rFonts w:ascii="Nikosh" w:hAnsi="Nikosh" w:cs="Nikosh"/>
                <w:b/>
                <w:color w:val="000000"/>
                <w:sz w:val="28"/>
                <w:szCs w:val="28"/>
                <w:cs/>
                <w:lang w:bidi="bn-IN"/>
              </w:rPr>
              <w:t>সেবা প্রার্থীগণ যাতে কোন অসাধু কর্মচারী কিংবা দালাল শ্রেণির ব্যক্তির মাধ্যমে হয়রানীর শিকার না হয়</w:t>
            </w:r>
            <w:r w:rsidRPr="009C7C1C">
              <w:rPr>
                <w:rFonts w:ascii="Nikosh" w:hAnsi="Nikosh" w:cs="Nikosh"/>
                <w:b/>
                <w:color w:val="000000"/>
                <w:sz w:val="28"/>
                <w:szCs w:val="28"/>
              </w:rPr>
              <w:t xml:space="preserve">, </w:t>
            </w:r>
            <w:r w:rsidRPr="009C7C1C">
              <w:rPr>
                <w:rFonts w:ascii="Nikosh" w:hAnsi="Nikosh" w:cs="Nikosh"/>
                <w:b/>
                <w:color w:val="000000"/>
                <w:sz w:val="28"/>
                <w:szCs w:val="28"/>
                <w:cs/>
                <w:lang w:bidi="bn-IN"/>
              </w:rPr>
              <w:t>সে</w:t>
            </w:r>
            <w:r w:rsidR="009E3E80">
              <w:rPr>
                <w:rFonts w:ascii="Nikosh" w:hAnsi="Nikosh" w:cs="Nikosh"/>
                <w:b/>
                <w:color w:val="000000"/>
                <w:sz w:val="28"/>
                <w:szCs w:val="28"/>
                <w:cs/>
                <w:lang w:bidi="bn-IN"/>
              </w:rPr>
              <w:t xml:space="preserve"> </w:t>
            </w:r>
            <w:r w:rsidRPr="009C7C1C">
              <w:rPr>
                <w:rFonts w:ascii="Nikosh" w:hAnsi="Nikosh" w:cs="Nikosh"/>
                <w:b/>
                <w:color w:val="000000"/>
                <w:sz w:val="28"/>
                <w:szCs w:val="28"/>
                <w:cs/>
                <w:lang w:bidi="bn-IN"/>
              </w:rPr>
              <w:t>লক্ষ্যে প্রতি সপ্তাহে নির্ধারিত একদিন</w:t>
            </w:r>
            <w:r w:rsidRPr="009C7C1C">
              <w:rPr>
                <w:rFonts w:ascii="Nikosh" w:hAnsi="Nikosh" w:cs="Nikosh"/>
                <w:b/>
                <w:color w:val="000000"/>
                <w:sz w:val="28"/>
                <w:szCs w:val="28"/>
              </w:rPr>
              <w:t xml:space="preserve"> (</w:t>
            </w:r>
            <w:r w:rsidRPr="009C7C1C">
              <w:rPr>
                <w:rFonts w:ascii="Nikosh" w:hAnsi="Nikosh" w:cs="Nikosh"/>
                <w:b/>
                <w:color w:val="000000"/>
                <w:sz w:val="28"/>
                <w:szCs w:val="28"/>
                <w:cs/>
                <w:lang w:bidi="bn-IN"/>
              </w:rPr>
              <w:t>সোমবার</w:t>
            </w:r>
            <w:r w:rsidRPr="009C7C1C">
              <w:rPr>
                <w:rFonts w:ascii="Nikosh" w:hAnsi="Nikosh" w:cs="Nikosh"/>
                <w:b/>
                <w:color w:val="000000"/>
                <w:sz w:val="28"/>
                <w:szCs w:val="28"/>
              </w:rPr>
              <w:t xml:space="preserve">) </w:t>
            </w:r>
            <w:r w:rsidRPr="009C7C1C">
              <w:rPr>
                <w:rFonts w:ascii="Nikosh" w:hAnsi="Nikosh" w:cs="Nikosh"/>
                <w:b/>
                <w:color w:val="000000"/>
                <w:sz w:val="28"/>
                <w:szCs w:val="28"/>
                <w:cs/>
                <w:lang w:bidi="bn-IN"/>
              </w:rPr>
              <w:t>সহকারী কমিশনার</w:t>
            </w:r>
            <w:r w:rsidRPr="009C7C1C">
              <w:rPr>
                <w:rFonts w:ascii="Nikosh" w:hAnsi="Nikosh" w:cs="Nikosh"/>
                <w:b/>
                <w:color w:val="000000"/>
                <w:sz w:val="28"/>
                <w:szCs w:val="28"/>
              </w:rPr>
              <w:t xml:space="preserve"> (</w:t>
            </w:r>
            <w:r w:rsidRPr="009C7C1C">
              <w:rPr>
                <w:rFonts w:ascii="Nikosh" w:hAnsi="Nikosh" w:cs="Nikosh"/>
                <w:b/>
                <w:color w:val="000000"/>
                <w:sz w:val="28"/>
                <w:szCs w:val="28"/>
                <w:cs/>
                <w:lang w:bidi="bn-IN"/>
              </w:rPr>
              <w:t>ভূমি</w:t>
            </w:r>
            <w:r w:rsidRPr="009C7C1C">
              <w:rPr>
                <w:rFonts w:ascii="Nikosh" w:hAnsi="Nikosh" w:cs="Nikosh"/>
                <w:b/>
                <w:color w:val="000000"/>
                <w:sz w:val="28"/>
                <w:szCs w:val="28"/>
              </w:rPr>
              <w:t xml:space="preserve">), </w:t>
            </w:r>
            <w:r w:rsidR="0028683F">
              <w:rPr>
                <w:rFonts w:ascii="Nikosh" w:hAnsi="Nikosh" w:cs="Nikosh"/>
                <w:b/>
                <w:color w:val="000000"/>
                <w:sz w:val="28"/>
                <w:szCs w:val="28"/>
                <w:cs/>
                <w:lang w:bidi="bn-IN"/>
              </w:rPr>
              <w:t>তালতলী</w:t>
            </w:r>
            <w:r w:rsidRPr="009C7C1C">
              <w:rPr>
                <w:rFonts w:ascii="Nikosh" w:hAnsi="Nikosh" w:cs="Nikosh"/>
                <w:b/>
                <w:color w:val="000000"/>
                <w:sz w:val="28"/>
                <w:szCs w:val="28"/>
                <w:cs/>
                <w:lang w:bidi="bn-IN"/>
              </w:rPr>
              <w:t xml:space="preserve"> কর্তৃক জনসাধারনের সমন্বয় বিভিন্ন সেবাপ্রদান ও অভিযোগ বিষয়ক গনশুনানী করত</w:t>
            </w:r>
            <w:r w:rsidRPr="009C7C1C">
              <w:rPr>
                <w:rFonts w:ascii="Nikosh" w:hAnsi="Nikosh" w:cs="Nikosh"/>
                <w:b/>
                <w:color w:val="000000"/>
                <w:sz w:val="28"/>
                <w:szCs w:val="28"/>
              </w:rPr>
              <w:t xml:space="preserve">: </w:t>
            </w:r>
            <w:r w:rsidRPr="009C7C1C">
              <w:rPr>
                <w:rFonts w:ascii="Nikosh" w:hAnsi="Nikosh" w:cs="Nikosh"/>
                <w:b/>
                <w:color w:val="000000"/>
                <w:sz w:val="28"/>
                <w:szCs w:val="28"/>
                <w:cs/>
                <w:lang w:bidi="bn-IN"/>
              </w:rPr>
              <w:t>চাহিদা মাফিক সমাধান</w:t>
            </w:r>
            <w:r w:rsidRPr="009C7C1C">
              <w:rPr>
                <w:rFonts w:ascii="Nikosh" w:hAnsi="Nikosh" w:cs="Nikosh"/>
                <w:b/>
                <w:color w:val="000000"/>
                <w:sz w:val="28"/>
                <w:szCs w:val="28"/>
              </w:rPr>
              <w:t xml:space="preserve">/ </w:t>
            </w:r>
            <w:r w:rsidRPr="009C7C1C">
              <w:rPr>
                <w:rFonts w:ascii="Nikosh" w:hAnsi="Nikosh" w:cs="Nikosh"/>
                <w:b/>
                <w:color w:val="000000"/>
                <w:sz w:val="28"/>
                <w:szCs w:val="28"/>
                <w:cs/>
                <w:lang w:bidi="bn-IN"/>
              </w:rPr>
              <w:t>পরার্মশ প্রদান করা হয়</w:t>
            </w:r>
            <w:r w:rsidRPr="009C7C1C">
              <w:rPr>
                <w:rFonts w:ascii="Nikosh" w:hAnsi="Nikosh" w:cs="Nikosh"/>
                <w:b/>
                <w:color w:val="000000"/>
                <w:sz w:val="28"/>
                <w:szCs w:val="28"/>
                <w:cs/>
                <w:lang w:bidi="hi-IN"/>
              </w:rPr>
              <w:t xml:space="preserve">। </w:t>
            </w:r>
            <w:r w:rsidRPr="009C7C1C">
              <w:rPr>
                <w:rFonts w:ascii="Nikosh" w:hAnsi="Nikosh" w:cs="Nikosh"/>
                <w:b/>
                <w:color w:val="000000"/>
                <w:sz w:val="28"/>
                <w:szCs w:val="28"/>
                <w:cs/>
                <w:lang w:bidi="bn-IN"/>
              </w:rPr>
              <w:t>তথ্য প্রযুক্তির অগ্রসর তার ফলে সরকারের আরোপিত কার্যাবলী নির্ধারিত সময়ের মধ্যে নিষ্পন্ন করা হয়</w:t>
            </w:r>
            <w:r w:rsidRPr="009C7C1C">
              <w:rPr>
                <w:rFonts w:ascii="Nikosh" w:hAnsi="Nikosh" w:cs="Nikosh"/>
                <w:b/>
                <w:color w:val="000000"/>
                <w:sz w:val="28"/>
                <w:szCs w:val="28"/>
                <w:cs/>
                <w:lang w:bidi="hi-IN"/>
              </w:rPr>
              <w:t>।</w:t>
            </w:r>
          </w:p>
          <w:p w:rsidR="00C2169D" w:rsidRPr="009C7C1C" w:rsidRDefault="00C2169D" w:rsidP="00C2169D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360" w:lineRule="auto"/>
              <w:ind w:left="720" w:hanging="360"/>
              <w:jc w:val="both"/>
              <w:rPr>
                <w:rFonts w:ascii="Nikosh" w:hAnsi="Nikosh" w:cs="Nikosh"/>
                <w:b/>
                <w:color w:val="000000"/>
                <w:sz w:val="28"/>
              </w:rPr>
            </w:pPr>
            <w:r w:rsidRPr="009C7C1C">
              <w:rPr>
                <w:rFonts w:ascii="Nikosh" w:hAnsi="Nikosh" w:cs="Nikosh"/>
                <w:b/>
                <w:bCs/>
                <w:color w:val="000000"/>
                <w:sz w:val="28"/>
                <w:szCs w:val="28"/>
                <w:u w:val="single"/>
                <w:cs/>
                <w:lang w:bidi="bn-IN"/>
              </w:rPr>
              <w:t>সমস্যা এবং চ্যালেঞ্জসমূহ</w:t>
            </w:r>
            <w:r w:rsidR="001778FB">
              <w:rPr>
                <w:rFonts w:ascii="Nikosh" w:hAnsi="Nikosh" w:cs="Nikosh"/>
                <w:b/>
                <w:bCs/>
                <w:color w:val="000000"/>
                <w:sz w:val="28"/>
                <w:szCs w:val="28"/>
                <w:u w:val="single"/>
                <w:cs/>
                <w:lang w:bidi="bn-IN"/>
              </w:rPr>
              <w:t xml:space="preserve"> </w:t>
            </w:r>
            <w:r w:rsidRPr="009C7C1C">
              <w:rPr>
                <w:rFonts w:ascii="Nikosh" w:hAnsi="Nikosh" w:cs="Nikosh"/>
                <w:b/>
                <w:color w:val="000000"/>
                <w:sz w:val="28"/>
                <w:szCs w:val="28"/>
              </w:rPr>
              <w:t xml:space="preserve">: </w:t>
            </w:r>
            <w:r w:rsidRPr="009C7C1C">
              <w:rPr>
                <w:rFonts w:ascii="Nikosh" w:hAnsi="Nikosh" w:cs="Nikosh"/>
                <w:b/>
                <w:color w:val="000000"/>
                <w:sz w:val="28"/>
                <w:szCs w:val="28"/>
                <w:cs/>
                <w:lang w:bidi="bn-IN"/>
              </w:rPr>
              <w:t>সার্বিক কার্যক্রম সফল বাস্তবায়নের নিমিত্ত প্রয়োজনীয় বাজেটের সল্পতা</w:t>
            </w:r>
            <w:r w:rsidRPr="009C7C1C">
              <w:rPr>
                <w:rFonts w:ascii="Nikosh" w:hAnsi="Nikosh" w:cs="Nikosh"/>
                <w:b/>
                <w:color w:val="000000"/>
                <w:sz w:val="28"/>
                <w:szCs w:val="28"/>
                <w:cs/>
                <w:lang w:bidi="hi-IN"/>
              </w:rPr>
              <w:t xml:space="preserve">। </w:t>
            </w:r>
            <w:r w:rsidRPr="009C7C1C">
              <w:rPr>
                <w:rFonts w:ascii="Nikosh" w:hAnsi="Nikosh" w:cs="Nikosh"/>
                <w:b/>
                <w:color w:val="000000"/>
                <w:sz w:val="28"/>
                <w:szCs w:val="28"/>
                <w:cs/>
                <w:lang w:bidi="bn-IN"/>
              </w:rPr>
              <w:t>প্রয়োজনীয় জনবলসহ তথ্য প্রযুক্তির জ্ঞানসম্পন্ন জনবলের অভাব</w:t>
            </w:r>
            <w:r w:rsidRPr="009C7C1C">
              <w:rPr>
                <w:rFonts w:ascii="Nikosh" w:hAnsi="Nikosh" w:cs="Nikosh"/>
                <w:b/>
                <w:color w:val="000000"/>
                <w:sz w:val="28"/>
                <w:szCs w:val="28"/>
                <w:cs/>
                <w:lang w:bidi="hi-IN"/>
              </w:rPr>
              <w:t>।</w:t>
            </w:r>
            <w:r w:rsidRPr="009C7C1C">
              <w:rPr>
                <w:rFonts w:ascii="Nikosh" w:hAnsi="Nikosh" w:cs="Nikosh"/>
                <w:b/>
                <w:color w:val="000000"/>
                <w:sz w:val="28"/>
                <w:szCs w:val="28"/>
                <w:cs/>
                <w:lang w:bidi="bn-IN"/>
              </w:rPr>
              <w:t>সহকারী কমিশনার</w:t>
            </w:r>
            <w:r w:rsidRPr="009C7C1C">
              <w:rPr>
                <w:rFonts w:ascii="Nikosh" w:hAnsi="Nikosh" w:cs="Nikosh"/>
                <w:b/>
                <w:color w:val="000000"/>
                <w:sz w:val="28"/>
                <w:szCs w:val="28"/>
              </w:rPr>
              <w:t xml:space="preserve"> (</w:t>
            </w:r>
            <w:r w:rsidRPr="009C7C1C">
              <w:rPr>
                <w:rFonts w:ascii="Nikosh" w:hAnsi="Nikosh" w:cs="Nikosh"/>
                <w:b/>
                <w:color w:val="000000"/>
                <w:sz w:val="28"/>
                <w:szCs w:val="28"/>
                <w:cs/>
                <w:lang w:bidi="bn-IN"/>
              </w:rPr>
              <w:t>ভূমি</w:t>
            </w:r>
            <w:r w:rsidRPr="009C7C1C">
              <w:rPr>
                <w:rFonts w:ascii="Nikosh" w:hAnsi="Nikosh" w:cs="Nikosh"/>
                <w:b/>
                <w:color w:val="000000"/>
                <w:sz w:val="28"/>
                <w:szCs w:val="28"/>
              </w:rPr>
              <w:t xml:space="preserve">) </w:t>
            </w:r>
            <w:r w:rsidRPr="009C7C1C">
              <w:rPr>
                <w:rFonts w:ascii="Nikosh" w:hAnsi="Nikosh" w:cs="Nikosh"/>
                <w:b/>
                <w:color w:val="000000"/>
                <w:sz w:val="28"/>
                <w:szCs w:val="28"/>
                <w:cs/>
                <w:lang w:bidi="bn-IN"/>
              </w:rPr>
              <w:t xml:space="preserve">এর উপর সরকার কর্তৃক আরোপিত দায়িত্বাবলী পালন কল্পে দ্রুত ও নিরাপদ যাতায়াতের লক্ষ্যে জীপগাড়ী </w:t>
            </w:r>
            <w:r w:rsidR="003D69E7">
              <w:rPr>
                <w:rFonts w:ascii="Nikosh" w:hAnsi="Nikosh" w:cs="Nikosh"/>
                <w:b/>
                <w:color w:val="000000"/>
                <w:sz w:val="28"/>
                <w:szCs w:val="28"/>
                <w:cs/>
                <w:lang w:bidi="bn-IN"/>
              </w:rPr>
              <w:t>নেই</w:t>
            </w:r>
            <w:r w:rsidRPr="009C7C1C">
              <w:rPr>
                <w:rFonts w:ascii="Nikosh" w:hAnsi="Nikosh" w:cs="Nikosh"/>
                <w:b/>
                <w:color w:val="000000"/>
                <w:sz w:val="28"/>
                <w:szCs w:val="28"/>
                <w:cs/>
                <w:lang w:bidi="hi-IN"/>
              </w:rPr>
              <w:t xml:space="preserve">। </w:t>
            </w:r>
            <w:r w:rsidR="009E3E80">
              <w:rPr>
                <w:rFonts w:ascii="Nikosh" w:hAnsi="Nikosh" w:cs="Nikosh"/>
                <w:b/>
                <w:color w:val="000000"/>
                <w:sz w:val="28"/>
                <w:szCs w:val="28"/>
                <w:cs/>
                <w:lang w:bidi="bn-IN"/>
              </w:rPr>
              <w:t>কর্মকর্তা ও কর্মচারীগণে</w:t>
            </w:r>
            <w:r w:rsidRPr="009C7C1C">
              <w:rPr>
                <w:rFonts w:ascii="Nikosh" w:hAnsi="Nikosh" w:cs="Nikosh"/>
                <w:b/>
                <w:color w:val="000000"/>
                <w:sz w:val="28"/>
                <w:szCs w:val="28"/>
                <w:cs/>
                <w:lang w:bidi="bn-IN"/>
              </w:rPr>
              <w:t>র</w:t>
            </w:r>
            <w:r w:rsidR="009E3E80">
              <w:rPr>
                <w:rFonts w:ascii="Nikosh" w:hAnsi="Nikosh" w:cs="Nikosh"/>
                <w:b/>
                <w:color w:val="000000"/>
                <w:sz w:val="28"/>
                <w:szCs w:val="28"/>
                <w:cs/>
                <w:lang w:bidi="bn-IN"/>
              </w:rPr>
              <w:t xml:space="preserve"> </w:t>
            </w:r>
            <w:r w:rsidRPr="009C7C1C">
              <w:rPr>
                <w:rFonts w:ascii="Nikosh" w:hAnsi="Nikosh" w:cs="Nikosh"/>
                <w:b/>
                <w:color w:val="000000"/>
                <w:sz w:val="28"/>
                <w:szCs w:val="28"/>
                <w:cs/>
                <w:lang w:bidi="bn-IN"/>
              </w:rPr>
              <w:t>সরকারি আবাসিক ভবন</w:t>
            </w:r>
            <w:r w:rsidRPr="009C7C1C">
              <w:rPr>
                <w:rFonts w:ascii="Nikosh" w:hAnsi="Nikosh" w:cs="Nikosh"/>
                <w:b/>
                <w:color w:val="000000"/>
                <w:sz w:val="28"/>
                <w:szCs w:val="28"/>
              </w:rPr>
              <w:t xml:space="preserve">/ </w:t>
            </w:r>
            <w:r w:rsidRPr="009C7C1C">
              <w:rPr>
                <w:rFonts w:ascii="Nikosh" w:hAnsi="Nikosh" w:cs="Nikosh"/>
                <w:b/>
                <w:color w:val="000000"/>
                <w:sz w:val="28"/>
                <w:szCs w:val="28"/>
                <w:cs/>
                <w:lang w:bidi="bn-IN"/>
              </w:rPr>
              <w:t>ডরমেটরীর সমস্যা</w:t>
            </w:r>
            <w:r w:rsidRPr="009C7C1C">
              <w:rPr>
                <w:rFonts w:ascii="Nikosh" w:hAnsi="Nikosh" w:cs="Nikosh"/>
                <w:b/>
                <w:color w:val="000000"/>
                <w:sz w:val="28"/>
                <w:szCs w:val="28"/>
                <w:cs/>
                <w:lang w:bidi="hi-IN"/>
              </w:rPr>
              <w:t xml:space="preserve">। </w:t>
            </w:r>
            <w:r w:rsidRPr="009C7C1C">
              <w:rPr>
                <w:rFonts w:ascii="Nikosh" w:hAnsi="Nikosh" w:cs="Nikosh"/>
                <w:b/>
                <w:color w:val="000000"/>
                <w:sz w:val="28"/>
                <w:szCs w:val="28"/>
                <w:cs/>
                <w:lang w:bidi="bn-IN"/>
              </w:rPr>
              <w:t>আধুনিক তথ্য প্রযুক্তি বাস্তবায়ন যোগ্য বড় পরিসরের অফিস ভবনের সমস্যা</w:t>
            </w:r>
            <w:r w:rsidRPr="009C7C1C">
              <w:rPr>
                <w:rFonts w:ascii="Nikosh" w:hAnsi="Nikosh" w:cs="Nikosh"/>
                <w:b/>
                <w:color w:val="000000"/>
                <w:sz w:val="28"/>
                <w:szCs w:val="28"/>
                <w:cs/>
                <w:lang w:bidi="hi-IN"/>
              </w:rPr>
              <w:t xml:space="preserve">। </w:t>
            </w:r>
            <w:r w:rsidRPr="009C7C1C">
              <w:rPr>
                <w:rFonts w:ascii="Nikosh" w:hAnsi="Nikosh" w:cs="Nikosh"/>
                <w:b/>
                <w:color w:val="000000"/>
                <w:sz w:val="28"/>
                <w:szCs w:val="28"/>
                <w:cs/>
                <w:lang w:bidi="bn-IN"/>
              </w:rPr>
              <w:t>ইন্টারনেট ব্যবহারে ধীরগতি</w:t>
            </w:r>
            <w:r w:rsidRPr="009C7C1C">
              <w:rPr>
                <w:rFonts w:ascii="Nikosh" w:hAnsi="Nikosh" w:cs="Nikosh"/>
                <w:b/>
                <w:color w:val="000000"/>
                <w:sz w:val="28"/>
                <w:szCs w:val="28"/>
                <w:cs/>
                <w:lang w:bidi="hi-IN"/>
              </w:rPr>
              <w:t xml:space="preserve">। </w:t>
            </w:r>
            <w:r w:rsidRPr="009C7C1C">
              <w:rPr>
                <w:rFonts w:ascii="Nikosh" w:hAnsi="Nikosh" w:cs="Nikosh"/>
                <w:b/>
                <w:color w:val="000000"/>
                <w:sz w:val="28"/>
                <w:szCs w:val="28"/>
                <w:cs/>
                <w:lang w:bidi="bn-IN"/>
              </w:rPr>
              <w:t>সংশ্লিষ্ট কর্মচারীদের তথ্য প্রযুক্তির জ্ঞান বৃদ্ধির লক্ষ্যে প্রয়োজনীয় প্রশিক্ষণের অভাব</w:t>
            </w:r>
            <w:r w:rsidRPr="009C7C1C">
              <w:rPr>
                <w:rFonts w:ascii="Nikosh" w:hAnsi="Nikosh" w:cs="Nikosh"/>
                <w:b/>
                <w:color w:val="000000"/>
                <w:sz w:val="28"/>
                <w:szCs w:val="28"/>
                <w:cs/>
                <w:lang w:bidi="hi-IN"/>
              </w:rPr>
              <w:t xml:space="preserve">। </w:t>
            </w:r>
            <w:r w:rsidRPr="009C7C1C">
              <w:rPr>
                <w:rFonts w:ascii="Nikosh" w:hAnsi="Nikosh" w:cs="Nikosh"/>
                <w:b/>
                <w:color w:val="000000"/>
                <w:sz w:val="28"/>
                <w:szCs w:val="28"/>
                <w:cs/>
                <w:lang w:bidi="bn-IN"/>
              </w:rPr>
              <w:t>নিরবচ্ছিন্ন বিদ্যুৎ ব্যবস্থার ঘাটতি</w:t>
            </w:r>
            <w:r w:rsidRPr="009C7C1C">
              <w:rPr>
                <w:rFonts w:ascii="Nikosh" w:hAnsi="Nikosh" w:cs="Nikosh"/>
                <w:b/>
                <w:color w:val="000000"/>
                <w:sz w:val="28"/>
                <w:szCs w:val="28"/>
                <w:cs/>
                <w:lang w:bidi="hi-IN"/>
              </w:rPr>
              <w:t>।</w:t>
            </w:r>
          </w:p>
          <w:p w:rsidR="00C2169D" w:rsidRPr="009C7C1C" w:rsidRDefault="00C2169D" w:rsidP="00C2169D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360" w:lineRule="auto"/>
              <w:ind w:left="720" w:hanging="360"/>
              <w:jc w:val="both"/>
              <w:rPr>
                <w:rFonts w:ascii="Nikosh" w:hAnsi="Nikosh" w:cs="Nikosh"/>
                <w:b/>
                <w:bCs/>
                <w:color w:val="000000"/>
                <w:sz w:val="28"/>
                <w:u w:val="single"/>
              </w:rPr>
            </w:pPr>
            <w:r w:rsidRPr="009C7C1C">
              <w:rPr>
                <w:rFonts w:ascii="Nikosh" w:hAnsi="Nikosh" w:cs="Nikosh"/>
                <w:b/>
                <w:bCs/>
                <w:color w:val="000000"/>
                <w:sz w:val="28"/>
                <w:szCs w:val="28"/>
                <w:u w:val="single"/>
                <w:cs/>
                <w:lang w:bidi="bn-IN"/>
              </w:rPr>
              <w:t>ভবিষ্যৎ পরিকল্পনা</w:t>
            </w:r>
            <w:r w:rsidRPr="009C7C1C">
              <w:rPr>
                <w:rFonts w:ascii="Nikosh" w:hAnsi="Nikosh" w:cs="Nikosh"/>
                <w:b/>
                <w:color w:val="000000"/>
                <w:sz w:val="28"/>
                <w:szCs w:val="28"/>
              </w:rPr>
              <w:t xml:space="preserve">: </w:t>
            </w:r>
            <w:r w:rsidRPr="009C7C1C">
              <w:rPr>
                <w:rFonts w:ascii="Nikosh" w:hAnsi="Nikosh" w:cs="Nikosh"/>
                <w:b/>
                <w:color w:val="000000"/>
                <w:sz w:val="28"/>
                <w:szCs w:val="28"/>
                <w:cs/>
                <w:lang w:bidi="bn-IN"/>
              </w:rPr>
              <w:t>সমন্বিত পরিকল্পনা গ্রহণ পূর্বক সার্বিক সেবার মানোন্নয়নের মানসিকতা বৃদ্ধি</w:t>
            </w:r>
            <w:r w:rsidRPr="009C7C1C">
              <w:rPr>
                <w:rFonts w:ascii="Nikosh" w:hAnsi="Nikosh" w:cs="Nikosh"/>
                <w:b/>
                <w:color w:val="000000"/>
                <w:sz w:val="28"/>
                <w:szCs w:val="28"/>
                <w:cs/>
                <w:lang w:bidi="hi-IN"/>
              </w:rPr>
              <w:t xml:space="preserve">। </w:t>
            </w:r>
            <w:r w:rsidRPr="009C7C1C">
              <w:rPr>
                <w:rFonts w:ascii="Nikosh" w:hAnsi="Nikosh" w:cs="Nikosh"/>
                <w:b/>
                <w:color w:val="000000"/>
                <w:sz w:val="28"/>
                <w:szCs w:val="28"/>
                <w:cs/>
                <w:lang w:bidi="bn-IN"/>
              </w:rPr>
              <w:t>তথ্য প্রযুক্তি জ্ঞান সম্পন্ন জনবল তৈরী</w:t>
            </w:r>
            <w:r w:rsidRPr="009C7C1C">
              <w:rPr>
                <w:rFonts w:ascii="Nikosh" w:hAnsi="Nikosh" w:cs="Nikosh"/>
                <w:b/>
                <w:color w:val="000000"/>
                <w:sz w:val="28"/>
                <w:szCs w:val="28"/>
                <w:cs/>
                <w:lang w:bidi="hi-IN"/>
              </w:rPr>
              <w:t xml:space="preserve">। </w:t>
            </w:r>
            <w:r w:rsidRPr="009C7C1C">
              <w:rPr>
                <w:rFonts w:ascii="Nikosh" w:hAnsi="Nikosh" w:cs="Nikosh"/>
                <w:b/>
                <w:color w:val="000000"/>
                <w:sz w:val="28"/>
                <w:szCs w:val="28"/>
                <w:cs/>
                <w:lang w:bidi="bn-IN"/>
              </w:rPr>
              <w:t>উপজেলা ভূমি অফিস ও ইউনিয়ন ভূমি অফিসের সেবা সহজীকরণ ও হয়রানী এবং দুর্নীতিমুক্ত নিশ্চিত করণ</w:t>
            </w:r>
            <w:r w:rsidRPr="009C7C1C">
              <w:rPr>
                <w:rFonts w:ascii="Nikosh" w:hAnsi="Nikosh" w:cs="Nikosh"/>
                <w:b/>
                <w:color w:val="000000"/>
                <w:sz w:val="28"/>
                <w:szCs w:val="28"/>
                <w:cs/>
                <w:lang w:bidi="hi-IN"/>
              </w:rPr>
              <w:t xml:space="preserve">। </w:t>
            </w:r>
            <w:r w:rsidRPr="009C7C1C">
              <w:rPr>
                <w:rFonts w:ascii="Nikosh" w:hAnsi="Nikosh" w:cs="Nikosh"/>
                <w:b/>
                <w:color w:val="000000"/>
                <w:sz w:val="28"/>
                <w:szCs w:val="28"/>
                <w:cs/>
                <w:lang w:bidi="bn-IN"/>
              </w:rPr>
              <w:t>সরকারের লক্ষ্য ও উদ্দেশ্যে অর্জনে ভিশন ২০২১ রুপকল্প বাস্তবায়নের নিমিত্ত টেকসই উন্নয়ন বাস্তবায়নে এবং সেবার মান বৃদ্ধি কল্পে কর্মচারীদের প্রশিক্ষণ প্রদানের ব্যবস্থাসহ আন্তঃবিভাগীয় সমন্বয় সাধন</w:t>
            </w:r>
            <w:r w:rsidRPr="009C7C1C">
              <w:rPr>
                <w:rFonts w:ascii="Nikosh" w:hAnsi="Nikosh" w:cs="Nikosh"/>
                <w:b/>
                <w:color w:val="000000"/>
                <w:sz w:val="28"/>
                <w:szCs w:val="28"/>
                <w:cs/>
                <w:lang w:bidi="hi-IN"/>
              </w:rPr>
              <w:t>।</w:t>
            </w:r>
          </w:p>
          <w:p w:rsidR="00C2169D" w:rsidRPr="009C7C1C" w:rsidRDefault="00C2169D" w:rsidP="00C2169D">
            <w:pPr>
              <w:pStyle w:val="ListParagraph"/>
              <w:rPr>
                <w:rFonts w:ascii="Nikosh" w:hAnsi="Nikosh" w:cs="Nikosh"/>
                <w:b/>
                <w:bCs/>
                <w:color w:val="000000"/>
                <w:sz w:val="28"/>
                <w:u w:val="single"/>
              </w:rPr>
            </w:pPr>
          </w:p>
          <w:p w:rsidR="00C2169D" w:rsidRPr="009C7C1C" w:rsidRDefault="00C2169D" w:rsidP="00C2169D">
            <w:pPr>
              <w:pStyle w:val="ListParagraph"/>
              <w:rPr>
                <w:rFonts w:ascii="Nikosh" w:hAnsi="Nikosh" w:cs="Nikosh"/>
                <w:b/>
                <w:bCs/>
                <w:color w:val="000000"/>
                <w:sz w:val="28"/>
                <w:u w:val="single"/>
              </w:rPr>
            </w:pPr>
          </w:p>
          <w:p w:rsidR="00C2169D" w:rsidRPr="009C7C1C" w:rsidRDefault="00C2169D" w:rsidP="00C2169D">
            <w:pPr>
              <w:autoSpaceDE w:val="0"/>
              <w:autoSpaceDN w:val="0"/>
              <w:adjustRightInd w:val="0"/>
              <w:ind w:left="720"/>
              <w:jc w:val="center"/>
              <w:rPr>
                <w:rFonts w:ascii="Nikosh" w:hAnsi="Nikosh" w:cs="Nikosh"/>
                <w:b/>
                <w:bCs/>
                <w:color w:val="000000"/>
                <w:sz w:val="28"/>
              </w:rPr>
            </w:pPr>
            <w:r w:rsidRPr="009C7C1C">
              <w:rPr>
                <w:rFonts w:ascii="Nikosh" w:hAnsi="Nikosh" w:cs="Nikosh"/>
                <w:b/>
                <w:bCs/>
                <w:color w:val="000000"/>
                <w:sz w:val="28"/>
                <w:szCs w:val="28"/>
                <w:cs/>
                <w:lang w:bidi="bn-IN"/>
              </w:rPr>
              <w:lastRenderedPageBreak/>
              <w:t>৩</w:t>
            </w:r>
          </w:p>
          <w:p w:rsidR="00EB5BBB" w:rsidRPr="009C7C1C" w:rsidRDefault="00EB5BBB" w:rsidP="00EB5BB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b/>
                <w:bCs/>
                <w:color w:val="000000"/>
                <w:sz w:val="36"/>
                <w:szCs w:val="36"/>
                <w:u w:val="single"/>
              </w:rPr>
            </w:pPr>
            <w:r w:rsidRPr="009C7C1C">
              <w:rPr>
                <w:rFonts w:ascii="Nikosh" w:hAnsi="Nikosh" w:cs="Nikosh"/>
                <w:b/>
                <w:bCs/>
                <w:color w:val="000000"/>
                <w:sz w:val="36"/>
                <w:szCs w:val="36"/>
                <w:u w:val="single"/>
                <w:cs/>
                <w:lang w:bidi="bn-IN"/>
              </w:rPr>
              <w:t>২০১</w:t>
            </w:r>
            <w:r w:rsidRPr="009C7C1C">
              <w:rPr>
                <w:rFonts w:ascii="NikoshBAN" w:hAnsi="NikoshBAN" w:cs="NikoshBAN"/>
                <w:b/>
                <w:bCs/>
                <w:color w:val="000000"/>
                <w:sz w:val="36"/>
                <w:szCs w:val="36"/>
                <w:u w:val="single"/>
                <w:cs/>
                <w:lang w:bidi="bn-IN"/>
              </w:rPr>
              <w:t>9-20</w:t>
            </w:r>
            <w:r w:rsidRPr="009C7C1C">
              <w:rPr>
                <w:rFonts w:ascii="Nikosh" w:hAnsi="Nikosh" w:cs="Nikosh"/>
                <w:b/>
                <w:bCs/>
                <w:color w:val="000000"/>
                <w:sz w:val="36"/>
                <w:szCs w:val="36"/>
                <w:u w:val="single"/>
                <w:cs/>
                <w:lang w:bidi="bn-IN"/>
              </w:rPr>
              <w:t xml:space="preserve"> অর্থ বছরে সম্ভাব্য প্রধান অর্জনসমূহ</w:t>
            </w:r>
            <w:r w:rsidRPr="009C7C1C">
              <w:rPr>
                <w:rFonts w:ascii="Nikosh" w:hAnsi="Nikosh" w:cs="Nikosh"/>
                <w:b/>
                <w:bCs/>
                <w:color w:val="000000"/>
                <w:sz w:val="36"/>
                <w:szCs w:val="36"/>
                <w:u w:val="single"/>
              </w:rPr>
              <w:t xml:space="preserve"> :</w:t>
            </w:r>
          </w:p>
          <w:p w:rsidR="00EB5BBB" w:rsidRPr="009C7C1C" w:rsidRDefault="00EB5BBB" w:rsidP="00EB5BBB">
            <w:pPr>
              <w:autoSpaceDE w:val="0"/>
              <w:autoSpaceDN w:val="0"/>
              <w:adjustRightInd w:val="0"/>
              <w:jc w:val="center"/>
              <w:rPr>
                <w:rFonts w:ascii="Nikosh" w:hAnsi="Nikosh" w:cs="Nikosh"/>
                <w:b/>
                <w:bCs/>
                <w:color w:val="000000"/>
                <w:sz w:val="36"/>
                <w:szCs w:val="36"/>
                <w:u w:val="single"/>
              </w:rPr>
            </w:pPr>
          </w:p>
          <w:p w:rsidR="00EB5BBB" w:rsidRPr="009C7C1C" w:rsidRDefault="00EB5BBB" w:rsidP="00EB5BBB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360" w:lineRule="auto"/>
              <w:ind w:left="720" w:hanging="360"/>
              <w:rPr>
                <w:rFonts w:ascii="Nikosh" w:hAnsi="Nikosh" w:cs="Nikosh"/>
                <w:b/>
                <w:color w:val="000000"/>
                <w:sz w:val="28"/>
              </w:rPr>
            </w:pPr>
            <w:r w:rsidRPr="009C7C1C">
              <w:rPr>
                <w:rFonts w:ascii="Nikosh" w:hAnsi="Nikosh" w:cs="Nikosh"/>
                <w:b/>
                <w:color w:val="000000"/>
                <w:sz w:val="28"/>
                <w:szCs w:val="28"/>
                <w:cs/>
                <w:lang w:bidi="bn-IN"/>
              </w:rPr>
              <w:t>পরিকল্পনা মাফিক কার্যক্রম বাস্তবায়ন এবং কাজের গুনগত মান নিশ্চিত করণ</w:t>
            </w:r>
            <w:r w:rsidRPr="009C7C1C">
              <w:rPr>
                <w:rFonts w:ascii="Nikosh" w:hAnsi="Nikosh" w:cs="Nikosh"/>
                <w:b/>
                <w:color w:val="000000"/>
                <w:sz w:val="28"/>
                <w:szCs w:val="28"/>
                <w:cs/>
                <w:lang w:bidi="hi-IN"/>
              </w:rPr>
              <w:t>।</w:t>
            </w:r>
          </w:p>
          <w:p w:rsidR="00EB5BBB" w:rsidRPr="009C7C1C" w:rsidRDefault="00EB5BBB" w:rsidP="00EB5BBB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360" w:lineRule="auto"/>
              <w:ind w:left="720" w:hanging="360"/>
              <w:rPr>
                <w:rFonts w:ascii="Nikosh" w:hAnsi="Nikosh" w:cs="Nikosh"/>
                <w:b/>
                <w:color w:val="000000"/>
                <w:sz w:val="28"/>
              </w:rPr>
            </w:pPr>
            <w:r w:rsidRPr="009C7C1C">
              <w:rPr>
                <w:rFonts w:ascii="Nikosh" w:hAnsi="Nikosh" w:cs="Nikosh"/>
                <w:b/>
                <w:color w:val="000000"/>
                <w:sz w:val="28"/>
                <w:szCs w:val="28"/>
                <w:cs/>
                <w:lang w:bidi="bn-IN"/>
              </w:rPr>
              <w:t>সেবা প্রার্থী ও সেবা প্রদানকারীর মধ্যে সু</w:t>
            </w:r>
            <w:r w:rsidRPr="009C7C1C">
              <w:rPr>
                <w:rFonts w:ascii="Nikosh" w:hAnsi="Nikosh" w:cs="Nikosh"/>
                <w:b/>
                <w:color w:val="000000"/>
                <w:sz w:val="28"/>
                <w:szCs w:val="28"/>
              </w:rPr>
              <w:t>-</w:t>
            </w:r>
            <w:r w:rsidRPr="009C7C1C">
              <w:rPr>
                <w:rFonts w:ascii="Nikosh" w:hAnsi="Nikosh" w:cs="Nikosh"/>
                <w:b/>
                <w:color w:val="000000"/>
                <w:sz w:val="28"/>
                <w:szCs w:val="28"/>
                <w:cs/>
                <w:lang w:bidi="bn-IN"/>
              </w:rPr>
              <w:t>সম্পর্ক নিশ্চিত করণ</w:t>
            </w:r>
            <w:r w:rsidRPr="009C7C1C">
              <w:rPr>
                <w:rFonts w:ascii="Nikosh" w:hAnsi="Nikosh" w:cs="Nikosh"/>
                <w:b/>
                <w:color w:val="000000"/>
                <w:sz w:val="28"/>
                <w:szCs w:val="28"/>
                <w:cs/>
                <w:lang w:bidi="hi-IN"/>
              </w:rPr>
              <w:t>।</w:t>
            </w:r>
          </w:p>
          <w:p w:rsidR="00EB5BBB" w:rsidRPr="009C7C1C" w:rsidRDefault="00EB5BBB" w:rsidP="00EB5BBB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360" w:lineRule="auto"/>
              <w:ind w:left="720" w:hanging="360"/>
              <w:rPr>
                <w:rFonts w:ascii="Nikosh" w:hAnsi="Nikosh" w:cs="Nikosh"/>
                <w:b/>
                <w:color w:val="000000"/>
                <w:sz w:val="28"/>
              </w:rPr>
            </w:pPr>
            <w:r w:rsidRPr="009C7C1C">
              <w:rPr>
                <w:rFonts w:ascii="Nikosh" w:hAnsi="Nikosh" w:cs="Nikosh"/>
                <w:b/>
                <w:color w:val="000000"/>
                <w:sz w:val="28"/>
                <w:szCs w:val="28"/>
                <w:cs/>
                <w:lang w:bidi="bn-IN"/>
              </w:rPr>
              <w:t>সেবা প্রার্থীদের কল্যাণে সেবামুখী পরিবেশ নিশ্চিত করণ</w:t>
            </w:r>
            <w:r w:rsidRPr="009C7C1C">
              <w:rPr>
                <w:rFonts w:ascii="Nikosh" w:hAnsi="Nikosh" w:cs="Nikosh"/>
                <w:b/>
                <w:color w:val="000000"/>
                <w:sz w:val="28"/>
                <w:szCs w:val="28"/>
                <w:cs/>
                <w:lang w:bidi="hi-IN"/>
              </w:rPr>
              <w:t>।</w:t>
            </w:r>
          </w:p>
          <w:p w:rsidR="00EB5BBB" w:rsidRPr="009C7C1C" w:rsidRDefault="00EB5BBB" w:rsidP="00EB5BBB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360" w:lineRule="auto"/>
              <w:ind w:left="720" w:hanging="360"/>
              <w:rPr>
                <w:rFonts w:ascii="Nikosh" w:hAnsi="Nikosh" w:cs="Nikosh"/>
                <w:b/>
                <w:color w:val="000000"/>
                <w:sz w:val="28"/>
              </w:rPr>
            </w:pPr>
            <w:r w:rsidRPr="009C7C1C">
              <w:rPr>
                <w:rFonts w:ascii="Nikosh" w:hAnsi="Nikosh" w:cs="Nikosh"/>
                <w:b/>
                <w:color w:val="000000"/>
                <w:sz w:val="28"/>
                <w:szCs w:val="28"/>
                <w:cs/>
                <w:lang w:bidi="bn-IN"/>
              </w:rPr>
              <w:t>তথ্য</w:t>
            </w:r>
            <w:r w:rsidRPr="009C7C1C">
              <w:rPr>
                <w:rFonts w:ascii="Nikosh" w:hAnsi="Nikosh" w:cs="Nikosh"/>
                <w:b/>
                <w:color w:val="000000"/>
                <w:sz w:val="28"/>
                <w:szCs w:val="28"/>
              </w:rPr>
              <w:t>-</w:t>
            </w:r>
            <w:r w:rsidRPr="009C7C1C">
              <w:rPr>
                <w:rFonts w:ascii="Nikosh" w:hAnsi="Nikosh" w:cs="Nikosh"/>
                <w:b/>
                <w:color w:val="000000"/>
                <w:sz w:val="28"/>
                <w:szCs w:val="28"/>
                <w:cs/>
                <w:lang w:bidi="bn-IN"/>
              </w:rPr>
              <w:t>প্রযুক্তির সার্বিক বাস্তবায়নে মনোনিবেশ নিশ্চিত করণ</w:t>
            </w:r>
            <w:r w:rsidRPr="009C7C1C">
              <w:rPr>
                <w:rFonts w:ascii="Nikosh" w:hAnsi="Nikosh" w:cs="Nikosh"/>
                <w:b/>
                <w:color w:val="000000"/>
                <w:sz w:val="28"/>
                <w:szCs w:val="28"/>
                <w:cs/>
                <w:lang w:bidi="hi-IN"/>
              </w:rPr>
              <w:t>।</w:t>
            </w:r>
          </w:p>
          <w:p w:rsidR="00EB5BBB" w:rsidRPr="009C7C1C" w:rsidRDefault="00EB5BBB" w:rsidP="00EB5BBB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360" w:lineRule="auto"/>
              <w:ind w:left="720" w:hanging="360"/>
              <w:rPr>
                <w:rFonts w:ascii="Nikosh" w:hAnsi="Nikosh" w:cs="Nikosh"/>
                <w:b/>
                <w:color w:val="000000"/>
                <w:sz w:val="28"/>
              </w:rPr>
            </w:pPr>
            <w:r w:rsidRPr="009C7C1C">
              <w:rPr>
                <w:rFonts w:ascii="Nikosh" w:hAnsi="Nikosh" w:cs="Nikosh"/>
                <w:b/>
                <w:color w:val="000000"/>
                <w:sz w:val="28"/>
                <w:szCs w:val="28"/>
                <w:cs/>
                <w:lang w:bidi="bn-IN"/>
              </w:rPr>
              <w:t>সকল সরকারি বরাদ্দ এবং সম্পদের সঠিক ও যথাযথ ব্যবহার নিশ্চিত করণ</w:t>
            </w:r>
            <w:r w:rsidRPr="009C7C1C">
              <w:rPr>
                <w:rFonts w:ascii="Nikosh" w:hAnsi="Nikosh" w:cs="Nikosh"/>
                <w:b/>
                <w:color w:val="000000"/>
                <w:sz w:val="28"/>
                <w:szCs w:val="28"/>
                <w:cs/>
                <w:lang w:bidi="hi-IN"/>
              </w:rPr>
              <w:t>।</w:t>
            </w:r>
          </w:p>
          <w:p w:rsidR="00EB5BBB" w:rsidRPr="009C7C1C" w:rsidRDefault="00EB5BBB" w:rsidP="00EB5BBB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360" w:lineRule="auto"/>
              <w:ind w:left="720" w:hanging="360"/>
              <w:rPr>
                <w:rFonts w:ascii="Nikosh" w:hAnsi="Nikosh" w:cs="Nikosh"/>
                <w:b/>
                <w:color w:val="000000"/>
                <w:sz w:val="28"/>
              </w:rPr>
            </w:pPr>
            <w:r w:rsidRPr="009C7C1C">
              <w:rPr>
                <w:rFonts w:ascii="Nikosh" w:hAnsi="Nikosh" w:cs="Nikosh"/>
                <w:b/>
                <w:color w:val="000000"/>
                <w:sz w:val="28"/>
                <w:szCs w:val="28"/>
                <w:cs/>
                <w:lang w:bidi="bn-IN"/>
              </w:rPr>
              <w:t>অফিসের সময় সীমা অনুসরণ পূর্বক আগমন এবং প্রস্থান নিশ্চিত করণ</w:t>
            </w:r>
            <w:r w:rsidRPr="009C7C1C">
              <w:rPr>
                <w:rFonts w:ascii="Nikosh" w:hAnsi="Nikosh" w:cs="Nikosh"/>
                <w:b/>
                <w:color w:val="000000"/>
                <w:sz w:val="28"/>
                <w:szCs w:val="28"/>
                <w:cs/>
                <w:lang w:bidi="hi-IN"/>
              </w:rPr>
              <w:t>।</w:t>
            </w:r>
          </w:p>
          <w:p w:rsidR="00EB5BBB" w:rsidRPr="009C7C1C" w:rsidRDefault="00EB5BBB" w:rsidP="00EB5BBB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360" w:lineRule="auto"/>
              <w:ind w:left="720" w:hanging="360"/>
              <w:rPr>
                <w:rFonts w:ascii="Nikosh" w:hAnsi="Nikosh" w:cs="Nikosh"/>
                <w:b/>
                <w:color w:val="000000"/>
                <w:sz w:val="28"/>
              </w:rPr>
            </w:pPr>
            <w:r w:rsidRPr="009C7C1C">
              <w:rPr>
                <w:rFonts w:ascii="Nikosh" w:hAnsi="Nikosh" w:cs="Nikosh"/>
                <w:b/>
                <w:color w:val="000000"/>
                <w:sz w:val="28"/>
                <w:szCs w:val="28"/>
                <w:cs/>
                <w:lang w:bidi="bn-IN"/>
              </w:rPr>
              <w:t>কাজের মানোন্নয়ন ও দক্ষতা বৃদ্ধি</w:t>
            </w:r>
            <w:r w:rsidRPr="009C7C1C">
              <w:rPr>
                <w:rFonts w:ascii="Nikosh" w:hAnsi="Nikosh" w:cs="Nikosh"/>
                <w:b/>
                <w:color w:val="000000"/>
                <w:sz w:val="28"/>
                <w:szCs w:val="28"/>
                <w:cs/>
                <w:lang w:bidi="hi-IN"/>
              </w:rPr>
              <w:t>।</w:t>
            </w:r>
          </w:p>
          <w:p w:rsidR="00EB5BBB" w:rsidRPr="009C7C1C" w:rsidRDefault="00EB5BBB" w:rsidP="00EB5BBB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360" w:lineRule="auto"/>
              <w:ind w:left="720" w:hanging="360"/>
              <w:rPr>
                <w:rFonts w:ascii="Nikosh" w:hAnsi="Nikosh" w:cs="Nikosh"/>
                <w:b/>
                <w:color w:val="000000"/>
                <w:sz w:val="28"/>
              </w:rPr>
            </w:pPr>
            <w:r w:rsidRPr="009C7C1C">
              <w:rPr>
                <w:rFonts w:ascii="Nikosh" w:hAnsi="Nikosh" w:cs="Nikosh"/>
                <w:b/>
                <w:color w:val="000000"/>
                <w:sz w:val="28"/>
                <w:szCs w:val="28"/>
                <w:cs/>
                <w:lang w:bidi="bn-IN"/>
              </w:rPr>
              <w:t>অফিসের শুদ্ধাচারের যথাযথ অনুশীলন</w:t>
            </w:r>
            <w:r w:rsidRPr="009C7C1C">
              <w:rPr>
                <w:rFonts w:ascii="Nikosh" w:hAnsi="Nikosh" w:cs="Nikosh"/>
                <w:b/>
                <w:color w:val="000000"/>
                <w:sz w:val="28"/>
                <w:szCs w:val="28"/>
                <w:cs/>
                <w:lang w:bidi="hi-IN"/>
              </w:rPr>
              <w:t>।</w:t>
            </w:r>
          </w:p>
          <w:p w:rsidR="00EB5BBB" w:rsidRPr="009C7C1C" w:rsidRDefault="00EB5BBB" w:rsidP="00EB5BBB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360" w:lineRule="auto"/>
              <w:ind w:left="720" w:hanging="360"/>
              <w:rPr>
                <w:rFonts w:ascii="Nikosh" w:hAnsi="Nikosh" w:cs="Nikosh"/>
                <w:b/>
                <w:color w:val="000000"/>
                <w:sz w:val="28"/>
              </w:rPr>
            </w:pPr>
            <w:r w:rsidRPr="009C7C1C">
              <w:rPr>
                <w:rFonts w:ascii="Nikosh" w:hAnsi="Nikosh" w:cs="Nikosh"/>
                <w:b/>
                <w:color w:val="000000"/>
                <w:sz w:val="28"/>
                <w:szCs w:val="28"/>
                <w:cs/>
                <w:lang w:bidi="bn-IN"/>
              </w:rPr>
              <w:t>অধিকতর দক্ষ জনবল তৈরী</w:t>
            </w:r>
            <w:r w:rsidRPr="009C7C1C">
              <w:rPr>
                <w:rFonts w:ascii="Nikosh" w:hAnsi="Nikosh" w:cs="Nikosh"/>
                <w:b/>
                <w:color w:val="000000"/>
                <w:sz w:val="28"/>
                <w:szCs w:val="28"/>
                <w:cs/>
                <w:lang w:bidi="hi-IN"/>
              </w:rPr>
              <w:t>।</w:t>
            </w:r>
          </w:p>
          <w:p w:rsidR="00EB5BBB" w:rsidRPr="009C7C1C" w:rsidRDefault="00EB5BBB" w:rsidP="00EB5BBB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360" w:lineRule="auto"/>
              <w:ind w:left="720" w:hanging="360"/>
              <w:rPr>
                <w:rFonts w:ascii="Nikosh" w:hAnsi="Nikosh" w:cs="Nikosh"/>
                <w:b/>
                <w:color w:val="000000"/>
                <w:sz w:val="28"/>
              </w:rPr>
            </w:pPr>
            <w:r w:rsidRPr="009C7C1C">
              <w:rPr>
                <w:rFonts w:ascii="Nikosh" w:hAnsi="Nikosh" w:cs="Nikosh"/>
                <w:b/>
                <w:color w:val="000000"/>
                <w:sz w:val="28"/>
                <w:szCs w:val="28"/>
                <w:cs/>
                <w:lang w:bidi="bn-IN"/>
              </w:rPr>
              <w:t>সেবার মান বৃদ্ধি এবং সহজীকরণ</w:t>
            </w:r>
            <w:r w:rsidRPr="009C7C1C">
              <w:rPr>
                <w:rFonts w:ascii="Nikosh" w:hAnsi="Nikosh" w:cs="Nikosh"/>
                <w:b/>
                <w:color w:val="000000"/>
                <w:sz w:val="28"/>
                <w:szCs w:val="28"/>
                <w:cs/>
                <w:lang w:bidi="hi-IN"/>
              </w:rPr>
              <w:t>।</w:t>
            </w:r>
          </w:p>
          <w:p w:rsidR="00EB5BBB" w:rsidRPr="009C7C1C" w:rsidRDefault="00EB5BBB" w:rsidP="00EB5BBB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360" w:lineRule="auto"/>
              <w:ind w:left="720" w:hanging="360"/>
              <w:rPr>
                <w:rFonts w:ascii="Nikosh" w:hAnsi="Nikosh" w:cs="Nikosh"/>
                <w:b/>
                <w:color w:val="000000"/>
                <w:sz w:val="28"/>
              </w:rPr>
            </w:pPr>
            <w:r w:rsidRPr="009C7C1C">
              <w:rPr>
                <w:rFonts w:ascii="Nikosh" w:hAnsi="Nikosh" w:cs="Nikosh"/>
                <w:b/>
                <w:color w:val="000000"/>
                <w:sz w:val="28"/>
                <w:szCs w:val="28"/>
                <w:cs/>
                <w:lang w:bidi="bn-IN"/>
              </w:rPr>
              <w:t>সেবাপ্রার্থীদের মূল্যায়নের মাধ্যমে কর্মচারীদের আত্মশুদ্ধি</w:t>
            </w:r>
            <w:r w:rsidRPr="009C7C1C">
              <w:rPr>
                <w:rFonts w:ascii="Nikosh" w:hAnsi="Nikosh" w:cs="Nikosh"/>
                <w:b/>
                <w:color w:val="000000"/>
                <w:sz w:val="28"/>
                <w:szCs w:val="28"/>
                <w:cs/>
                <w:lang w:bidi="hi-IN"/>
              </w:rPr>
              <w:t>।</w:t>
            </w:r>
          </w:p>
          <w:p w:rsidR="00EB5BBB" w:rsidRPr="009C7C1C" w:rsidRDefault="00EB5BBB" w:rsidP="00EB5BBB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360" w:lineRule="auto"/>
              <w:ind w:left="720" w:hanging="360"/>
              <w:rPr>
                <w:rFonts w:ascii="Nikosh" w:hAnsi="Nikosh" w:cs="Nikosh"/>
                <w:b/>
                <w:color w:val="000000"/>
                <w:sz w:val="28"/>
              </w:rPr>
            </w:pPr>
            <w:r w:rsidRPr="009C7C1C">
              <w:rPr>
                <w:rFonts w:ascii="Nikosh" w:hAnsi="Nikosh" w:cs="Nikosh"/>
                <w:b/>
                <w:color w:val="000000"/>
                <w:sz w:val="28"/>
                <w:szCs w:val="28"/>
                <w:cs/>
                <w:lang w:bidi="bn-IN"/>
              </w:rPr>
              <w:t>স্ব</w:t>
            </w:r>
            <w:r w:rsidRPr="009C7C1C">
              <w:rPr>
                <w:rFonts w:ascii="Nikosh" w:hAnsi="Nikosh" w:cs="Nikosh"/>
                <w:b/>
                <w:color w:val="000000"/>
                <w:sz w:val="28"/>
                <w:szCs w:val="28"/>
              </w:rPr>
              <w:t>-</w:t>
            </w:r>
            <w:r w:rsidRPr="009C7C1C">
              <w:rPr>
                <w:rFonts w:ascii="Nikosh" w:hAnsi="Nikosh" w:cs="Nikosh"/>
                <w:b/>
                <w:color w:val="000000"/>
                <w:sz w:val="28"/>
                <w:szCs w:val="28"/>
                <w:cs/>
                <w:lang w:bidi="bn-IN"/>
              </w:rPr>
              <w:t>মূল্যায়নের মাধ্যমে কর্মচারীদের দায়বদ্ধতা ও জবাবদিহিতা সৃষ্টি</w:t>
            </w:r>
            <w:r w:rsidRPr="009C7C1C">
              <w:rPr>
                <w:rFonts w:ascii="Nikosh" w:hAnsi="Nikosh" w:cs="Nikosh"/>
                <w:b/>
                <w:color w:val="000000"/>
                <w:sz w:val="28"/>
                <w:szCs w:val="28"/>
                <w:cs/>
                <w:lang w:bidi="hi-IN"/>
              </w:rPr>
              <w:t>।</w:t>
            </w:r>
          </w:p>
          <w:p w:rsidR="00EB5BBB" w:rsidRPr="009C7C1C" w:rsidRDefault="00EB5BBB" w:rsidP="00EB5BBB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360" w:lineRule="auto"/>
              <w:ind w:left="720" w:hanging="360"/>
              <w:rPr>
                <w:rFonts w:ascii="Nikosh" w:hAnsi="Nikosh" w:cs="Nikosh"/>
                <w:b/>
                <w:color w:val="000000"/>
                <w:sz w:val="28"/>
              </w:rPr>
            </w:pPr>
            <w:r w:rsidRPr="009C7C1C">
              <w:rPr>
                <w:rFonts w:ascii="Nikosh" w:hAnsi="Nikosh" w:cs="Nikosh"/>
                <w:b/>
                <w:color w:val="000000"/>
                <w:sz w:val="28"/>
                <w:szCs w:val="28"/>
                <w:cs/>
                <w:lang w:bidi="bn-IN"/>
              </w:rPr>
              <w:t>দুর্নীতিমুক্ত পরিবেশ সৃষ্টি</w:t>
            </w:r>
            <w:r w:rsidRPr="009C7C1C">
              <w:rPr>
                <w:rFonts w:ascii="Nikosh" w:hAnsi="Nikosh" w:cs="Nikosh"/>
                <w:b/>
                <w:color w:val="000000"/>
                <w:sz w:val="28"/>
                <w:szCs w:val="28"/>
                <w:cs/>
                <w:lang w:bidi="hi-IN"/>
              </w:rPr>
              <w:t>।</w:t>
            </w:r>
          </w:p>
          <w:p w:rsidR="00EB5BBB" w:rsidRPr="009C7C1C" w:rsidRDefault="00EB5BBB" w:rsidP="00EB5BBB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360" w:lineRule="auto"/>
              <w:ind w:left="720" w:hanging="360"/>
              <w:rPr>
                <w:rFonts w:ascii="Nikosh" w:hAnsi="Nikosh" w:cs="Nikosh"/>
                <w:b/>
                <w:color w:val="000000"/>
                <w:sz w:val="28"/>
              </w:rPr>
            </w:pPr>
            <w:r w:rsidRPr="009C7C1C">
              <w:rPr>
                <w:rFonts w:ascii="Nikosh" w:hAnsi="Nikosh" w:cs="Nikosh"/>
                <w:b/>
                <w:color w:val="000000"/>
                <w:sz w:val="28"/>
                <w:szCs w:val="28"/>
                <w:cs/>
                <w:lang w:bidi="bn-IN"/>
              </w:rPr>
              <w:t>সেবাবান্ধব কর্মপরিবেশের নিশ্চিয়তা</w:t>
            </w:r>
            <w:r w:rsidRPr="009C7C1C">
              <w:rPr>
                <w:rFonts w:ascii="Nikosh" w:hAnsi="Nikosh" w:cs="Nikosh"/>
                <w:b/>
                <w:color w:val="000000"/>
                <w:sz w:val="28"/>
                <w:szCs w:val="28"/>
                <w:cs/>
                <w:lang w:bidi="hi-IN"/>
              </w:rPr>
              <w:t>।</w:t>
            </w:r>
          </w:p>
          <w:p w:rsidR="00EB5BBB" w:rsidRPr="009C7C1C" w:rsidRDefault="00EB5BBB" w:rsidP="00EB5BBB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360" w:lineRule="auto"/>
              <w:ind w:left="720" w:hanging="360"/>
              <w:rPr>
                <w:rFonts w:ascii="Nikosh" w:hAnsi="Nikosh" w:cs="Nikosh"/>
                <w:b/>
                <w:color w:val="000000"/>
                <w:sz w:val="28"/>
              </w:rPr>
            </w:pPr>
            <w:r w:rsidRPr="009C7C1C">
              <w:rPr>
                <w:rFonts w:ascii="Nikosh" w:hAnsi="Nikosh" w:cs="Nikosh"/>
                <w:b/>
                <w:color w:val="000000"/>
                <w:sz w:val="28"/>
                <w:szCs w:val="28"/>
                <w:cs/>
                <w:lang w:bidi="bn-IN"/>
              </w:rPr>
              <w:t>সেবাপ্রার্থীদের কষ্টলাঘব পূর্বক সন্তুষ্টি বৃদ্ধি</w:t>
            </w:r>
            <w:r w:rsidRPr="009C7C1C">
              <w:rPr>
                <w:rFonts w:ascii="Nikosh" w:hAnsi="Nikosh" w:cs="Nikosh"/>
                <w:b/>
                <w:color w:val="000000"/>
                <w:sz w:val="28"/>
                <w:szCs w:val="28"/>
                <w:cs/>
                <w:lang w:bidi="hi-IN"/>
              </w:rPr>
              <w:t>।</w:t>
            </w:r>
          </w:p>
          <w:p w:rsidR="00EB5BBB" w:rsidRPr="009C7C1C" w:rsidRDefault="00EB5BBB" w:rsidP="00EB5BBB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line="360" w:lineRule="auto"/>
              <w:ind w:left="720" w:hanging="360"/>
              <w:rPr>
                <w:rFonts w:ascii="Nikosh" w:hAnsi="Nikosh" w:cs="Nikosh"/>
                <w:b/>
                <w:color w:val="000000"/>
                <w:sz w:val="28"/>
              </w:rPr>
            </w:pPr>
            <w:r w:rsidRPr="009C7C1C">
              <w:rPr>
                <w:rFonts w:ascii="Nikosh" w:hAnsi="Nikosh" w:cs="Nikosh"/>
                <w:b/>
                <w:color w:val="000000"/>
                <w:sz w:val="28"/>
                <w:szCs w:val="28"/>
                <w:cs/>
                <w:lang w:bidi="bn-IN"/>
              </w:rPr>
              <w:t>সার্বিক প্রচেষ্টায় সরকারি দায়</w:t>
            </w:r>
            <w:r w:rsidRPr="009C7C1C">
              <w:rPr>
                <w:rFonts w:ascii="Nikosh" w:hAnsi="Nikosh" w:cs="Nikosh"/>
                <w:b/>
                <w:color w:val="000000"/>
                <w:sz w:val="28"/>
                <w:szCs w:val="28"/>
              </w:rPr>
              <w:t>-</w:t>
            </w:r>
            <w:r w:rsidRPr="009C7C1C">
              <w:rPr>
                <w:rFonts w:ascii="Nikosh" w:hAnsi="Nikosh" w:cs="Nikosh"/>
                <w:b/>
                <w:color w:val="000000"/>
                <w:sz w:val="28"/>
                <w:szCs w:val="28"/>
                <w:cs/>
                <w:lang w:bidi="bn-IN"/>
              </w:rPr>
              <w:t>দায়িত্ব পালন পূর্বক সরকারের ভাবমূর্তি অক্ষুন্ন রাখা</w:t>
            </w:r>
            <w:r w:rsidRPr="009C7C1C">
              <w:rPr>
                <w:rFonts w:ascii="Nikosh" w:hAnsi="Nikosh" w:cs="Nikosh"/>
                <w:b/>
                <w:color w:val="000000"/>
                <w:sz w:val="28"/>
                <w:szCs w:val="28"/>
                <w:cs/>
                <w:lang w:bidi="hi-IN"/>
              </w:rPr>
              <w:t>।</w:t>
            </w:r>
          </w:p>
          <w:p w:rsidR="00EB5BBB" w:rsidRPr="009C7C1C" w:rsidRDefault="00EB5BBB" w:rsidP="00EB5BBB">
            <w:pPr>
              <w:autoSpaceDE w:val="0"/>
              <w:autoSpaceDN w:val="0"/>
              <w:adjustRightInd w:val="0"/>
              <w:ind w:left="720"/>
              <w:rPr>
                <w:rFonts w:ascii="Nikosh" w:hAnsi="Nikosh" w:cs="Nikosh"/>
                <w:b/>
                <w:color w:val="000000"/>
                <w:sz w:val="32"/>
                <w:szCs w:val="32"/>
              </w:rPr>
            </w:pPr>
          </w:p>
          <w:p w:rsidR="00EB5BBB" w:rsidRPr="009C7C1C" w:rsidRDefault="00EB5BBB" w:rsidP="00EB5BBB">
            <w:pPr>
              <w:autoSpaceDE w:val="0"/>
              <w:autoSpaceDN w:val="0"/>
              <w:adjustRightInd w:val="0"/>
              <w:rPr>
                <w:rFonts w:ascii="Nikosh" w:hAnsi="Nikosh" w:cs="Nikosh"/>
                <w:b/>
                <w:color w:val="000000"/>
                <w:sz w:val="32"/>
                <w:szCs w:val="32"/>
              </w:rPr>
            </w:pPr>
          </w:p>
          <w:p w:rsidR="00EB5BBB" w:rsidRPr="009C7C1C" w:rsidRDefault="00EB5BBB" w:rsidP="00EB5BBB">
            <w:pPr>
              <w:autoSpaceDE w:val="0"/>
              <w:autoSpaceDN w:val="0"/>
              <w:adjustRightInd w:val="0"/>
              <w:rPr>
                <w:rFonts w:ascii="Nikosh" w:hAnsi="Nikosh" w:cs="Nikosh"/>
                <w:b/>
                <w:color w:val="000000"/>
                <w:sz w:val="32"/>
                <w:szCs w:val="32"/>
              </w:rPr>
            </w:pPr>
          </w:p>
          <w:p w:rsidR="00EB5BBB" w:rsidRPr="009C7C1C" w:rsidRDefault="00EB5BBB" w:rsidP="00EB5BBB">
            <w:pPr>
              <w:autoSpaceDE w:val="0"/>
              <w:autoSpaceDN w:val="0"/>
              <w:adjustRightInd w:val="0"/>
              <w:rPr>
                <w:rFonts w:ascii="Nikosh" w:hAnsi="Nikosh" w:cs="Nikosh"/>
                <w:b/>
                <w:color w:val="000000"/>
                <w:sz w:val="32"/>
                <w:szCs w:val="32"/>
              </w:rPr>
            </w:pPr>
          </w:p>
          <w:p w:rsidR="00EB5BBB" w:rsidRPr="009C7C1C" w:rsidRDefault="00EB5BBB" w:rsidP="00EB5BBB">
            <w:pPr>
              <w:autoSpaceDE w:val="0"/>
              <w:autoSpaceDN w:val="0"/>
              <w:adjustRightInd w:val="0"/>
              <w:rPr>
                <w:rFonts w:ascii="Nikosh" w:hAnsi="Nikosh" w:cs="Nikosh"/>
                <w:b/>
                <w:color w:val="000000"/>
                <w:sz w:val="32"/>
                <w:szCs w:val="32"/>
              </w:rPr>
            </w:pPr>
          </w:p>
          <w:p w:rsidR="00EB5BBB" w:rsidRPr="009C7C1C" w:rsidRDefault="00EB5BBB" w:rsidP="00EB5BBB">
            <w:pPr>
              <w:autoSpaceDE w:val="0"/>
              <w:autoSpaceDN w:val="0"/>
              <w:adjustRightInd w:val="0"/>
              <w:rPr>
                <w:rFonts w:ascii="Nikosh" w:hAnsi="Nikosh" w:cs="Nikosh"/>
                <w:b/>
                <w:color w:val="000000"/>
                <w:sz w:val="32"/>
                <w:szCs w:val="32"/>
              </w:rPr>
            </w:pPr>
          </w:p>
          <w:p w:rsidR="00EB5BBB" w:rsidRPr="009C7C1C" w:rsidRDefault="00EB5BBB" w:rsidP="00EB5BBB">
            <w:pPr>
              <w:autoSpaceDE w:val="0"/>
              <w:autoSpaceDN w:val="0"/>
              <w:adjustRightInd w:val="0"/>
              <w:rPr>
                <w:rFonts w:ascii="Nikosh" w:hAnsi="Nikosh" w:cs="Nikosh"/>
                <w:b/>
                <w:color w:val="000000"/>
                <w:sz w:val="32"/>
                <w:szCs w:val="32"/>
              </w:rPr>
            </w:pPr>
            <w:r w:rsidRPr="009C7C1C">
              <w:rPr>
                <w:rFonts w:ascii="Nikosh" w:hAnsi="Nikosh" w:cs="Nikosh"/>
                <w:b/>
                <w:color w:val="000000"/>
                <w:sz w:val="32"/>
                <w:szCs w:val="32"/>
              </w:rPr>
              <w:t xml:space="preserve"> </w:t>
            </w:r>
          </w:p>
          <w:p w:rsidR="00EB5BBB" w:rsidRDefault="00EB5BBB" w:rsidP="00EB5BBB">
            <w:pPr>
              <w:autoSpaceDE w:val="0"/>
              <w:autoSpaceDN w:val="0"/>
              <w:adjustRightInd w:val="0"/>
              <w:rPr>
                <w:rFonts w:ascii="Nikosh" w:hAnsi="Nikosh" w:cs="Nikosh"/>
                <w:b/>
                <w:color w:val="000000"/>
                <w:sz w:val="32"/>
                <w:szCs w:val="32"/>
              </w:rPr>
            </w:pPr>
          </w:p>
          <w:p w:rsidR="00395C6C" w:rsidRDefault="00395C6C" w:rsidP="00EB5BBB">
            <w:pPr>
              <w:autoSpaceDE w:val="0"/>
              <w:autoSpaceDN w:val="0"/>
              <w:adjustRightInd w:val="0"/>
              <w:rPr>
                <w:rFonts w:ascii="Nikosh" w:hAnsi="Nikosh" w:cs="Nikosh"/>
                <w:b/>
                <w:color w:val="000000"/>
                <w:sz w:val="32"/>
                <w:szCs w:val="32"/>
              </w:rPr>
            </w:pPr>
          </w:p>
          <w:p w:rsidR="00395C6C" w:rsidRDefault="00395C6C" w:rsidP="00EB5BBB">
            <w:pPr>
              <w:autoSpaceDE w:val="0"/>
              <w:autoSpaceDN w:val="0"/>
              <w:adjustRightInd w:val="0"/>
              <w:rPr>
                <w:rFonts w:ascii="Nikosh" w:hAnsi="Nikosh" w:cs="Nikosh"/>
                <w:b/>
                <w:color w:val="000000"/>
                <w:sz w:val="32"/>
                <w:szCs w:val="32"/>
              </w:rPr>
            </w:pPr>
          </w:p>
          <w:p w:rsidR="00580C14" w:rsidRPr="00395C6C" w:rsidRDefault="00580C14" w:rsidP="00395C6C">
            <w:pPr>
              <w:autoSpaceDE w:val="0"/>
              <w:autoSpaceDN w:val="0"/>
              <w:ind w:right="72"/>
              <w:jc w:val="both"/>
              <w:rPr>
                <w:rFonts w:ascii="NikoshBAN" w:hAnsi="NikoshBAN" w:cs="NikoshBAN"/>
                <w:b/>
                <w:szCs w:val="30"/>
                <w:cs/>
                <w:lang w:bidi="bn-BD"/>
              </w:rPr>
            </w:pPr>
          </w:p>
        </w:tc>
      </w:tr>
    </w:tbl>
    <w:p w:rsidR="004B0932" w:rsidRPr="009C7C1C" w:rsidRDefault="004B0932" w:rsidP="004B0932">
      <w:pPr>
        <w:rPr>
          <w:rFonts w:ascii="Nikosh" w:hAnsi="Nikosh" w:cs="Nikosh"/>
          <w:b/>
          <w:sz w:val="44"/>
          <w:szCs w:val="44"/>
          <w:lang w:bidi="bn-IN"/>
        </w:rPr>
      </w:pPr>
    </w:p>
    <w:p w:rsidR="004B0932" w:rsidRPr="009C7C1C" w:rsidRDefault="004B0932" w:rsidP="004B0932">
      <w:pPr>
        <w:jc w:val="center"/>
        <w:rPr>
          <w:rFonts w:ascii="Nikosh" w:hAnsi="Nikosh" w:cs="Nikosh"/>
          <w:b/>
          <w:sz w:val="40"/>
          <w:szCs w:val="40"/>
          <w:u w:val="single"/>
          <w:lang w:bidi="bn-IN"/>
        </w:rPr>
      </w:pPr>
      <w:r w:rsidRPr="009C7C1C">
        <w:rPr>
          <w:rFonts w:ascii="Nikosh" w:hAnsi="Nikosh" w:cs="Nikosh"/>
          <w:b/>
          <w:sz w:val="40"/>
          <w:szCs w:val="40"/>
          <w:u w:val="single"/>
          <w:cs/>
          <w:lang w:bidi="bn-IN"/>
        </w:rPr>
        <w:t xml:space="preserve">উপক্রমিকা </w:t>
      </w:r>
      <w:r w:rsidRPr="009C7C1C">
        <w:rPr>
          <w:rFonts w:ascii="Nikosh" w:hAnsi="Nikosh" w:cs="Nikosh"/>
          <w:b/>
          <w:sz w:val="40"/>
          <w:szCs w:val="40"/>
          <w:u w:val="single"/>
          <w:lang w:bidi="bn-IN"/>
        </w:rPr>
        <w:t>(Preamble)</w:t>
      </w:r>
    </w:p>
    <w:p w:rsidR="004B0932" w:rsidRPr="009C7C1C" w:rsidRDefault="004B0932" w:rsidP="004B0932">
      <w:pPr>
        <w:jc w:val="center"/>
        <w:rPr>
          <w:rFonts w:ascii="Nikosh" w:hAnsi="Nikosh" w:cs="Nikosh"/>
          <w:b/>
          <w:sz w:val="40"/>
          <w:szCs w:val="40"/>
          <w:u w:val="single"/>
          <w:lang w:bidi="bn-IN"/>
        </w:rPr>
      </w:pPr>
    </w:p>
    <w:p w:rsidR="0058138D" w:rsidRPr="009C7C1C" w:rsidRDefault="0058138D" w:rsidP="004B0932">
      <w:pPr>
        <w:jc w:val="center"/>
        <w:rPr>
          <w:rFonts w:ascii="Nikosh" w:hAnsi="Nikosh" w:cs="Nikosh"/>
          <w:b/>
          <w:sz w:val="40"/>
          <w:szCs w:val="40"/>
          <w:u w:val="single"/>
          <w:lang w:bidi="bn-IN"/>
        </w:rPr>
      </w:pPr>
    </w:p>
    <w:p w:rsidR="004B0932" w:rsidRPr="009C7C1C" w:rsidRDefault="004B0932" w:rsidP="004B0932">
      <w:pPr>
        <w:autoSpaceDE w:val="0"/>
        <w:autoSpaceDN w:val="0"/>
        <w:adjustRightInd w:val="0"/>
        <w:ind w:firstLine="720"/>
        <w:jc w:val="both"/>
        <w:rPr>
          <w:rFonts w:ascii="Nikosh" w:hAnsi="Nikosh" w:cs="Nikosh"/>
          <w:b/>
          <w:color w:val="000000"/>
          <w:sz w:val="28"/>
          <w:szCs w:val="28"/>
        </w:rPr>
      </w:pPr>
      <w:r w:rsidRPr="009C7C1C">
        <w:rPr>
          <w:rFonts w:ascii="Nikosh" w:hAnsi="Nikosh" w:cs="Nikosh"/>
          <w:b/>
          <w:color w:val="000000"/>
          <w:sz w:val="28"/>
          <w:szCs w:val="28"/>
          <w:cs/>
          <w:lang w:bidi="bn-IN"/>
        </w:rPr>
        <w:t>সরকারি দপ্তর</w:t>
      </w:r>
      <w:r w:rsidRPr="009C7C1C">
        <w:rPr>
          <w:rFonts w:ascii="Nikosh" w:hAnsi="Nikosh" w:cs="Nikosh"/>
          <w:b/>
          <w:color w:val="000000"/>
          <w:sz w:val="28"/>
          <w:szCs w:val="28"/>
        </w:rPr>
        <w:t xml:space="preserve">/ </w:t>
      </w:r>
      <w:r w:rsidRPr="009C7C1C">
        <w:rPr>
          <w:rFonts w:ascii="Nikosh" w:hAnsi="Nikosh" w:cs="Nikosh"/>
          <w:b/>
          <w:color w:val="000000"/>
          <w:sz w:val="28"/>
          <w:szCs w:val="28"/>
          <w:cs/>
          <w:lang w:bidi="bn-IN"/>
        </w:rPr>
        <w:t>সংস্থা সমূহের প্রতিষ্ঠানিক দক্ষতা বৃদ্ধি</w:t>
      </w:r>
      <w:r w:rsidRPr="009C7C1C">
        <w:rPr>
          <w:rFonts w:ascii="Nikosh" w:hAnsi="Nikosh" w:cs="Nikosh"/>
          <w:b/>
          <w:color w:val="000000"/>
          <w:sz w:val="28"/>
          <w:szCs w:val="28"/>
        </w:rPr>
        <w:t xml:space="preserve">, </w:t>
      </w:r>
      <w:r w:rsidRPr="009C7C1C">
        <w:rPr>
          <w:rFonts w:ascii="Nikosh" w:hAnsi="Nikosh" w:cs="Nikosh"/>
          <w:b/>
          <w:color w:val="000000"/>
          <w:sz w:val="28"/>
          <w:szCs w:val="28"/>
          <w:cs/>
          <w:lang w:bidi="bn-IN"/>
        </w:rPr>
        <w:t>স্বচ্ছতা ও জবাবদিহি জোরদার করা</w:t>
      </w:r>
      <w:r w:rsidRPr="009C7C1C">
        <w:rPr>
          <w:rFonts w:ascii="Nikosh" w:hAnsi="Nikosh" w:cs="Nikosh"/>
          <w:b/>
          <w:color w:val="000000"/>
          <w:sz w:val="28"/>
          <w:szCs w:val="28"/>
        </w:rPr>
        <w:t xml:space="preserve">, </w:t>
      </w:r>
      <w:r w:rsidRPr="009C7C1C">
        <w:rPr>
          <w:rFonts w:ascii="Nikosh" w:hAnsi="Nikosh" w:cs="Nikosh"/>
          <w:b/>
          <w:color w:val="000000"/>
          <w:sz w:val="28"/>
          <w:szCs w:val="28"/>
          <w:cs/>
          <w:lang w:bidi="bn-IN"/>
        </w:rPr>
        <w:t>সুশাসন সংহত করণ এবং সম্পদের যথাযথ ব্যবহার নিশ্চিত করণের মাধ্যমে রূপকল্প ২০২১ এর যথাযথ বাস্তবায়নের লক্ষ্যে</w:t>
      </w:r>
      <w:r w:rsidRPr="009C7C1C">
        <w:rPr>
          <w:rFonts w:ascii="Nikosh" w:hAnsi="Nikosh" w:cs="Nikosh"/>
          <w:b/>
          <w:color w:val="000000"/>
          <w:sz w:val="28"/>
          <w:szCs w:val="28"/>
        </w:rPr>
        <w:t>-</w:t>
      </w:r>
    </w:p>
    <w:p w:rsidR="0058138D" w:rsidRPr="009C7C1C" w:rsidRDefault="0058138D" w:rsidP="004B0932">
      <w:pPr>
        <w:autoSpaceDE w:val="0"/>
        <w:autoSpaceDN w:val="0"/>
        <w:adjustRightInd w:val="0"/>
        <w:ind w:firstLine="720"/>
        <w:jc w:val="both"/>
        <w:rPr>
          <w:rFonts w:ascii="Nikosh" w:hAnsi="Nikosh" w:cs="Nikosh"/>
          <w:b/>
          <w:color w:val="000000"/>
          <w:sz w:val="28"/>
          <w:szCs w:val="28"/>
        </w:rPr>
      </w:pPr>
    </w:p>
    <w:p w:rsidR="0058138D" w:rsidRPr="009C7C1C" w:rsidRDefault="0058138D" w:rsidP="004B0932">
      <w:pPr>
        <w:autoSpaceDE w:val="0"/>
        <w:autoSpaceDN w:val="0"/>
        <w:adjustRightInd w:val="0"/>
        <w:ind w:firstLine="720"/>
        <w:jc w:val="both"/>
        <w:rPr>
          <w:rFonts w:ascii="Nikosh" w:hAnsi="Nikosh" w:cs="Nikosh"/>
          <w:b/>
          <w:color w:val="000000"/>
          <w:sz w:val="28"/>
          <w:szCs w:val="28"/>
        </w:rPr>
      </w:pPr>
    </w:p>
    <w:p w:rsidR="004B0932" w:rsidRPr="009C7C1C" w:rsidRDefault="004B0932" w:rsidP="004B0932">
      <w:pPr>
        <w:autoSpaceDE w:val="0"/>
        <w:autoSpaceDN w:val="0"/>
        <w:adjustRightInd w:val="0"/>
        <w:ind w:firstLine="720"/>
        <w:jc w:val="both"/>
        <w:rPr>
          <w:rFonts w:ascii="Nikosh" w:hAnsi="Nikosh" w:cs="Nikosh"/>
          <w:b/>
          <w:color w:val="000000"/>
          <w:sz w:val="28"/>
          <w:szCs w:val="28"/>
        </w:rPr>
      </w:pPr>
      <w:r w:rsidRPr="009C7C1C">
        <w:rPr>
          <w:rFonts w:ascii="Nikosh" w:hAnsi="Nikosh" w:cs="Nikosh"/>
          <w:b/>
          <w:color w:val="000000"/>
          <w:sz w:val="28"/>
          <w:szCs w:val="28"/>
          <w:cs/>
          <w:lang w:bidi="bn-IN"/>
        </w:rPr>
        <w:t xml:space="preserve">গণপ্রজাতন্ত্রী বাংলাদেশ </w:t>
      </w:r>
      <w:r w:rsidR="00603B24">
        <w:rPr>
          <w:rFonts w:ascii="Nikosh" w:hAnsi="Nikosh" w:cs="Nikosh"/>
          <w:b/>
          <w:color w:val="000000"/>
          <w:sz w:val="28"/>
          <w:szCs w:val="28"/>
          <w:cs/>
          <w:lang w:bidi="bn-IN"/>
        </w:rPr>
        <w:t>সরকারের বরগুনা জেলার তালতলী</w:t>
      </w:r>
      <w:r w:rsidRPr="009C7C1C">
        <w:rPr>
          <w:rFonts w:ascii="Nikosh" w:hAnsi="Nikosh" w:cs="Nikosh"/>
          <w:b/>
          <w:color w:val="000000"/>
          <w:sz w:val="28"/>
          <w:szCs w:val="28"/>
          <w:cs/>
          <w:lang w:bidi="bn-IN"/>
        </w:rPr>
        <w:t xml:space="preserve"> উপজেলার দায়িত্বে নিয়োজিত সহকারী কমিশনার</w:t>
      </w:r>
      <w:r w:rsidRPr="009C7C1C">
        <w:rPr>
          <w:rFonts w:ascii="Nikosh" w:hAnsi="Nikosh" w:cs="Nikosh"/>
          <w:b/>
          <w:color w:val="000000"/>
          <w:sz w:val="28"/>
          <w:szCs w:val="28"/>
        </w:rPr>
        <w:t xml:space="preserve"> (</w:t>
      </w:r>
      <w:r w:rsidRPr="009C7C1C">
        <w:rPr>
          <w:rFonts w:ascii="Nikosh" w:hAnsi="Nikosh" w:cs="Nikosh"/>
          <w:b/>
          <w:color w:val="000000"/>
          <w:sz w:val="28"/>
          <w:szCs w:val="28"/>
          <w:cs/>
          <w:lang w:bidi="bn-IN"/>
        </w:rPr>
        <w:t>ভূমি</w:t>
      </w:r>
      <w:r w:rsidRPr="009C7C1C">
        <w:rPr>
          <w:rFonts w:ascii="Nikosh" w:hAnsi="Nikosh" w:cs="Nikosh"/>
          <w:b/>
          <w:color w:val="000000"/>
          <w:sz w:val="28"/>
          <w:szCs w:val="28"/>
        </w:rPr>
        <w:t>),</w:t>
      </w:r>
      <w:r w:rsidRPr="009C7C1C">
        <w:rPr>
          <w:rFonts w:ascii="Nikosh" w:hAnsi="Nikosh" w:cs="Nikosh"/>
          <w:b/>
          <w:color w:val="000000"/>
          <w:sz w:val="28"/>
          <w:szCs w:val="28"/>
          <w:cs/>
          <w:lang w:bidi="bn-IN"/>
        </w:rPr>
        <w:t xml:space="preserve">  </w:t>
      </w:r>
      <w:r w:rsidR="00497D59">
        <w:rPr>
          <w:rFonts w:ascii="Nikosh" w:hAnsi="Nikosh" w:cs="Nikosh"/>
          <w:b/>
          <w:color w:val="000000"/>
          <w:sz w:val="28"/>
          <w:szCs w:val="28"/>
          <w:cs/>
          <w:lang w:bidi="bn-IN"/>
        </w:rPr>
        <w:t>মোঃ সেলিম মিঞা</w:t>
      </w:r>
    </w:p>
    <w:p w:rsidR="004B0932" w:rsidRPr="009C7C1C" w:rsidRDefault="004B0932" w:rsidP="004B0932">
      <w:pPr>
        <w:autoSpaceDE w:val="0"/>
        <w:autoSpaceDN w:val="0"/>
        <w:adjustRightInd w:val="0"/>
        <w:jc w:val="center"/>
        <w:rPr>
          <w:rFonts w:ascii="Nikosh" w:hAnsi="Nikosh" w:cs="Nikosh"/>
          <w:b/>
          <w:color w:val="000000"/>
          <w:sz w:val="32"/>
          <w:szCs w:val="32"/>
        </w:rPr>
      </w:pPr>
    </w:p>
    <w:p w:rsidR="004B0932" w:rsidRPr="009C7C1C" w:rsidRDefault="004B0932" w:rsidP="004B0932">
      <w:pPr>
        <w:autoSpaceDE w:val="0"/>
        <w:autoSpaceDN w:val="0"/>
        <w:adjustRightInd w:val="0"/>
        <w:jc w:val="center"/>
        <w:rPr>
          <w:rFonts w:ascii="Nikosh" w:hAnsi="Nikosh" w:cs="Nikosh"/>
          <w:b/>
          <w:color w:val="000000"/>
          <w:sz w:val="32"/>
          <w:szCs w:val="32"/>
        </w:rPr>
      </w:pPr>
      <w:r w:rsidRPr="009C7C1C">
        <w:rPr>
          <w:rFonts w:ascii="Nikosh" w:hAnsi="Nikosh" w:cs="Nikosh"/>
          <w:b/>
          <w:color w:val="000000"/>
          <w:sz w:val="32"/>
          <w:szCs w:val="32"/>
          <w:cs/>
          <w:lang w:bidi="bn-IN"/>
        </w:rPr>
        <w:t>এবং</w:t>
      </w:r>
    </w:p>
    <w:p w:rsidR="004B0932" w:rsidRPr="009C7C1C" w:rsidRDefault="004B0932" w:rsidP="004B0932">
      <w:pPr>
        <w:autoSpaceDE w:val="0"/>
        <w:autoSpaceDN w:val="0"/>
        <w:adjustRightInd w:val="0"/>
        <w:jc w:val="center"/>
        <w:rPr>
          <w:rFonts w:ascii="Nikosh" w:hAnsi="Nikosh" w:cs="Nikosh"/>
          <w:b/>
          <w:color w:val="000000"/>
          <w:sz w:val="32"/>
          <w:szCs w:val="32"/>
        </w:rPr>
      </w:pPr>
    </w:p>
    <w:p w:rsidR="004B0932" w:rsidRPr="009C7C1C" w:rsidRDefault="004B0932" w:rsidP="004B0932">
      <w:pPr>
        <w:ind w:firstLine="720"/>
        <w:jc w:val="both"/>
        <w:rPr>
          <w:rFonts w:ascii="Nikosh" w:hAnsi="Nikosh" w:cs="Nikosh"/>
          <w:b/>
          <w:sz w:val="28"/>
          <w:szCs w:val="28"/>
          <w:lang w:bidi="bn-IN"/>
        </w:rPr>
      </w:pPr>
      <w:r w:rsidRPr="009C7C1C">
        <w:rPr>
          <w:rFonts w:ascii="Nikosh" w:hAnsi="Nikosh" w:cs="Nikosh"/>
          <w:b/>
          <w:color w:val="000000"/>
          <w:sz w:val="28"/>
          <w:szCs w:val="28"/>
          <w:cs/>
          <w:lang w:bidi="bn-IN"/>
        </w:rPr>
        <w:t>গণপ্রজাতন্ত্রী বাংলাদেশ সরকারের মাননীয় অতিরিক্ত জেলা প্রশাসক</w:t>
      </w:r>
      <w:r w:rsidRPr="009C7C1C">
        <w:rPr>
          <w:rFonts w:ascii="Nikosh" w:hAnsi="Nikosh" w:cs="Nikosh"/>
          <w:b/>
          <w:color w:val="000000"/>
          <w:sz w:val="28"/>
          <w:szCs w:val="28"/>
        </w:rPr>
        <w:t xml:space="preserve"> (</w:t>
      </w:r>
      <w:r w:rsidRPr="009C7C1C">
        <w:rPr>
          <w:rFonts w:ascii="Nikosh" w:hAnsi="Nikosh" w:cs="Nikosh"/>
          <w:b/>
          <w:color w:val="000000"/>
          <w:sz w:val="28"/>
          <w:szCs w:val="28"/>
          <w:cs/>
          <w:lang w:bidi="bn-IN"/>
        </w:rPr>
        <w:t>রাজস্ব</w:t>
      </w:r>
      <w:r w:rsidRPr="009C7C1C">
        <w:rPr>
          <w:rFonts w:ascii="Nikosh" w:hAnsi="Nikosh" w:cs="Nikosh"/>
          <w:b/>
          <w:color w:val="000000"/>
          <w:sz w:val="28"/>
          <w:szCs w:val="28"/>
        </w:rPr>
        <w:t xml:space="preserve">), </w:t>
      </w:r>
      <w:r w:rsidRPr="009C7C1C">
        <w:rPr>
          <w:rFonts w:ascii="NikoshBAN" w:hAnsi="NikoshBAN" w:cs="NikoshBAN"/>
          <w:b/>
          <w:sz w:val="28"/>
          <w:szCs w:val="28"/>
          <w:cs/>
          <w:lang w:bidi="bn-IN"/>
        </w:rPr>
        <w:t xml:space="preserve">জালাল উদ্দীন, </w:t>
      </w:r>
      <w:r w:rsidRPr="009C7C1C">
        <w:rPr>
          <w:rFonts w:ascii="Nikosh" w:hAnsi="Nikosh" w:cs="Nikosh"/>
          <w:b/>
          <w:color w:val="000000"/>
          <w:sz w:val="28"/>
          <w:szCs w:val="28"/>
          <w:cs/>
          <w:lang w:bidi="bn-IN"/>
        </w:rPr>
        <w:t>বরগুনা মহোদয়</w:t>
      </w:r>
      <w:r w:rsidR="0058138D" w:rsidRPr="009C7C1C">
        <w:rPr>
          <w:rFonts w:ascii="Nikosh" w:hAnsi="Nikosh" w:cs="Nikosh"/>
          <w:b/>
          <w:color w:val="000000"/>
          <w:sz w:val="28"/>
          <w:szCs w:val="28"/>
          <w:cs/>
          <w:lang w:bidi="bn-IN"/>
        </w:rPr>
        <w:t xml:space="preserve"> </w:t>
      </w:r>
      <w:r w:rsidRPr="009C7C1C">
        <w:rPr>
          <w:rFonts w:ascii="Nikosh" w:hAnsi="Nikosh" w:cs="Nikosh"/>
          <w:b/>
          <w:color w:val="000000"/>
          <w:sz w:val="28"/>
          <w:szCs w:val="28"/>
        </w:rPr>
        <w:t xml:space="preserve">- </w:t>
      </w:r>
      <w:r w:rsidRPr="009C7C1C">
        <w:rPr>
          <w:rFonts w:ascii="Nikosh" w:hAnsi="Nikosh" w:cs="Nikosh"/>
          <w:b/>
          <w:color w:val="000000"/>
          <w:sz w:val="28"/>
          <w:szCs w:val="28"/>
          <w:cs/>
          <w:lang w:bidi="bn-IN"/>
        </w:rPr>
        <w:t>এর মধ্যে ২০১</w:t>
      </w:r>
      <w:r w:rsidRPr="009C7C1C">
        <w:rPr>
          <w:rFonts w:ascii="NikoshBAN" w:hAnsi="NikoshBAN" w:cs="NikoshBAN"/>
          <w:b/>
          <w:color w:val="000000"/>
          <w:sz w:val="28"/>
          <w:szCs w:val="28"/>
          <w:cs/>
          <w:lang w:bidi="bn-IN"/>
        </w:rPr>
        <w:t>9</w:t>
      </w:r>
      <w:r w:rsidRPr="009C7C1C">
        <w:rPr>
          <w:rFonts w:ascii="Nikosh" w:hAnsi="Nikosh" w:cs="Nikosh"/>
          <w:b/>
          <w:color w:val="000000"/>
          <w:sz w:val="28"/>
          <w:szCs w:val="28"/>
          <w:cs/>
          <w:lang w:bidi="bn-IN"/>
        </w:rPr>
        <w:t xml:space="preserve"> সালের</w:t>
      </w:r>
      <w:r w:rsidRPr="009C7C1C">
        <w:rPr>
          <w:rFonts w:ascii="Nikosh" w:hAnsi="Nikosh" w:cs="Nikosh"/>
          <w:b/>
          <w:color w:val="000000"/>
          <w:sz w:val="28"/>
          <w:szCs w:val="28"/>
        </w:rPr>
        <w:t xml:space="preserve"> জুন </w:t>
      </w:r>
      <w:r w:rsidRPr="009C7C1C">
        <w:rPr>
          <w:rFonts w:ascii="Nikosh" w:hAnsi="Nikosh" w:cs="Nikosh"/>
          <w:b/>
          <w:color w:val="000000"/>
          <w:sz w:val="28"/>
          <w:szCs w:val="28"/>
          <w:cs/>
          <w:lang w:bidi="bn-IN"/>
        </w:rPr>
        <w:t>মাসের</w:t>
      </w:r>
      <w:r w:rsidRPr="009C7C1C">
        <w:rPr>
          <w:rFonts w:ascii="Nikosh" w:hAnsi="Nikosh" w:cs="Nikosh"/>
          <w:b/>
          <w:color w:val="000000"/>
          <w:sz w:val="28"/>
          <w:szCs w:val="28"/>
        </w:rPr>
        <w:t xml:space="preserve"> </w:t>
      </w:r>
      <w:r w:rsidR="00C77F8E" w:rsidRPr="009C7C1C">
        <w:rPr>
          <w:rFonts w:ascii="NikoshBAN" w:hAnsi="NikoshBAN" w:cs="NikoshBAN"/>
          <w:b/>
          <w:color w:val="000000"/>
          <w:sz w:val="28"/>
          <w:szCs w:val="28"/>
        </w:rPr>
        <w:t xml:space="preserve"> . . . </w:t>
      </w:r>
      <w:r w:rsidRPr="009C7C1C">
        <w:rPr>
          <w:rFonts w:ascii="Nikosh" w:hAnsi="Nikosh" w:cs="Nikosh"/>
          <w:b/>
          <w:color w:val="000000"/>
          <w:sz w:val="28"/>
          <w:szCs w:val="28"/>
        </w:rPr>
        <w:t xml:space="preserve"> </w:t>
      </w:r>
      <w:r w:rsidRPr="009C7C1C">
        <w:rPr>
          <w:rFonts w:ascii="Nikosh" w:hAnsi="Nikosh" w:cs="Nikosh"/>
          <w:b/>
          <w:color w:val="000000"/>
          <w:sz w:val="28"/>
          <w:szCs w:val="28"/>
          <w:cs/>
          <w:lang w:bidi="bn-IN"/>
        </w:rPr>
        <w:t>তারিখে এই বার্ষিক কর্মসম্পাদন চুক্তি স্বাক্ষরিত হল</w:t>
      </w:r>
      <w:r w:rsidRPr="009C7C1C">
        <w:rPr>
          <w:rFonts w:ascii="Nikosh" w:hAnsi="Nikosh" w:cs="Nikosh"/>
          <w:b/>
          <w:color w:val="000000"/>
          <w:sz w:val="28"/>
          <w:szCs w:val="28"/>
          <w:cs/>
          <w:lang w:bidi="hi-IN"/>
        </w:rPr>
        <w:t>।</w:t>
      </w:r>
    </w:p>
    <w:p w:rsidR="004B0932" w:rsidRPr="009C7C1C" w:rsidRDefault="004B0932" w:rsidP="004B0932">
      <w:pPr>
        <w:autoSpaceDE w:val="0"/>
        <w:autoSpaceDN w:val="0"/>
        <w:adjustRightInd w:val="0"/>
        <w:jc w:val="center"/>
        <w:rPr>
          <w:rFonts w:ascii="Nikosh" w:hAnsi="Nikosh" w:cs="Nikosh"/>
          <w:b/>
          <w:color w:val="000000"/>
          <w:sz w:val="32"/>
          <w:szCs w:val="32"/>
        </w:rPr>
      </w:pPr>
    </w:p>
    <w:p w:rsidR="0058138D" w:rsidRPr="009C7C1C" w:rsidRDefault="0058138D" w:rsidP="004B0932">
      <w:pPr>
        <w:autoSpaceDE w:val="0"/>
        <w:autoSpaceDN w:val="0"/>
        <w:adjustRightInd w:val="0"/>
        <w:jc w:val="center"/>
        <w:rPr>
          <w:rFonts w:ascii="Nikosh" w:hAnsi="Nikosh" w:cs="Nikosh"/>
          <w:b/>
          <w:color w:val="000000"/>
          <w:sz w:val="32"/>
          <w:szCs w:val="32"/>
        </w:rPr>
      </w:pPr>
    </w:p>
    <w:p w:rsidR="0058138D" w:rsidRPr="009C7C1C" w:rsidRDefault="0058138D" w:rsidP="004B0932">
      <w:pPr>
        <w:autoSpaceDE w:val="0"/>
        <w:autoSpaceDN w:val="0"/>
        <w:adjustRightInd w:val="0"/>
        <w:jc w:val="center"/>
        <w:rPr>
          <w:rFonts w:ascii="Nikosh" w:hAnsi="Nikosh" w:cs="Nikosh"/>
          <w:b/>
          <w:color w:val="000000"/>
          <w:sz w:val="32"/>
          <w:szCs w:val="32"/>
        </w:rPr>
      </w:pPr>
    </w:p>
    <w:p w:rsidR="0058138D" w:rsidRPr="009C7C1C" w:rsidRDefault="0058138D" w:rsidP="004B0932">
      <w:pPr>
        <w:autoSpaceDE w:val="0"/>
        <w:autoSpaceDN w:val="0"/>
        <w:adjustRightInd w:val="0"/>
        <w:jc w:val="center"/>
        <w:rPr>
          <w:rFonts w:ascii="Nikosh" w:hAnsi="Nikosh" w:cs="Nikosh"/>
          <w:b/>
          <w:color w:val="000000"/>
          <w:sz w:val="32"/>
          <w:szCs w:val="32"/>
        </w:rPr>
      </w:pPr>
    </w:p>
    <w:p w:rsidR="004B0932" w:rsidRPr="009C7C1C" w:rsidRDefault="004B0932" w:rsidP="004B0932">
      <w:pPr>
        <w:autoSpaceDE w:val="0"/>
        <w:autoSpaceDN w:val="0"/>
        <w:adjustRightInd w:val="0"/>
        <w:jc w:val="center"/>
        <w:rPr>
          <w:rFonts w:ascii="Nikosh" w:hAnsi="Nikosh" w:cs="Nikosh"/>
          <w:b/>
          <w:color w:val="000000"/>
          <w:sz w:val="28"/>
          <w:szCs w:val="28"/>
        </w:rPr>
      </w:pPr>
      <w:r w:rsidRPr="009C7C1C">
        <w:rPr>
          <w:rFonts w:ascii="Nikosh" w:hAnsi="Nikosh" w:cs="Nikosh"/>
          <w:b/>
          <w:color w:val="000000"/>
          <w:sz w:val="28"/>
          <w:szCs w:val="28"/>
          <w:cs/>
          <w:lang w:bidi="bn-IN"/>
        </w:rPr>
        <w:t>এই চুক্তিতে স্বাক্ষরকারী উভয় পক্ষ নিম্নলিখিত বিষয়সমূহে সম্মত হলেন</w:t>
      </w:r>
      <w:r w:rsidRPr="009C7C1C">
        <w:rPr>
          <w:rFonts w:ascii="Nikosh" w:hAnsi="Nikosh" w:cs="Nikosh"/>
          <w:b/>
          <w:color w:val="000000"/>
          <w:sz w:val="28"/>
          <w:szCs w:val="28"/>
        </w:rPr>
        <w:t xml:space="preserve"> :</w:t>
      </w:r>
    </w:p>
    <w:p w:rsidR="004B0932" w:rsidRPr="009C7C1C" w:rsidRDefault="004B0932" w:rsidP="004B0932">
      <w:pPr>
        <w:autoSpaceDE w:val="0"/>
        <w:autoSpaceDN w:val="0"/>
        <w:adjustRightInd w:val="0"/>
        <w:jc w:val="center"/>
        <w:rPr>
          <w:rFonts w:ascii="Nikosh" w:hAnsi="Nikosh" w:cs="Nikosh"/>
          <w:b/>
          <w:color w:val="000000"/>
          <w:sz w:val="40"/>
          <w:szCs w:val="40"/>
        </w:rPr>
      </w:pPr>
    </w:p>
    <w:p w:rsidR="004B0932" w:rsidRPr="009C7C1C" w:rsidRDefault="004B0932" w:rsidP="004B0932">
      <w:pPr>
        <w:autoSpaceDE w:val="0"/>
        <w:autoSpaceDN w:val="0"/>
        <w:adjustRightInd w:val="0"/>
        <w:jc w:val="center"/>
        <w:rPr>
          <w:rFonts w:ascii="Nikosh" w:hAnsi="Nikosh" w:cs="Nikosh"/>
          <w:b/>
          <w:color w:val="000000"/>
          <w:sz w:val="40"/>
          <w:szCs w:val="40"/>
        </w:rPr>
      </w:pPr>
    </w:p>
    <w:p w:rsidR="004B0932" w:rsidRPr="009C7C1C" w:rsidRDefault="004B0932" w:rsidP="004B0932">
      <w:pPr>
        <w:autoSpaceDE w:val="0"/>
        <w:autoSpaceDN w:val="0"/>
        <w:adjustRightInd w:val="0"/>
        <w:jc w:val="center"/>
        <w:rPr>
          <w:rFonts w:ascii="Nikosh" w:hAnsi="Nikosh" w:cs="Nikosh"/>
          <w:b/>
          <w:color w:val="000000"/>
          <w:sz w:val="40"/>
          <w:szCs w:val="40"/>
        </w:rPr>
      </w:pPr>
    </w:p>
    <w:p w:rsidR="004B0932" w:rsidRPr="009C7C1C" w:rsidRDefault="004B0932" w:rsidP="004B0932">
      <w:pPr>
        <w:autoSpaceDE w:val="0"/>
        <w:autoSpaceDN w:val="0"/>
        <w:adjustRightInd w:val="0"/>
        <w:jc w:val="center"/>
        <w:rPr>
          <w:rFonts w:ascii="Nikosh" w:hAnsi="Nikosh" w:cs="Nikosh"/>
          <w:b/>
          <w:color w:val="000000"/>
          <w:sz w:val="40"/>
          <w:szCs w:val="40"/>
        </w:rPr>
      </w:pPr>
    </w:p>
    <w:p w:rsidR="004B0932" w:rsidRPr="009C7C1C" w:rsidRDefault="004B0932" w:rsidP="004B0932">
      <w:pPr>
        <w:autoSpaceDE w:val="0"/>
        <w:autoSpaceDN w:val="0"/>
        <w:adjustRightInd w:val="0"/>
        <w:jc w:val="center"/>
        <w:rPr>
          <w:rFonts w:ascii="Nikosh" w:hAnsi="Nikosh" w:cs="Nikosh"/>
          <w:b/>
          <w:color w:val="000000"/>
          <w:sz w:val="40"/>
          <w:szCs w:val="40"/>
        </w:rPr>
      </w:pPr>
    </w:p>
    <w:p w:rsidR="004B0932" w:rsidRPr="009C7C1C" w:rsidRDefault="004B0932" w:rsidP="004B0932">
      <w:pPr>
        <w:autoSpaceDE w:val="0"/>
        <w:autoSpaceDN w:val="0"/>
        <w:adjustRightInd w:val="0"/>
        <w:jc w:val="center"/>
        <w:rPr>
          <w:rFonts w:ascii="Nikosh" w:hAnsi="Nikosh" w:cs="Nikosh"/>
          <w:b/>
          <w:color w:val="000000"/>
          <w:sz w:val="40"/>
          <w:szCs w:val="40"/>
        </w:rPr>
      </w:pPr>
    </w:p>
    <w:p w:rsidR="004B0932" w:rsidRPr="009C7C1C" w:rsidRDefault="004B0932" w:rsidP="004B0932">
      <w:pPr>
        <w:autoSpaceDE w:val="0"/>
        <w:autoSpaceDN w:val="0"/>
        <w:adjustRightInd w:val="0"/>
        <w:jc w:val="center"/>
        <w:rPr>
          <w:rFonts w:ascii="Nikosh" w:hAnsi="Nikosh" w:cs="Nikosh"/>
          <w:b/>
          <w:color w:val="000000"/>
          <w:sz w:val="40"/>
          <w:szCs w:val="40"/>
        </w:rPr>
      </w:pPr>
    </w:p>
    <w:p w:rsidR="00BC4F18" w:rsidRPr="009C7C1C" w:rsidRDefault="00BC4F18" w:rsidP="004B0932">
      <w:pPr>
        <w:autoSpaceDE w:val="0"/>
        <w:autoSpaceDN w:val="0"/>
        <w:adjustRightInd w:val="0"/>
        <w:jc w:val="center"/>
        <w:rPr>
          <w:rFonts w:ascii="Nikosh" w:hAnsi="Nikosh" w:cs="Nikosh"/>
          <w:b/>
          <w:color w:val="000000"/>
          <w:sz w:val="40"/>
          <w:szCs w:val="40"/>
        </w:rPr>
      </w:pPr>
    </w:p>
    <w:p w:rsidR="00BC4F18" w:rsidRPr="009C7C1C" w:rsidRDefault="00BC4F18" w:rsidP="004B0932">
      <w:pPr>
        <w:autoSpaceDE w:val="0"/>
        <w:autoSpaceDN w:val="0"/>
        <w:adjustRightInd w:val="0"/>
        <w:jc w:val="center"/>
        <w:rPr>
          <w:rFonts w:ascii="Nikosh" w:hAnsi="Nikosh" w:cs="Nikosh"/>
          <w:b/>
          <w:color w:val="000000"/>
          <w:sz w:val="40"/>
          <w:szCs w:val="40"/>
        </w:rPr>
      </w:pPr>
    </w:p>
    <w:p w:rsidR="004B0932" w:rsidRPr="009C7C1C" w:rsidRDefault="004B0932" w:rsidP="004B0932">
      <w:pPr>
        <w:autoSpaceDE w:val="0"/>
        <w:autoSpaceDN w:val="0"/>
        <w:adjustRightInd w:val="0"/>
        <w:jc w:val="center"/>
        <w:rPr>
          <w:rFonts w:ascii="Nikosh" w:hAnsi="Nikosh" w:cs="Nikosh"/>
          <w:b/>
          <w:color w:val="000000"/>
          <w:sz w:val="40"/>
          <w:szCs w:val="40"/>
        </w:rPr>
      </w:pPr>
    </w:p>
    <w:p w:rsidR="004B0932" w:rsidRDefault="004B0932" w:rsidP="004B0932">
      <w:pPr>
        <w:autoSpaceDE w:val="0"/>
        <w:autoSpaceDN w:val="0"/>
        <w:adjustRightInd w:val="0"/>
        <w:jc w:val="center"/>
        <w:rPr>
          <w:rFonts w:ascii="Nikosh" w:hAnsi="Nikosh" w:cs="Nikosh"/>
          <w:b/>
          <w:color w:val="000000"/>
          <w:sz w:val="40"/>
          <w:szCs w:val="40"/>
        </w:rPr>
      </w:pPr>
    </w:p>
    <w:p w:rsidR="00395C6C" w:rsidRDefault="00395C6C" w:rsidP="004B0932">
      <w:pPr>
        <w:autoSpaceDE w:val="0"/>
        <w:autoSpaceDN w:val="0"/>
        <w:adjustRightInd w:val="0"/>
        <w:jc w:val="center"/>
        <w:rPr>
          <w:rFonts w:ascii="Nikosh" w:hAnsi="Nikosh" w:cs="Nikosh"/>
          <w:b/>
          <w:color w:val="000000"/>
          <w:sz w:val="40"/>
          <w:szCs w:val="40"/>
        </w:rPr>
      </w:pPr>
    </w:p>
    <w:p w:rsidR="00395C6C" w:rsidRPr="009C7C1C" w:rsidRDefault="00395C6C" w:rsidP="004B0932">
      <w:pPr>
        <w:autoSpaceDE w:val="0"/>
        <w:autoSpaceDN w:val="0"/>
        <w:adjustRightInd w:val="0"/>
        <w:jc w:val="center"/>
        <w:rPr>
          <w:rFonts w:ascii="Nikosh" w:hAnsi="Nikosh" w:cs="Nikosh"/>
          <w:b/>
          <w:color w:val="000000"/>
          <w:sz w:val="40"/>
          <w:szCs w:val="40"/>
        </w:rPr>
      </w:pPr>
    </w:p>
    <w:p w:rsidR="004B0932" w:rsidRPr="009C7C1C" w:rsidRDefault="004B0932" w:rsidP="004B0932">
      <w:pPr>
        <w:autoSpaceDE w:val="0"/>
        <w:autoSpaceDN w:val="0"/>
        <w:adjustRightInd w:val="0"/>
        <w:jc w:val="center"/>
        <w:rPr>
          <w:rFonts w:ascii="Nikosh" w:hAnsi="Nikosh" w:cs="Nikosh"/>
          <w:b/>
          <w:color w:val="000000"/>
          <w:sz w:val="28"/>
          <w:szCs w:val="28"/>
        </w:rPr>
      </w:pPr>
      <w:r w:rsidRPr="009C7C1C">
        <w:rPr>
          <w:rFonts w:ascii="Nikosh" w:hAnsi="Nikosh" w:cs="Nikosh"/>
          <w:b/>
          <w:color w:val="000000"/>
          <w:sz w:val="28"/>
          <w:szCs w:val="28"/>
          <w:cs/>
          <w:lang w:bidi="bn-IN"/>
        </w:rPr>
        <w:lastRenderedPageBreak/>
        <w:t>৫</w:t>
      </w:r>
    </w:p>
    <w:p w:rsidR="002240BE" w:rsidRPr="009C7C1C" w:rsidRDefault="002240BE" w:rsidP="002240BE">
      <w:pPr>
        <w:autoSpaceDE w:val="0"/>
        <w:autoSpaceDN w:val="0"/>
        <w:adjustRightInd w:val="0"/>
        <w:jc w:val="center"/>
        <w:rPr>
          <w:rFonts w:ascii="Nikosh" w:hAnsi="Nikosh" w:cs="Nikosh"/>
          <w:b/>
          <w:color w:val="000000"/>
          <w:sz w:val="32"/>
          <w:szCs w:val="32"/>
        </w:rPr>
      </w:pPr>
    </w:p>
    <w:p w:rsidR="002240BE" w:rsidRPr="009C7C1C" w:rsidRDefault="002240BE" w:rsidP="002240BE">
      <w:pPr>
        <w:autoSpaceDE w:val="0"/>
        <w:autoSpaceDN w:val="0"/>
        <w:adjustRightInd w:val="0"/>
        <w:jc w:val="center"/>
        <w:rPr>
          <w:rFonts w:ascii="Nikosh" w:hAnsi="Nikosh" w:cs="Nikosh"/>
          <w:b/>
          <w:color w:val="000000"/>
          <w:sz w:val="32"/>
          <w:szCs w:val="32"/>
        </w:rPr>
      </w:pPr>
      <w:r w:rsidRPr="009C7C1C">
        <w:rPr>
          <w:rFonts w:ascii="Nikosh" w:hAnsi="Nikosh" w:cs="Nikosh"/>
          <w:b/>
          <w:color w:val="000000"/>
          <w:sz w:val="32"/>
          <w:szCs w:val="32"/>
          <w:cs/>
          <w:lang w:bidi="bn-IN"/>
        </w:rPr>
        <w:t>সেকশন</w:t>
      </w:r>
      <w:r w:rsidRPr="009C7C1C">
        <w:rPr>
          <w:rFonts w:ascii="Nikosh" w:hAnsi="Nikosh" w:cs="Nikosh"/>
          <w:b/>
          <w:color w:val="000000"/>
          <w:sz w:val="32"/>
          <w:szCs w:val="32"/>
        </w:rPr>
        <w:t>-</w:t>
      </w:r>
      <w:r w:rsidRPr="009C7C1C">
        <w:rPr>
          <w:rFonts w:ascii="Nikosh" w:hAnsi="Nikosh" w:cs="Nikosh"/>
          <w:b/>
          <w:color w:val="000000"/>
          <w:sz w:val="32"/>
          <w:szCs w:val="32"/>
          <w:cs/>
          <w:lang w:bidi="bn-IN"/>
        </w:rPr>
        <w:t>১</w:t>
      </w:r>
      <w:r w:rsidRPr="009C7C1C">
        <w:rPr>
          <w:rFonts w:ascii="Nikosh" w:hAnsi="Nikosh" w:cs="Nikosh"/>
          <w:b/>
          <w:color w:val="000000"/>
          <w:sz w:val="32"/>
          <w:szCs w:val="32"/>
        </w:rPr>
        <w:t xml:space="preserve"> :</w:t>
      </w:r>
    </w:p>
    <w:p w:rsidR="002240BE" w:rsidRPr="009C7C1C" w:rsidRDefault="002240BE" w:rsidP="002240BE">
      <w:pPr>
        <w:autoSpaceDE w:val="0"/>
        <w:autoSpaceDN w:val="0"/>
        <w:adjustRightInd w:val="0"/>
        <w:jc w:val="center"/>
        <w:rPr>
          <w:rFonts w:ascii="Nikosh" w:hAnsi="Nikosh" w:cs="Nikosh"/>
          <w:b/>
          <w:color w:val="000000"/>
          <w:sz w:val="32"/>
          <w:szCs w:val="32"/>
        </w:rPr>
      </w:pPr>
    </w:p>
    <w:p w:rsidR="002240BE" w:rsidRPr="009C7C1C" w:rsidRDefault="002240BE" w:rsidP="002240BE">
      <w:pPr>
        <w:autoSpaceDE w:val="0"/>
        <w:autoSpaceDN w:val="0"/>
        <w:adjustRightInd w:val="0"/>
        <w:jc w:val="center"/>
        <w:rPr>
          <w:rFonts w:ascii="Nikosh" w:hAnsi="Nikosh" w:cs="Nikosh"/>
          <w:b/>
          <w:color w:val="000000"/>
        </w:rPr>
      </w:pPr>
      <w:r w:rsidRPr="009C7C1C">
        <w:rPr>
          <w:rFonts w:ascii="Nikosh" w:hAnsi="Nikosh" w:cs="Nikosh"/>
          <w:b/>
          <w:color w:val="000000"/>
          <w:cs/>
          <w:lang w:bidi="bn-IN"/>
        </w:rPr>
        <w:t>রূপকল্প</w:t>
      </w:r>
      <w:r w:rsidRPr="009C7C1C">
        <w:rPr>
          <w:rFonts w:ascii="Nikosh" w:hAnsi="Nikosh" w:cs="Nikosh"/>
          <w:b/>
          <w:color w:val="000000"/>
        </w:rPr>
        <w:t xml:space="preserve"> (Vision), </w:t>
      </w:r>
      <w:r w:rsidRPr="009C7C1C">
        <w:rPr>
          <w:rFonts w:ascii="Nikosh" w:hAnsi="Nikosh" w:cs="Nikosh"/>
          <w:b/>
          <w:color w:val="000000"/>
          <w:cs/>
          <w:lang w:bidi="bn-IN"/>
        </w:rPr>
        <w:t>অভিলক্ষ্য</w:t>
      </w:r>
      <w:r w:rsidRPr="009C7C1C">
        <w:rPr>
          <w:rFonts w:ascii="Nikosh" w:hAnsi="Nikosh" w:cs="Nikosh"/>
          <w:b/>
          <w:color w:val="000000"/>
        </w:rPr>
        <w:t xml:space="preserve"> (Mission), </w:t>
      </w:r>
      <w:r w:rsidRPr="009C7C1C">
        <w:rPr>
          <w:rFonts w:ascii="Nikosh" w:hAnsi="Nikosh" w:cs="Nikosh"/>
          <w:b/>
          <w:color w:val="000000"/>
          <w:cs/>
          <w:lang w:bidi="bn-IN"/>
        </w:rPr>
        <w:t>কৌশলগত উদ্দেশ্যসমূহ</w:t>
      </w:r>
      <w:r w:rsidRPr="009C7C1C">
        <w:rPr>
          <w:rFonts w:ascii="Nikosh" w:hAnsi="Nikosh" w:cs="Nikosh"/>
          <w:b/>
          <w:color w:val="000000"/>
        </w:rPr>
        <w:t xml:space="preserve"> (Strategic Objectives) </w:t>
      </w:r>
      <w:r w:rsidRPr="009C7C1C">
        <w:rPr>
          <w:rFonts w:ascii="Nikosh" w:hAnsi="Nikosh" w:cs="Nikosh"/>
          <w:b/>
          <w:color w:val="000000"/>
          <w:cs/>
          <w:lang w:bidi="bn-IN"/>
        </w:rPr>
        <w:t>এবং</w:t>
      </w:r>
    </w:p>
    <w:p w:rsidR="002240BE" w:rsidRPr="009C7C1C" w:rsidRDefault="002240BE" w:rsidP="002240BE">
      <w:pPr>
        <w:autoSpaceDE w:val="0"/>
        <w:autoSpaceDN w:val="0"/>
        <w:adjustRightInd w:val="0"/>
        <w:jc w:val="center"/>
        <w:rPr>
          <w:rFonts w:ascii="Nikosh" w:hAnsi="Nikosh" w:cs="Nikosh"/>
          <w:b/>
          <w:color w:val="000000"/>
        </w:rPr>
      </w:pPr>
      <w:r w:rsidRPr="009C7C1C">
        <w:rPr>
          <w:rFonts w:ascii="Nikosh" w:hAnsi="Nikosh" w:cs="Nikosh"/>
          <w:b/>
          <w:color w:val="000000"/>
          <w:cs/>
          <w:lang w:bidi="bn-IN"/>
        </w:rPr>
        <w:t>কার্যাবলী</w:t>
      </w:r>
      <w:r w:rsidRPr="009C7C1C">
        <w:rPr>
          <w:rFonts w:ascii="Nikosh" w:hAnsi="Nikosh" w:cs="Nikosh"/>
          <w:b/>
          <w:color w:val="000000"/>
        </w:rPr>
        <w:t xml:space="preserve"> (Functions)</w:t>
      </w:r>
    </w:p>
    <w:p w:rsidR="002240BE" w:rsidRPr="009C7C1C" w:rsidRDefault="002240BE" w:rsidP="002240BE">
      <w:pPr>
        <w:autoSpaceDE w:val="0"/>
        <w:autoSpaceDN w:val="0"/>
        <w:adjustRightInd w:val="0"/>
        <w:rPr>
          <w:rFonts w:ascii="Nikosh" w:hAnsi="Nikosh" w:cs="Nikosh"/>
          <w:b/>
          <w:color w:val="000000"/>
        </w:rPr>
      </w:pPr>
    </w:p>
    <w:p w:rsidR="002240BE" w:rsidRPr="009C7C1C" w:rsidRDefault="002240BE" w:rsidP="002240BE">
      <w:pPr>
        <w:autoSpaceDE w:val="0"/>
        <w:autoSpaceDN w:val="0"/>
        <w:adjustRightInd w:val="0"/>
        <w:rPr>
          <w:rFonts w:ascii="Nikosh" w:hAnsi="Nikosh" w:cs="Nikosh"/>
          <w:b/>
          <w:color w:val="000000"/>
        </w:rPr>
      </w:pPr>
    </w:p>
    <w:p w:rsidR="002240BE" w:rsidRPr="009C7C1C" w:rsidRDefault="002240BE" w:rsidP="002240BE">
      <w:pPr>
        <w:autoSpaceDE w:val="0"/>
        <w:autoSpaceDN w:val="0"/>
        <w:adjustRightInd w:val="0"/>
        <w:rPr>
          <w:rFonts w:ascii="Nikosh" w:hAnsi="Nikosh" w:cs="Nikosh"/>
          <w:b/>
          <w:bCs/>
          <w:color w:val="000000"/>
        </w:rPr>
      </w:pPr>
      <w:r w:rsidRPr="009C7C1C">
        <w:rPr>
          <w:rFonts w:ascii="Nikosh" w:hAnsi="Nikosh" w:cs="Nikosh"/>
          <w:b/>
          <w:bCs/>
          <w:color w:val="000000"/>
          <w:cs/>
          <w:lang w:bidi="bn-IN"/>
        </w:rPr>
        <w:t>১</w:t>
      </w:r>
      <w:r w:rsidRPr="009C7C1C">
        <w:rPr>
          <w:rFonts w:ascii="Nikosh" w:hAnsi="Nikosh" w:cs="Nikosh"/>
          <w:b/>
          <w:bCs/>
          <w:color w:val="000000"/>
        </w:rPr>
        <w:t>.</w:t>
      </w:r>
      <w:r w:rsidRPr="009C7C1C">
        <w:rPr>
          <w:rFonts w:ascii="Nikosh" w:hAnsi="Nikosh" w:cs="Nikosh"/>
          <w:b/>
          <w:bCs/>
          <w:color w:val="000000"/>
          <w:cs/>
          <w:lang w:bidi="bn-IN"/>
        </w:rPr>
        <w:t>১</w:t>
      </w:r>
      <w:r w:rsidRPr="009C7C1C">
        <w:rPr>
          <w:rFonts w:ascii="Nikosh" w:hAnsi="Nikosh" w:cs="Nikosh"/>
          <w:b/>
          <w:bCs/>
          <w:color w:val="000000"/>
        </w:rPr>
        <w:tab/>
      </w:r>
      <w:r w:rsidRPr="009C7C1C">
        <w:rPr>
          <w:rFonts w:ascii="Nikosh" w:hAnsi="Nikosh" w:cs="Nikosh"/>
          <w:b/>
          <w:bCs/>
          <w:color w:val="000000"/>
          <w:u w:val="single"/>
          <w:cs/>
          <w:lang w:bidi="bn-IN"/>
        </w:rPr>
        <w:t>রূপকল্প</w:t>
      </w:r>
      <w:r w:rsidRPr="009C7C1C">
        <w:rPr>
          <w:rFonts w:ascii="Nikosh" w:hAnsi="Nikosh" w:cs="Nikosh"/>
          <w:b/>
          <w:bCs/>
          <w:color w:val="000000"/>
          <w:u w:val="single"/>
        </w:rPr>
        <w:t xml:space="preserve"> (Vision)</w:t>
      </w:r>
      <w:r w:rsidRPr="009C7C1C">
        <w:rPr>
          <w:rFonts w:ascii="Nikosh" w:hAnsi="Nikosh" w:cs="Nikosh"/>
          <w:b/>
          <w:bCs/>
          <w:color w:val="000000"/>
        </w:rPr>
        <w:t xml:space="preserve"> :</w:t>
      </w:r>
    </w:p>
    <w:p w:rsidR="002240BE" w:rsidRPr="009C7C1C" w:rsidRDefault="002240BE" w:rsidP="002240BE">
      <w:pPr>
        <w:autoSpaceDE w:val="0"/>
        <w:autoSpaceDN w:val="0"/>
        <w:adjustRightInd w:val="0"/>
        <w:ind w:firstLine="720"/>
        <w:rPr>
          <w:rFonts w:ascii="Nikosh" w:hAnsi="Nikosh" w:cs="Nikosh"/>
          <w:b/>
          <w:bCs/>
          <w:color w:val="000000"/>
          <w:cs/>
          <w:lang w:bidi="bn-IN"/>
        </w:rPr>
      </w:pPr>
      <w:r w:rsidRPr="009C7C1C">
        <w:rPr>
          <w:rFonts w:ascii="Nikosh" w:hAnsi="Nikosh" w:cs="Nikosh"/>
          <w:b/>
          <w:bCs/>
          <w:color w:val="000000"/>
          <w:cs/>
          <w:lang w:bidi="bn-IN"/>
        </w:rPr>
        <w:t>দক্ষ</w:t>
      </w:r>
      <w:r w:rsidRPr="009C7C1C">
        <w:rPr>
          <w:rFonts w:ascii="Nikosh" w:hAnsi="Nikosh" w:cs="Nikosh"/>
          <w:b/>
          <w:bCs/>
          <w:color w:val="000000"/>
        </w:rPr>
        <w:t xml:space="preserve">, </w:t>
      </w:r>
      <w:r w:rsidRPr="009C7C1C">
        <w:rPr>
          <w:rFonts w:ascii="Nikosh" w:hAnsi="Nikosh" w:cs="Nikosh"/>
          <w:b/>
          <w:bCs/>
          <w:color w:val="000000"/>
          <w:cs/>
          <w:lang w:bidi="bn-IN"/>
        </w:rPr>
        <w:t>স্বচ্ছ এবং জনবান্ধব ভূমি ব্যবস্থাপনা</w:t>
      </w:r>
    </w:p>
    <w:p w:rsidR="002240BE" w:rsidRPr="009C7C1C" w:rsidRDefault="002240BE" w:rsidP="002240BE">
      <w:pPr>
        <w:autoSpaceDE w:val="0"/>
        <w:autoSpaceDN w:val="0"/>
        <w:adjustRightInd w:val="0"/>
        <w:ind w:firstLine="720"/>
        <w:rPr>
          <w:rFonts w:ascii="Nikosh" w:hAnsi="Nikosh" w:cs="Nikosh"/>
          <w:b/>
          <w:bCs/>
          <w:color w:val="000000"/>
        </w:rPr>
      </w:pPr>
    </w:p>
    <w:p w:rsidR="002240BE" w:rsidRPr="009C7C1C" w:rsidRDefault="002240BE" w:rsidP="002240BE">
      <w:pPr>
        <w:autoSpaceDE w:val="0"/>
        <w:autoSpaceDN w:val="0"/>
        <w:adjustRightInd w:val="0"/>
        <w:ind w:firstLine="720"/>
        <w:rPr>
          <w:rFonts w:ascii="Nikosh" w:hAnsi="Nikosh" w:cs="Nikosh"/>
          <w:b/>
          <w:bCs/>
          <w:color w:val="000000"/>
        </w:rPr>
      </w:pPr>
    </w:p>
    <w:p w:rsidR="002240BE" w:rsidRPr="009C7C1C" w:rsidRDefault="002240BE" w:rsidP="002240BE">
      <w:pPr>
        <w:autoSpaceDE w:val="0"/>
        <w:autoSpaceDN w:val="0"/>
        <w:adjustRightInd w:val="0"/>
        <w:rPr>
          <w:rFonts w:ascii="Nikosh" w:hAnsi="Nikosh" w:cs="Nikosh"/>
          <w:b/>
          <w:bCs/>
          <w:color w:val="000000"/>
        </w:rPr>
      </w:pPr>
      <w:r w:rsidRPr="009C7C1C">
        <w:rPr>
          <w:rFonts w:ascii="Nikosh" w:hAnsi="Nikosh" w:cs="Nikosh"/>
          <w:b/>
          <w:bCs/>
          <w:color w:val="000000"/>
          <w:cs/>
          <w:lang w:bidi="bn-IN"/>
        </w:rPr>
        <w:t>১</w:t>
      </w:r>
      <w:r w:rsidRPr="009C7C1C">
        <w:rPr>
          <w:rFonts w:ascii="Nikosh" w:hAnsi="Nikosh" w:cs="Nikosh"/>
          <w:b/>
          <w:bCs/>
          <w:color w:val="000000"/>
        </w:rPr>
        <w:t>.</w:t>
      </w:r>
      <w:r w:rsidRPr="009C7C1C">
        <w:rPr>
          <w:rFonts w:ascii="Nikosh" w:hAnsi="Nikosh" w:cs="Nikosh"/>
          <w:b/>
          <w:bCs/>
          <w:color w:val="000000"/>
          <w:cs/>
          <w:lang w:bidi="bn-IN"/>
        </w:rPr>
        <w:t>২</w:t>
      </w:r>
      <w:r w:rsidRPr="009C7C1C">
        <w:rPr>
          <w:rFonts w:ascii="Nikosh" w:hAnsi="Nikosh" w:cs="Nikosh"/>
          <w:b/>
          <w:bCs/>
          <w:color w:val="000000"/>
        </w:rPr>
        <w:tab/>
      </w:r>
      <w:r w:rsidRPr="009C7C1C">
        <w:rPr>
          <w:rFonts w:ascii="Nikosh" w:hAnsi="Nikosh" w:cs="Nikosh"/>
          <w:b/>
          <w:bCs/>
          <w:color w:val="000000"/>
          <w:u w:val="single"/>
          <w:cs/>
          <w:lang w:bidi="bn-IN"/>
        </w:rPr>
        <w:t>অভিলক্ষ্য</w:t>
      </w:r>
      <w:r w:rsidRPr="009C7C1C">
        <w:rPr>
          <w:rFonts w:ascii="Nikosh" w:hAnsi="Nikosh" w:cs="Nikosh"/>
          <w:b/>
          <w:bCs/>
          <w:color w:val="000000"/>
          <w:u w:val="single"/>
        </w:rPr>
        <w:t xml:space="preserve"> (Mission)</w:t>
      </w:r>
      <w:r w:rsidRPr="009C7C1C">
        <w:rPr>
          <w:rFonts w:ascii="Nikosh" w:hAnsi="Nikosh" w:cs="Nikosh"/>
          <w:b/>
          <w:bCs/>
          <w:color w:val="000000"/>
        </w:rPr>
        <w:t>:</w:t>
      </w:r>
    </w:p>
    <w:p w:rsidR="002240BE" w:rsidRPr="009C7C1C" w:rsidRDefault="002240BE" w:rsidP="002240BE">
      <w:pPr>
        <w:autoSpaceDE w:val="0"/>
        <w:autoSpaceDN w:val="0"/>
        <w:adjustRightInd w:val="0"/>
        <w:rPr>
          <w:rFonts w:ascii="Nikosh" w:hAnsi="Nikosh" w:cs="Nikosh"/>
          <w:b/>
          <w:bCs/>
          <w:color w:val="000000"/>
          <w:cs/>
          <w:lang w:bidi="hi-IN"/>
        </w:rPr>
      </w:pPr>
      <w:r w:rsidRPr="009C7C1C">
        <w:rPr>
          <w:rFonts w:ascii="Nikosh" w:hAnsi="Nikosh" w:cs="Nikosh"/>
          <w:b/>
          <w:bCs/>
          <w:color w:val="000000"/>
        </w:rPr>
        <w:tab/>
      </w:r>
      <w:r w:rsidRPr="009C7C1C">
        <w:rPr>
          <w:rFonts w:ascii="Nikosh" w:hAnsi="Nikosh" w:cs="Nikosh"/>
          <w:b/>
          <w:bCs/>
          <w:color w:val="000000"/>
          <w:cs/>
          <w:lang w:bidi="bn-IN"/>
        </w:rPr>
        <w:t>দক্ষ</w:t>
      </w:r>
      <w:r w:rsidRPr="009C7C1C">
        <w:rPr>
          <w:rFonts w:ascii="Nikosh" w:hAnsi="Nikosh" w:cs="Nikosh"/>
          <w:b/>
          <w:bCs/>
          <w:color w:val="000000"/>
        </w:rPr>
        <w:t xml:space="preserve">, </w:t>
      </w:r>
      <w:r w:rsidRPr="009C7C1C">
        <w:rPr>
          <w:rFonts w:ascii="Nikosh" w:hAnsi="Nikosh" w:cs="Nikosh"/>
          <w:b/>
          <w:bCs/>
          <w:color w:val="000000"/>
          <w:cs/>
          <w:lang w:bidi="bn-IN"/>
        </w:rPr>
        <w:t>আধুনিক ও টেকসই ভূমি ব্যবস্থাপনার মাধ্যমে ভূমি সংক্রান্ত জনবান্ধব সেবা নিশ্চিত করণ</w:t>
      </w:r>
      <w:r w:rsidRPr="009C7C1C">
        <w:rPr>
          <w:rFonts w:ascii="Nikosh" w:hAnsi="Nikosh" w:cs="Nikosh"/>
          <w:b/>
          <w:bCs/>
          <w:color w:val="000000"/>
          <w:cs/>
          <w:lang w:bidi="hi-IN"/>
        </w:rPr>
        <w:t>।</w:t>
      </w:r>
    </w:p>
    <w:p w:rsidR="002240BE" w:rsidRPr="009C7C1C" w:rsidRDefault="002240BE" w:rsidP="002240BE">
      <w:pPr>
        <w:autoSpaceDE w:val="0"/>
        <w:autoSpaceDN w:val="0"/>
        <w:adjustRightInd w:val="0"/>
        <w:rPr>
          <w:rFonts w:ascii="Nikosh" w:hAnsi="Nikosh" w:cs="Nikosh"/>
          <w:b/>
          <w:bCs/>
          <w:color w:val="000000"/>
        </w:rPr>
      </w:pPr>
    </w:p>
    <w:p w:rsidR="002240BE" w:rsidRPr="009C7C1C" w:rsidRDefault="002240BE" w:rsidP="002240BE">
      <w:pPr>
        <w:autoSpaceDE w:val="0"/>
        <w:autoSpaceDN w:val="0"/>
        <w:adjustRightInd w:val="0"/>
        <w:rPr>
          <w:rFonts w:ascii="Nikosh" w:hAnsi="Nikosh" w:cs="Nikosh"/>
          <w:b/>
          <w:bCs/>
          <w:color w:val="000000"/>
        </w:rPr>
      </w:pPr>
    </w:p>
    <w:p w:rsidR="002240BE" w:rsidRPr="009C7C1C" w:rsidRDefault="002240BE" w:rsidP="002240BE">
      <w:pPr>
        <w:autoSpaceDE w:val="0"/>
        <w:autoSpaceDN w:val="0"/>
        <w:adjustRightInd w:val="0"/>
        <w:rPr>
          <w:rFonts w:ascii="Nikosh" w:hAnsi="Nikosh" w:cs="Nikosh"/>
          <w:b/>
          <w:bCs/>
          <w:color w:val="000000"/>
          <w:u w:val="single"/>
        </w:rPr>
      </w:pPr>
      <w:r w:rsidRPr="009C7C1C">
        <w:rPr>
          <w:rFonts w:ascii="Nikosh" w:hAnsi="Nikosh" w:cs="Nikosh"/>
          <w:b/>
          <w:bCs/>
          <w:color w:val="000000"/>
          <w:cs/>
          <w:lang w:bidi="bn-IN"/>
        </w:rPr>
        <w:t>১</w:t>
      </w:r>
      <w:r w:rsidRPr="009C7C1C">
        <w:rPr>
          <w:rFonts w:ascii="Nikosh" w:hAnsi="Nikosh" w:cs="Nikosh"/>
          <w:b/>
          <w:bCs/>
          <w:color w:val="000000"/>
        </w:rPr>
        <w:t>.</w:t>
      </w:r>
      <w:r w:rsidRPr="009C7C1C">
        <w:rPr>
          <w:rFonts w:ascii="Nikosh" w:hAnsi="Nikosh" w:cs="Nikosh"/>
          <w:b/>
          <w:bCs/>
          <w:color w:val="000000"/>
          <w:cs/>
          <w:lang w:bidi="bn-IN"/>
        </w:rPr>
        <w:t>৩</w:t>
      </w:r>
      <w:r w:rsidRPr="009C7C1C">
        <w:rPr>
          <w:rFonts w:ascii="Nikosh" w:hAnsi="Nikosh" w:cs="Nikosh"/>
          <w:b/>
          <w:bCs/>
          <w:color w:val="000000"/>
        </w:rPr>
        <w:tab/>
      </w:r>
      <w:r w:rsidRPr="009C7C1C">
        <w:rPr>
          <w:rFonts w:ascii="Nikosh" w:hAnsi="Nikosh" w:cs="Nikosh"/>
          <w:b/>
          <w:bCs/>
          <w:color w:val="000000"/>
          <w:u w:val="single"/>
          <w:cs/>
          <w:lang w:bidi="bn-IN"/>
        </w:rPr>
        <w:t>কৌশলগত উদ্দেশ্যসমূহ</w:t>
      </w:r>
      <w:r w:rsidRPr="009C7C1C">
        <w:rPr>
          <w:rFonts w:ascii="Nikosh" w:hAnsi="Nikosh" w:cs="Nikosh"/>
          <w:b/>
          <w:bCs/>
          <w:color w:val="000000"/>
          <w:u w:val="single"/>
        </w:rPr>
        <w:t xml:space="preserve"> (Strategic Objectives):</w:t>
      </w:r>
    </w:p>
    <w:p w:rsidR="002240BE" w:rsidRPr="009C7C1C" w:rsidRDefault="002240BE" w:rsidP="002240BE">
      <w:pPr>
        <w:autoSpaceDE w:val="0"/>
        <w:autoSpaceDN w:val="0"/>
        <w:adjustRightInd w:val="0"/>
        <w:ind w:left="1440" w:hanging="720"/>
        <w:rPr>
          <w:rFonts w:ascii="Nikosh" w:hAnsi="Nikosh" w:cs="Nikosh"/>
          <w:b/>
          <w:bCs/>
          <w:color w:val="000000"/>
          <w:u w:val="single"/>
        </w:rPr>
      </w:pPr>
      <w:r w:rsidRPr="009C7C1C">
        <w:rPr>
          <w:rFonts w:ascii="Nikosh" w:hAnsi="Nikosh" w:cs="Nikosh"/>
          <w:b/>
          <w:color w:val="000000"/>
          <w:cs/>
          <w:lang w:bidi="bn-IN"/>
        </w:rPr>
        <w:t>১</w:t>
      </w:r>
      <w:r w:rsidRPr="009C7C1C">
        <w:rPr>
          <w:rFonts w:ascii="Nikosh" w:hAnsi="Nikosh" w:cs="Nikosh"/>
          <w:b/>
          <w:color w:val="000000"/>
        </w:rPr>
        <w:t>.</w:t>
      </w:r>
      <w:r w:rsidRPr="009C7C1C">
        <w:rPr>
          <w:rFonts w:ascii="Nikosh" w:hAnsi="Nikosh" w:cs="Nikosh"/>
          <w:b/>
          <w:color w:val="000000"/>
          <w:cs/>
          <w:lang w:bidi="bn-IN"/>
        </w:rPr>
        <w:t>৩</w:t>
      </w:r>
      <w:r w:rsidRPr="009C7C1C">
        <w:rPr>
          <w:rFonts w:ascii="Nikosh" w:hAnsi="Nikosh" w:cs="Nikosh"/>
          <w:b/>
          <w:color w:val="000000"/>
        </w:rPr>
        <w:t>.</w:t>
      </w:r>
      <w:r w:rsidRPr="009C7C1C">
        <w:rPr>
          <w:rFonts w:ascii="Nikosh" w:hAnsi="Nikosh" w:cs="Nikosh"/>
          <w:b/>
          <w:color w:val="000000"/>
          <w:cs/>
          <w:lang w:bidi="bn-IN"/>
        </w:rPr>
        <w:t>১</w:t>
      </w:r>
      <w:r w:rsidRPr="009C7C1C">
        <w:rPr>
          <w:rFonts w:ascii="Nikosh" w:hAnsi="Nikosh" w:cs="Nikosh"/>
          <w:b/>
          <w:color w:val="000000"/>
        </w:rPr>
        <w:tab/>
      </w:r>
      <w:r w:rsidRPr="009C7C1C">
        <w:rPr>
          <w:rFonts w:ascii="Nikosh" w:hAnsi="Nikosh" w:cs="Nikosh"/>
          <w:b/>
          <w:bCs/>
          <w:color w:val="000000"/>
          <w:u w:val="single"/>
          <w:cs/>
          <w:lang w:bidi="bn-IN"/>
        </w:rPr>
        <w:t>কৌশলগত উদ্দেশ্যসমূহ</w:t>
      </w:r>
    </w:p>
    <w:p w:rsidR="002240BE" w:rsidRPr="009C7C1C" w:rsidRDefault="002240BE" w:rsidP="002240BE">
      <w:pPr>
        <w:autoSpaceDE w:val="0"/>
        <w:autoSpaceDN w:val="0"/>
        <w:adjustRightInd w:val="0"/>
        <w:ind w:left="1440"/>
        <w:rPr>
          <w:rFonts w:ascii="Nikosh" w:hAnsi="Nikosh" w:cs="Nikosh"/>
          <w:b/>
          <w:color w:val="000000"/>
        </w:rPr>
      </w:pPr>
      <w:r w:rsidRPr="009C7C1C">
        <w:rPr>
          <w:rFonts w:ascii="SutonnyMJ" w:hAnsi="SutonnyMJ" w:cs="SutonnyMJ"/>
          <w:b/>
          <w:color w:val="000000"/>
        </w:rPr>
        <w:t>1)</w:t>
      </w:r>
      <w:r w:rsidRPr="009C7C1C">
        <w:rPr>
          <w:rFonts w:ascii="Nikosh" w:hAnsi="Nikosh" w:cs="Nikosh"/>
          <w:b/>
          <w:color w:val="000000"/>
          <w:cs/>
          <w:lang w:bidi="bn-IN"/>
        </w:rPr>
        <w:t>ভূমি ব্যবস্থাপনার দক্ষতা বৃদ্ধি</w:t>
      </w:r>
    </w:p>
    <w:p w:rsidR="002240BE" w:rsidRPr="009C7C1C" w:rsidRDefault="002240BE" w:rsidP="002240BE">
      <w:pPr>
        <w:autoSpaceDE w:val="0"/>
        <w:autoSpaceDN w:val="0"/>
        <w:adjustRightInd w:val="0"/>
        <w:ind w:left="1440"/>
        <w:rPr>
          <w:rFonts w:ascii="Nikosh" w:hAnsi="Nikosh" w:cs="Nikosh"/>
          <w:b/>
          <w:color w:val="000000"/>
        </w:rPr>
      </w:pPr>
      <w:r w:rsidRPr="009C7C1C">
        <w:rPr>
          <w:rFonts w:ascii="SutonnyMJ" w:hAnsi="SutonnyMJ" w:cs="SutonnyMJ"/>
          <w:b/>
          <w:color w:val="000000"/>
        </w:rPr>
        <w:t>2)</w:t>
      </w:r>
      <w:r w:rsidRPr="009C7C1C">
        <w:rPr>
          <w:rFonts w:ascii="Nikosh" w:hAnsi="Nikosh" w:cs="Nikosh"/>
          <w:b/>
          <w:color w:val="000000"/>
          <w:cs/>
          <w:lang w:bidi="bn-IN"/>
        </w:rPr>
        <w:t>রাজস্ব সংগ্রহ বৃদ্ধি</w:t>
      </w:r>
    </w:p>
    <w:p w:rsidR="002240BE" w:rsidRPr="009C7C1C" w:rsidRDefault="002240BE" w:rsidP="002240BE">
      <w:pPr>
        <w:autoSpaceDE w:val="0"/>
        <w:autoSpaceDN w:val="0"/>
        <w:adjustRightInd w:val="0"/>
        <w:ind w:left="1440"/>
        <w:rPr>
          <w:rFonts w:ascii="Nikosh" w:hAnsi="Nikosh" w:cs="Nikosh"/>
          <w:b/>
          <w:color w:val="000000"/>
        </w:rPr>
      </w:pPr>
      <w:r w:rsidRPr="009C7C1C">
        <w:rPr>
          <w:rFonts w:ascii="SutonnyMJ" w:hAnsi="SutonnyMJ" w:cs="SutonnyMJ"/>
          <w:b/>
          <w:color w:val="000000"/>
        </w:rPr>
        <w:t>3)</w:t>
      </w:r>
      <w:r w:rsidRPr="009C7C1C">
        <w:rPr>
          <w:rFonts w:ascii="Nikosh" w:hAnsi="Nikosh" w:cs="Nikosh"/>
          <w:b/>
          <w:color w:val="000000"/>
          <w:cs/>
          <w:lang w:bidi="bn-IN"/>
        </w:rPr>
        <w:t>ভূমি হীন পরিবারের সংখ্যা হ্রাস</w:t>
      </w:r>
    </w:p>
    <w:p w:rsidR="002240BE" w:rsidRPr="009C7C1C" w:rsidRDefault="002240BE" w:rsidP="002240BE">
      <w:pPr>
        <w:autoSpaceDE w:val="0"/>
        <w:autoSpaceDN w:val="0"/>
        <w:adjustRightInd w:val="0"/>
        <w:ind w:left="1440"/>
        <w:rPr>
          <w:rFonts w:ascii="Nikosh" w:hAnsi="Nikosh" w:cs="Nikosh"/>
          <w:b/>
          <w:color w:val="000000"/>
          <w:cs/>
          <w:lang w:bidi="bn-IN"/>
        </w:rPr>
      </w:pPr>
      <w:r w:rsidRPr="009C7C1C">
        <w:rPr>
          <w:rFonts w:ascii="SutonnyMJ" w:hAnsi="SutonnyMJ" w:cs="SutonnyMJ"/>
          <w:b/>
          <w:color w:val="000000"/>
        </w:rPr>
        <w:t>4)</w:t>
      </w:r>
      <w:r w:rsidRPr="009C7C1C">
        <w:rPr>
          <w:rFonts w:ascii="Nikosh" w:hAnsi="Nikosh" w:cs="Nikosh"/>
          <w:b/>
          <w:color w:val="000000"/>
          <w:cs/>
          <w:lang w:bidi="bn-IN"/>
        </w:rPr>
        <w:t>ভূমি বিরোধ হ্রাস</w:t>
      </w:r>
    </w:p>
    <w:p w:rsidR="002240BE" w:rsidRPr="009C7C1C" w:rsidRDefault="002240BE" w:rsidP="002240BE">
      <w:pPr>
        <w:autoSpaceDE w:val="0"/>
        <w:autoSpaceDN w:val="0"/>
        <w:adjustRightInd w:val="0"/>
        <w:ind w:left="1440"/>
        <w:rPr>
          <w:rFonts w:ascii="Nikosh" w:hAnsi="Nikosh" w:cs="Nikosh"/>
          <w:b/>
          <w:color w:val="000000"/>
        </w:rPr>
      </w:pPr>
    </w:p>
    <w:p w:rsidR="002240BE" w:rsidRPr="009C7C1C" w:rsidRDefault="002240BE" w:rsidP="002240BE">
      <w:pPr>
        <w:autoSpaceDE w:val="0"/>
        <w:autoSpaceDN w:val="0"/>
        <w:adjustRightInd w:val="0"/>
        <w:ind w:left="720"/>
        <w:rPr>
          <w:rFonts w:ascii="Nikosh" w:hAnsi="Nikosh" w:cs="Nikosh"/>
          <w:b/>
          <w:color w:val="000000"/>
        </w:rPr>
      </w:pPr>
    </w:p>
    <w:p w:rsidR="002240BE" w:rsidRPr="009C7C1C" w:rsidRDefault="002240BE" w:rsidP="002240BE">
      <w:pPr>
        <w:autoSpaceDE w:val="0"/>
        <w:autoSpaceDN w:val="0"/>
        <w:adjustRightInd w:val="0"/>
        <w:ind w:firstLine="720"/>
        <w:rPr>
          <w:rFonts w:ascii="Nikosh" w:hAnsi="Nikosh" w:cs="Nikosh"/>
          <w:b/>
          <w:color w:val="000000"/>
        </w:rPr>
      </w:pPr>
      <w:r w:rsidRPr="009C7C1C">
        <w:rPr>
          <w:rFonts w:ascii="Nikosh" w:hAnsi="Nikosh" w:cs="Nikosh"/>
          <w:b/>
          <w:color w:val="000000"/>
          <w:cs/>
          <w:lang w:bidi="bn-IN"/>
        </w:rPr>
        <w:t>১</w:t>
      </w:r>
      <w:r w:rsidRPr="009C7C1C">
        <w:rPr>
          <w:rFonts w:ascii="Nikosh" w:hAnsi="Nikosh" w:cs="Nikosh"/>
          <w:b/>
          <w:color w:val="000000"/>
        </w:rPr>
        <w:t>.</w:t>
      </w:r>
      <w:r w:rsidRPr="009C7C1C">
        <w:rPr>
          <w:rFonts w:ascii="Nikosh" w:hAnsi="Nikosh" w:cs="Nikosh"/>
          <w:b/>
          <w:color w:val="000000"/>
          <w:cs/>
          <w:lang w:bidi="bn-IN"/>
        </w:rPr>
        <w:t>৩</w:t>
      </w:r>
      <w:r w:rsidRPr="009C7C1C">
        <w:rPr>
          <w:rFonts w:ascii="Nikosh" w:hAnsi="Nikosh" w:cs="Nikosh"/>
          <w:b/>
          <w:color w:val="000000"/>
        </w:rPr>
        <w:t>.</w:t>
      </w:r>
      <w:r w:rsidRPr="009C7C1C">
        <w:rPr>
          <w:rFonts w:ascii="Nikosh" w:hAnsi="Nikosh" w:cs="Nikosh"/>
          <w:b/>
          <w:color w:val="000000"/>
          <w:cs/>
          <w:lang w:bidi="bn-IN"/>
        </w:rPr>
        <w:t>২ আবশ্যিক কৌশলগত উদ্দেশ্য</w:t>
      </w:r>
      <w:r w:rsidRPr="009C7C1C">
        <w:rPr>
          <w:rFonts w:ascii="Nikosh" w:hAnsi="Nikosh" w:cs="Nikosh"/>
          <w:b/>
          <w:color w:val="000000"/>
        </w:rPr>
        <w:t xml:space="preserve"> (Compulsory Strategic Objective) :</w:t>
      </w:r>
    </w:p>
    <w:p w:rsidR="002240BE" w:rsidRPr="009C7C1C" w:rsidRDefault="002240BE" w:rsidP="002240BE">
      <w:pPr>
        <w:autoSpaceDE w:val="0"/>
        <w:autoSpaceDN w:val="0"/>
        <w:adjustRightInd w:val="0"/>
        <w:ind w:left="1440"/>
        <w:rPr>
          <w:rFonts w:ascii="Nikosh" w:hAnsi="Nikosh" w:cs="Nikosh"/>
          <w:b/>
          <w:color w:val="000000"/>
        </w:rPr>
      </w:pPr>
      <w:r w:rsidRPr="009C7C1C">
        <w:rPr>
          <w:rFonts w:ascii="Nikosh" w:hAnsi="Nikosh" w:cs="Nikosh"/>
          <w:b/>
          <w:color w:val="000000"/>
          <w:cs/>
          <w:lang w:bidi="bn-IN"/>
        </w:rPr>
        <w:t>১</w:t>
      </w:r>
      <w:r w:rsidRPr="009C7C1C">
        <w:rPr>
          <w:rFonts w:ascii="Nikosh" w:hAnsi="Nikosh" w:cs="Nikosh"/>
          <w:b/>
          <w:color w:val="000000"/>
        </w:rPr>
        <w:t xml:space="preserve">) </w:t>
      </w:r>
      <w:r w:rsidRPr="009C7C1C">
        <w:rPr>
          <w:rFonts w:ascii="Nikosh" w:hAnsi="Nikosh" w:cs="Nikosh"/>
          <w:b/>
          <w:color w:val="000000"/>
          <w:cs/>
          <w:lang w:bidi="bn-IN"/>
        </w:rPr>
        <w:t>দক্ষতার সঙ্গে বার্ষিক কর্মসম্পাদন চুক্তি বাস্তবায়ন</w:t>
      </w:r>
      <w:r w:rsidRPr="009C7C1C">
        <w:rPr>
          <w:rFonts w:ascii="Nikosh" w:hAnsi="Nikosh" w:cs="Nikosh"/>
          <w:b/>
          <w:color w:val="000000"/>
          <w:cs/>
          <w:lang w:bidi="hi-IN"/>
        </w:rPr>
        <w:t>।</w:t>
      </w:r>
    </w:p>
    <w:p w:rsidR="002240BE" w:rsidRPr="009C7C1C" w:rsidRDefault="002240BE" w:rsidP="002240BE">
      <w:pPr>
        <w:autoSpaceDE w:val="0"/>
        <w:autoSpaceDN w:val="0"/>
        <w:adjustRightInd w:val="0"/>
        <w:ind w:left="1440"/>
        <w:rPr>
          <w:rFonts w:ascii="Nikosh" w:hAnsi="Nikosh" w:cs="Nikosh"/>
          <w:b/>
          <w:color w:val="000000"/>
        </w:rPr>
      </w:pPr>
      <w:r w:rsidRPr="009C7C1C">
        <w:rPr>
          <w:rFonts w:ascii="Nikosh" w:hAnsi="Nikosh" w:cs="Nikosh"/>
          <w:b/>
          <w:color w:val="000000"/>
          <w:cs/>
          <w:lang w:bidi="bn-IN"/>
        </w:rPr>
        <w:t>২</w:t>
      </w:r>
      <w:r w:rsidRPr="009C7C1C">
        <w:rPr>
          <w:rFonts w:ascii="Nikosh" w:hAnsi="Nikosh" w:cs="Nikosh"/>
          <w:b/>
          <w:color w:val="000000"/>
        </w:rPr>
        <w:t xml:space="preserve">) </w:t>
      </w:r>
      <w:r w:rsidRPr="009C7C1C">
        <w:rPr>
          <w:rFonts w:ascii="Nikosh" w:hAnsi="Nikosh" w:cs="Nikosh"/>
          <w:b/>
          <w:color w:val="000000"/>
          <w:cs/>
          <w:lang w:bidi="bn-IN"/>
        </w:rPr>
        <w:t>দক্ষতা ও নৈতিকতার উন্নয়ন</w:t>
      </w:r>
      <w:r w:rsidRPr="009C7C1C">
        <w:rPr>
          <w:rFonts w:ascii="Nikosh" w:hAnsi="Nikosh" w:cs="Nikosh"/>
          <w:b/>
          <w:color w:val="000000"/>
          <w:cs/>
          <w:lang w:bidi="hi-IN"/>
        </w:rPr>
        <w:t>।</w:t>
      </w:r>
    </w:p>
    <w:p w:rsidR="002240BE" w:rsidRPr="009C7C1C" w:rsidRDefault="002240BE" w:rsidP="002240BE">
      <w:pPr>
        <w:autoSpaceDE w:val="0"/>
        <w:autoSpaceDN w:val="0"/>
        <w:adjustRightInd w:val="0"/>
        <w:ind w:left="1440"/>
        <w:rPr>
          <w:rFonts w:ascii="Nikosh" w:hAnsi="Nikosh" w:cs="Nikosh"/>
          <w:b/>
          <w:color w:val="000000"/>
        </w:rPr>
      </w:pPr>
      <w:r w:rsidRPr="009C7C1C">
        <w:rPr>
          <w:rFonts w:ascii="Nikosh" w:hAnsi="Nikosh" w:cs="Nikosh"/>
          <w:b/>
          <w:color w:val="000000"/>
          <w:cs/>
          <w:lang w:bidi="bn-IN"/>
        </w:rPr>
        <w:t>৩</w:t>
      </w:r>
      <w:r w:rsidRPr="009C7C1C">
        <w:rPr>
          <w:rFonts w:ascii="Nikosh" w:hAnsi="Nikosh" w:cs="Nikosh"/>
          <w:b/>
          <w:color w:val="000000"/>
        </w:rPr>
        <w:t xml:space="preserve">) </w:t>
      </w:r>
      <w:r w:rsidRPr="009C7C1C">
        <w:rPr>
          <w:rFonts w:ascii="Nikosh" w:hAnsi="Nikosh" w:cs="Nikosh"/>
          <w:b/>
          <w:color w:val="000000"/>
          <w:cs/>
          <w:lang w:bidi="bn-IN"/>
        </w:rPr>
        <w:t>তথ্য অধিকার বাস্তবায়ন জোরদার করণ</w:t>
      </w:r>
      <w:r w:rsidRPr="009C7C1C">
        <w:rPr>
          <w:rFonts w:ascii="Nikosh" w:hAnsi="Nikosh" w:cs="Nikosh"/>
          <w:b/>
          <w:color w:val="000000"/>
          <w:cs/>
          <w:lang w:bidi="hi-IN"/>
        </w:rPr>
        <w:t>।</w:t>
      </w:r>
    </w:p>
    <w:p w:rsidR="002240BE" w:rsidRPr="009C7C1C" w:rsidRDefault="002240BE" w:rsidP="002240BE">
      <w:pPr>
        <w:autoSpaceDE w:val="0"/>
        <w:autoSpaceDN w:val="0"/>
        <w:adjustRightInd w:val="0"/>
        <w:ind w:left="1440"/>
        <w:rPr>
          <w:rFonts w:ascii="Nikosh" w:hAnsi="Nikosh" w:cs="Nikosh"/>
          <w:b/>
          <w:color w:val="000000"/>
        </w:rPr>
      </w:pPr>
      <w:r w:rsidRPr="009C7C1C">
        <w:rPr>
          <w:rFonts w:ascii="Nikosh" w:hAnsi="Nikosh" w:cs="Nikosh"/>
          <w:b/>
          <w:color w:val="000000"/>
          <w:cs/>
          <w:lang w:bidi="bn-IN"/>
        </w:rPr>
        <w:t>৪</w:t>
      </w:r>
      <w:r w:rsidRPr="009C7C1C">
        <w:rPr>
          <w:rFonts w:ascii="Nikosh" w:hAnsi="Nikosh" w:cs="Nikosh"/>
          <w:b/>
          <w:color w:val="000000"/>
        </w:rPr>
        <w:t xml:space="preserve">) </w:t>
      </w:r>
      <w:r w:rsidRPr="009C7C1C">
        <w:rPr>
          <w:rFonts w:ascii="Nikosh" w:hAnsi="Nikosh" w:cs="Nikosh"/>
          <w:b/>
          <w:color w:val="000000"/>
          <w:cs/>
          <w:lang w:bidi="bn-IN"/>
        </w:rPr>
        <w:t>কার্যপদ্ধতি</w:t>
      </w:r>
      <w:r w:rsidRPr="009C7C1C">
        <w:rPr>
          <w:rFonts w:ascii="Nikosh" w:hAnsi="Nikosh" w:cs="Nikosh"/>
          <w:b/>
          <w:color w:val="000000"/>
        </w:rPr>
        <w:t xml:space="preserve">, </w:t>
      </w:r>
      <w:r w:rsidRPr="009C7C1C">
        <w:rPr>
          <w:rFonts w:ascii="Nikosh" w:hAnsi="Nikosh" w:cs="Nikosh"/>
          <w:b/>
          <w:color w:val="000000"/>
          <w:cs/>
          <w:lang w:bidi="bn-IN"/>
        </w:rPr>
        <w:t>কর্মপরিবেশ ও সেবার মানোন্নয়ন</w:t>
      </w:r>
      <w:r w:rsidRPr="009C7C1C">
        <w:rPr>
          <w:rFonts w:ascii="Nikosh" w:hAnsi="Nikosh" w:cs="Nikosh"/>
          <w:b/>
          <w:color w:val="000000"/>
          <w:cs/>
          <w:lang w:bidi="hi-IN"/>
        </w:rPr>
        <w:t>।</w:t>
      </w:r>
    </w:p>
    <w:p w:rsidR="002240BE" w:rsidRPr="009C7C1C" w:rsidRDefault="002240BE" w:rsidP="002240BE">
      <w:pPr>
        <w:autoSpaceDE w:val="0"/>
        <w:autoSpaceDN w:val="0"/>
        <w:adjustRightInd w:val="0"/>
        <w:ind w:left="1440"/>
        <w:rPr>
          <w:rFonts w:ascii="Nikosh" w:hAnsi="Nikosh" w:cs="Nikosh"/>
          <w:b/>
          <w:bCs/>
          <w:color w:val="000000"/>
        </w:rPr>
      </w:pPr>
      <w:r w:rsidRPr="009C7C1C">
        <w:rPr>
          <w:rFonts w:ascii="Nikosh" w:hAnsi="Nikosh" w:cs="Nikosh"/>
          <w:b/>
          <w:color w:val="000000"/>
          <w:cs/>
          <w:lang w:bidi="bn-IN"/>
        </w:rPr>
        <w:t>৫</w:t>
      </w:r>
      <w:r w:rsidRPr="009C7C1C">
        <w:rPr>
          <w:rFonts w:ascii="Nikosh" w:hAnsi="Nikosh" w:cs="Nikosh"/>
          <w:b/>
          <w:color w:val="000000"/>
        </w:rPr>
        <w:t xml:space="preserve">) </w:t>
      </w:r>
      <w:r w:rsidRPr="009C7C1C">
        <w:rPr>
          <w:rFonts w:ascii="Nikosh" w:hAnsi="Nikosh" w:cs="Nikosh"/>
          <w:b/>
          <w:color w:val="000000"/>
          <w:cs/>
          <w:lang w:bidi="bn-IN"/>
        </w:rPr>
        <w:t>আর্থিক ব্যবস্থাপনার উন্নয়ন</w:t>
      </w:r>
      <w:r w:rsidRPr="009C7C1C">
        <w:rPr>
          <w:rFonts w:ascii="Nikosh" w:hAnsi="Nikosh" w:cs="Nikosh"/>
          <w:b/>
          <w:color w:val="000000"/>
          <w:cs/>
          <w:lang w:bidi="hi-IN"/>
        </w:rPr>
        <w:t>।</w:t>
      </w:r>
    </w:p>
    <w:p w:rsidR="002240BE" w:rsidRPr="009C7C1C" w:rsidRDefault="002240BE" w:rsidP="002240BE">
      <w:pPr>
        <w:autoSpaceDE w:val="0"/>
        <w:autoSpaceDN w:val="0"/>
        <w:adjustRightInd w:val="0"/>
        <w:ind w:left="1440"/>
        <w:rPr>
          <w:rFonts w:ascii="Nikosh" w:hAnsi="Nikosh" w:cs="Nikosh"/>
          <w:b/>
          <w:color w:val="000000"/>
        </w:rPr>
      </w:pPr>
    </w:p>
    <w:p w:rsidR="002240BE" w:rsidRPr="009C7C1C" w:rsidRDefault="002240BE" w:rsidP="002240BE">
      <w:pPr>
        <w:autoSpaceDE w:val="0"/>
        <w:autoSpaceDN w:val="0"/>
        <w:adjustRightInd w:val="0"/>
        <w:rPr>
          <w:rFonts w:ascii="Nikosh" w:hAnsi="Nikosh" w:cs="Nikosh"/>
          <w:b/>
          <w:bCs/>
          <w:color w:val="000000"/>
        </w:rPr>
      </w:pPr>
      <w:r w:rsidRPr="009C7C1C">
        <w:rPr>
          <w:rFonts w:ascii="Nikosh" w:hAnsi="Nikosh" w:cs="Nikosh"/>
          <w:b/>
          <w:bCs/>
          <w:color w:val="000000"/>
          <w:cs/>
          <w:lang w:bidi="bn-IN"/>
        </w:rPr>
        <w:t>১</w:t>
      </w:r>
      <w:r w:rsidRPr="009C7C1C">
        <w:rPr>
          <w:rFonts w:ascii="Nikosh" w:hAnsi="Nikosh" w:cs="Nikosh"/>
          <w:b/>
          <w:bCs/>
          <w:color w:val="000000"/>
        </w:rPr>
        <w:t>.</w:t>
      </w:r>
      <w:r w:rsidRPr="009C7C1C">
        <w:rPr>
          <w:rFonts w:ascii="Nikosh" w:hAnsi="Nikosh" w:cs="Nikosh"/>
          <w:b/>
          <w:bCs/>
          <w:color w:val="000000"/>
          <w:cs/>
          <w:lang w:bidi="bn-IN"/>
        </w:rPr>
        <w:t>৪</w:t>
      </w:r>
      <w:r w:rsidRPr="009C7C1C">
        <w:rPr>
          <w:rFonts w:ascii="Nikosh" w:hAnsi="Nikosh" w:cs="Nikosh"/>
          <w:b/>
          <w:bCs/>
          <w:color w:val="000000"/>
        </w:rPr>
        <w:tab/>
      </w:r>
      <w:r w:rsidRPr="009C7C1C">
        <w:rPr>
          <w:rFonts w:ascii="Nikosh" w:hAnsi="Nikosh" w:cs="Nikosh"/>
          <w:b/>
          <w:bCs/>
          <w:color w:val="000000"/>
          <w:cs/>
          <w:lang w:bidi="bn-IN"/>
        </w:rPr>
        <w:t>কার্যাবলী</w:t>
      </w:r>
      <w:r w:rsidRPr="009C7C1C">
        <w:rPr>
          <w:rFonts w:ascii="Nikosh" w:hAnsi="Nikosh" w:cs="Nikosh"/>
          <w:b/>
          <w:bCs/>
          <w:color w:val="000000"/>
        </w:rPr>
        <w:t xml:space="preserve"> (Functions) :</w:t>
      </w:r>
    </w:p>
    <w:p w:rsidR="002240BE" w:rsidRPr="009C7C1C" w:rsidRDefault="002240BE" w:rsidP="002240BE">
      <w:pPr>
        <w:autoSpaceDE w:val="0"/>
        <w:autoSpaceDN w:val="0"/>
        <w:adjustRightInd w:val="0"/>
        <w:spacing w:line="276" w:lineRule="auto"/>
        <w:rPr>
          <w:rFonts w:ascii="Nikosh" w:hAnsi="Nikosh" w:cs="Nikosh"/>
          <w:b/>
          <w:bCs/>
          <w:color w:val="000000"/>
        </w:rPr>
      </w:pPr>
      <w:r w:rsidRPr="009C7C1C">
        <w:rPr>
          <w:rFonts w:ascii="Nikosh" w:hAnsi="Nikosh" w:cs="Nikosh"/>
          <w:b/>
          <w:bCs/>
          <w:color w:val="000000"/>
        </w:rPr>
        <w:tab/>
      </w:r>
      <w:r w:rsidRPr="009C7C1C">
        <w:rPr>
          <w:rFonts w:ascii="Nikosh" w:hAnsi="Nikosh" w:cs="Nikosh"/>
          <w:b/>
          <w:bCs/>
          <w:color w:val="000000"/>
          <w:cs/>
          <w:lang w:bidi="bn-IN"/>
        </w:rPr>
        <w:t>১</w:t>
      </w:r>
      <w:r w:rsidRPr="009C7C1C">
        <w:rPr>
          <w:rFonts w:ascii="Nikosh" w:hAnsi="Nikosh" w:cs="Nikosh"/>
          <w:b/>
          <w:bCs/>
          <w:color w:val="000000"/>
        </w:rPr>
        <w:t>.</w:t>
      </w:r>
      <w:r w:rsidRPr="009C7C1C">
        <w:rPr>
          <w:rFonts w:ascii="Nikosh" w:hAnsi="Nikosh" w:cs="Nikosh"/>
          <w:b/>
          <w:bCs/>
          <w:color w:val="000000"/>
          <w:cs/>
          <w:lang w:bidi="bn-IN"/>
        </w:rPr>
        <w:t>সরকাররের ভূমি সংস্কার নীতি বাস্তবায়ন</w:t>
      </w:r>
    </w:p>
    <w:p w:rsidR="002240BE" w:rsidRPr="009C7C1C" w:rsidRDefault="002240BE" w:rsidP="002240BE">
      <w:pPr>
        <w:autoSpaceDE w:val="0"/>
        <w:autoSpaceDN w:val="0"/>
        <w:adjustRightInd w:val="0"/>
        <w:spacing w:line="276" w:lineRule="auto"/>
        <w:ind w:left="720"/>
        <w:rPr>
          <w:rFonts w:ascii="Nikosh" w:hAnsi="Nikosh" w:cs="Nikosh"/>
          <w:b/>
          <w:bCs/>
          <w:color w:val="000000"/>
        </w:rPr>
      </w:pPr>
      <w:r w:rsidRPr="009C7C1C">
        <w:rPr>
          <w:rFonts w:ascii="Nikosh" w:hAnsi="Nikosh" w:cs="Nikosh"/>
          <w:b/>
          <w:bCs/>
          <w:color w:val="000000"/>
          <w:cs/>
          <w:lang w:bidi="bn-IN"/>
        </w:rPr>
        <w:t>২</w:t>
      </w:r>
      <w:r w:rsidRPr="009C7C1C">
        <w:rPr>
          <w:rFonts w:ascii="Nikosh" w:hAnsi="Nikosh" w:cs="Nikosh"/>
          <w:b/>
          <w:bCs/>
          <w:color w:val="000000"/>
        </w:rPr>
        <w:t>.</w:t>
      </w:r>
      <w:r w:rsidRPr="009C7C1C">
        <w:rPr>
          <w:rFonts w:ascii="Nikosh" w:hAnsi="Nikosh" w:cs="Nikosh"/>
          <w:b/>
          <w:bCs/>
          <w:color w:val="000000"/>
          <w:cs/>
          <w:lang w:bidi="bn-IN"/>
        </w:rPr>
        <w:t>ভূমি রাজস্ব</w:t>
      </w:r>
      <w:r w:rsidRPr="009C7C1C">
        <w:rPr>
          <w:rFonts w:ascii="Nikosh" w:hAnsi="Nikosh" w:cs="Nikosh"/>
          <w:b/>
          <w:bCs/>
          <w:color w:val="000000"/>
        </w:rPr>
        <w:t xml:space="preserve">/ </w:t>
      </w:r>
      <w:r w:rsidRPr="009C7C1C">
        <w:rPr>
          <w:rFonts w:ascii="Nikosh" w:hAnsi="Nikosh" w:cs="Nikosh"/>
          <w:b/>
          <w:bCs/>
          <w:color w:val="000000"/>
          <w:cs/>
          <w:lang w:bidi="bn-IN"/>
        </w:rPr>
        <w:t>ভূমি উন্নয়ন করের সঠিক দাবী নির্ধারন আদায়</w:t>
      </w:r>
      <w:r w:rsidRPr="009C7C1C">
        <w:rPr>
          <w:rFonts w:ascii="Nikosh" w:hAnsi="Nikosh" w:cs="Nikosh"/>
          <w:b/>
          <w:bCs/>
          <w:color w:val="000000"/>
        </w:rPr>
        <w:t xml:space="preserve">, </w:t>
      </w:r>
      <w:r w:rsidRPr="009C7C1C">
        <w:rPr>
          <w:rFonts w:ascii="Nikosh" w:hAnsi="Nikosh" w:cs="Nikosh"/>
          <w:b/>
          <w:bCs/>
          <w:color w:val="000000"/>
          <w:cs/>
          <w:lang w:bidi="bn-IN"/>
        </w:rPr>
        <w:t>কর বহির্ভূত রাজস্ব আদায় এবং ভূমি</w:t>
      </w:r>
    </w:p>
    <w:p w:rsidR="002240BE" w:rsidRPr="009C7C1C" w:rsidRDefault="002240BE" w:rsidP="002240BE">
      <w:pPr>
        <w:autoSpaceDE w:val="0"/>
        <w:autoSpaceDN w:val="0"/>
        <w:adjustRightInd w:val="0"/>
        <w:spacing w:line="276" w:lineRule="auto"/>
        <w:ind w:left="720"/>
        <w:rPr>
          <w:rFonts w:ascii="Nikosh" w:hAnsi="Nikosh" w:cs="Nikosh"/>
          <w:b/>
          <w:bCs/>
          <w:color w:val="000000"/>
        </w:rPr>
      </w:pPr>
      <w:r w:rsidRPr="009C7C1C">
        <w:rPr>
          <w:rFonts w:ascii="Nikosh" w:hAnsi="Nikosh" w:cs="Nikosh"/>
          <w:b/>
          <w:bCs/>
          <w:color w:val="000000"/>
          <w:cs/>
          <w:lang w:bidi="bn-IN"/>
        </w:rPr>
        <w:t>উন্নয়ন কর আদায় বৃদ্ধির জন্য প্রয়োজনীয় ব্যবস্থা গ্রহন</w:t>
      </w:r>
    </w:p>
    <w:p w:rsidR="002240BE" w:rsidRPr="009C7C1C" w:rsidRDefault="002240BE" w:rsidP="002240BE">
      <w:pPr>
        <w:autoSpaceDE w:val="0"/>
        <w:autoSpaceDN w:val="0"/>
        <w:adjustRightInd w:val="0"/>
        <w:spacing w:line="276" w:lineRule="auto"/>
        <w:rPr>
          <w:rFonts w:ascii="Nikosh" w:hAnsi="Nikosh" w:cs="Nikosh"/>
          <w:b/>
          <w:bCs/>
          <w:color w:val="000000"/>
        </w:rPr>
      </w:pPr>
      <w:r w:rsidRPr="009C7C1C">
        <w:rPr>
          <w:rFonts w:ascii="Nikosh" w:hAnsi="Nikosh" w:cs="Nikosh"/>
          <w:b/>
          <w:bCs/>
          <w:color w:val="000000"/>
        </w:rPr>
        <w:tab/>
      </w:r>
      <w:r w:rsidRPr="009C7C1C">
        <w:rPr>
          <w:rFonts w:ascii="Nikosh" w:hAnsi="Nikosh" w:cs="Nikosh"/>
          <w:b/>
          <w:bCs/>
          <w:color w:val="000000"/>
          <w:cs/>
          <w:lang w:bidi="bn-IN"/>
        </w:rPr>
        <w:t>৩</w:t>
      </w:r>
      <w:r w:rsidRPr="009C7C1C">
        <w:rPr>
          <w:rFonts w:ascii="Nikosh" w:hAnsi="Nikosh" w:cs="Nikosh"/>
          <w:b/>
          <w:bCs/>
          <w:color w:val="000000"/>
        </w:rPr>
        <w:t>.</w:t>
      </w:r>
      <w:r w:rsidRPr="009C7C1C">
        <w:rPr>
          <w:rFonts w:ascii="Nikosh" w:hAnsi="Nikosh" w:cs="Nikosh"/>
          <w:b/>
          <w:bCs/>
          <w:color w:val="000000"/>
          <w:cs/>
          <w:lang w:bidi="bn-IN"/>
        </w:rPr>
        <w:t>ভূমি রাজস্ব প্রশাসনের কর্মকর্তাদের কার্যক্রম তত্বাবধান</w:t>
      </w:r>
    </w:p>
    <w:p w:rsidR="002240BE" w:rsidRPr="009C7C1C" w:rsidRDefault="002240BE" w:rsidP="002240BE">
      <w:pPr>
        <w:autoSpaceDE w:val="0"/>
        <w:autoSpaceDN w:val="0"/>
        <w:adjustRightInd w:val="0"/>
        <w:spacing w:line="276" w:lineRule="auto"/>
        <w:ind w:firstLine="720"/>
        <w:rPr>
          <w:rFonts w:ascii="Nikosh" w:hAnsi="Nikosh" w:cs="Nikosh"/>
          <w:b/>
          <w:bCs/>
          <w:color w:val="000000"/>
        </w:rPr>
      </w:pPr>
      <w:r w:rsidRPr="009C7C1C">
        <w:rPr>
          <w:rFonts w:ascii="Nikosh" w:hAnsi="Nikosh" w:cs="Nikosh"/>
          <w:b/>
          <w:bCs/>
          <w:color w:val="000000"/>
          <w:cs/>
          <w:lang w:bidi="bn-IN"/>
        </w:rPr>
        <w:t>৪</w:t>
      </w:r>
      <w:r w:rsidRPr="009C7C1C">
        <w:rPr>
          <w:rFonts w:ascii="Nikosh" w:hAnsi="Nikosh" w:cs="Nikosh"/>
          <w:b/>
          <w:bCs/>
          <w:color w:val="000000"/>
        </w:rPr>
        <w:t>.</w:t>
      </w:r>
      <w:r w:rsidRPr="009C7C1C">
        <w:rPr>
          <w:rFonts w:ascii="Nikosh" w:hAnsi="Nikosh" w:cs="Nikosh"/>
          <w:b/>
          <w:bCs/>
          <w:color w:val="000000"/>
          <w:cs/>
          <w:lang w:bidi="bn-IN"/>
        </w:rPr>
        <w:t>ভূমি রাজস্ব প্রশাসনের মাঠ পর্যায়ের দপ্তর গুলোর বাজেট ব্যবস্থানার তদারকি</w:t>
      </w:r>
    </w:p>
    <w:p w:rsidR="002240BE" w:rsidRPr="009C7C1C" w:rsidRDefault="002240BE" w:rsidP="002240BE">
      <w:pPr>
        <w:autoSpaceDE w:val="0"/>
        <w:autoSpaceDN w:val="0"/>
        <w:adjustRightInd w:val="0"/>
        <w:spacing w:line="276" w:lineRule="auto"/>
        <w:ind w:firstLine="720"/>
        <w:rPr>
          <w:rFonts w:ascii="Nikosh" w:hAnsi="Nikosh" w:cs="Nikosh"/>
          <w:b/>
          <w:bCs/>
          <w:color w:val="000000"/>
        </w:rPr>
      </w:pPr>
      <w:r w:rsidRPr="009C7C1C">
        <w:rPr>
          <w:rFonts w:ascii="Nikosh" w:hAnsi="Nikosh" w:cs="Nikosh"/>
          <w:b/>
          <w:bCs/>
          <w:color w:val="000000"/>
          <w:cs/>
          <w:lang w:bidi="bn-IN"/>
        </w:rPr>
        <w:t>৫</w:t>
      </w:r>
      <w:r w:rsidRPr="009C7C1C">
        <w:rPr>
          <w:rFonts w:ascii="Nikosh" w:hAnsi="Nikosh" w:cs="Nikosh"/>
          <w:b/>
          <w:bCs/>
          <w:color w:val="000000"/>
        </w:rPr>
        <w:t>.</w:t>
      </w:r>
      <w:r w:rsidRPr="009C7C1C">
        <w:rPr>
          <w:rFonts w:ascii="Nikosh" w:hAnsi="Nikosh" w:cs="Nikosh"/>
          <w:b/>
          <w:bCs/>
          <w:color w:val="000000"/>
          <w:cs/>
          <w:lang w:bidi="bn-IN"/>
        </w:rPr>
        <w:t>উপজেলা ভূমি অফিস</w:t>
      </w:r>
      <w:r w:rsidRPr="009C7C1C">
        <w:rPr>
          <w:rFonts w:ascii="Nikosh" w:hAnsi="Nikosh" w:cs="Nikosh"/>
          <w:b/>
          <w:bCs/>
          <w:color w:val="000000"/>
        </w:rPr>
        <w:t xml:space="preserve">, </w:t>
      </w:r>
      <w:r w:rsidRPr="009C7C1C">
        <w:rPr>
          <w:rFonts w:ascii="Nikosh" w:hAnsi="Nikosh" w:cs="Nikosh"/>
          <w:b/>
          <w:bCs/>
          <w:color w:val="000000"/>
          <w:cs/>
          <w:lang w:bidi="bn-IN"/>
        </w:rPr>
        <w:t>ইউনিয়ন ভূমি অফিস পরিদর্শন</w:t>
      </w:r>
      <w:r w:rsidRPr="009C7C1C">
        <w:rPr>
          <w:rFonts w:ascii="Nikosh" w:hAnsi="Nikosh" w:cs="Nikosh"/>
          <w:b/>
          <w:bCs/>
          <w:color w:val="000000"/>
        </w:rPr>
        <w:t>,</w:t>
      </w:r>
      <w:r w:rsidRPr="009C7C1C">
        <w:rPr>
          <w:rFonts w:ascii="Nikosh" w:hAnsi="Nikosh" w:cs="Nikosh"/>
          <w:b/>
          <w:bCs/>
          <w:color w:val="000000"/>
          <w:cs/>
          <w:lang w:bidi="bn-IN"/>
        </w:rPr>
        <w:t>তত্ত্ববধান ও পরিবীক্ষণ</w:t>
      </w:r>
    </w:p>
    <w:p w:rsidR="002240BE" w:rsidRPr="009C7C1C" w:rsidRDefault="002240BE" w:rsidP="002240BE">
      <w:pPr>
        <w:autoSpaceDE w:val="0"/>
        <w:autoSpaceDN w:val="0"/>
        <w:adjustRightInd w:val="0"/>
        <w:spacing w:line="276" w:lineRule="auto"/>
        <w:ind w:firstLine="720"/>
        <w:rPr>
          <w:rFonts w:ascii="Nikosh" w:hAnsi="Nikosh" w:cs="Nikosh"/>
          <w:b/>
          <w:bCs/>
          <w:color w:val="000000"/>
        </w:rPr>
      </w:pPr>
      <w:r w:rsidRPr="009C7C1C">
        <w:rPr>
          <w:rFonts w:ascii="SutonnyMJ" w:hAnsi="SutonnyMJ" w:cs="SutonnyMJ"/>
          <w:b/>
          <w:bCs/>
          <w:color w:val="000000"/>
        </w:rPr>
        <w:t>6</w:t>
      </w:r>
      <w:r w:rsidRPr="009C7C1C">
        <w:rPr>
          <w:rFonts w:ascii="Nikosh" w:hAnsi="Nikosh" w:cs="Nikosh"/>
          <w:b/>
          <w:bCs/>
          <w:color w:val="000000"/>
        </w:rPr>
        <w:t xml:space="preserve">. </w:t>
      </w:r>
      <w:r w:rsidRPr="009C7C1C">
        <w:rPr>
          <w:rFonts w:ascii="Nikosh" w:hAnsi="Nikosh" w:cs="Nikosh"/>
          <w:b/>
          <w:bCs/>
          <w:color w:val="000000"/>
          <w:cs/>
          <w:lang w:bidi="bn-IN"/>
        </w:rPr>
        <w:t>খাস জমি ব্যবস্থাপনা</w:t>
      </w:r>
    </w:p>
    <w:p w:rsidR="002240BE" w:rsidRPr="009C7C1C" w:rsidRDefault="002240BE" w:rsidP="002240BE">
      <w:pPr>
        <w:autoSpaceDE w:val="0"/>
        <w:autoSpaceDN w:val="0"/>
        <w:adjustRightInd w:val="0"/>
        <w:spacing w:line="276" w:lineRule="auto"/>
        <w:ind w:firstLine="720"/>
        <w:rPr>
          <w:rFonts w:ascii="Nikosh" w:hAnsi="Nikosh" w:cs="Nikosh"/>
          <w:b/>
          <w:bCs/>
          <w:color w:val="000000"/>
        </w:rPr>
      </w:pPr>
      <w:r w:rsidRPr="009C7C1C">
        <w:rPr>
          <w:rFonts w:ascii="SutonnyMJ" w:hAnsi="SutonnyMJ" w:cs="SutonnyMJ"/>
          <w:b/>
          <w:bCs/>
          <w:color w:val="000000"/>
        </w:rPr>
        <w:t>7</w:t>
      </w:r>
      <w:r w:rsidRPr="009C7C1C">
        <w:rPr>
          <w:rFonts w:ascii="Nikosh" w:hAnsi="Nikosh" w:cs="Nikosh"/>
          <w:b/>
          <w:bCs/>
          <w:color w:val="000000"/>
        </w:rPr>
        <w:t xml:space="preserve">. </w:t>
      </w:r>
      <w:r w:rsidRPr="009C7C1C">
        <w:rPr>
          <w:rFonts w:ascii="Nikosh" w:hAnsi="Nikosh" w:cs="Nikosh"/>
          <w:b/>
          <w:bCs/>
          <w:color w:val="000000"/>
          <w:cs/>
          <w:lang w:bidi="bn-IN"/>
        </w:rPr>
        <w:t>অর্পিত ও পরিত্যাক্ত সম্পত্তি ব্যবস্থাপনা</w:t>
      </w:r>
    </w:p>
    <w:p w:rsidR="002240BE" w:rsidRPr="009C7C1C" w:rsidRDefault="002240BE" w:rsidP="002240BE">
      <w:pPr>
        <w:autoSpaceDE w:val="0"/>
        <w:autoSpaceDN w:val="0"/>
        <w:adjustRightInd w:val="0"/>
        <w:spacing w:line="276" w:lineRule="auto"/>
        <w:ind w:firstLine="720"/>
        <w:rPr>
          <w:rFonts w:ascii="Nikosh" w:hAnsi="Nikosh" w:cs="Nikosh"/>
          <w:b/>
          <w:bCs/>
          <w:color w:val="000000"/>
        </w:rPr>
      </w:pPr>
      <w:r w:rsidRPr="009C7C1C">
        <w:rPr>
          <w:rFonts w:ascii="SutonnyMJ" w:hAnsi="SutonnyMJ" w:cs="SutonnyMJ"/>
          <w:b/>
          <w:bCs/>
          <w:color w:val="000000"/>
        </w:rPr>
        <w:t>8</w:t>
      </w:r>
      <w:r w:rsidRPr="009C7C1C">
        <w:rPr>
          <w:rFonts w:ascii="Nikosh" w:hAnsi="Nikosh" w:cs="Nikosh"/>
          <w:b/>
          <w:bCs/>
          <w:color w:val="000000"/>
        </w:rPr>
        <w:t xml:space="preserve">. </w:t>
      </w:r>
      <w:r w:rsidRPr="009C7C1C">
        <w:rPr>
          <w:rFonts w:ascii="Nikosh" w:hAnsi="Nikosh" w:cs="Nikosh"/>
          <w:b/>
          <w:bCs/>
          <w:color w:val="000000"/>
          <w:cs/>
          <w:lang w:bidi="bn-IN"/>
        </w:rPr>
        <w:t>সায়রত মহল ব্যবস্থাপনা</w:t>
      </w:r>
    </w:p>
    <w:p w:rsidR="002240BE" w:rsidRPr="009C7C1C" w:rsidRDefault="002240BE" w:rsidP="002240BE">
      <w:pPr>
        <w:autoSpaceDE w:val="0"/>
        <w:autoSpaceDN w:val="0"/>
        <w:adjustRightInd w:val="0"/>
        <w:spacing w:line="276" w:lineRule="auto"/>
        <w:ind w:firstLine="720"/>
        <w:rPr>
          <w:rFonts w:ascii="Nikosh" w:hAnsi="Nikosh" w:cs="Nikosh"/>
          <w:b/>
          <w:bCs/>
          <w:color w:val="000000"/>
        </w:rPr>
      </w:pPr>
      <w:r w:rsidRPr="009C7C1C">
        <w:rPr>
          <w:rFonts w:ascii="SutonnyMJ" w:hAnsi="SutonnyMJ" w:cs="SutonnyMJ"/>
          <w:b/>
          <w:bCs/>
          <w:color w:val="000000"/>
        </w:rPr>
        <w:t>9</w:t>
      </w:r>
      <w:r w:rsidRPr="009C7C1C">
        <w:rPr>
          <w:rFonts w:ascii="Nikosh" w:hAnsi="Nikosh" w:cs="Nikosh"/>
          <w:b/>
          <w:bCs/>
          <w:color w:val="000000"/>
        </w:rPr>
        <w:t xml:space="preserve">. </w:t>
      </w:r>
      <w:r w:rsidRPr="009C7C1C">
        <w:rPr>
          <w:rFonts w:ascii="Nikosh" w:hAnsi="Nikosh" w:cs="Nikosh"/>
          <w:b/>
          <w:bCs/>
          <w:color w:val="000000"/>
          <w:cs/>
          <w:lang w:bidi="bn-IN"/>
        </w:rPr>
        <w:t>গুচ্ছ গ্রাম সৃজন</w:t>
      </w:r>
    </w:p>
    <w:p w:rsidR="002240BE" w:rsidRPr="009C7C1C" w:rsidRDefault="002240BE" w:rsidP="002240BE">
      <w:pPr>
        <w:autoSpaceDE w:val="0"/>
        <w:autoSpaceDN w:val="0"/>
        <w:adjustRightInd w:val="0"/>
        <w:ind w:left="1440" w:hanging="720"/>
        <w:jc w:val="center"/>
        <w:rPr>
          <w:rFonts w:ascii="Nikosh" w:hAnsi="Nikosh" w:cs="Nikosh"/>
          <w:b/>
          <w:color w:val="000000"/>
          <w:sz w:val="30"/>
          <w:szCs w:val="30"/>
          <w:lang w:bidi="bn-IN"/>
        </w:rPr>
      </w:pPr>
    </w:p>
    <w:p w:rsidR="002240BE" w:rsidRPr="009C7C1C" w:rsidRDefault="002240BE" w:rsidP="002240BE">
      <w:pPr>
        <w:autoSpaceDE w:val="0"/>
        <w:autoSpaceDN w:val="0"/>
        <w:adjustRightInd w:val="0"/>
        <w:ind w:left="1440" w:hanging="720"/>
        <w:jc w:val="center"/>
        <w:rPr>
          <w:rFonts w:ascii="Nikosh" w:hAnsi="Nikosh" w:cs="Nikosh"/>
          <w:b/>
          <w:color w:val="000000"/>
          <w:sz w:val="30"/>
          <w:szCs w:val="30"/>
          <w:lang w:bidi="bn-IN"/>
        </w:rPr>
      </w:pPr>
    </w:p>
    <w:p w:rsidR="002240BE" w:rsidRDefault="002240BE" w:rsidP="002240BE">
      <w:pPr>
        <w:autoSpaceDE w:val="0"/>
        <w:autoSpaceDN w:val="0"/>
        <w:adjustRightInd w:val="0"/>
        <w:ind w:left="1440" w:hanging="720"/>
        <w:jc w:val="center"/>
        <w:rPr>
          <w:rFonts w:ascii="Nikosh" w:hAnsi="Nikosh" w:cs="Nikosh"/>
          <w:b/>
          <w:color w:val="000000"/>
          <w:sz w:val="30"/>
          <w:szCs w:val="30"/>
          <w:lang w:bidi="bn-IN"/>
        </w:rPr>
      </w:pPr>
    </w:p>
    <w:p w:rsidR="00580C14" w:rsidRPr="009C7C1C" w:rsidRDefault="00580C14" w:rsidP="00395C6C">
      <w:pPr>
        <w:rPr>
          <w:rFonts w:ascii="NikoshBAN" w:hAnsi="NikoshBAN" w:cs="NikoshBAN"/>
          <w:b/>
          <w:bCs/>
          <w:cs/>
          <w:lang w:bidi="bn-BD"/>
        </w:rPr>
      </w:pPr>
      <w:r w:rsidRPr="009C7C1C">
        <w:rPr>
          <w:rFonts w:ascii="NikoshBAN" w:hAnsi="NikoshBAN" w:cs="NikoshBAN"/>
          <w:b/>
          <w:bCs/>
          <w:cs/>
          <w:lang w:bidi="bn-BD"/>
        </w:rPr>
        <w:br w:type="page"/>
      </w:r>
    </w:p>
    <w:p w:rsidR="00580C14" w:rsidRPr="009C7C1C" w:rsidRDefault="00580C14" w:rsidP="00580C14">
      <w:pPr>
        <w:rPr>
          <w:rFonts w:ascii="NikoshBAN" w:hAnsi="NikoshBAN" w:cs="NikoshBAN"/>
          <w:b/>
          <w:cs/>
          <w:lang w:bidi="bn-BD"/>
        </w:rPr>
        <w:sectPr w:rsidR="00580C14" w:rsidRPr="009C7C1C" w:rsidSect="00CB76B3">
          <w:pgSz w:w="11906" w:h="16838" w:code="9"/>
          <w:pgMar w:top="1440" w:right="1106" w:bottom="1440" w:left="1440" w:header="432" w:footer="432" w:gutter="0"/>
          <w:cols w:space="708"/>
          <w:docGrid w:linePitch="360"/>
        </w:sectPr>
      </w:pPr>
    </w:p>
    <w:p w:rsidR="00580C14" w:rsidRPr="009C7C1C" w:rsidRDefault="00580C14" w:rsidP="00580C14">
      <w:pPr>
        <w:jc w:val="center"/>
        <w:rPr>
          <w:rFonts w:ascii="NikoshBAN" w:hAnsi="NikoshBAN" w:cs="NikoshBAN"/>
          <w:b/>
          <w:bCs/>
          <w:cs/>
          <w:lang w:bidi="bn-BD"/>
        </w:rPr>
      </w:pPr>
      <w:r w:rsidRPr="009C7C1C">
        <w:rPr>
          <w:rFonts w:ascii="NikoshBAN" w:hAnsi="NikoshBAN" w:cs="NikoshBAN"/>
          <w:b/>
          <w:bCs/>
          <w:cs/>
          <w:lang w:bidi="bn-IN"/>
        </w:rPr>
        <w:lastRenderedPageBreak/>
        <w:t>সেকশন</w:t>
      </w:r>
      <w:r w:rsidRPr="009C7C1C">
        <w:rPr>
          <w:rFonts w:ascii="NikoshBAN" w:hAnsi="NikoshBAN" w:cs="NikoshBAN"/>
          <w:b/>
          <w:bCs/>
          <w:cs/>
          <w:lang w:bidi="bn-BD"/>
        </w:rPr>
        <w:t>-২</w:t>
      </w:r>
    </w:p>
    <w:p w:rsidR="00193811" w:rsidRPr="00193811" w:rsidRDefault="00580C14" w:rsidP="00193811">
      <w:pPr>
        <w:jc w:val="center"/>
        <w:rPr>
          <w:rFonts w:ascii="NikoshBAN" w:hAnsi="NikoshBAN" w:cs="NikoshBAN"/>
          <w:bCs/>
          <w:sz w:val="10"/>
          <w:szCs w:val="28"/>
          <w:cs/>
          <w:lang w:bidi="bn-BD"/>
        </w:rPr>
      </w:pPr>
      <w:r w:rsidRPr="009C7C1C">
        <w:rPr>
          <w:rFonts w:ascii="NikoshBAN" w:hAnsi="NikoshBAN" w:cs="NikoshBAN"/>
          <w:b/>
          <w:bCs/>
          <w:cs/>
          <w:lang w:bidi="bn-IN"/>
        </w:rPr>
        <w:t xml:space="preserve">কৌশলগত উদ্দেশ্য, অগ্রাধিকার, কার্যক্রম, কর্মসম্পাদন সূচক </w:t>
      </w:r>
      <w:r w:rsidRPr="009C7C1C">
        <w:rPr>
          <w:rFonts w:ascii="NikoshBAN" w:hAnsi="NikoshBAN" w:cs="NikoshBAN"/>
          <w:b/>
          <w:bCs/>
          <w:cs/>
          <w:lang w:bidi="bn-BD"/>
        </w:rPr>
        <w:t>এ</w:t>
      </w:r>
      <w:r w:rsidRPr="009C7C1C">
        <w:rPr>
          <w:rFonts w:ascii="NikoshBAN" w:hAnsi="NikoshBAN" w:cs="NikoshBAN"/>
          <w:b/>
          <w:bCs/>
          <w:cs/>
          <w:lang w:bidi="bn-IN"/>
        </w:rPr>
        <w:t>বং লক্ষ্যমাত্রাসমূহ</w:t>
      </w:r>
      <w:r w:rsidR="00193811">
        <w:rPr>
          <w:rFonts w:ascii="NikoshBAN" w:hAnsi="NikoshBAN" w:cs="NikoshBAN"/>
          <w:b/>
          <w:bCs/>
          <w:cs/>
          <w:lang w:bidi="bn-IN"/>
        </w:rPr>
        <w:t xml:space="preserve">  </w:t>
      </w:r>
      <w:r w:rsidR="00193811" w:rsidRPr="006273F7">
        <w:rPr>
          <w:rFonts w:ascii="NikoshBAN" w:hAnsi="NikoshBAN" w:cs="NikoshBAN"/>
          <w:bCs/>
          <w:sz w:val="2"/>
          <w:szCs w:val="28"/>
          <w:cs/>
          <w:lang w:bidi="bn-BD"/>
        </w:rPr>
        <w:t>(মোট মান-৮০)</w:t>
      </w:r>
    </w:p>
    <w:p w:rsidR="00580C14" w:rsidRPr="00193811" w:rsidRDefault="00580C14" w:rsidP="00580C14">
      <w:pPr>
        <w:jc w:val="center"/>
        <w:rPr>
          <w:rFonts w:ascii="NikoshBAN" w:hAnsi="NikoshBAN" w:cs="NikoshBAN"/>
          <w:b/>
          <w:bCs/>
          <w:sz w:val="8"/>
          <w:lang w:bidi="bn-BD"/>
        </w:rPr>
      </w:pPr>
    </w:p>
    <w:p w:rsidR="00580C14" w:rsidRPr="00193811" w:rsidRDefault="00580C14" w:rsidP="00580C14">
      <w:pPr>
        <w:shd w:val="clear" w:color="auto" w:fill="FFFFFF"/>
        <w:jc w:val="center"/>
        <w:rPr>
          <w:rFonts w:ascii="NikoshBAN" w:hAnsi="NikoshBAN" w:cs="NikoshBAN"/>
          <w:b/>
          <w:bCs/>
          <w:sz w:val="2"/>
          <w:szCs w:val="18"/>
        </w:rPr>
      </w:pPr>
    </w:p>
    <w:tbl>
      <w:tblPr>
        <w:tblW w:w="15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0"/>
        <w:gridCol w:w="1121"/>
        <w:gridCol w:w="1399"/>
        <w:gridCol w:w="1980"/>
        <w:gridCol w:w="720"/>
        <w:gridCol w:w="1080"/>
        <w:gridCol w:w="810"/>
        <w:gridCol w:w="1080"/>
        <w:gridCol w:w="810"/>
        <w:gridCol w:w="630"/>
        <w:gridCol w:w="720"/>
        <w:gridCol w:w="630"/>
        <w:gridCol w:w="900"/>
        <w:gridCol w:w="900"/>
        <w:gridCol w:w="990"/>
      </w:tblGrid>
      <w:tr w:rsidR="00580C14" w:rsidRPr="009C7C1C" w:rsidTr="00193811">
        <w:trPr>
          <w:trHeight w:val="386"/>
          <w:jc w:val="center"/>
        </w:trPr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</w:pPr>
          </w:p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কৌশলগত</w:t>
            </w:r>
          </w:p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rtl/>
                <w:cs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উদ্দেশ্য</w:t>
            </w:r>
            <w:r w:rsidRPr="009C7C1C"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IN"/>
              </w:rPr>
              <w:t>(Strategic Objectives</w:t>
            </w:r>
            <w:r w:rsidRPr="009C7C1C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)</w:t>
            </w:r>
          </w:p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rtl/>
                <w:cs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</w:pPr>
          </w:p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কৌশল</w:t>
            </w: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গ</w:t>
            </w: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ত উদ্দেশ্যের মান</w:t>
            </w:r>
            <w:r w:rsidR="00193811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 xml:space="preserve"> </w:t>
            </w:r>
            <w:r w:rsidRPr="009C7C1C"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IN"/>
              </w:rPr>
              <w:t>(</w:t>
            </w:r>
            <w:r w:rsidRPr="00193811">
              <w:rPr>
                <w:rFonts w:ascii="NikoshBAN" w:hAnsi="NikoshBAN" w:cs="NikoshBAN"/>
                <w:b/>
                <w:bCs/>
                <w:sz w:val="2"/>
                <w:szCs w:val="16"/>
                <w:cs/>
                <w:lang w:bidi="bn-IN"/>
              </w:rPr>
              <w:t xml:space="preserve">Weight of Strategic Objectives </w:t>
            </w:r>
            <w:r w:rsidRPr="009C7C1C"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IN"/>
              </w:rPr>
              <w:t>)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</w:pPr>
          </w:p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</w:pPr>
          </w:p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কার্যক্রম</w:t>
            </w:r>
          </w:p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  <w:r w:rsidRPr="009C7C1C">
              <w:rPr>
                <w:rFonts w:ascii="NikoshBAN" w:hAnsi="NikoshBAN" w:cs="NikoshBAN"/>
                <w:b/>
                <w:bCs/>
                <w:sz w:val="16"/>
                <w:szCs w:val="20"/>
              </w:rPr>
              <w:t>(Activities)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580C14" w:rsidRPr="009C7C1C" w:rsidRDefault="00580C14" w:rsidP="00CB76B3">
            <w:pPr>
              <w:contextualSpacing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</w:pPr>
          </w:p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</w:pPr>
          </w:p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rtl/>
                <w:cs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কর্মসম্পাদন সূচক</w:t>
            </w:r>
          </w:p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14"/>
                <w:szCs w:val="20"/>
                <w:lang w:bidi="bn-BD"/>
              </w:rPr>
            </w:pPr>
            <w:r w:rsidRPr="009C7C1C">
              <w:rPr>
                <w:rFonts w:ascii="NikoshBAN" w:hAnsi="NikoshBAN" w:cs="NikoshBAN"/>
                <w:b/>
                <w:bCs/>
                <w:sz w:val="14"/>
                <w:szCs w:val="20"/>
                <w:lang w:bidi="bn-BD"/>
              </w:rPr>
              <w:t xml:space="preserve">(Performance </w:t>
            </w:r>
          </w:p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bCs/>
                <w:sz w:val="14"/>
                <w:szCs w:val="20"/>
                <w:lang w:bidi="bn-BD"/>
              </w:rPr>
              <w:t>Indicators)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</w:pPr>
          </w:p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</w:pPr>
          </w:p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একক</w:t>
            </w:r>
          </w:p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bCs/>
                <w:sz w:val="16"/>
                <w:szCs w:val="20"/>
                <w:lang w:bidi="bn-BD"/>
              </w:rPr>
              <w:t>(Unit)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</w:pPr>
          </w:p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কর্মসম্পাদন</w:t>
            </w:r>
          </w:p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সূচকের মান</w:t>
            </w:r>
          </w:p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bCs/>
                <w:sz w:val="12"/>
                <w:szCs w:val="12"/>
              </w:rPr>
            </w:pPr>
            <w:r w:rsidRPr="009C7C1C">
              <w:rPr>
                <w:rFonts w:ascii="NikoshBAN" w:hAnsi="NikoshBAN" w:cs="NikoshBAN"/>
                <w:b/>
                <w:bCs/>
                <w:sz w:val="12"/>
                <w:szCs w:val="12"/>
                <w:cs/>
                <w:lang w:bidi="bn-IN"/>
              </w:rPr>
              <w:t>(Weight of Performance Indicators)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580C14" w:rsidRPr="009C7C1C" w:rsidRDefault="00580C14" w:rsidP="00C41BB0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প্রকৃত অর্জন</w:t>
            </w:r>
          </w:p>
        </w:tc>
        <w:tc>
          <w:tcPr>
            <w:tcW w:w="3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লক্ষ্যমাত্রা</w:t>
            </w: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rtl/>
                <w:cs/>
              </w:rPr>
              <w:t>/</w:t>
            </w: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নির্ণায়ক২০১৯</w:t>
            </w: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</w:rPr>
              <w:t>-</w:t>
            </w: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২০</w:t>
            </w: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২০</w:t>
            </w:r>
          </w:p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IN"/>
              </w:rPr>
              <w:t>(Target/Criteria Value for FY 201</w:t>
            </w:r>
            <w:r w:rsidRPr="009C7C1C">
              <w:rPr>
                <w:rFonts w:ascii="NikoshBAN" w:hAnsi="NikoshBAN" w:cs="NikoshBAN"/>
                <w:b/>
                <w:bCs/>
                <w:sz w:val="16"/>
                <w:szCs w:val="16"/>
                <w:lang w:bidi="bn-IN"/>
              </w:rPr>
              <w:t>9</w:t>
            </w:r>
            <w:r w:rsidRPr="009C7C1C"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IN"/>
              </w:rPr>
              <w:t>-20)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প্রক্ষেপণ</w:t>
            </w:r>
          </w:p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12"/>
                <w:szCs w:val="12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bCs/>
                <w:sz w:val="12"/>
                <w:szCs w:val="12"/>
                <w:cs/>
                <w:lang w:bidi="bn-IN"/>
              </w:rPr>
              <w:t>(Projection)</w:t>
            </w:r>
          </w:p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lang w:bidi="bn-IN"/>
              </w:rPr>
            </w:pPr>
            <w:r w:rsidRPr="009C7C1C"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BD"/>
              </w:rPr>
              <w:t>২০</w:t>
            </w:r>
            <w:r w:rsidRPr="009C7C1C"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IN"/>
              </w:rPr>
              <w:t>২০</w:t>
            </w:r>
            <w:r w:rsidRPr="009C7C1C"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BD"/>
              </w:rPr>
              <w:t>-২০২</w:t>
            </w:r>
            <w:r w:rsidRPr="009C7C1C"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প্রক্ষেপণ</w:t>
            </w:r>
          </w:p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12"/>
                <w:szCs w:val="12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bCs/>
                <w:sz w:val="12"/>
                <w:szCs w:val="12"/>
                <w:cs/>
                <w:lang w:bidi="bn-IN"/>
              </w:rPr>
              <w:t>(Projection)</w:t>
            </w:r>
          </w:p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  <w:lang w:bidi="bn-IN"/>
              </w:rPr>
            </w:pPr>
            <w:r w:rsidRPr="009C7C1C"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BD"/>
              </w:rPr>
              <w:t>২০২</w:t>
            </w:r>
            <w:r w:rsidRPr="009C7C1C"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IN"/>
              </w:rPr>
              <w:t>১</w:t>
            </w:r>
            <w:r w:rsidRPr="009C7C1C">
              <w:rPr>
                <w:rFonts w:ascii="NikoshBAN" w:hAnsi="NikoshBAN" w:cs="NikoshBAN"/>
                <w:b/>
                <w:bCs/>
                <w:sz w:val="16"/>
                <w:szCs w:val="16"/>
                <w:lang w:bidi="bn-BD"/>
              </w:rPr>
              <w:t>-</w:t>
            </w:r>
            <w:r w:rsidRPr="009C7C1C"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BD"/>
              </w:rPr>
              <w:t>২০২</w:t>
            </w:r>
            <w:r w:rsidRPr="009C7C1C"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IN"/>
              </w:rPr>
              <w:t>২</w:t>
            </w:r>
          </w:p>
        </w:tc>
      </w:tr>
      <w:tr w:rsidR="00580C14" w:rsidRPr="009C7C1C" w:rsidTr="00193811">
        <w:trPr>
          <w:trHeight w:val="449"/>
          <w:jc w:val="center"/>
        </w:trPr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580C14" w:rsidRPr="009C7C1C" w:rsidRDefault="00580C14" w:rsidP="00CB76B3">
            <w:pPr>
              <w:autoSpaceDE w:val="0"/>
              <w:autoSpaceDN w:val="0"/>
              <w:contextualSpacing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</w:tcPr>
          <w:p w:rsidR="00580C14" w:rsidRPr="009C7C1C" w:rsidRDefault="00580C14" w:rsidP="00CB76B3">
            <w:pPr>
              <w:autoSpaceDE w:val="0"/>
              <w:autoSpaceDN w:val="0"/>
              <w:contextualSpacing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580C14" w:rsidRPr="009C7C1C" w:rsidRDefault="00580C14" w:rsidP="00CB76B3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580C14" w:rsidRPr="009C7C1C" w:rsidRDefault="00580C14" w:rsidP="00CB76B3">
            <w:pPr>
              <w:autoSpaceDE w:val="0"/>
              <w:autoSpaceDN w:val="0"/>
              <w:contextualSpacing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580C14" w:rsidRPr="009C7C1C" w:rsidRDefault="00580C14" w:rsidP="00CB76B3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580C14" w:rsidRPr="009C7C1C" w:rsidRDefault="00580C14" w:rsidP="00C41BB0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  <w:r w:rsidRPr="009C7C1C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BD"/>
              </w:rPr>
              <w:t>২০১৭</w:t>
            </w:r>
            <w:r w:rsidR="00C41BB0" w:rsidRPr="009C7C1C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BD"/>
              </w:rPr>
              <w:t>-</w:t>
            </w:r>
            <w:r w:rsidRPr="009C7C1C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BD"/>
              </w:rPr>
              <w:t>১৮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580C14" w:rsidRPr="009C7C1C" w:rsidRDefault="00580C14" w:rsidP="00C41BB0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lang w:bidi="bn-IN"/>
              </w:rPr>
            </w:pPr>
            <w:r w:rsidRPr="009C7C1C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BD"/>
              </w:rPr>
              <w:t>২০১</w:t>
            </w:r>
            <w:r w:rsidRPr="009C7C1C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৮</w:t>
            </w:r>
            <w:r w:rsidR="00C41BB0" w:rsidRPr="009C7C1C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BD"/>
              </w:rPr>
              <w:t>-</w:t>
            </w:r>
            <w:r w:rsidRPr="009C7C1C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BD"/>
              </w:rPr>
              <w:t>১</w:t>
            </w:r>
            <w:r w:rsidRPr="009C7C1C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৯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অসাধারণ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অতি উত্তম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উত্তম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ind w:right="-108"/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চলতি</w:t>
            </w:r>
          </w:p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মান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ind w:right="-108"/>
              <w:contextualSpacing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চ</w:t>
            </w: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লতি</w:t>
            </w:r>
          </w:p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ind w:right="-108"/>
              <w:contextualSpacing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মানের</w:t>
            </w:r>
          </w:p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ind w:right="-108"/>
              <w:contextualSpacing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নিম্নে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</w:pPr>
          </w:p>
          <w:p w:rsidR="00580C14" w:rsidRPr="009C7C1C" w:rsidRDefault="00580C14" w:rsidP="00CB76B3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</w:tr>
      <w:tr w:rsidR="00580C14" w:rsidRPr="009C7C1C" w:rsidTr="00193811">
        <w:trPr>
          <w:trHeight w:val="233"/>
          <w:jc w:val="center"/>
        </w:trPr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580C14" w:rsidRPr="009C7C1C" w:rsidRDefault="00580C14" w:rsidP="00CB76B3">
            <w:pPr>
              <w:autoSpaceDE w:val="0"/>
              <w:autoSpaceDN w:val="0"/>
              <w:contextualSpacing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580C14" w:rsidRPr="009C7C1C" w:rsidRDefault="00580C14" w:rsidP="00CB76B3">
            <w:pPr>
              <w:autoSpaceDE w:val="0"/>
              <w:autoSpaceDN w:val="0"/>
              <w:contextualSpacing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</w:tcBorders>
            <w:shd w:val="clear" w:color="auto" w:fill="C4BC96" w:themeFill="background2" w:themeFillShade="BF"/>
          </w:tcPr>
          <w:p w:rsidR="00580C14" w:rsidRPr="009C7C1C" w:rsidRDefault="00580C14" w:rsidP="00CB76B3">
            <w:pPr>
              <w:autoSpaceDE w:val="0"/>
              <w:autoSpaceDN w:val="0"/>
              <w:contextualSpacing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C4BC96" w:themeFill="background2" w:themeFillShade="BF"/>
            <w:vAlign w:val="center"/>
          </w:tcPr>
          <w:p w:rsidR="00580C14" w:rsidRPr="009C7C1C" w:rsidRDefault="00580C14" w:rsidP="00CB76B3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shd w:val="clear" w:color="auto" w:fill="C4BC96" w:themeFill="background2" w:themeFillShade="BF"/>
            <w:vAlign w:val="center"/>
          </w:tcPr>
          <w:p w:rsidR="00580C14" w:rsidRPr="009C7C1C" w:rsidRDefault="00580C14" w:rsidP="00CB76B3">
            <w:pPr>
              <w:autoSpaceDE w:val="0"/>
              <w:autoSpaceDN w:val="0"/>
              <w:contextualSpacing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580C14" w:rsidRPr="009C7C1C" w:rsidRDefault="00580C14" w:rsidP="00CB76B3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580C14" w:rsidRPr="009C7C1C" w:rsidRDefault="00580C14" w:rsidP="00C41BB0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580C14" w:rsidRPr="009C7C1C" w:rsidRDefault="00580C14" w:rsidP="00C41BB0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C4BC96" w:themeFill="background2" w:themeFillShade="BF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১০০</w:t>
            </w: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rtl/>
                <w:cs/>
              </w:rPr>
              <w:t>%</w:t>
            </w:r>
          </w:p>
        </w:tc>
        <w:tc>
          <w:tcPr>
            <w:tcW w:w="630" w:type="dxa"/>
            <w:shd w:val="clear" w:color="auto" w:fill="C4BC96" w:themeFill="background2" w:themeFillShade="BF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৯০</w:t>
            </w: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rtl/>
                <w:cs/>
              </w:rPr>
              <w:t>%</w:t>
            </w:r>
          </w:p>
        </w:tc>
        <w:tc>
          <w:tcPr>
            <w:tcW w:w="720" w:type="dxa"/>
            <w:shd w:val="clear" w:color="auto" w:fill="C4BC96" w:themeFill="background2" w:themeFillShade="BF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৮০</w:t>
            </w: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rtl/>
                <w:cs/>
              </w:rPr>
              <w:t>%</w:t>
            </w:r>
          </w:p>
        </w:tc>
        <w:tc>
          <w:tcPr>
            <w:tcW w:w="630" w:type="dxa"/>
            <w:shd w:val="clear" w:color="auto" w:fill="C4BC96" w:themeFill="background2" w:themeFillShade="BF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৭০</w:t>
            </w: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rtl/>
                <w:cs/>
              </w:rPr>
              <w:t>%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C4BC96" w:themeFill="background2" w:themeFillShade="BF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৬০</w:t>
            </w: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rtl/>
                <w:cs/>
              </w:rPr>
              <w:t>%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580C14" w:rsidRPr="009C7C1C" w:rsidRDefault="00580C14" w:rsidP="00CB76B3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580C14" w:rsidRPr="009C7C1C" w:rsidRDefault="00580C14" w:rsidP="00CB76B3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</w:tr>
      <w:tr w:rsidR="00580C14" w:rsidRPr="009C7C1C" w:rsidTr="00193811">
        <w:trPr>
          <w:trHeight w:val="98"/>
          <w:jc w:val="center"/>
        </w:trPr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580C14" w:rsidRPr="009C7C1C" w:rsidRDefault="00580C14" w:rsidP="00CB76B3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১</w:t>
            </w:r>
          </w:p>
        </w:tc>
        <w:tc>
          <w:tcPr>
            <w:tcW w:w="1121" w:type="dxa"/>
            <w:tcBorders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580C14" w:rsidRPr="009C7C1C" w:rsidRDefault="00580C14" w:rsidP="00CB76B3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২</w:t>
            </w:r>
          </w:p>
        </w:tc>
        <w:tc>
          <w:tcPr>
            <w:tcW w:w="1399" w:type="dxa"/>
            <w:tcBorders>
              <w:left w:val="single" w:sz="4" w:space="0" w:color="auto"/>
            </w:tcBorders>
            <w:shd w:val="clear" w:color="auto" w:fill="C4BC96" w:themeFill="background2" w:themeFillShade="BF"/>
          </w:tcPr>
          <w:p w:rsidR="00580C14" w:rsidRPr="009C7C1C" w:rsidRDefault="00580C14" w:rsidP="00CB76B3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৩</w:t>
            </w:r>
          </w:p>
        </w:tc>
        <w:tc>
          <w:tcPr>
            <w:tcW w:w="1980" w:type="dxa"/>
            <w:shd w:val="clear" w:color="auto" w:fill="C4BC96" w:themeFill="background2" w:themeFillShade="BF"/>
            <w:vAlign w:val="center"/>
          </w:tcPr>
          <w:p w:rsidR="00580C14" w:rsidRPr="009C7C1C" w:rsidRDefault="00580C14" w:rsidP="00CB76B3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৪</w:t>
            </w:r>
          </w:p>
        </w:tc>
        <w:tc>
          <w:tcPr>
            <w:tcW w:w="720" w:type="dxa"/>
            <w:shd w:val="clear" w:color="auto" w:fill="C4BC96" w:themeFill="background2" w:themeFillShade="BF"/>
            <w:vAlign w:val="center"/>
          </w:tcPr>
          <w:p w:rsidR="00580C14" w:rsidRPr="009C7C1C" w:rsidRDefault="00580C14" w:rsidP="00CB76B3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৫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580C14" w:rsidRPr="009C7C1C" w:rsidRDefault="00580C14" w:rsidP="00CB76B3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৬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580C14" w:rsidRPr="009C7C1C" w:rsidRDefault="00580C14" w:rsidP="00C41BB0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৭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580C14" w:rsidRPr="009C7C1C" w:rsidRDefault="00580C14" w:rsidP="00C41BB0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৮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C4BC96" w:themeFill="background2" w:themeFillShade="BF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৯</w:t>
            </w:r>
          </w:p>
        </w:tc>
        <w:tc>
          <w:tcPr>
            <w:tcW w:w="630" w:type="dxa"/>
            <w:shd w:val="clear" w:color="auto" w:fill="C4BC96" w:themeFill="background2" w:themeFillShade="BF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১০</w:t>
            </w:r>
          </w:p>
        </w:tc>
        <w:tc>
          <w:tcPr>
            <w:tcW w:w="720" w:type="dxa"/>
            <w:shd w:val="clear" w:color="auto" w:fill="C4BC96" w:themeFill="background2" w:themeFillShade="BF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১১</w:t>
            </w:r>
          </w:p>
        </w:tc>
        <w:tc>
          <w:tcPr>
            <w:tcW w:w="630" w:type="dxa"/>
            <w:shd w:val="clear" w:color="auto" w:fill="C4BC96" w:themeFill="background2" w:themeFillShade="BF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১২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C4BC96" w:themeFill="background2" w:themeFillShade="BF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১৩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580C14" w:rsidRPr="009C7C1C" w:rsidRDefault="00580C14" w:rsidP="00CB76B3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১৪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580C14" w:rsidRPr="009C7C1C" w:rsidRDefault="00580C14" w:rsidP="00CB76B3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১৫</w:t>
            </w:r>
          </w:p>
        </w:tc>
      </w:tr>
      <w:tr w:rsidR="00580C14" w:rsidRPr="009C7C1C" w:rsidTr="00C41BB0">
        <w:trPr>
          <w:trHeight w:val="188"/>
          <w:jc w:val="center"/>
        </w:trPr>
        <w:tc>
          <w:tcPr>
            <w:tcW w:w="15300" w:type="dxa"/>
            <w:gridSpan w:val="15"/>
            <w:shd w:val="clear" w:color="auto" w:fill="FFFFFF" w:themeFill="background1"/>
          </w:tcPr>
          <w:p w:rsidR="00580C14" w:rsidRPr="009C7C1C" w:rsidRDefault="00580C14" w:rsidP="00C41BB0">
            <w:pPr>
              <w:contextualSpacing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 xml:space="preserve">সংশ্লিষ্ট দপ্তরের </w:t>
            </w: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কৌশলগত উদ্দেশ্যসমূহ</w:t>
            </w:r>
          </w:p>
        </w:tc>
      </w:tr>
      <w:tr w:rsidR="004C501C" w:rsidRPr="009C7C1C" w:rsidTr="00193811">
        <w:trPr>
          <w:trHeight w:val="449"/>
          <w:jc w:val="center"/>
        </w:trPr>
        <w:tc>
          <w:tcPr>
            <w:tcW w:w="1530" w:type="dxa"/>
            <w:vMerge w:val="restart"/>
            <w:vAlign w:val="center"/>
          </w:tcPr>
          <w:p w:rsidR="004C501C" w:rsidRPr="009C7C1C" w:rsidRDefault="004C501C" w:rsidP="00CB76B3">
            <w:pPr>
              <w:autoSpaceDE w:val="0"/>
              <w:autoSpaceDN w:val="0"/>
              <w:contextualSpacing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 xml:space="preserve">[১] ভূমি ব্যবস্থাপনার দক্ষতা 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বৃদ্ধি</w:t>
            </w:r>
          </w:p>
        </w:tc>
        <w:tc>
          <w:tcPr>
            <w:tcW w:w="1121" w:type="dxa"/>
            <w:vMerge w:val="restart"/>
          </w:tcPr>
          <w:p w:rsidR="004C501C" w:rsidRPr="009C7C1C" w:rsidRDefault="004C501C" w:rsidP="00CB76B3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</w:p>
          <w:p w:rsidR="004C501C" w:rsidRPr="009C7C1C" w:rsidRDefault="004C501C" w:rsidP="00CB76B3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  <w:p w:rsidR="004C501C" w:rsidRPr="009C7C1C" w:rsidRDefault="004C501C" w:rsidP="00CB76B3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  <w:p w:rsidR="004C501C" w:rsidRPr="009C7C1C" w:rsidRDefault="004C501C" w:rsidP="00CB76B3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  <w:p w:rsidR="004C501C" w:rsidRPr="009C7C1C" w:rsidRDefault="004C501C" w:rsidP="00CB76B3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  <w:p w:rsidR="004C501C" w:rsidRPr="009C7C1C" w:rsidRDefault="004C501C" w:rsidP="00CB76B3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  <w:p w:rsidR="004C501C" w:rsidRPr="009C7C1C" w:rsidRDefault="004C501C" w:rsidP="00CB76B3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  <w:p w:rsidR="004C501C" w:rsidRPr="009C7C1C" w:rsidRDefault="004C501C" w:rsidP="00CB76B3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  <w:p w:rsidR="004C501C" w:rsidRPr="009C7C1C" w:rsidRDefault="004C501C" w:rsidP="00CB76B3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  <w:p w:rsidR="004C501C" w:rsidRPr="009C7C1C" w:rsidRDefault="004C501C" w:rsidP="00CB76B3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  <w:p w:rsidR="004C501C" w:rsidRPr="009C7C1C" w:rsidRDefault="004C501C" w:rsidP="00CB76B3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  <w:p w:rsidR="004C501C" w:rsidRPr="009C7C1C" w:rsidRDefault="004C501C" w:rsidP="00CB76B3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  <w:p w:rsidR="004C501C" w:rsidRPr="009C7C1C" w:rsidRDefault="004C501C" w:rsidP="00CB76B3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  <w:p w:rsidR="004C501C" w:rsidRPr="009C7C1C" w:rsidRDefault="004C501C" w:rsidP="00CB76B3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  <w:p w:rsidR="004C501C" w:rsidRPr="009C7C1C" w:rsidRDefault="004C501C" w:rsidP="00CB76B3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  <w:p w:rsidR="004C501C" w:rsidRPr="009C7C1C" w:rsidRDefault="004C501C" w:rsidP="00CB76B3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  <w:p w:rsidR="004C501C" w:rsidRPr="009C7C1C" w:rsidRDefault="004C501C" w:rsidP="00CB76B3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  <w:p w:rsidR="004C501C" w:rsidRPr="009C7C1C" w:rsidRDefault="004C501C" w:rsidP="00CB76B3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৪৪</w:t>
            </w:r>
          </w:p>
          <w:p w:rsidR="004C501C" w:rsidRPr="009C7C1C" w:rsidRDefault="004C501C" w:rsidP="00CB76B3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</w:p>
          <w:p w:rsidR="004C501C" w:rsidRPr="009C7C1C" w:rsidRDefault="004C501C" w:rsidP="00CB76B3">
            <w:pPr>
              <w:autoSpaceDE w:val="0"/>
              <w:autoSpaceDN w:val="0"/>
              <w:contextualSpacing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1399" w:type="dxa"/>
            <w:vMerge w:val="restart"/>
            <w:vAlign w:val="center"/>
          </w:tcPr>
          <w:p w:rsidR="004C501C" w:rsidRPr="009C7C1C" w:rsidRDefault="004C501C" w:rsidP="00CB76B3">
            <w:pPr>
              <w:autoSpaceDE w:val="0"/>
              <w:autoSpaceDN w:val="0"/>
              <w:contextualSpacing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[১.১] খতিয়ান হালকরণ</w:t>
            </w:r>
          </w:p>
        </w:tc>
        <w:tc>
          <w:tcPr>
            <w:tcW w:w="1980" w:type="dxa"/>
          </w:tcPr>
          <w:p w:rsidR="004C501C" w:rsidRPr="009C7C1C" w:rsidRDefault="004C501C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 w:val="20"/>
                <w:szCs w:val="20"/>
                <w:rtl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 xml:space="preserve">[১.১.১] 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 xml:space="preserve">ই-মিউটেশনের মাধ্যমে 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নিষ্পত্তিকৃত নামজারি ও জমাখারিজের আবেদন</w:t>
            </w:r>
          </w:p>
        </w:tc>
        <w:tc>
          <w:tcPr>
            <w:tcW w:w="720" w:type="dxa"/>
            <w:vAlign w:val="center"/>
          </w:tcPr>
          <w:p w:rsidR="004C501C" w:rsidRPr="009C7C1C" w:rsidRDefault="004C501C" w:rsidP="00CB76B3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%</w:t>
            </w:r>
          </w:p>
        </w:tc>
        <w:tc>
          <w:tcPr>
            <w:tcW w:w="1080" w:type="dxa"/>
            <w:vAlign w:val="center"/>
          </w:tcPr>
          <w:p w:rsidR="004C501C" w:rsidRPr="009C7C1C" w:rsidRDefault="00602A79" w:rsidP="00675A02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৬</w:t>
            </w:r>
            <w:r w:rsidR="004C501C"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.০০</w:t>
            </w:r>
          </w:p>
        </w:tc>
        <w:tc>
          <w:tcPr>
            <w:tcW w:w="810" w:type="dxa"/>
            <w:vAlign w:val="center"/>
          </w:tcPr>
          <w:p w:rsidR="004C501C" w:rsidRPr="009C7C1C" w:rsidRDefault="00C41BB0" w:rsidP="00675A02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lang w:bidi="bn-BD"/>
              </w:rPr>
              <w:t>-</w:t>
            </w:r>
            <w:r w:rsidR="006273F7">
              <w:rPr>
                <w:rFonts w:ascii="NikoshBAN" w:hAnsi="NikoshBAN" w:cs="NikoshBAN"/>
                <w:b/>
                <w:sz w:val="20"/>
                <w:szCs w:val="20"/>
                <w:lang w:bidi="bn-BD"/>
              </w:rPr>
              <w:t>90</w:t>
            </w:r>
          </w:p>
        </w:tc>
        <w:tc>
          <w:tcPr>
            <w:tcW w:w="1080" w:type="dxa"/>
            <w:vAlign w:val="center"/>
          </w:tcPr>
          <w:p w:rsidR="004C501C" w:rsidRPr="009C7C1C" w:rsidRDefault="00C41BB0" w:rsidP="00675A02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lang w:bidi="bn-BD"/>
              </w:rPr>
              <w:t>70</w:t>
            </w:r>
          </w:p>
        </w:tc>
        <w:tc>
          <w:tcPr>
            <w:tcW w:w="810" w:type="dxa"/>
            <w:vAlign w:val="center"/>
          </w:tcPr>
          <w:p w:rsidR="004C501C" w:rsidRPr="009C7C1C" w:rsidRDefault="004C501C" w:rsidP="00675A02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৮৪</w:t>
            </w:r>
          </w:p>
        </w:tc>
        <w:tc>
          <w:tcPr>
            <w:tcW w:w="630" w:type="dxa"/>
            <w:vAlign w:val="center"/>
          </w:tcPr>
          <w:p w:rsidR="004C501C" w:rsidRPr="009C7C1C" w:rsidRDefault="004C501C" w:rsidP="00675A02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৮৩</w:t>
            </w:r>
          </w:p>
        </w:tc>
        <w:tc>
          <w:tcPr>
            <w:tcW w:w="720" w:type="dxa"/>
            <w:vAlign w:val="center"/>
          </w:tcPr>
          <w:p w:rsidR="004C501C" w:rsidRPr="009C7C1C" w:rsidRDefault="006273F7" w:rsidP="00675A02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78</w:t>
            </w:r>
          </w:p>
        </w:tc>
        <w:tc>
          <w:tcPr>
            <w:tcW w:w="630" w:type="dxa"/>
            <w:vAlign w:val="center"/>
          </w:tcPr>
          <w:p w:rsidR="004C501C" w:rsidRPr="009C7C1C" w:rsidRDefault="006273F7" w:rsidP="00675A02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76</w:t>
            </w:r>
          </w:p>
        </w:tc>
        <w:tc>
          <w:tcPr>
            <w:tcW w:w="900" w:type="dxa"/>
            <w:vAlign w:val="center"/>
          </w:tcPr>
          <w:p w:rsidR="004C501C" w:rsidRPr="009C7C1C" w:rsidRDefault="006273F7" w:rsidP="00675A02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74</w:t>
            </w:r>
          </w:p>
        </w:tc>
        <w:tc>
          <w:tcPr>
            <w:tcW w:w="900" w:type="dxa"/>
            <w:vAlign w:val="center"/>
          </w:tcPr>
          <w:p w:rsidR="004C501C" w:rsidRPr="009C7C1C" w:rsidRDefault="006273F7" w:rsidP="00675A02">
            <w:pPr>
              <w:widowControl w:val="0"/>
              <w:autoSpaceDE w:val="0"/>
              <w:autoSpaceDN w:val="0"/>
              <w:adjustRightInd w:val="0"/>
              <w:ind w:right="136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৮4</w:t>
            </w:r>
          </w:p>
        </w:tc>
        <w:tc>
          <w:tcPr>
            <w:tcW w:w="990" w:type="dxa"/>
            <w:vAlign w:val="center"/>
          </w:tcPr>
          <w:p w:rsidR="004C501C" w:rsidRPr="009C7C1C" w:rsidRDefault="004C501C" w:rsidP="00675A02">
            <w:pPr>
              <w:widowControl w:val="0"/>
              <w:autoSpaceDE w:val="0"/>
              <w:autoSpaceDN w:val="0"/>
              <w:adjustRightInd w:val="0"/>
              <w:ind w:right="93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৮৬</w:t>
            </w:r>
          </w:p>
        </w:tc>
      </w:tr>
      <w:tr w:rsidR="004C501C" w:rsidRPr="009C7C1C" w:rsidTr="00193811">
        <w:trPr>
          <w:trHeight w:val="233"/>
          <w:jc w:val="center"/>
        </w:trPr>
        <w:tc>
          <w:tcPr>
            <w:tcW w:w="1530" w:type="dxa"/>
            <w:vMerge/>
          </w:tcPr>
          <w:p w:rsidR="004C501C" w:rsidRPr="009C7C1C" w:rsidRDefault="004C501C" w:rsidP="00CB76B3">
            <w:pPr>
              <w:autoSpaceDE w:val="0"/>
              <w:autoSpaceDN w:val="0"/>
              <w:contextualSpacing/>
              <w:rPr>
                <w:rFonts w:ascii="NikoshBAN" w:hAnsi="NikoshBAN" w:cs="NikoshBAN"/>
                <w:b/>
                <w:sz w:val="20"/>
                <w:szCs w:val="20"/>
                <w:lang w:bidi="bn-BD"/>
              </w:rPr>
            </w:pPr>
          </w:p>
        </w:tc>
        <w:tc>
          <w:tcPr>
            <w:tcW w:w="1121" w:type="dxa"/>
            <w:vMerge/>
          </w:tcPr>
          <w:p w:rsidR="004C501C" w:rsidRPr="009C7C1C" w:rsidRDefault="004C501C" w:rsidP="00CB76B3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</w:p>
        </w:tc>
        <w:tc>
          <w:tcPr>
            <w:tcW w:w="1399" w:type="dxa"/>
            <w:vMerge/>
          </w:tcPr>
          <w:p w:rsidR="004C501C" w:rsidRPr="009C7C1C" w:rsidRDefault="004C501C" w:rsidP="00CB76B3">
            <w:pPr>
              <w:autoSpaceDE w:val="0"/>
              <w:autoSpaceDN w:val="0"/>
              <w:contextualSpacing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1980" w:type="dxa"/>
          </w:tcPr>
          <w:p w:rsidR="004C501C" w:rsidRPr="009C7C1C" w:rsidRDefault="004C501C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[১.১.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২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]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 xml:space="preserve"> জেলা রেকর্ড রুমে 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হালনাগাদকৃত খতিয়ান</w:t>
            </w:r>
          </w:p>
        </w:tc>
        <w:tc>
          <w:tcPr>
            <w:tcW w:w="720" w:type="dxa"/>
            <w:vAlign w:val="center"/>
          </w:tcPr>
          <w:p w:rsidR="004C501C" w:rsidRPr="009C7C1C" w:rsidRDefault="004C501C" w:rsidP="00CB76B3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%</w:t>
            </w:r>
          </w:p>
        </w:tc>
        <w:tc>
          <w:tcPr>
            <w:tcW w:w="1080" w:type="dxa"/>
            <w:vAlign w:val="center"/>
          </w:tcPr>
          <w:p w:rsidR="004C501C" w:rsidRPr="009C7C1C" w:rsidRDefault="004C501C" w:rsidP="00675A02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২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.০০</w:t>
            </w:r>
          </w:p>
        </w:tc>
        <w:tc>
          <w:tcPr>
            <w:tcW w:w="810" w:type="dxa"/>
            <w:vAlign w:val="center"/>
          </w:tcPr>
          <w:p w:rsidR="004C501C" w:rsidRPr="009C7C1C" w:rsidRDefault="00DE653C" w:rsidP="00675A02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lang w:bidi="bn-BD"/>
              </w:rPr>
              <w:t>65</w:t>
            </w:r>
          </w:p>
        </w:tc>
        <w:tc>
          <w:tcPr>
            <w:tcW w:w="1080" w:type="dxa"/>
            <w:vAlign w:val="center"/>
          </w:tcPr>
          <w:p w:rsidR="004C501C" w:rsidRPr="009C7C1C" w:rsidRDefault="00C41BB0" w:rsidP="00675A02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lang w:bidi="bn-BD"/>
              </w:rPr>
              <w:t>70</w:t>
            </w:r>
          </w:p>
        </w:tc>
        <w:tc>
          <w:tcPr>
            <w:tcW w:w="810" w:type="dxa"/>
            <w:vAlign w:val="center"/>
          </w:tcPr>
          <w:p w:rsidR="004C501C" w:rsidRPr="009C7C1C" w:rsidRDefault="004C501C" w:rsidP="00675A02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৬৮</w:t>
            </w:r>
          </w:p>
        </w:tc>
        <w:tc>
          <w:tcPr>
            <w:tcW w:w="630" w:type="dxa"/>
            <w:vAlign w:val="center"/>
          </w:tcPr>
          <w:p w:rsidR="004C501C" w:rsidRPr="009C7C1C" w:rsidRDefault="004C501C" w:rsidP="00675A02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৬৬</w:t>
            </w:r>
          </w:p>
        </w:tc>
        <w:tc>
          <w:tcPr>
            <w:tcW w:w="720" w:type="dxa"/>
            <w:vAlign w:val="center"/>
          </w:tcPr>
          <w:p w:rsidR="004C501C" w:rsidRPr="009C7C1C" w:rsidRDefault="004C501C" w:rsidP="00675A02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৬৪</w:t>
            </w:r>
          </w:p>
        </w:tc>
        <w:tc>
          <w:tcPr>
            <w:tcW w:w="630" w:type="dxa"/>
            <w:vAlign w:val="center"/>
          </w:tcPr>
          <w:p w:rsidR="004C501C" w:rsidRPr="009C7C1C" w:rsidRDefault="004C501C" w:rsidP="00675A02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৬২</w:t>
            </w:r>
          </w:p>
        </w:tc>
        <w:tc>
          <w:tcPr>
            <w:tcW w:w="900" w:type="dxa"/>
            <w:vAlign w:val="center"/>
          </w:tcPr>
          <w:p w:rsidR="004C501C" w:rsidRPr="009C7C1C" w:rsidRDefault="004C501C" w:rsidP="00675A02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৫৮</w:t>
            </w:r>
          </w:p>
        </w:tc>
        <w:tc>
          <w:tcPr>
            <w:tcW w:w="900" w:type="dxa"/>
            <w:vAlign w:val="center"/>
          </w:tcPr>
          <w:p w:rsidR="004C501C" w:rsidRPr="009C7C1C" w:rsidRDefault="004C501C" w:rsidP="00675A02">
            <w:pPr>
              <w:widowControl w:val="0"/>
              <w:autoSpaceDE w:val="0"/>
              <w:autoSpaceDN w:val="0"/>
              <w:adjustRightInd w:val="0"/>
              <w:ind w:right="136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৭১</w:t>
            </w:r>
          </w:p>
        </w:tc>
        <w:tc>
          <w:tcPr>
            <w:tcW w:w="990" w:type="dxa"/>
            <w:vAlign w:val="center"/>
          </w:tcPr>
          <w:p w:rsidR="004C501C" w:rsidRPr="009C7C1C" w:rsidRDefault="004C501C" w:rsidP="00675A02">
            <w:pPr>
              <w:widowControl w:val="0"/>
              <w:autoSpaceDE w:val="0"/>
              <w:autoSpaceDN w:val="0"/>
              <w:adjustRightInd w:val="0"/>
              <w:ind w:right="93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৭৩</w:t>
            </w:r>
          </w:p>
        </w:tc>
      </w:tr>
      <w:tr w:rsidR="004C501C" w:rsidRPr="009C7C1C" w:rsidTr="00193811">
        <w:trPr>
          <w:trHeight w:val="233"/>
          <w:jc w:val="center"/>
        </w:trPr>
        <w:tc>
          <w:tcPr>
            <w:tcW w:w="1530" w:type="dxa"/>
            <w:vMerge/>
          </w:tcPr>
          <w:p w:rsidR="004C501C" w:rsidRPr="009C7C1C" w:rsidRDefault="004C501C" w:rsidP="00CB76B3">
            <w:pPr>
              <w:autoSpaceDE w:val="0"/>
              <w:autoSpaceDN w:val="0"/>
              <w:contextualSpacing/>
              <w:rPr>
                <w:rFonts w:ascii="NikoshBAN" w:hAnsi="NikoshBAN" w:cs="NikoshBAN"/>
                <w:b/>
                <w:sz w:val="20"/>
                <w:szCs w:val="20"/>
                <w:lang w:bidi="bn-BD"/>
              </w:rPr>
            </w:pPr>
          </w:p>
        </w:tc>
        <w:tc>
          <w:tcPr>
            <w:tcW w:w="1121" w:type="dxa"/>
            <w:vMerge/>
          </w:tcPr>
          <w:p w:rsidR="004C501C" w:rsidRPr="009C7C1C" w:rsidRDefault="004C501C" w:rsidP="00CB76B3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</w:p>
        </w:tc>
        <w:tc>
          <w:tcPr>
            <w:tcW w:w="1399" w:type="dxa"/>
            <w:vMerge/>
          </w:tcPr>
          <w:p w:rsidR="004C501C" w:rsidRPr="009C7C1C" w:rsidRDefault="004C501C" w:rsidP="00CB76B3">
            <w:pPr>
              <w:autoSpaceDE w:val="0"/>
              <w:autoSpaceDN w:val="0"/>
              <w:contextualSpacing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1980" w:type="dxa"/>
          </w:tcPr>
          <w:p w:rsidR="004C501C" w:rsidRPr="009C7C1C" w:rsidRDefault="004C501C" w:rsidP="00CB76B3">
            <w:pPr>
              <w:tabs>
                <w:tab w:val="center" w:pos="4320"/>
                <w:tab w:val="right" w:pos="8640"/>
              </w:tabs>
              <w:ind w:right="-108"/>
              <w:contextualSpacing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[১.১.৩] উপজেলা ভূমি অফিসে হালনাগাদকৃত খতিয়ান</w:t>
            </w:r>
          </w:p>
        </w:tc>
        <w:tc>
          <w:tcPr>
            <w:tcW w:w="720" w:type="dxa"/>
            <w:vAlign w:val="center"/>
          </w:tcPr>
          <w:p w:rsidR="004C501C" w:rsidRPr="009C7C1C" w:rsidRDefault="004C501C" w:rsidP="00CB76B3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%</w:t>
            </w:r>
          </w:p>
        </w:tc>
        <w:tc>
          <w:tcPr>
            <w:tcW w:w="1080" w:type="dxa"/>
            <w:vAlign w:val="center"/>
          </w:tcPr>
          <w:p w:rsidR="004C501C" w:rsidRPr="009C7C1C" w:rsidRDefault="004C501C" w:rsidP="00675A02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২.০০</w:t>
            </w:r>
          </w:p>
        </w:tc>
        <w:tc>
          <w:tcPr>
            <w:tcW w:w="810" w:type="dxa"/>
            <w:vAlign w:val="center"/>
          </w:tcPr>
          <w:p w:rsidR="004C501C" w:rsidRPr="009C7C1C" w:rsidRDefault="00EB40D8" w:rsidP="00675A02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lang w:bidi="bn-BD"/>
              </w:rPr>
              <w:t>70</w:t>
            </w:r>
          </w:p>
        </w:tc>
        <w:tc>
          <w:tcPr>
            <w:tcW w:w="1080" w:type="dxa"/>
            <w:vAlign w:val="center"/>
          </w:tcPr>
          <w:p w:rsidR="004C501C" w:rsidRPr="009C7C1C" w:rsidRDefault="00EB40D8" w:rsidP="00675A02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lang w:bidi="bn-BD"/>
              </w:rPr>
              <w:t>75</w:t>
            </w:r>
          </w:p>
        </w:tc>
        <w:tc>
          <w:tcPr>
            <w:tcW w:w="810" w:type="dxa"/>
            <w:vAlign w:val="center"/>
          </w:tcPr>
          <w:p w:rsidR="004C501C" w:rsidRPr="009C7C1C" w:rsidRDefault="004C501C" w:rsidP="00675A02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৮০</w:t>
            </w:r>
          </w:p>
        </w:tc>
        <w:tc>
          <w:tcPr>
            <w:tcW w:w="630" w:type="dxa"/>
            <w:vAlign w:val="center"/>
          </w:tcPr>
          <w:p w:rsidR="004C501C" w:rsidRPr="009C7C1C" w:rsidRDefault="004C501C" w:rsidP="00675A02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৭৮</w:t>
            </w:r>
          </w:p>
        </w:tc>
        <w:tc>
          <w:tcPr>
            <w:tcW w:w="720" w:type="dxa"/>
            <w:vAlign w:val="center"/>
          </w:tcPr>
          <w:p w:rsidR="004C501C" w:rsidRPr="009C7C1C" w:rsidRDefault="004C501C" w:rsidP="00675A02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৭৬</w:t>
            </w:r>
          </w:p>
        </w:tc>
        <w:tc>
          <w:tcPr>
            <w:tcW w:w="630" w:type="dxa"/>
            <w:vAlign w:val="center"/>
          </w:tcPr>
          <w:p w:rsidR="004C501C" w:rsidRPr="009C7C1C" w:rsidRDefault="004C501C" w:rsidP="00675A02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৭৪</w:t>
            </w:r>
          </w:p>
        </w:tc>
        <w:tc>
          <w:tcPr>
            <w:tcW w:w="900" w:type="dxa"/>
            <w:vAlign w:val="center"/>
          </w:tcPr>
          <w:p w:rsidR="004C501C" w:rsidRPr="009C7C1C" w:rsidRDefault="004C501C" w:rsidP="00675A02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৭২</w:t>
            </w:r>
          </w:p>
        </w:tc>
        <w:tc>
          <w:tcPr>
            <w:tcW w:w="900" w:type="dxa"/>
            <w:vAlign w:val="center"/>
          </w:tcPr>
          <w:p w:rsidR="004C501C" w:rsidRPr="009C7C1C" w:rsidRDefault="004C501C" w:rsidP="00675A02">
            <w:pPr>
              <w:widowControl w:val="0"/>
              <w:autoSpaceDE w:val="0"/>
              <w:autoSpaceDN w:val="0"/>
              <w:adjustRightInd w:val="0"/>
              <w:ind w:right="136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৮০</w:t>
            </w:r>
          </w:p>
        </w:tc>
        <w:tc>
          <w:tcPr>
            <w:tcW w:w="990" w:type="dxa"/>
            <w:vAlign w:val="center"/>
          </w:tcPr>
          <w:p w:rsidR="004C501C" w:rsidRPr="009C7C1C" w:rsidRDefault="004C501C" w:rsidP="00675A02">
            <w:pPr>
              <w:widowControl w:val="0"/>
              <w:autoSpaceDE w:val="0"/>
              <w:autoSpaceDN w:val="0"/>
              <w:adjustRightInd w:val="0"/>
              <w:ind w:right="93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৮২</w:t>
            </w:r>
          </w:p>
        </w:tc>
      </w:tr>
      <w:tr w:rsidR="004C501C" w:rsidRPr="009C7C1C" w:rsidTr="00193811">
        <w:trPr>
          <w:trHeight w:val="233"/>
          <w:jc w:val="center"/>
        </w:trPr>
        <w:tc>
          <w:tcPr>
            <w:tcW w:w="1530" w:type="dxa"/>
            <w:vMerge/>
          </w:tcPr>
          <w:p w:rsidR="004C501C" w:rsidRPr="009C7C1C" w:rsidRDefault="004C501C" w:rsidP="00CB76B3">
            <w:pPr>
              <w:autoSpaceDE w:val="0"/>
              <w:autoSpaceDN w:val="0"/>
              <w:contextualSpacing/>
              <w:rPr>
                <w:rFonts w:ascii="NikoshBAN" w:hAnsi="NikoshBAN" w:cs="NikoshBAN"/>
                <w:b/>
                <w:sz w:val="20"/>
                <w:szCs w:val="20"/>
                <w:lang w:bidi="bn-BD"/>
              </w:rPr>
            </w:pPr>
          </w:p>
        </w:tc>
        <w:tc>
          <w:tcPr>
            <w:tcW w:w="1121" w:type="dxa"/>
            <w:vMerge/>
          </w:tcPr>
          <w:p w:rsidR="004C501C" w:rsidRPr="009C7C1C" w:rsidRDefault="004C501C" w:rsidP="00CB76B3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</w:p>
        </w:tc>
        <w:tc>
          <w:tcPr>
            <w:tcW w:w="1399" w:type="dxa"/>
            <w:vMerge/>
          </w:tcPr>
          <w:p w:rsidR="004C501C" w:rsidRPr="009C7C1C" w:rsidRDefault="004C501C" w:rsidP="00CB76B3">
            <w:pPr>
              <w:autoSpaceDE w:val="0"/>
              <w:autoSpaceDN w:val="0"/>
              <w:contextualSpacing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1980" w:type="dxa"/>
          </w:tcPr>
          <w:p w:rsidR="004C501C" w:rsidRPr="009C7C1C" w:rsidRDefault="004C501C" w:rsidP="00CB76B3">
            <w:pPr>
              <w:tabs>
                <w:tab w:val="center" w:pos="4320"/>
                <w:tab w:val="right" w:pos="8640"/>
              </w:tabs>
              <w:ind w:right="-108"/>
              <w:contextualSpacing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[১.১.৪] ইউনিয়ন ভূমি অফিসে হালনাগাদকৃত খতিয়ান</w:t>
            </w:r>
          </w:p>
        </w:tc>
        <w:tc>
          <w:tcPr>
            <w:tcW w:w="720" w:type="dxa"/>
            <w:vAlign w:val="center"/>
          </w:tcPr>
          <w:p w:rsidR="004C501C" w:rsidRPr="009C7C1C" w:rsidRDefault="004C501C" w:rsidP="00CB76B3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%</w:t>
            </w:r>
          </w:p>
        </w:tc>
        <w:tc>
          <w:tcPr>
            <w:tcW w:w="1080" w:type="dxa"/>
            <w:vAlign w:val="center"/>
          </w:tcPr>
          <w:p w:rsidR="004C501C" w:rsidRPr="009C7C1C" w:rsidRDefault="004C501C" w:rsidP="00675A02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২.০০</w:t>
            </w:r>
          </w:p>
        </w:tc>
        <w:tc>
          <w:tcPr>
            <w:tcW w:w="810" w:type="dxa"/>
            <w:vAlign w:val="center"/>
          </w:tcPr>
          <w:p w:rsidR="004C501C" w:rsidRPr="009C7C1C" w:rsidRDefault="00EB40D8" w:rsidP="00675A02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lang w:bidi="bn-BD"/>
              </w:rPr>
              <w:t>70</w:t>
            </w:r>
          </w:p>
        </w:tc>
        <w:tc>
          <w:tcPr>
            <w:tcW w:w="1080" w:type="dxa"/>
            <w:vAlign w:val="center"/>
          </w:tcPr>
          <w:p w:rsidR="004C501C" w:rsidRPr="009C7C1C" w:rsidRDefault="00EB40D8" w:rsidP="00675A02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lang w:bidi="bn-BD"/>
              </w:rPr>
              <w:t>78</w:t>
            </w:r>
          </w:p>
        </w:tc>
        <w:tc>
          <w:tcPr>
            <w:tcW w:w="810" w:type="dxa"/>
            <w:vAlign w:val="center"/>
          </w:tcPr>
          <w:p w:rsidR="004C501C" w:rsidRPr="009C7C1C" w:rsidRDefault="004C501C" w:rsidP="00675A02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৮২</w:t>
            </w:r>
          </w:p>
        </w:tc>
        <w:tc>
          <w:tcPr>
            <w:tcW w:w="630" w:type="dxa"/>
            <w:vAlign w:val="center"/>
          </w:tcPr>
          <w:p w:rsidR="004C501C" w:rsidRPr="009C7C1C" w:rsidRDefault="004C501C" w:rsidP="00675A02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৮০</w:t>
            </w:r>
          </w:p>
        </w:tc>
        <w:tc>
          <w:tcPr>
            <w:tcW w:w="720" w:type="dxa"/>
            <w:vAlign w:val="center"/>
          </w:tcPr>
          <w:p w:rsidR="004C501C" w:rsidRPr="009C7C1C" w:rsidRDefault="004C501C" w:rsidP="00675A02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৭৮</w:t>
            </w:r>
          </w:p>
        </w:tc>
        <w:tc>
          <w:tcPr>
            <w:tcW w:w="630" w:type="dxa"/>
            <w:vAlign w:val="center"/>
          </w:tcPr>
          <w:p w:rsidR="004C501C" w:rsidRPr="009C7C1C" w:rsidRDefault="004C501C" w:rsidP="00675A02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৭৬</w:t>
            </w:r>
          </w:p>
        </w:tc>
        <w:tc>
          <w:tcPr>
            <w:tcW w:w="900" w:type="dxa"/>
            <w:vAlign w:val="center"/>
          </w:tcPr>
          <w:p w:rsidR="004C501C" w:rsidRPr="009C7C1C" w:rsidRDefault="004C501C" w:rsidP="00675A02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৭৪</w:t>
            </w:r>
          </w:p>
        </w:tc>
        <w:tc>
          <w:tcPr>
            <w:tcW w:w="900" w:type="dxa"/>
            <w:vAlign w:val="center"/>
          </w:tcPr>
          <w:p w:rsidR="004C501C" w:rsidRPr="009C7C1C" w:rsidRDefault="004C501C" w:rsidP="00675A02">
            <w:pPr>
              <w:widowControl w:val="0"/>
              <w:autoSpaceDE w:val="0"/>
              <w:autoSpaceDN w:val="0"/>
              <w:adjustRightInd w:val="0"/>
              <w:ind w:right="136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৮৪</w:t>
            </w:r>
          </w:p>
        </w:tc>
        <w:tc>
          <w:tcPr>
            <w:tcW w:w="990" w:type="dxa"/>
            <w:vAlign w:val="center"/>
          </w:tcPr>
          <w:p w:rsidR="004C501C" w:rsidRPr="009C7C1C" w:rsidRDefault="004C501C" w:rsidP="00675A02">
            <w:pPr>
              <w:widowControl w:val="0"/>
              <w:autoSpaceDE w:val="0"/>
              <w:autoSpaceDN w:val="0"/>
              <w:adjustRightInd w:val="0"/>
              <w:ind w:right="93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৮৬</w:t>
            </w:r>
          </w:p>
        </w:tc>
      </w:tr>
      <w:tr w:rsidR="00EB40D8" w:rsidRPr="009C7C1C" w:rsidTr="00193811">
        <w:trPr>
          <w:trHeight w:val="233"/>
          <w:jc w:val="center"/>
        </w:trPr>
        <w:tc>
          <w:tcPr>
            <w:tcW w:w="1530" w:type="dxa"/>
            <w:vMerge/>
          </w:tcPr>
          <w:p w:rsidR="00EB40D8" w:rsidRPr="009C7C1C" w:rsidRDefault="00EB40D8" w:rsidP="00CB76B3">
            <w:pPr>
              <w:autoSpaceDE w:val="0"/>
              <w:autoSpaceDN w:val="0"/>
              <w:contextualSpacing/>
              <w:rPr>
                <w:rFonts w:ascii="NikoshBAN" w:hAnsi="NikoshBAN" w:cs="NikoshBAN"/>
                <w:b/>
                <w:sz w:val="20"/>
                <w:szCs w:val="20"/>
                <w:lang w:bidi="bn-BD"/>
              </w:rPr>
            </w:pPr>
          </w:p>
        </w:tc>
        <w:tc>
          <w:tcPr>
            <w:tcW w:w="1121" w:type="dxa"/>
            <w:vMerge/>
          </w:tcPr>
          <w:p w:rsidR="00EB40D8" w:rsidRPr="009C7C1C" w:rsidRDefault="00EB40D8" w:rsidP="00CB76B3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</w:p>
        </w:tc>
        <w:tc>
          <w:tcPr>
            <w:tcW w:w="1399" w:type="dxa"/>
            <w:vMerge/>
          </w:tcPr>
          <w:p w:rsidR="00EB40D8" w:rsidRPr="009C7C1C" w:rsidRDefault="00EB40D8" w:rsidP="00CB76B3">
            <w:pPr>
              <w:autoSpaceDE w:val="0"/>
              <w:autoSpaceDN w:val="0"/>
              <w:contextualSpacing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1980" w:type="dxa"/>
          </w:tcPr>
          <w:p w:rsidR="00EB40D8" w:rsidRPr="009C7C1C" w:rsidRDefault="00EB40D8" w:rsidP="004C501C">
            <w:pPr>
              <w:tabs>
                <w:tab w:val="center" w:pos="4320"/>
                <w:tab w:val="right" w:pos="8640"/>
              </w:tabs>
              <w:ind w:right="-108"/>
              <w:contextualSpacing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[১.১.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৫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]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 xml:space="preserve"> উপজেলা/সার্কেল ভূমি অফিসে ই-মিউটেশন চালু </w:t>
            </w:r>
          </w:p>
        </w:tc>
        <w:tc>
          <w:tcPr>
            <w:tcW w:w="720" w:type="dxa"/>
            <w:vAlign w:val="center"/>
          </w:tcPr>
          <w:p w:rsidR="00EB40D8" w:rsidRPr="009C7C1C" w:rsidRDefault="00EB40D8" w:rsidP="00E85D6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সংখ্যা</w:t>
            </w:r>
          </w:p>
        </w:tc>
        <w:tc>
          <w:tcPr>
            <w:tcW w:w="1080" w:type="dxa"/>
            <w:vAlign w:val="center"/>
          </w:tcPr>
          <w:p w:rsidR="00EB40D8" w:rsidRPr="009C7C1C" w:rsidRDefault="00EB40D8" w:rsidP="00675A02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২.০০</w:t>
            </w:r>
          </w:p>
        </w:tc>
        <w:tc>
          <w:tcPr>
            <w:tcW w:w="810" w:type="dxa"/>
            <w:vAlign w:val="center"/>
          </w:tcPr>
          <w:p w:rsidR="00EB40D8" w:rsidRPr="009C7C1C" w:rsidRDefault="00EB40D8" w:rsidP="00675A02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lang w:bidi="bn-BD"/>
              </w:rPr>
              <w:t>-</w:t>
            </w:r>
          </w:p>
        </w:tc>
        <w:tc>
          <w:tcPr>
            <w:tcW w:w="1080" w:type="dxa"/>
            <w:vAlign w:val="center"/>
          </w:tcPr>
          <w:p w:rsidR="00EB40D8" w:rsidRPr="009C7C1C" w:rsidRDefault="00EB40D8" w:rsidP="00675A02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lang w:bidi="bn-BD"/>
              </w:rPr>
              <w:t>-</w:t>
            </w:r>
          </w:p>
        </w:tc>
        <w:tc>
          <w:tcPr>
            <w:tcW w:w="810" w:type="dxa"/>
            <w:vAlign w:val="center"/>
          </w:tcPr>
          <w:p w:rsidR="00EB40D8" w:rsidRPr="009C7C1C" w:rsidRDefault="00EB40D8" w:rsidP="00675A02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৮০</w:t>
            </w:r>
          </w:p>
        </w:tc>
        <w:tc>
          <w:tcPr>
            <w:tcW w:w="630" w:type="dxa"/>
            <w:vAlign w:val="center"/>
          </w:tcPr>
          <w:p w:rsidR="00EB40D8" w:rsidRPr="009C7C1C" w:rsidRDefault="00EB40D8" w:rsidP="00675A02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৭৮</w:t>
            </w:r>
          </w:p>
        </w:tc>
        <w:tc>
          <w:tcPr>
            <w:tcW w:w="720" w:type="dxa"/>
            <w:vAlign w:val="center"/>
          </w:tcPr>
          <w:p w:rsidR="00EB40D8" w:rsidRPr="009C7C1C" w:rsidRDefault="00EB40D8" w:rsidP="00675A02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৭৬</w:t>
            </w:r>
          </w:p>
        </w:tc>
        <w:tc>
          <w:tcPr>
            <w:tcW w:w="630" w:type="dxa"/>
            <w:vAlign w:val="center"/>
          </w:tcPr>
          <w:p w:rsidR="00EB40D8" w:rsidRPr="009C7C1C" w:rsidRDefault="00EB40D8" w:rsidP="00675A02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৭৪</w:t>
            </w:r>
          </w:p>
        </w:tc>
        <w:tc>
          <w:tcPr>
            <w:tcW w:w="900" w:type="dxa"/>
            <w:vAlign w:val="center"/>
          </w:tcPr>
          <w:p w:rsidR="00EB40D8" w:rsidRPr="009C7C1C" w:rsidRDefault="00EB40D8" w:rsidP="00675A02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৭২</w:t>
            </w:r>
          </w:p>
        </w:tc>
        <w:tc>
          <w:tcPr>
            <w:tcW w:w="900" w:type="dxa"/>
            <w:vAlign w:val="center"/>
          </w:tcPr>
          <w:p w:rsidR="00EB40D8" w:rsidRPr="009C7C1C" w:rsidRDefault="00EB40D8" w:rsidP="00675A02">
            <w:pPr>
              <w:widowControl w:val="0"/>
              <w:autoSpaceDE w:val="0"/>
              <w:autoSpaceDN w:val="0"/>
              <w:adjustRightInd w:val="0"/>
              <w:ind w:right="136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৮০</w:t>
            </w:r>
          </w:p>
        </w:tc>
        <w:tc>
          <w:tcPr>
            <w:tcW w:w="990" w:type="dxa"/>
            <w:vAlign w:val="center"/>
          </w:tcPr>
          <w:p w:rsidR="00EB40D8" w:rsidRPr="009C7C1C" w:rsidRDefault="00EB40D8" w:rsidP="00675A02">
            <w:pPr>
              <w:widowControl w:val="0"/>
              <w:autoSpaceDE w:val="0"/>
              <w:autoSpaceDN w:val="0"/>
              <w:adjustRightInd w:val="0"/>
              <w:ind w:right="93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৮২</w:t>
            </w:r>
          </w:p>
        </w:tc>
      </w:tr>
      <w:tr w:rsidR="004C501C" w:rsidRPr="009C7C1C" w:rsidTr="00193811">
        <w:trPr>
          <w:trHeight w:val="566"/>
          <w:jc w:val="center"/>
        </w:trPr>
        <w:tc>
          <w:tcPr>
            <w:tcW w:w="1530" w:type="dxa"/>
            <w:vMerge/>
          </w:tcPr>
          <w:p w:rsidR="004C501C" w:rsidRPr="009C7C1C" w:rsidRDefault="004C501C" w:rsidP="00CB76B3">
            <w:pPr>
              <w:autoSpaceDE w:val="0"/>
              <w:autoSpaceDN w:val="0"/>
              <w:contextualSpacing/>
              <w:rPr>
                <w:rFonts w:ascii="NikoshBAN" w:hAnsi="NikoshBAN" w:cs="NikoshBAN"/>
                <w:b/>
                <w:sz w:val="20"/>
                <w:szCs w:val="20"/>
                <w:lang w:bidi="bn-BD"/>
              </w:rPr>
            </w:pPr>
          </w:p>
        </w:tc>
        <w:tc>
          <w:tcPr>
            <w:tcW w:w="1121" w:type="dxa"/>
            <w:vMerge/>
          </w:tcPr>
          <w:p w:rsidR="004C501C" w:rsidRPr="009C7C1C" w:rsidRDefault="004C501C" w:rsidP="00CB76B3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</w:p>
        </w:tc>
        <w:tc>
          <w:tcPr>
            <w:tcW w:w="1399" w:type="dxa"/>
            <w:vMerge/>
          </w:tcPr>
          <w:p w:rsidR="004C501C" w:rsidRPr="009C7C1C" w:rsidRDefault="004C501C" w:rsidP="00CB76B3">
            <w:pPr>
              <w:autoSpaceDE w:val="0"/>
              <w:autoSpaceDN w:val="0"/>
              <w:contextualSpacing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1980" w:type="dxa"/>
          </w:tcPr>
          <w:p w:rsidR="004C501C" w:rsidRPr="00193811" w:rsidRDefault="004C501C" w:rsidP="004C501C">
            <w:pPr>
              <w:tabs>
                <w:tab w:val="center" w:pos="4320"/>
                <w:tab w:val="right" w:pos="8640"/>
              </w:tabs>
              <w:ind w:right="-108"/>
              <w:contextualSpacing/>
              <w:rPr>
                <w:rFonts w:ascii="NikoshBAN" w:hAnsi="NikoshBAN" w:cs="NikoshBAN"/>
                <w:b/>
                <w:sz w:val="12"/>
                <w:szCs w:val="20"/>
                <w:cs/>
                <w:lang w:bidi="bn-IN"/>
              </w:rPr>
            </w:pPr>
            <w:r w:rsidRPr="00193811">
              <w:rPr>
                <w:rFonts w:ascii="NikoshBAN" w:hAnsi="NikoshBAN" w:cs="NikoshBAN"/>
                <w:b/>
                <w:sz w:val="12"/>
                <w:szCs w:val="20"/>
                <w:cs/>
                <w:lang w:bidi="bn-BD"/>
              </w:rPr>
              <w:t>[১.১.</w:t>
            </w:r>
            <w:r w:rsidRPr="00193811">
              <w:rPr>
                <w:rFonts w:ascii="NikoshBAN" w:hAnsi="NikoshBAN" w:cs="NikoshBAN"/>
                <w:b/>
                <w:sz w:val="12"/>
                <w:szCs w:val="20"/>
                <w:cs/>
                <w:lang w:bidi="bn-IN"/>
              </w:rPr>
              <w:t>৬</w:t>
            </w:r>
            <w:r w:rsidRPr="00193811">
              <w:rPr>
                <w:rFonts w:ascii="NikoshBAN" w:hAnsi="NikoshBAN" w:cs="NikoshBAN"/>
                <w:b/>
                <w:sz w:val="12"/>
                <w:szCs w:val="20"/>
                <w:cs/>
                <w:lang w:bidi="bn-BD"/>
              </w:rPr>
              <w:t>]</w:t>
            </w:r>
            <w:r w:rsidRPr="00193811">
              <w:rPr>
                <w:rFonts w:ascii="NikoshBAN" w:hAnsi="NikoshBAN" w:cs="NikoshBAN"/>
                <w:b/>
                <w:sz w:val="12"/>
                <w:szCs w:val="20"/>
                <w:cs/>
                <w:lang w:bidi="bn-IN"/>
              </w:rPr>
              <w:t xml:space="preserve"> ই-মিউটেশনের অগ্রগতি সংক্রান্ত ত্রৈমাসিক পর্যালোচনা সভা</w:t>
            </w:r>
          </w:p>
        </w:tc>
        <w:tc>
          <w:tcPr>
            <w:tcW w:w="720" w:type="dxa"/>
            <w:vAlign w:val="center"/>
          </w:tcPr>
          <w:p w:rsidR="004C501C" w:rsidRPr="00193811" w:rsidRDefault="004C501C" w:rsidP="00E85D6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NikoshBAN" w:hAnsi="NikoshBAN" w:cs="NikoshBAN"/>
                <w:b/>
                <w:sz w:val="12"/>
                <w:szCs w:val="20"/>
                <w:cs/>
                <w:lang w:bidi="bn-BD"/>
              </w:rPr>
            </w:pPr>
            <w:r w:rsidRPr="00193811">
              <w:rPr>
                <w:rFonts w:ascii="NikoshBAN" w:hAnsi="NikoshBAN" w:cs="NikoshBAN"/>
                <w:b/>
                <w:sz w:val="12"/>
                <w:szCs w:val="20"/>
                <w:cs/>
                <w:lang w:bidi="bn-BD"/>
              </w:rPr>
              <w:t>সংখ্যা</w:t>
            </w:r>
          </w:p>
        </w:tc>
        <w:tc>
          <w:tcPr>
            <w:tcW w:w="1080" w:type="dxa"/>
            <w:vAlign w:val="center"/>
          </w:tcPr>
          <w:p w:rsidR="004C501C" w:rsidRPr="00193811" w:rsidRDefault="00602A79" w:rsidP="00675A02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12"/>
                <w:szCs w:val="20"/>
                <w:cs/>
                <w:lang w:bidi="bn-IN"/>
              </w:rPr>
            </w:pPr>
            <w:r w:rsidRPr="00193811">
              <w:rPr>
                <w:rFonts w:ascii="NikoshBAN" w:hAnsi="NikoshBAN" w:cs="NikoshBAN"/>
                <w:b/>
                <w:sz w:val="12"/>
                <w:szCs w:val="20"/>
                <w:cs/>
                <w:lang w:bidi="bn-IN"/>
              </w:rPr>
              <w:t>২.০০</w:t>
            </w:r>
          </w:p>
        </w:tc>
        <w:tc>
          <w:tcPr>
            <w:tcW w:w="810" w:type="dxa"/>
            <w:vAlign w:val="center"/>
          </w:tcPr>
          <w:p w:rsidR="004C501C" w:rsidRPr="00193811" w:rsidRDefault="004C501C" w:rsidP="00675A02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12"/>
                <w:szCs w:val="20"/>
                <w:cs/>
                <w:lang w:bidi="bn-BD"/>
              </w:rPr>
            </w:pPr>
          </w:p>
        </w:tc>
        <w:tc>
          <w:tcPr>
            <w:tcW w:w="1080" w:type="dxa"/>
            <w:vAlign w:val="center"/>
          </w:tcPr>
          <w:p w:rsidR="004C501C" w:rsidRPr="00193811" w:rsidRDefault="004C501C" w:rsidP="00675A02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12"/>
                <w:szCs w:val="20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4C501C" w:rsidRPr="00193811" w:rsidRDefault="004C501C" w:rsidP="00675A02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12"/>
                <w:szCs w:val="20"/>
                <w:cs/>
                <w:lang w:bidi="bn-IN"/>
              </w:rPr>
            </w:pPr>
            <w:r w:rsidRPr="00193811">
              <w:rPr>
                <w:rFonts w:ascii="NikoshBAN" w:hAnsi="NikoshBAN" w:cs="NikoshBAN"/>
                <w:b/>
                <w:sz w:val="12"/>
                <w:szCs w:val="20"/>
                <w:cs/>
                <w:lang w:bidi="bn-IN"/>
              </w:rPr>
              <w:t>৪</w:t>
            </w:r>
          </w:p>
        </w:tc>
        <w:tc>
          <w:tcPr>
            <w:tcW w:w="630" w:type="dxa"/>
            <w:vAlign w:val="center"/>
          </w:tcPr>
          <w:p w:rsidR="004C501C" w:rsidRPr="00193811" w:rsidRDefault="004C501C" w:rsidP="00675A02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12"/>
                <w:szCs w:val="20"/>
                <w:cs/>
                <w:lang w:bidi="bn-IN"/>
              </w:rPr>
            </w:pPr>
            <w:r w:rsidRPr="00193811">
              <w:rPr>
                <w:rFonts w:ascii="NikoshBAN" w:hAnsi="NikoshBAN" w:cs="NikoshBAN"/>
                <w:b/>
                <w:sz w:val="12"/>
                <w:szCs w:val="20"/>
                <w:cs/>
                <w:lang w:bidi="bn-IN"/>
              </w:rPr>
              <w:t>৩</w:t>
            </w:r>
          </w:p>
        </w:tc>
        <w:tc>
          <w:tcPr>
            <w:tcW w:w="720" w:type="dxa"/>
            <w:vAlign w:val="center"/>
          </w:tcPr>
          <w:p w:rsidR="004C501C" w:rsidRPr="00193811" w:rsidRDefault="004C501C" w:rsidP="00675A02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12"/>
                <w:szCs w:val="20"/>
                <w:cs/>
                <w:lang w:bidi="bn-IN"/>
              </w:rPr>
            </w:pPr>
            <w:r w:rsidRPr="00193811">
              <w:rPr>
                <w:rFonts w:ascii="NikoshBAN" w:hAnsi="NikoshBAN" w:cs="NikoshBAN"/>
                <w:b/>
                <w:sz w:val="12"/>
                <w:szCs w:val="20"/>
                <w:cs/>
                <w:lang w:bidi="bn-IN"/>
              </w:rPr>
              <w:t>২</w:t>
            </w:r>
          </w:p>
        </w:tc>
        <w:tc>
          <w:tcPr>
            <w:tcW w:w="630" w:type="dxa"/>
            <w:vAlign w:val="center"/>
          </w:tcPr>
          <w:p w:rsidR="004C501C" w:rsidRPr="00193811" w:rsidRDefault="008B48E1" w:rsidP="00675A02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12"/>
                <w:szCs w:val="20"/>
                <w:cs/>
                <w:lang w:bidi="bn-IN"/>
              </w:rPr>
            </w:pPr>
            <w:r w:rsidRPr="00193811">
              <w:rPr>
                <w:rFonts w:ascii="NikoshBAN" w:hAnsi="NikoshBAN" w:cs="NikoshBAN"/>
                <w:b/>
                <w:sz w:val="12"/>
                <w:szCs w:val="20"/>
                <w:cs/>
                <w:lang w:bidi="bn-IN"/>
              </w:rPr>
              <w:t>-</w:t>
            </w:r>
          </w:p>
        </w:tc>
        <w:tc>
          <w:tcPr>
            <w:tcW w:w="900" w:type="dxa"/>
            <w:vAlign w:val="center"/>
          </w:tcPr>
          <w:p w:rsidR="004C501C" w:rsidRPr="00193811" w:rsidRDefault="008B48E1" w:rsidP="00675A02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12"/>
                <w:szCs w:val="20"/>
                <w:cs/>
                <w:lang w:bidi="bn-IN"/>
              </w:rPr>
            </w:pPr>
            <w:r w:rsidRPr="00193811">
              <w:rPr>
                <w:rFonts w:ascii="NikoshBAN" w:hAnsi="NikoshBAN" w:cs="NikoshBAN"/>
                <w:b/>
                <w:sz w:val="12"/>
                <w:szCs w:val="20"/>
                <w:cs/>
                <w:lang w:bidi="bn-IN"/>
              </w:rPr>
              <w:t>-</w:t>
            </w:r>
          </w:p>
        </w:tc>
        <w:tc>
          <w:tcPr>
            <w:tcW w:w="900" w:type="dxa"/>
            <w:vAlign w:val="center"/>
          </w:tcPr>
          <w:p w:rsidR="004C501C" w:rsidRPr="00193811" w:rsidRDefault="004C501C" w:rsidP="00675A02">
            <w:pPr>
              <w:widowControl w:val="0"/>
              <w:autoSpaceDE w:val="0"/>
              <w:autoSpaceDN w:val="0"/>
              <w:adjustRightInd w:val="0"/>
              <w:ind w:right="136"/>
              <w:contextualSpacing/>
              <w:jc w:val="center"/>
              <w:rPr>
                <w:rFonts w:ascii="NikoshBAN" w:hAnsi="NikoshBAN" w:cs="NikoshBAN"/>
                <w:b/>
                <w:sz w:val="12"/>
                <w:szCs w:val="20"/>
                <w:cs/>
                <w:lang w:bidi="bn-IN"/>
              </w:rPr>
            </w:pPr>
            <w:r w:rsidRPr="00193811">
              <w:rPr>
                <w:rFonts w:ascii="NikoshBAN" w:hAnsi="NikoshBAN" w:cs="NikoshBAN"/>
                <w:b/>
                <w:sz w:val="12"/>
                <w:szCs w:val="20"/>
                <w:cs/>
                <w:lang w:bidi="bn-IN"/>
              </w:rPr>
              <w:t>৪</w:t>
            </w:r>
          </w:p>
        </w:tc>
        <w:tc>
          <w:tcPr>
            <w:tcW w:w="990" w:type="dxa"/>
            <w:vAlign w:val="center"/>
          </w:tcPr>
          <w:p w:rsidR="004C501C" w:rsidRPr="00193811" w:rsidRDefault="004C501C" w:rsidP="00675A02">
            <w:pPr>
              <w:widowControl w:val="0"/>
              <w:autoSpaceDE w:val="0"/>
              <w:autoSpaceDN w:val="0"/>
              <w:adjustRightInd w:val="0"/>
              <w:ind w:right="93"/>
              <w:contextualSpacing/>
              <w:jc w:val="center"/>
              <w:rPr>
                <w:rFonts w:ascii="NikoshBAN" w:hAnsi="NikoshBAN" w:cs="NikoshBAN"/>
                <w:b/>
                <w:sz w:val="12"/>
                <w:szCs w:val="20"/>
                <w:cs/>
                <w:lang w:bidi="bn-IN"/>
              </w:rPr>
            </w:pPr>
            <w:r w:rsidRPr="00193811">
              <w:rPr>
                <w:rFonts w:ascii="NikoshBAN" w:hAnsi="NikoshBAN" w:cs="NikoshBAN"/>
                <w:b/>
                <w:sz w:val="12"/>
                <w:szCs w:val="20"/>
                <w:cs/>
                <w:lang w:bidi="bn-IN"/>
              </w:rPr>
              <w:t>৪</w:t>
            </w:r>
          </w:p>
        </w:tc>
      </w:tr>
      <w:tr w:rsidR="00EB40D8" w:rsidRPr="009C7C1C" w:rsidTr="00193811">
        <w:trPr>
          <w:trHeight w:val="233"/>
          <w:jc w:val="center"/>
        </w:trPr>
        <w:tc>
          <w:tcPr>
            <w:tcW w:w="1530" w:type="dxa"/>
            <w:vMerge/>
          </w:tcPr>
          <w:p w:rsidR="00EB40D8" w:rsidRPr="009C7C1C" w:rsidRDefault="00EB40D8" w:rsidP="00CB76B3">
            <w:pPr>
              <w:autoSpaceDE w:val="0"/>
              <w:autoSpaceDN w:val="0"/>
              <w:contextualSpacing/>
              <w:rPr>
                <w:rFonts w:ascii="NikoshBAN" w:hAnsi="NikoshBAN" w:cs="NikoshBAN"/>
                <w:b/>
                <w:sz w:val="20"/>
                <w:szCs w:val="20"/>
                <w:lang w:bidi="bn-BD"/>
              </w:rPr>
            </w:pPr>
          </w:p>
        </w:tc>
        <w:tc>
          <w:tcPr>
            <w:tcW w:w="1121" w:type="dxa"/>
            <w:vMerge/>
          </w:tcPr>
          <w:p w:rsidR="00EB40D8" w:rsidRPr="009C7C1C" w:rsidRDefault="00EB40D8" w:rsidP="00CB76B3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</w:p>
        </w:tc>
        <w:tc>
          <w:tcPr>
            <w:tcW w:w="1399" w:type="dxa"/>
            <w:vMerge w:val="restart"/>
            <w:vAlign w:val="center"/>
          </w:tcPr>
          <w:p w:rsidR="00EB40D8" w:rsidRPr="00881E1E" w:rsidRDefault="00EB40D8" w:rsidP="00CB76B3">
            <w:pPr>
              <w:tabs>
                <w:tab w:val="center" w:pos="4320"/>
                <w:tab w:val="right" w:pos="8640"/>
              </w:tabs>
              <w:ind w:right="-108"/>
              <w:contextualSpacing/>
              <w:rPr>
                <w:rFonts w:ascii="NikoshBAN" w:hAnsi="NikoshBAN" w:cs="NikoshBAN"/>
                <w:b/>
                <w:sz w:val="14"/>
                <w:szCs w:val="20"/>
                <w:cs/>
                <w:lang w:bidi="bn-BD"/>
              </w:rPr>
            </w:pPr>
            <w:r w:rsidRPr="00881E1E">
              <w:rPr>
                <w:rFonts w:ascii="NikoshBAN" w:hAnsi="NikoshBAN" w:cs="NikoshBAN"/>
                <w:b/>
                <w:sz w:val="14"/>
                <w:szCs w:val="20"/>
                <w:cs/>
                <w:lang w:bidi="bn-IN"/>
              </w:rPr>
              <w:t>[</w:t>
            </w:r>
            <w:r w:rsidRPr="00881E1E">
              <w:rPr>
                <w:rFonts w:ascii="NikoshBAN" w:hAnsi="NikoshBAN" w:cs="NikoshBAN"/>
                <w:b/>
                <w:sz w:val="14"/>
                <w:szCs w:val="20"/>
                <w:cs/>
                <w:lang w:bidi="bn-BD"/>
              </w:rPr>
              <w:t>১</w:t>
            </w:r>
            <w:r w:rsidRPr="00881E1E">
              <w:rPr>
                <w:rFonts w:ascii="NikoshBAN" w:hAnsi="NikoshBAN" w:cs="NikoshBAN"/>
                <w:b/>
                <w:sz w:val="14"/>
                <w:szCs w:val="20"/>
                <w:cs/>
                <w:lang w:bidi="bn-IN"/>
              </w:rPr>
              <w:t>.</w:t>
            </w:r>
            <w:r w:rsidRPr="00881E1E">
              <w:rPr>
                <w:rFonts w:ascii="NikoshBAN" w:hAnsi="NikoshBAN" w:cs="NikoshBAN"/>
                <w:b/>
                <w:sz w:val="14"/>
                <w:szCs w:val="20"/>
                <w:cs/>
                <w:lang w:bidi="bn-BD"/>
              </w:rPr>
              <w:t>২</w:t>
            </w:r>
            <w:r w:rsidRPr="00881E1E">
              <w:rPr>
                <w:rFonts w:ascii="NikoshBAN" w:hAnsi="NikoshBAN" w:cs="NikoshBAN"/>
                <w:b/>
                <w:sz w:val="14"/>
                <w:szCs w:val="20"/>
                <w:cs/>
                <w:lang w:bidi="bn-IN"/>
              </w:rPr>
              <w:t>]ভূমিব্যবস্থাপ</w:t>
            </w:r>
            <w:r w:rsidRPr="00881E1E">
              <w:rPr>
                <w:rFonts w:ascii="NikoshBAN" w:hAnsi="NikoshBAN" w:cs="NikoshBAN"/>
                <w:b/>
                <w:sz w:val="14"/>
                <w:szCs w:val="20"/>
                <w:cs/>
                <w:lang w:bidi="bn-BD"/>
              </w:rPr>
              <w:t>নার</w:t>
            </w:r>
          </w:p>
          <w:p w:rsidR="00EB40D8" w:rsidRPr="009C7C1C" w:rsidRDefault="00EB40D8" w:rsidP="00CB76B3">
            <w:pPr>
              <w:tabs>
                <w:tab w:val="center" w:pos="4320"/>
                <w:tab w:val="right" w:pos="8640"/>
              </w:tabs>
              <w:ind w:right="-108"/>
              <w:contextualSpacing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সাথেজড়িত</w:t>
            </w:r>
          </w:p>
          <w:p w:rsidR="00EB40D8" w:rsidRPr="009C7C1C" w:rsidRDefault="00EB40D8" w:rsidP="00CB76B3">
            <w:pPr>
              <w:tabs>
                <w:tab w:val="left" w:pos="1062"/>
                <w:tab w:val="center" w:pos="4320"/>
                <w:tab w:val="right" w:pos="8640"/>
              </w:tabs>
              <w:ind w:right="-108"/>
              <w:contextualSpacing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কর্মকর্তা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/কর্মচারীদে</w:t>
            </w:r>
            <w:r w:rsidR="00881E1E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-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র</w:t>
            </w:r>
            <w:r w:rsidR="00881E1E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 xml:space="preserve"> 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দক্ষতাবৃদ্ধি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মূলক</w:t>
            </w:r>
          </w:p>
          <w:p w:rsidR="00EB40D8" w:rsidRPr="009C7C1C" w:rsidRDefault="00EB40D8" w:rsidP="00CB76B3">
            <w:pPr>
              <w:autoSpaceDE w:val="0"/>
              <w:autoSpaceDN w:val="0"/>
              <w:ind w:right="-108"/>
              <w:contextualSpacing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প্রশিক্ষণ</w:t>
            </w:r>
          </w:p>
        </w:tc>
        <w:tc>
          <w:tcPr>
            <w:tcW w:w="1980" w:type="dxa"/>
          </w:tcPr>
          <w:p w:rsidR="00EB40D8" w:rsidRPr="009C7C1C" w:rsidRDefault="00EB40D8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 w:val="20"/>
                <w:szCs w:val="20"/>
                <w:rtl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[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১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.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২.১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]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 xml:space="preserve">  সহকারী কমিশনার     (ভূমি) 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প্রশিক্ষণপ্রাপ্ত</w:t>
            </w:r>
          </w:p>
        </w:tc>
        <w:tc>
          <w:tcPr>
            <w:tcW w:w="720" w:type="dxa"/>
            <w:vAlign w:val="center"/>
          </w:tcPr>
          <w:p w:rsidR="00EB40D8" w:rsidRPr="009C7C1C" w:rsidRDefault="00EB40D8" w:rsidP="00CB76B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পদায়ননাই</w:t>
            </w:r>
          </w:p>
        </w:tc>
        <w:tc>
          <w:tcPr>
            <w:tcW w:w="1080" w:type="dxa"/>
            <w:vAlign w:val="center"/>
          </w:tcPr>
          <w:p w:rsidR="00EB40D8" w:rsidRPr="009C7C1C" w:rsidRDefault="00EB40D8" w:rsidP="00675A02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২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.০০</w:t>
            </w:r>
          </w:p>
        </w:tc>
        <w:tc>
          <w:tcPr>
            <w:tcW w:w="810" w:type="dxa"/>
            <w:vAlign w:val="center"/>
          </w:tcPr>
          <w:p w:rsidR="00EB40D8" w:rsidRPr="009C7C1C" w:rsidRDefault="00EB40D8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b/>
                <w:cs/>
                <w:lang w:bidi="bn-IN"/>
              </w:rPr>
            </w:pPr>
            <w:r w:rsidRPr="009C7C1C">
              <w:rPr>
                <w:rFonts w:ascii="SutonnyMJ" w:hAnsi="SutonnyMJ" w:cs="SutonnyMJ"/>
                <w:b/>
                <w:lang w:bidi="bn-IN"/>
              </w:rPr>
              <w:t>03</w:t>
            </w:r>
          </w:p>
        </w:tc>
        <w:tc>
          <w:tcPr>
            <w:tcW w:w="1080" w:type="dxa"/>
            <w:vAlign w:val="center"/>
          </w:tcPr>
          <w:p w:rsidR="00EB40D8" w:rsidRPr="009C7C1C" w:rsidRDefault="00EB40D8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b/>
                <w:cs/>
                <w:lang w:bidi="bn-IN"/>
              </w:rPr>
            </w:pPr>
            <w:r w:rsidRPr="009C7C1C">
              <w:rPr>
                <w:rFonts w:ascii="SutonnyMJ" w:hAnsi="SutonnyMJ" w:cs="SutonnyMJ"/>
                <w:b/>
                <w:lang w:bidi="bn-IN"/>
              </w:rPr>
              <w:t>06</w:t>
            </w:r>
          </w:p>
        </w:tc>
        <w:tc>
          <w:tcPr>
            <w:tcW w:w="810" w:type="dxa"/>
            <w:vAlign w:val="center"/>
          </w:tcPr>
          <w:p w:rsidR="00EB40D8" w:rsidRPr="009C7C1C" w:rsidRDefault="00EB40D8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b/>
                <w:cs/>
                <w:lang w:bidi="bn-IN"/>
              </w:rPr>
            </w:pPr>
            <w:r w:rsidRPr="009C7C1C">
              <w:rPr>
                <w:rFonts w:ascii="SutonnyMJ" w:hAnsi="SutonnyMJ" w:cs="SutonnyMJ"/>
                <w:b/>
                <w:lang w:bidi="bn-IN"/>
              </w:rPr>
              <w:t>10</w:t>
            </w:r>
          </w:p>
        </w:tc>
        <w:tc>
          <w:tcPr>
            <w:tcW w:w="630" w:type="dxa"/>
            <w:vAlign w:val="center"/>
          </w:tcPr>
          <w:p w:rsidR="00EB40D8" w:rsidRPr="009C7C1C" w:rsidRDefault="00EB40D8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b/>
                <w:cs/>
                <w:lang w:bidi="bn-IN"/>
              </w:rPr>
            </w:pPr>
            <w:r w:rsidRPr="009C7C1C">
              <w:rPr>
                <w:rFonts w:ascii="SutonnyMJ" w:hAnsi="SutonnyMJ" w:cs="SutonnyMJ"/>
                <w:b/>
                <w:lang w:bidi="bn-IN"/>
              </w:rPr>
              <w:t>08</w:t>
            </w:r>
          </w:p>
        </w:tc>
        <w:tc>
          <w:tcPr>
            <w:tcW w:w="720" w:type="dxa"/>
            <w:vAlign w:val="center"/>
          </w:tcPr>
          <w:p w:rsidR="00EB40D8" w:rsidRPr="009C7C1C" w:rsidRDefault="00EB40D8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b/>
                <w:cs/>
                <w:lang w:bidi="bn-IN"/>
              </w:rPr>
            </w:pPr>
            <w:r w:rsidRPr="009C7C1C">
              <w:rPr>
                <w:rFonts w:ascii="SutonnyMJ" w:hAnsi="SutonnyMJ" w:cs="SutonnyMJ"/>
                <w:b/>
                <w:lang w:bidi="bn-IN"/>
              </w:rPr>
              <w:t>07</w:t>
            </w:r>
          </w:p>
        </w:tc>
        <w:tc>
          <w:tcPr>
            <w:tcW w:w="630" w:type="dxa"/>
            <w:vAlign w:val="center"/>
          </w:tcPr>
          <w:p w:rsidR="00EB40D8" w:rsidRPr="009C7C1C" w:rsidRDefault="00EB40D8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b/>
                <w:cs/>
                <w:lang w:bidi="bn-IN"/>
              </w:rPr>
            </w:pPr>
            <w:r w:rsidRPr="009C7C1C">
              <w:rPr>
                <w:rFonts w:ascii="SutonnyMJ" w:hAnsi="SutonnyMJ" w:cs="SutonnyMJ"/>
                <w:b/>
                <w:lang w:bidi="bn-IN"/>
              </w:rPr>
              <w:t>06</w:t>
            </w:r>
          </w:p>
        </w:tc>
        <w:tc>
          <w:tcPr>
            <w:tcW w:w="900" w:type="dxa"/>
            <w:vAlign w:val="center"/>
          </w:tcPr>
          <w:p w:rsidR="00EB40D8" w:rsidRPr="009C7C1C" w:rsidRDefault="00EB40D8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b/>
                <w:cs/>
                <w:lang w:bidi="bn-IN"/>
              </w:rPr>
            </w:pPr>
            <w:r w:rsidRPr="009C7C1C">
              <w:rPr>
                <w:rFonts w:ascii="SutonnyMJ" w:hAnsi="SutonnyMJ" w:cs="SutonnyMJ"/>
                <w:b/>
                <w:lang w:bidi="bn-IN"/>
              </w:rPr>
              <w:t>04</w:t>
            </w:r>
          </w:p>
        </w:tc>
        <w:tc>
          <w:tcPr>
            <w:tcW w:w="900" w:type="dxa"/>
            <w:vAlign w:val="center"/>
          </w:tcPr>
          <w:p w:rsidR="00EB40D8" w:rsidRPr="009C7C1C" w:rsidRDefault="00EB40D8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b/>
                <w:cs/>
                <w:lang w:bidi="bn-IN"/>
              </w:rPr>
            </w:pPr>
            <w:r w:rsidRPr="009C7C1C">
              <w:rPr>
                <w:rFonts w:ascii="SutonnyMJ" w:hAnsi="SutonnyMJ" w:cs="SutonnyMJ"/>
                <w:b/>
                <w:lang w:bidi="bn-IN"/>
              </w:rPr>
              <w:t>12</w:t>
            </w:r>
          </w:p>
        </w:tc>
        <w:tc>
          <w:tcPr>
            <w:tcW w:w="990" w:type="dxa"/>
            <w:vAlign w:val="center"/>
          </w:tcPr>
          <w:p w:rsidR="00EB40D8" w:rsidRPr="009C7C1C" w:rsidRDefault="00EB40D8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b/>
                <w:cs/>
                <w:lang w:bidi="bn-IN"/>
              </w:rPr>
            </w:pPr>
            <w:r w:rsidRPr="009C7C1C">
              <w:rPr>
                <w:rFonts w:ascii="SutonnyMJ" w:hAnsi="SutonnyMJ" w:cs="SutonnyMJ"/>
                <w:b/>
                <w:lang w:bidi="bn-IN"/>
              </w:rPr>
              <w:t>13</w:t>
            </w:r>
          </w:p>
        </w:tc>
      </w:tr>
      <w:tr w:rsidR="00EB40D8" w:rsidRPr="009C7C1C" w:rsidTr="00193811">
        <w:trPr>
          <w:trHeight w:val="368"/>
          <w:jc w:val="center"/>
        </w:trPr>
        <w:tc>
          <w:tcPr>
            <w:tcW w:w="1530" w:type="dxa"/>
            <w:vMerge/>
          </w:tcPr>
          <w:p w:rsidR="00EB40D8" w:rsidRPr="009C7C1C" w:rsidRDefault="00EB40D8" w:rsidP="00CB76B3">
            <w:pPr>
              <w:autoSpaceDE w:val="0"/>
              <w:autoSpaceDN w:val="0"/>
              <w:contextualSpacing/>
              <w:rPr>
                <w:rFonts w:ascii="NikoshBAN" w:hAnsi="NikoshBAN" w:cs="NikoshBAN"/>
                <w:b/>
                <w:sz w:val="20"/>
                <w:szCs w:val="20"/>
                <w:lang w:bidi="bn-BD"/>
              </w:rPr>
            </w:pPr>
          </w:p>
        </w:tc>
        <w:tc>
          <w:tcPr>
            <w:tcW w:w="1121" w:type="dxa"/>
            <w:vMerge/>
          </w:tcPr>
          <w:p w:rsidR="00EB40D8" w:rsidRPr="009C7C1C" w:rsidRDefault="00EB40D8" w:rsidP="00CB76B3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</w:p>
        </w:tc>
        <w:tc>
          <w:tcPr>
            <w:tcW w:w="1399" w:type="dxa"/>
            <w:vMerge/>
          </w:tcPr>
          <w:p w:rsidR="00EB40D8" w:rsidRPr="009C7C1C" w:rsidRDefault="00EB40D8" w:rsidP="00CB76B3">
            <w:pPr>
              <w:autoSpaceDE w:val="0"/>
              <w:autoSpaceDN w:val="0"/>
              <w:contextualSpacing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1980" w:type="dxa"/>
          </w:tcPr>
          <w:p w:rsidR="00EB40D8" w:rsidRPr="009C7C1C" w:rsidRDefault="00EB40D8" w:rsidP="00CB76B3">
            <w:pPr>
              <w:tabs>
                <w:tab w:val="center" w:pos="4320"/>
                <w:tab w:val="right" w:pos="8640"/>
              </w:tabs>
              <w:ind w:right="-108"/>
              <w:contextualSpacing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[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১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.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২.২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 xml:space="preserve">] 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 xml:space="preserve">কানুনগো 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প্রশিক্ষণপ্রাপ্ত</w:t>
            </w:r>
          </w:p>
        </w:tc>
        <w:tc>
          <w:tcPr>
            <w:tcW w:w="720" w:type="dxa"/>
            <w:vAlign w:val="center"/>
          </w:tcPr>
          <w:p w:rsidR="00EB40D8" w:rsidRPr="009C7C1C" w:rsidRDefault="00EB40D8" w:rsidP="00CB76B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পদায়ননাই</w:t>
            </w:r>
          </w:p>
        </w:tc>
        <w:tc>
          <w:tcPr>
            <w:tcW w:w="1080" w:type="dxa"/>
            <w:vAlign w:val="center"/>
          </w:tcPr>
          <w:p w:rsidR="00EB40D8" w:rsidRPr="009C7C1C" w:rsidRDefault="00EB40D8" w:rsidP="00675A02">
            <w:pPr>
              <w:contextualSpacing/>
              <w:jc w:val="center"/>
              <w:rPr>
                <w:rFonts w:ascii="NikoshBAN" w:hAnsi="NikoshBAN" w:cs="NikoshBAN"/>
                <w:b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২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.০০</w:t>
            </w:r>
          </w:p>
        </w:tc>
        <w:tc>
          <w:tcPr>
            <w:tcW w:w="810" w:type="dxa"/>
            <w:vAlign w:val="center"/>
          </w:tcPr>
          <w:p w:rsidR="00EB40D8" w:rsidRPr="009C7C1C" w:rsidRDefault="00EB40D8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b/>
                <w:cs/>
                <w:lang w:bidi="bn-IN"/>
              </w:rPr>
            </w:pPr>
            <w:r w:rsidRPr="009C7C1C">
              <w:rPr>
                <w:rFonts w:ascii="SutonnyMJ" w:hAnsi="SutonnyMJ" w:cs="SutonnyMJ"/>
                <w:b/>
                <w:lang w:bidi="bn-IN"/>
              </w:rPr>
              <w:t>01</w:t>
            </w:r>
          </w:p>
        </w:tc>
        <w:tc>
          <w:tcPr>
            <w:tcW w:w="1080" w:type="dxa"/>
            <w:vAlign w:val="center"/>
          </w:tcPr>
          <w:p w:rsidR="00EB40D8" w:rsidRPr="009C7C1C" w:rsidRDefault="00EB40D8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b/>
                <w:cs/>
                <w:lang w:bidi="bn-IN"/>
              </w:rPr>
            </w:pPr>
            <w:r w:rsidRPr="009C7C1C">
              <w:rPr>
                <w:rFonts w:ascii="SutonnyMJ" w:hAnsi="SutonnyMJ" w:cs="SutonnyMJ"/>
                <w:b/>
                <w:lang w:bidi="bn-IN"/>
              </w:rPr>
              <w:t>0</w:t>
            </w:r>
          </w:p>
        </w:tc>
        <w:tc>
          <w:tcPr>
            <w:tcW w:w="810" w:type="dxa"/>
            <w:vAlign w:val="center"/>
          </w:tcPr>
          <w:p w:rsidR="00EB40D8" w:rsidRPr="009C7C1C" w:rsidRDefault="00EB40D8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b/>
                <w:cs/>
                <w:lang w:bidi="bn-IN"/>
              </w:rPr>
            </w:pPr>
            <w:r w:rsidRPr="009C7C1C">
              <w:rPr>
                <w:rFonts w:ascii="SutonnyMJ" w:hAnsi="SutonnyMJ" w:cs="SutonnyMJ"/>
                <w:b/>
                <w:lang w:bidi="bn-IN"/>
              </w:rPr>
              <w:t>04</w:t>
            </w:r>
          </w:p>
        </w:tc>
        <w:tc>
          <w:tcPr>
            <w:tcW w:w="630" w:type="dxa"/>
            <w:vAlign w:val="center"/>
          </w:tcPr>
          <w:p w:rsidR="00EB40D8" w:rsidRPr="009C7C1C" w:rsidRDefault="00EB40D8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b/>
                <w:cs/>
                <w:lang w:bidi="bn-IN"/>
              </w:rPr>
            </w:pPr>
            <w:r w:rsidRPr="009C7C1C">
              <w:rPr>
                <w:rFonts w:ascii="SutonnyMJ" w:hAnsi="SutonnyMJ" w:cs="SutonnyMJ"/>
                <w:b/>
                <w:lang w:bidi="bn-IN"/>
              </w:rPr>
              <w:t>03</w:t>
            </w:r>
          </w:p>
        </w:tc>
        <w:tc>
          <w:tcPr>
            <w:tcW w:w="720" w:type="dxa"/>
            <w:vAlign w:val="center"/>
          </w:tcPr>
          <w:p w:rsidR="00EB40D8" w:rsidRPr="009C7C1C" w:rsidRDefault="00EB40D8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b/>
                <w:cs/>
                <w:lang w:bidi="bn-IN"/>
              </w:rPr>
            </w:pPr>
            <w:r w:rsidRPr="009C7C1C">
              <w:rPr>
                <w:rFonts w:ascii="SutonnyMJ" w:hAnsi="SutonnyMJ" w:cs="SutonnyMJ"/>
                <w:b/>
                <w:lang w:bidi="bn-IN"/>
              </w:rPr>
              <w:t>03</w:t>
            </w:r>
          </w:p>
        </w:tc>
        <w:tc>
          <w:tcPr>
            <w:tcW w:w="630" w:type="dxa"/>
            <w:vAlign w:val="center"/>
          </w:tcPr>
          <w:p w:rsidR="00EB40D8" w:rsidRPr="009C7C1C" w:rsidRDefault="00EB40D8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b/>
                <w:cs/>
                <w:lang w:bidi="bn-IN"/>
              </w:rPr>
            </w:pPr>
            <w:r w:rsidRPr="009C7C1C">
              <w:rPr>
                <w:rFonts w:ascii="SutonnyMJ" w:hAnsi="SutonnyMJ" w:cs="SutonnyMJ"/>
                <w:b/>
                <w:lang w:bidi="bn-IN"/>
              </w:rPr>
              <w:t>02</w:t>
            </w:r>
          </w:p>
        </w:tc>
        <w:tc>
          <w:tcPr>
            <w:tcW w:w="900" w:type="dxa"/>
            <w:vAlign w:val="center"/>
          </w:tcPr>
          <w:p w:rsidR="00EB40D8" w:rsidRPr="009C7C1C" w:rsidRDefault="00EB40D8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b/>
                <w:cs/>
                <w:lang w:bidi="bn-IN"/>
              </w:rPr>
            </w:pPr>
            <w:r w:rsidRPr="009C7C1C">
              <w:rPr>
                <w:rFonts w:ascii="SutonnyMJ" w:hAnsi="SutonnyMJ" w:cs="SutonnyMJ"/>
                <w:b/>
                <w:lang w:bidi="bn-IN"/>
              </w:rPr>
              <w:t>0</w:t>
            </w:r>
          </w:p>
        </w:tc>
        <w:tc>
          <w:tcPr>
            <w:tcW w:w="900" w:type="dxa"/>
            <w:vAlign w:val="center"/>
          </w:tcPr>
          <w:p w:rsidR="00EB40D8" w:rsidRPr="009C7C1C" w:rsidRDefault="00EB40D8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b/>
                <w:cs/>
                <w:lang w:bidi="bn-IN"/>
              </w:rPr>
            </w:pPr>
            <w:r w:rsidRPr="009C7C1C">
              <w:rPr>
                <w:rFonts w:ascii="SutonnyMJ" w:hAnsi="SutonnyMJ" w:cs="SutonnyMJ"/>
                <w:b/>
                <w:lang w:bidi="bn-IN"/>
              </w:rPr>
              <w:t>04</w:t>
            </w:r>
          </w:p>
        </w:tc>
        <w:tc>
          <w:tcPr>
            <w:tcW w:w="990" w:type="dxa"/>
            <w:vAlign w:val="center"/>
          </w:tcPr>
          <w:p w:rsidR="00EB40D8" w:rsidRPr="009C7C1C" w:rsidRDefault="00EB40D8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b/>
                <w:cs/>
                <w:lang w:bidi="bn-IN"/>
              </w:rPr>
            </w:pPr>
            <w:r w:rsidRPr="009C7C1C">
              <w:rPr>
                <w:rFonts w:ascii="SutonnyMJ" w:hAnsi="SutonnyMJ" w:cs="SutonnyMJ"/>
                <w:b/>
                <w:lang w:bidi="bn-IN"/>
              </w:rPr>
              <w:t>05</w:t>
            </w:r>
          </w:p>
        </w:tc>
      </w:tr>
      <w:tr w:rsidR="00EB40D8" w:rsidRPr="009C7C1C" w:rsidTr="00193811">
        <w:trPr>
          <w:trHeight w:val="233"/>
          <w:jc w:val="center"/>
        </w:trPr>
        <w:tc>
          <w:tcPr>
            <w:tcW w:w="1530" w:type="dxa"/>
            <w:vMerge/>
          </w:tcPr>
          <w:p w:rsidR="00EB40D8" w:rsidRPr="009C7C1C" w:rsidRDefault="00EB40D8" w:rsidP="00CB76B3">
            <w:pPr>
              <w:autoSpaceDE w:val="0"/>
              <w:autoSpaceDN w:val="0"/>
              <w:contextualSpacing/>
              <w:rPr>
                <w:rFonts w:ascii="NikoshBAN" w:hAnsi="NikoshBAN" w:cs="NikoshBAN"/>
                <w:b/>
                <w:sz w:val="20"/>
                <w:szCs w:val="20"/>
                <w:lang w:bidi="bn-BD"/>
              </w:rPr>
            </w:pPr>
          </w:p>
        </w:tc>
        <w:tc>
          <w:tcPr>
            <w:tcW w:w="1121" w:type="dxa"/>
            <w:vMerge/>
          </w:tcPr>
          <w:p w:rsidR="00EB40D8" w:rsidRPr="009C7C1C" w:rsidRDefault="00EB40D8" w:rsidP="00CB76B3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</w:p>
        </w:tc>
        <w:tc>
          <w:tcPr>
            <w:tcW w:w="1399" w:type="dxa"/>
            <w:vMerge/>
          </w:tcPr>
          <w:p w:rsidR="00EB40D8" w:rsidRPr="009C7C1C" w:rsidRDefault="00EB40D8" w:rsidP="00CB76B3">
            <w:pPr>
              <w:autoSpaceDE w:val="0"/>
              <w:autoSpaceDN w:val="0"/>
              <w:contextualSpacing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1980" w:type="dxa"/>
          </w:tcPr>
          <w:p w:rsidR="00EB40D8" w:rsidRPr="009C7C1C" w:rsidRDefault="00EB40D8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[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১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.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২.৩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]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 xml:space="preserve"> ইউ এল এ ও       </w:t>
            </w:r>
          </w:p>
          <w:p w:rsidR="00EB40D8" w:rsidRPr="009C7C1C" w:rsidRDefault="00EB40D8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প্রশিক্ষণপ্রাপ্ত</w:t>
            </w:r>
          </w:p>
        </w:tc>
        <w:tc>
          <w:tcPr>
            <w:tcW w:w="720" w:type="dxa"/>
            <w:vAlign w:val="center"/>
          </w:tcPr>
          <w:p w:rsidR="00EB40D8" w:rsidRPr="009C7C1C" w:rsidRDefault="00EB40D8" w:rsidP="00CB76B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সংখ্যা</w:t>
            </w:r>
          </w:p>
        </w:tc>
        <w:tc>
          <w:tcPr>
            <w:tcW w:w="1080" w:type="dxa"/>
            <w:vAlign w:val="center"/>
          </w:tcPr>
          <w:p w:rsidR="00EB40D8" w:rsidRPr="009C7C1C" w:rsidRDefault="00EB40D8" w:rsidP="00675A02">
            <w:pPr>
              <w:contextualSpacing/>
              <w:jc w:val="center"/>
              <w:rPr>
                <w:rFonts w:ascii="NikoshBAN" w:hAnsi="NikoshBAN" w:cs="NikoshBAN"/>
                <w:b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২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.০০</w:t>
            </w:r>
          </w:p>
        </w:tc>
        <w:tc>
          <w:tcPr>
            <w:tcW w:w="810" w:type="dxa"/>
            <w:vAlign w:val="center"/>
          </w:tcPr>
          <w:p w:rsidR="00EB40D8" w:rsidRPr="009C7C1C" w:rsidRDefault="00EB40D8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b/>
                <w:cs/>
                <w:lang w:bidi="bn-IN"/>
              </w:rPr>
            </w:pPr>
            <w:r w:rsidRPr="009C7C1C">
              <w:rPr>
                <w:rFonts w:ascii="SutonnyMJ" w:hAnsi="SutonnyMJ" w:cs="SutonnyMJ"/>
                <w:b/>
                <w:lang w:bidi="bn-IN"/>
              </w:rPr>
              <w:t>04</w:t>
            </w:r>
          </w:p>
        </w:tc>
        <w:tc>
          <w:tcPr>
            <w:tcW w:w="1080" w:type="dxa"/>
            <w:vAlign w:val="center"/>
          </w:tcPr>
          <w:p w:rsidR="00EB40D8" w:rsidRPr="009C7C1C" w:rsidRDefault="00EB40D8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b/>
                <w:cs/>
                <w:lang w:bidi="bn-IN"/>
              </w:rPr>
            </w:pPr>
            <w:r w:rsidRPr="009C7C1C">
              <w:rPr>
                <w:rFonts w:ascii="SutonnyMJ" w:hAnsi="SutonnyMJ" w:cs="SutonnyMJ"/>
                <w:b/>
                <w:lang w:bidi="bn-IN"/>
              </w:rPr>
              <w:t>04</w:t>
            </w:r>
          </w:p>
        </w:tc>
        <w:tc>
          <w:tcPr>
            <w:tcW w:w="810" w:type="dxa"/>
            <w:vAlign w:val="center"/>
          </w:tcPr>
          <w:p w:rsidR="00EB40D8" w:rsidRPr="009C7C1C" w:rsidRDefault="00EB40D8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b/>
                <w:cs/>
                <w:lang w:bidi="bn-IN"/>
              </w:rPr>
            </w:pPr>
            <w:r w:rsidRPr="009C7C1C">
              <w:rPr>
                <w:rFonts w:ascii="SutonnyMJ" w:hAnsi="SutonnyMJ" w:cs="SutonnyMJ"/>
                <w:b/>
                <w:lang w:bidi="bn-IN"/>
              </w:rPr>
              <w:t>08</w:t>
            </w:r>
          </w:p>
        </w:tc>
        <w:tc>
          <w:tcPr>
            <w:tcW w:w="630" w:type="dxa"/>
            <w:vAlign w:val="center"/>
          </w:tcPr>
          <w:p w:rsidR="00EB40D8" w:rsidRPr="009C7C1C" w:rsidRDefault="00EB40D8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b/>
                <w:cs/>
                <w:lang w:bidi="bn-IN"/>
              </w:rPr>
            </w:pPr>
            <w:r w:rsidRPr="009C7C1C">
              <w:rPr>
                <w:rFonts w:ascii="SutonnyMJ" w:hAnsi="SutonnyMJ" w:cs="SutonnyMJ"/>
                <w:b/>
                <w:lang w:bidi="bn-IN"/>
              </w:rPr>
              <w:t>07</w:t>
            </w:r>
          </w:p>
        </w:tc>
        <w:tc>
          <w:tcPr>
            <w:tcW w:w="720" w:type="dxa"/>
            <w:vAlign w:val="center"/>
          </w:tcPr>
          <w:p w:rsidR="00EB40D8" w:rsidRPr="009C7C1C" w:rsidRDefault="00EB40D8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b/>
                <w:cs/>
                <w:lang w:bidi="bn-IN"/>
              </w:rPr>
            </w:pPr>
            <w:r w:rsidRPr="009C7C1C">
              <w:rPr>
                <w:rFonts w:ascii="SutonnyMJ" w:hAnsi="SutonnyMJ" w:cs="SutonnyMJ"/>
                <w:b/>
                <w:lang w:bidi="bn-IN"/>
              </w:rPr>
              <w:t>05</w:t>
            </w:r>
          </w:p>
        </w:tc>
        <w:tc>
          <w:tcPr>
            <w:tcW w:w="630" w:type="dxa"/>
            <w:vAlign w:val="center"/>
          </w:tcPr>
          <w:p w:rsidR="00EB40D8" w:rsidRPr="009C7C1C" w:rsidRDefault="00EB40D8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b/>
                <w:cs/>
                <w:lang w:bidi="bn-IN"/>
              </w:rPr>
            </w:pPr>
            <w:r w:rsidRPr="009C7C1C">
              <w:rPr>
                <w:rFonts w:ascii="SutonnyMJ" w:hAnsi="SutonnyMJ" w:cs="SutonnyMJ"/>
                <w:b/>
                <w:lang w:bidi="bn-IN"/>
              </w:rPr>
              <w:t>04</w:t>
            </w:r>
          </w:p>
        </w:tc>
        <w:tc>
          <w:tcPr>
            <w:tcW w:w="900" w:type="dxa"/>
            <w:vAlign w:val="center"/>
          </w:tcPr>
          <w:p w:rsidR="00EB40D8" w:rsidRPr="009C7C1C" w:rsidRDefault="00EB40D8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b/>
                <w:cs/>
                <w:lang w:bidi="bn-IN"/>
              </w:rPr>
            </w:pPr>
            <w:r w:rsidRPr="009C7C1C">
              <w:rPr>
                <w:rFonts w:ascii="SutonnyMJ" w:hAnsi="SutonnyMJ" w:cs="SutonnyMJ"/>
                <w:b/>
                <w:lang w:bidi="bn-IN"/>
              </w:rPr>
              <w:t>03</w:t>
            </w:r>
          </w:p>
        </w:tc>
        <w:tc>
          <w:tcPr>
            <w:tcW w:w="900" w:type="dxa"/>
            <w:vAlign w:val="center"/>
          </w:tcPr>
          <w:p w:rsidR="00EB40D8" w:rsidRPr="009C7C1C" w:rsidRDefault="00EB40D8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b/>
                <w:cs/>
                <w:lang w:bidi="bn-IN"/>
              </w:rPr>
            </w:pPr>
            <w:r w:rsidRPr="009C7C1C">
              <w:rPr>
                <w:rFonts w:ascii="SutonnyMJ" w:hAnsi="SutonnyMJ" w:cs="SutonnyMJ"/>
                <w:b/>
                <w:lang w:bidi="bn-IN"/>
              </w:rPr>
              <w:t>09</w:t>
            </w:r>
          </w:p>
        </w:tc>
        <w:tc>
          <w:tcPr>
            <w:tcW w:w="990" w:type="dxa"/>
            <w:vAlign w:val="center"/>
          </w:tcPr>
          <w:p w:rsidR="00EB40D8" w:rsidRPr="009C7C1C" w:rsidRDefault="00EB40D8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b/>
                <w:cs/>
                <w:lang w:bidi="bn-IN"/>
              </w:rPr>
            </w:pPr>
            <w:r w:rsidRPr="009C7C1C">
              <w:rPr>
                <w:rFonts w:ascii="SutonnyMJ" w:hAnsi="SutonnyMJ" w:cs="SutonnyMJ"/>
                <w:b/>
                <w:lang w:bidi="bn-IN"/>
              </w:rPr>
              <w:t>10</w:t>
            </w:r>
          </w:p>
        </w:tc>
      </w:tr>
      <w:tr w:rsidR="00EB40D8" w:rsidRPr="009C7C1C" w:rsidTr="00193811">
        <w:trPr>
          <w:trHeight w:val="233"/>
          <w:jc w:val="center"/>
        </w:trPr>
        <w:tc>
          <w:tcPr>
            <w:tcW w:w="1530" w:type="dxa"/>
            <w:vMerge/>
          </w:tcPr>
          <w:p w:rsidR="00EB40D8" w:rsidRPr="009C7C1C" w:rsidRDefault="00EB40D8" w:rsidP="00CB76B3">
            <w:pPr>
              <w:autoSpaceDE w:val="0"/>
              <w:autoSpaceDN w:val="0"/>
              <w:contextualSpacing/>
              <w:rPr>
                <w:rFonts w:ascii="NikoshBAN" w:hAnsi="NikoshBAN" w:cs="NikoshBAN"/>
                <w:b/>
                <w:sz w:val="20"/>
                <w:szCs w:val="20"/>
                <w:lang w:bidi="bn-BD"/>
              </w:rPr>
            </w:pPr>
          </w:p>
        </w:tc>
        <w:tc>
          <w:tcPr>
            <w:tcW w:w="1121" w:type="dxa"/>
            <w:vMerge/>
          </w:tcPr>
          <w:p w:rsidR="00EB40D8" w:rsidRPr="009C7C1C" w:rsidRDefault="00EB40D8" w:rsidP="00CB76B3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</w:p>
        </w:tc>
        <w:tc>
          <w:tcPr>
            <w:tcW w:w="1399" w:type="dxa"/>
            <w:vMerge/>
          </w:tcPr>
          <w:p w:rsidR="00EB40D8" w:rsidRPr="009C7C1C" w:rsidRDefault="00EB40D8" w:rsidP="00CB76B3">
            <w:pPr>
              <w:autoSpaceDE w:val="0"/>
              <w:autoSpaceDN w:val="0"/>
              <w:contextualSpacing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1980" w:type="dxa"/>
          </w:tcPr>
          <w:p w:rsidR="00EB40D8" w:rsidRPr="009C7C1C" w:rsidRDefault="00EB40D8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[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১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.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২.৪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 xml:space="preserve">] 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 xml:space="preserve">ইউ এস এল এ ও     </w:t>
            </w:r>
          </w:p>
          <w:p w:rsidR="00EB40D8" w:rsidRPr="009C7C1C" w:rsidRDefault="00EB40D8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প্রশিক্ষণপ্রাপ্ত</w:t>
            </w:r>
          </w:p>
        </w:tc>
        <w:tc>
          <w:tcPr>
            <w:tcW w:w="720" w:type="dxa"/>
            <w:vAlign w:val="center"/>
          </w:tcPr>
          <w:p w:rsidR="00EB40D8" w:rsidRPr="009C7C1C" w:rsidRDefault="00EB40D8" w:rsidP="00CB76B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সংখ্যা</w:t>
            </w:r>
          </w:p>
        </w:tc>
        <w:tc>
          <w:tcPr>
            <w:tcW w:w="1080" w:type="dxa"/>
            <w:vAlign w:val="center"/>
          </w:tcPr>
          <w:p w:rsidR="00EB40D8" w:rsidRPr="009C7C1C" w:rsidRDefault="00EB40D8" w:rsidP="00675A02">
            <w:pPr>
              <w:contextualSpacing/>
              <w:jc w:val="center"/>
              <w:rPr>
                <w:rFonts w:ascii="NikoshBAN" w:hAnsi="NikoshBAN" w:cs="NikoshBAN"/>
                <w:b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২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.০০</w:t>
            </w:r>
          </w:p>
        </w:tc>
        <w:tc>
          <w:tcPr>
            <w:tcW w:w="810" w:type="dxa"/>
            <w:vAlign w:val="center"/>
          </w:tcPr>
          <w:p w:rsidR="00EB40D8" w:rsidRPr="009C7C1C" w:rsidRDefault="00EB40D8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b/>
                <w:cs/>
                <w:lang w:bidi="bn-IN"/>
              </w:rPr>
            </w:pPr>
            <w:r w:rsidRPr="009C7C1C">
              <w:rPr>
                <w:rFonts w:ascii="SutonnyMJ" w:hAnsi="SutonnyMJ" w:cs="SutonnyMJ"/>
                <w:b/>
                <w:lang w:bidi="bn-IN"/>
              </w:rPr>
              <w:t>04</w:t>
            </w:r>
          </w:p>
        </w:tc>
        <w:tc>
          <w:tcPr>
            <w:tcW w:w="1080" w:type="dxa"/>
            <w:vAlign w:val="center"/>
          </w:tcPr>
          <w:p w:rsidR="00EB40D8" w:rsidRPr="009C7C1C" w:rsidRDefault="00EB40D8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b/>
                <w:cs/>
                <w:lang w:bidi="bn-IN"/>
              </w:rPr>
            </w:pPr>
            <w:r w:rsidRPr="009C7C1C">
              <w:rPr>
                <w:rFonts w:ascii="SutonnyMJ" w:hAnsi="SutonnyMJ" w:cs="SutonnyMJ"/>
                <w:b/>
                <w:lang w:bidi="bn-IN"/>
              </w:rPr>
              <w:t>04</w:t>
            </w:r>
          </w:p>
        </w:tc>
        <w:tc>
          <w:tcPr>
            <w:tcW w:w="810" w:type="dxa"/>
            <w:vAlign w:val="center"/>
          </w:tcPr>
          <w:p w:rsidR="00EB40D8" w:rsidRPr="009C7C1C" w:rsidRDefault="00EB40D8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b/>
                <w:cs/>
                <w:lang w:bidi="bn-IN"/>
              </w:rPr>
            </w:pPr>
            <w:r w:rsidRPr="009C7C1C">
              <w:rPr>
                <w:rFonts w:ascii="SutonnyMJ" w:hAnsi="SutonnyMJ" w:cs="SutonnyMJ"/>
                <w:b/>
                <w:lang w:bidi="bn-IN"/>
              </w:rPr>
              <w:t>08</w:t>
            </w:r>
          </w:p>
        </w:tc>
        <w:tc>
          <w:tcPr>
            <w:tcW w:w="630" w:type="dxa"/>
            <w:vAlign w:val="center"/>
          </w:tcPr>
          <w:p w:rsidR="00EB40D8" w:rsidRPr="009C7C1C" w:rsidRDefault="00EB40D8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b/>
                <w:cs/>
                <w:lang w:bidi="bn-IN"/>
              </w:rPr>
            </w:pPr>
            <w:r w:rsidRPr="009C7C1C">
              <w:rPr>
                <w:rFonts w:ascii="SutonnyMJ" w:hAnsi="SutonnyMJ" w:cs="SutonnyMJ"/>
                <w:b/>
                <w:lang w:bidi="bn-IN"/>
              </w:rPr>
              <w:t>07</w:t>
            </w:r>
          </w:p>
        </w:tc>
        <w:tc>
          <w:tcPr>
            <w:tcW w:w="720" w:type="dxa"/>
            <w:vAlign w:val="center"/>
          </w:tcPr>
          <w:p w:rsidR="00EB40D8" w:rsidRPr="009C7C1C" w:rsidRDefault="00EB40D8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b/>
                <w:cs/>
                <w:lang w:bidi="bn-IN"/>
              </w:rPr>
            </w:pPr>
            <w:r w:rsidRPr="009C7C1C">
              <w:rPr>
                <w:rFonts w:ascii="SutonnyMJ" w:hAnsi="SutonnyMJ" w:cs="SutonnyMJ"/>
                <w:b/>
                <w:lang w:bidi="bn-IN"/>
              </w:rPr>
              <w:t>05</w:t>
            </w:r>
          </w:p>
        </w:tc>
        <w:tc>
          <w:tcPr>
            <w:tcW w:w="630" w:type="dxa"/>
            <w:vAlign w:val="center"/>
          </w:tcPr>
          <w:p w:rsidR="00EB40D8" w:rsidRPr="009C7C1C" w:rsidRDefault="00EB40D8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b/>
                <w:cs/>
                <w:lang w:bidi="bn-IN"/>
              </w:rPr>
            </w:pPr>
            <w:r w:rsidRPr="009C7C1C">
              <w:rPr>
                <w:rFonts w:ascii="SutonnyMJ" w:hAnsi="SutonnyMJ" w:cs="SutonnyMJ"/>
                <w:b/>
                <w:lang w:bidi="bn-IN"/>
              </w:rPr>
              <w:t>04</w:t>
            </w:r>
          </w:p>
        </w:tc>
        <w:tc>
          <w:tcPr>
            <w:tcW w:w="900" w:type="dxa"/>
            <w:vAlign w:val="center"/>
          </w:tcPr>
          <w:p w:rsidR="00EB40D8" w:rsidRPr="009C7C1C" w:rsidRDefault="00EB40D8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b/>
                <w:cs/>
                <w:lang w:bidi="bn-IN"/>
              </w:rPr>
            </w:pPr>
            <w:r w:rsidRPr="009C7C1C">
              <w:rPr>
                <w:rFonts w:ascii="SutonnyMJ" w:hAnsi="SutonnyMJ" w:cs="SutonnyMJ"/>
                <w:b/>
                <w:lang w:bidi="bn-IN"/>
              </w:rPr>
              <w:t>03</w:t>
            </w:r>
          </w:p>
        </w:tc>
        <w:tc>
          <w:tcPr>
            <w:tcW w:w="900" w:type="dxa"/>
            <w:vAlign w:val="center"/>
          </w:tcPr>
          <w:p w:rsidR="00EB40D8" w:rsidRPr="009C7C1C" w:rsidRDefault="00EB40D8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b/>
                <w:cs/>
                <w:lang w:bidi="bn-IN"/>
              </w:rPr>
            </w:pPr>
            <w:r w:rsidRPr="009C7C1C">
              <w:rPr>
                <w:rFonts w:ascii="SutonnyMJ" w:hAnsi="SutonnyMJ" w:cs="SutonnyMJ"/>
                <w:b/>
                <w:lang w:bidi="bn-IN"/>
              </w:rPr>
              <w:t>09</w:t>
            </w:r>
          </w:p>
        </w:tc>
        <w:tc>
          <w:tcPr>
            <w:tcW w:w="990" w:type="dxa"/>
            <w:vAlign w:val="center"/>
          </w:tcPr>
          <w:p w:rsidR="00EB40D8" w:rsidRPr="009C7C1C" w:rsidRDefault="00EB40D8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b/>
                <w:cs/>
                <w:lang w:bidi="bn-IN"/>
              </w:rPr>
            </w:pPr>
            <w:r w:rsidRPr="009C7C1C">
              <w:rPr>
                <w:rFonts w:ascii="SutonnyMJ" w:hAnsi="SutonnyMJ" w:cs="SutonnyMJ"/>
                <w:b/>
                <w:lang w:bidi="bn-IN"/>
              </w:rPr>
              <w:t>10</w:t>
            </w:r>
          </w:p>
        </w:tc>
      </w:tr>
      <w:tr w:rsidR="00EB40D8" w:rsidRPr="009C7C1C" w:rsidTr="00193811">
        <w:trPr>
          <w:trHeight w:val="233"/>
          <w:jc w:val="center"/>
        </w:trPr>
        <w:tc>
          <w:tcPr>
            <w:tcW w:w="1530" w:type="dxa"/>
            <w:vMerge/>
          </w:tcPr>
          <w:p w:rsidR="00EB40D8" w:rsidRPr="009C7C1C" w:rsidRDefault="00EB40D8" w:rsidP="00CB76B3">
            <w:pPr>
              <w:autoSpaceDE w:val="0"/>
              <w:autoSpaceDN w:val="0"/>
              <w:contextualSpacing/>
              <w:rPr>
                <w:rFonts w:ascii="NikoshBAN" w:hAnsi="NikoshBAN" w:cs="NikoshBAN"/>
                <w:b/>
                <w:sz w:val="20"/>
                <w:szCs w:val="20"/>
                <w:lang w:bidi="bn-BD"/>
              </w:rPr>
            </w:pPr>
          </w:p>
        </w:tc>
        <w:tc>
          <w:tcPr>
            <w:tcW w:w="1121" w:type="dxa"/>
            <w:vMerge/>
          </w:tcPr>
          <w:p w:rsidR="00EB40D8" w:rsidRPr="009C7C1C" w:rsidRDefault="00EB40D8" w:rsidP="00CB76B3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</w:p>
        </w:tc>
        <w:tc>
          <w:tcPr>
            <w:tcW w:w="1399" w:type="dxa"/>
            <w:vMerge/>
          </w:tcPr>
          <w:p w:rsidR="00EB40D8" w:rsidRPr="009C7C1C" w:rsidRDefault="00EB40D8" w:rsidP="00CB76B3">
            <w:pPr>
              <w:autoSpaceDE w:val="0"/>
              <w:autoSpaceDN w:val="0"/>
              <w:contextualSpacing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1980" w:type="dxa"/>
          </w:tcPr>
          <w:p w:rsidR="00EB40D8" w:rsidRPr="009C7C1C" w:rsidRDefault="00EB40D8" w:rsidP="00CB76B3">
            <w:pPr>
              <w:tabs>
                <w:tab w:val="center" w:pos="4320"/>
                <w:tab w:val="right" w:pos="8640"/>
              </w:tabs>
              <w:ind w:right="-108"/>
              <w:contextualSpacing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[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১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.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২.৫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]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 xml:space="preserve"> সার্ভেয়ার 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প্রশিক্ষণপ্রাপ্ত</w:t>
            </w:r>
          </w:p>
        </w:tc>
        <w:tc>
          <w:tcPr>
            <w:tcW w:w="720" w:type="dxa"/>
            <w:vAlign w:val="center"/>
          </w:tcPr>
          <w:p w:rsidR="00EB40D8" w:rsidRPr="009C7C1C" w:rsidRDefault="00EB40D8" w:rsidP="00CB76B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সংখ্যা</w:t>
            </w:r>
          </w:p>
        </w:tc>
        <w:tc>
          <w:tcPr>
            <w:tcW w:w="1080" w:type="dxa"/>
            <w:vAlign w:val="center"/>
          </w:tcPr>
          <w:p w:rsidR="00EB40D8" w:rsidRPr="009C7C1C" w:rsidRDefault="00EB40D8" w:rsidP="00675A02">
            <w:pPr>
              <w:contextualSpacing/>
              <w:jc w:val="center"/>
              <w:rPr>
                <w:rFonts w:ascii="NikoshBAN" w:hAnsi="NikoshBAN" w:cs="NikoshBAN"/>
                <w:b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২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.০০</w:t>
            </w:r>
          </w:p>
        </w:tc>
        <w:tc>
          <w:tcPr>
            <w:tcW w:w="810" w:type="dxa"/>
            <w:vAlign w:val="center"/>
          </w:tcPr>
          <w:p w:rsidR="00EB40D8" w:rsidRPr="009C7C1C" w:rsidRDefault="00EB40D8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b/>
                <w:cs/>
                <w:lang w:bidi="bn-IN"/>
              </w:rPr>
            </w:pPr>
            <w:r w:rsidRPr="009C7C1C">
              <w:rPr>
                <w:rFonts w:ascii="SutonnyMJ" w:hAnsi="SutonnyMJ" w:cs="SutonnyMJ"/>
                <w:b/>
                <w:lang w:bidi="bn-IN"/>
              </w:rPr>
              <w:t>02</w:t>
            </w:r>
          </w:p>
        </w:tc>
        <w:tc>
          <w:tcPr>
            <w:tcW w:w="1080" w:type="dxa"/>
            <w:vAlign w:val="center"/>
          </w:tcPr>
          <w:p w:rsidR="00EB40D8" w:rsidRPr="009C7C1C" w:rsidRDefault="00EB40D8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b/>
                <w:cs/>
                <w:lang w:bidi="bn-IN"/>
              </w:rPr>
            </w:pPr>
            <w:r w:rsidRPr="009C7C1C">
              <w:rPr>
                <w:rFonts w:ascii="SutonnyMJ" w:hAnsi="SutonnyMJ" w:cs="SutonnyMJ"/>
                <w:b/>
                <w:lang w:bidi="bn-IN"/>
              </w:rPr>
              <w:t>02</w:t>
            </w:r>
          </w:p>
        </w:tc>
        <w:tc>
          <w:tcPr>
            <w:tcW w:w="810" w:type="dxa"/>
            <w:vAlign w:val="center"/>
          </w:tcPr>
          <w:p w:rsidR="00EB40D8" w:rsidRPr="009C7C1C" w:rsidRDefault="00EB40D8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b/>
                <w:cs/>
                <w:lang w:bidi="bn-IN"/>
              </w:rPr>
            </w:pPr>
            <w:r w:rsidRPr="009C7C1C">
              <w:rPr>
                <w:rFonts w:ascii="SutonnyMJ" w:hAnsi="SutonnyMJ" w:cs="SutonnyMJ"/>
                <w:b/>
                <w:lang w:bidi="bn-IN"/>
              </w:rPr>
              <w:t>04</w:t>
            </w:r>
          </w:p>
        </w:tc>
        <w:tc>
          <w:tcPr>
            <w:tcW w:w="630" w:type="dxa"/>
            <w:vAlign w:val="center"/>
          </w:tcPr>
          <w:p w:rsidR="00EB40D8" w:rsidRPr="009C7C1C" w:rsidRDefault="00EB40D8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b/>
                <w:cs/>
                <w:lang w:bidi="bn-IN"/>
              </w:rPr>
            </w:pPr>
            <w:r w:rsidRPr="009C7C1C">
              <w:rPr>
                <w:rFonts w:ascii="SutonnyMJ" w:hAnsi="SutonnyMJ" w:cs="SutonnyMJ"/>
                <w:b/>
                <w:lang w:bidi="bn-IN"/>
              </w:rPr>
              <w:t>03</w:t>
            </w:r>
          </w:p>
        </w:tc>
        <w:tc>
          <w:tcPr>
            <w:tcW w:w="720" w:type="dxa"/>
            <w:vAlign w:val="center"/>
          </w:tcPr>
          <w:p w:rsidR="00EB40D8" w:rsidRPr="009C7C1C" w:rsidRDefault="00EB40D8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b/>
                <w:cs/>
                <w:lang w:bidi="bn-IN"/>
              </w:rPr>
            </w:pPr>
            <w:r w:rsidRPr="009C7C1C">
              <w:rPr>
                <w:rFonts w:ascii="SutonnyMJ" w:hAnsi="SutonnyMJ" w:cs="SutonnyMJ"/>
                <w:b/>
                <w:lang w:bidi="bn-IN"/>
              </w:rPr>
              <w:t>03</w:t>
            </w:r>
          </w:p>
        </w:tc>
        <w:tc>
          <w:tcPr>
            <w:tcW w:w="630" w:type="dxa"/>
            <w:vAlign w:val="center"/>
          </w:tcPr>
          <w:p w:rsidR="00EB40D8" w:rsidRPr="009C7C1C" w:rsidRDefault="00EB40D8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b/>
                <w:cs/>
                <w:lang w:bidi="bn-IN"/>
              </w:rPr>
            </w:pPr>
            <w:r w:rsidRPr="009C7C1C">
              <w:rPr>
                <w:rFonts w:ascii="SutonnyMJ" w:hAnsi="SutonnyMJ" w:cs="SutonnyMJ"/>
                <w:b/>
                <w:lang w:bidi="bn-IN"/>
              </w:rPr>
              <w:t>02</w:t>
            </w:r>
          </w:p>
        </w:tc>
        <w:tc>
          <w:tcPr>
            <w:tcW w:w="900" w:type="dxa"/>
            <w:vAlign w:val="center"/>
          </w:tcPr>
          <w:p w:rsidR="00EB40D8" w:rsidRPr="009C7C1C" w:rsidRDefault="00EB40D8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b/>
                <w:cs/>
                <w:lang w:bidi="bn-IN"/>
              </w:rPr>
            </w:pPr>
            <w:r w:rsidRPr="009C7C1C">
              <w:rPr>
                <w:rFonts w:ascii="SutonnyMJ" w:hAnsi="SutonnyMJ" w:cs="SutonnyMJ"/>
                <w:b/>
                <w:lang w:bidi="bn-IN"/>
              </w:rPr>
              <w:t>01</w:t>
            </w:r>
          </w:p>
        </w:tc>
        <w:tc>
          <w:tcPr>
            <w:tcW w:w="900" w:type="dxa"/>
            <w:vAlign w:val="center"/>
          </w:tcPr>
          <w:p w:rsidR="00EB40D8" w:rsidRPr="009C7C1C" w:rsidRDefault="00EB40D8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b/>
                <w:cs/>
                <w:lang w:bidi="bn-IN"/>
              </w:rPr>
            </w:pPr>
            <w:r w:rsidRPr="009C7C1C">
              <w:rPr>
                <w:rFonts w:ascii="SutonnyMJ" w:hAnsi="SutonnyMJ" w:cs="SutonnyMJ"/>
                <w:b/>
                <w:lang w:bidi="bn-IN"/>
              </w:rPr>
              <w:t>07</w:t>
            </w:r>
          </w:p>
        </w:tc>
        <w:tc>
          <w:tcPr>
            <w:tcW w:w="990" w:type="dxa"/>
            <w:vAlign w:val="center"/>
          </w:tcPr>
          <w:p w:rsidR="00EB40D8" w:rsidRPr="009C7C1C" w:rsidRDefault="00EB40D8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b/>
                <w:cs/>
                <w:lang w:bidi="bn-IN"/>
              </w:rPr>
            </w:pPr>
            <w:r w:rsidRPr="009C7C1C">
              <w:rPr>
                <w:rFonts w:ascii="SutonnyMJ" w:hAnsi="SutonnyMJ" w:cs="SutonnyMJ"/>
                <w:b/>
                <w:lang w:bidi="bn-IN"/>
              </w:rPr>
              <w:t>08</w:t>
            </w:r>
          </w:p>
        </w:tc>
      </w:tr>
      <w:tr w:rsidR="00EB40D8" w:rsidRPr="009C7C1C" w:rsidTr="00193811">
        <w:trPr>
          <w:trHeight w:val="233"/>
          <w:jc w:val="center"/>
        </w:trPr>
        <w:tc>
          <w:tcPr>
            <w:tcW w:w="1530" w:type="dxa"/>
            <w:vMerge/>
          </w:tcPr>
          <w:p w:rsidR="00EB40D8" w:rsidRPr="009C7C1C" w:rsidRDefault="00EB40D8" w:rsidP="00CB76B3">
            <w:pPr>
              <w:autoSpaceDE w:val="0"/>
              <w:autoSpaceDN w:val="0"/>
              <w:contextualSpacing/>
              <w:rPr>
                <w:rFonts w:ascii="NikoshBAN" w:hAnsi="NikoshBAN" w:cs="NikoshBAN"/>
                <w:b/>
                <w:sz w:val="20"/>
                <w:szCs w:val="20"/>
                <w:lang w:bidi="bn-BD"/>
              </w:rPr>
            </w:pPr>
          </w:p>
        </w:tc>
        <w:tc>
          <w:tcPr>
            <w:tcW w:w="1121" w:type="dxa"/>
            <w:vMerge/>
          </w:tcPr>
          <w:p w:rsidR="00EB40D8" w:rsidRPr="009C7C1C" w:rsidRDefault="00EB40D8" w:rsidP="00CB76B3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</w:p>
        </w:tc>
        <w:tc>
          <w:tcPr>
            <w:tcW w:w="1399" w:type="dxa"/>
            <w:vMerge/>
          </w:tcPr>
          <w:p w:rsidR="00EB40D8" w:rsidRPr="009C7C1C" w:rsidRDefault="00EB40D8" w:rsidP="00CB76B3">
            <w:pPr>
              <w:autoSpaceDE w:val="0"/>
              <w:autoSpaceDN w:val="0"/>
              <w:contextualSpacing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1980" w:type="dxa"/>
          </w:tcPr>
          <w:p w:rsidR="00EB40D8" w:rsidRPr="009C7C1C" w:rsidRDefault="00EB40D8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[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১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.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২.৬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]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 xml:space="preserve"> রাজস্ব প্রশাসনের    </w:t>
            </w:r>
          </w:p>
          <w:p w:rsidR="00EB40D8" w:rsidRPr="009C7C1C" w:rsidRDefault="00EB40D8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 xml:space="preserve">অন্যান্য কর্মচারী 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প্রশিক্ষণপ্রাপ্ত</w:t>
            </w:r>
          </w:p>
        </w:tc>
        <w:tc>
          <w:tcPr>
            <w:tcW w:w="720" w:type="dxa"/>
            <w:vAlign w:val="center"/>
          </w:tcPr>
          <w:p w:rsidR="00EB40D8" w:rsidRPr="009C7C1C" w:rsidRDefault="00EB40D8" w:rsidP="00CB76B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সংখ্যা</w:t>
            </w:r>
          </w:p>
        </w:tc>
        <w:tc>
          <w:tcPr>
            <w:tcW w:w="1080" w:type="dxa"/>
            <w:vAlign w:val="center"/>
          </w:tcPr>
          <w:p w:rsidR="00EB40D8" w:rsidRPr="009C7C1C" w:rsidRDefault="00EB40D8" w:rsidP="00675A02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২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.০০</w:t>
            </w:r>
          </w:p>
        </w:tc>
        <w:tc>
          <w:tcPr>
            <w:tcW w:w="810" w:type="dxa"/>
            <w:vAlign w:val="center"/>
          </w:tcPr>
          <w:p w:rsidR="00EB40D8" w:rsidRPr="009C7C1C" w:rsidRDefault="00EB40D8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b/>
                <w:cs/>
                <w:lang w:bidi="bn-IN"/>
              </w:rPr>
            </w:pPr>
            <w:r w:rsidRPr="009C7C1C">
              <w:rPr>
                <w:rFonts w:ascii="SutonnyMJ" w:hAnsi="SutonnyMJ" w:cs="SutonnyMJ"/>
                <w:b/>
                <w:lang w:bidi="bn-IN"/>
              </w:rPr>
              <w:t>02</w:t>
            </w:r>
          </w:p>
        </w:tc>
        <w:tc>
          <w:tcPr>
            <w:tcW w:w="1080" w:type="dxa"/>
            <w:vAlign w:val="center"/>
          </w:tcPr>
          <w:p w:rsidR="00EB40D8" w:rsidRPr="009C7C1C" w:rsidRDefault="00EB40D8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b/>
                <w:cs/>
                <w:lang w:bidi="bn-IN"/>
              </w:rPr>
            </w:pPr>
            <w:r w:rsidRPr="009C7C1C">
              <w:rPr>
                <w:rFonts w:ascii="SutonnyMJ" w:hAnsi="SutonnyMJ" w:cs="SutonnyMJ"/>
                <w:b/>
                <w:lang w:bidi="bn-IN"/>
              </w:rPr>
              <w:t>04</w:t>
            </w:r>
          </w:p>
        </w:tc>
        <w:tc>
          <w:tcPr>
            <w:tcW w:w="810" w:type="dxa"/>
            <w:vAlign w:val="center"/>
          </w:tcPr>
          <w:p w:rsidR="00EB40D8" w:rsidRPr="009C7C1C" w:rsidRDefault="00EB40D8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b/>
                <w:cs/>
                <w:lang w:bidi="bn-IN"/>
              </w:rPr>
            </w:pPr>
            <w:r w:rsidRPr="009C7C1C">
              <w:rPr>
                <w:rFonts w:ascii="SutonnyMJ" w:hAnsi="SutonnyMJ" w:cs="SutonnyMJ"/>
                <w:b/>
                <w:lang w:bidi="bn-IN"/>
              </w:rPr>
              <w:t>06</w:t>
            </w:r>
          </w:p>
        </w:tc>
        <w:tc>
          <w:tcPr>
            <w:tcW w:w="630" w:type="dxa"/>
            <w:vAlign w:val="center"/>
          </w:tcPr>
          <w:p w:rsidR="00EB40D8" w:rsidRPr="009C7C1C" w:rsidRDefault="00EB40D8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b/>
                <w:cs/>
                <w:lang w:bidi="bn-IN"/>
              </w:rPr>
            </w:pPr>
            <w:r w:rsidRPr="009C7C1C">
              <w:rPr>
                <w:rFonts w:ascii="SutonnyMJ" w:hAnsi="SutonnyMJ" w:cs="SutonnyMJ"/>
                <w:b/>
                <w:lang w:bidi="bn-IN"/>
              </w:rPr>
              <w:t>04</w:t>
            </w:r>
          </w:p>
        </w:tc>
        <w:tc>
          <w:tcPr>
            <w:tcW w:w="720" w:type="dxa"/>
            <w:vAlign w:val="center"/>
          </w:tcPr>
          <w:p w:rsidR="00EB40D8" w:rsidRPr="009C7C1C" w:rsidRDefault="00EB40D8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b/>
                <w:cs/>
                <w:lang w:bidi="bn-IN"/>
              </w:rPr>
            </w:pPr>
            <w:r w:rsidRPr="009C7C1C">
              <w:rPr>
                <w:rFonts w:ascii="SutonnyMJ" w:hAnsi="SutonnyMJ" w:cs="SutonnyMJ"/>
                <w:b/>
                <w:lang w:bidi="bn-IN"/>
              </w:rPr>
              <w:t>03</w:t>
            </w:r>
          </w:p>
        </w:tc>
        <w:tc>
          <w:tcPr>
            <w:tcW w:w="630" w:type="dxa"/>
            <w:vAlign w:val="center"/>
          </w:tcPr>
          <w:p w:rsidR="00EB40D8" w:rsidRPr="009C7C1C" w:rsidRDefault="00EB40D8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b/>
                <w:cs/>
                <w:lang w:bidi="bn-IN"/>
              </w:rPr>
            </w:pPr>
            <w:r w:rsidRPr="009C7C1C">
              <w:rPr>
                <w:rFonts w:ascii="SutonnyMJ" w:hAnsi="SutonnyMJ" w:cs="SutonnyMJ"/>
                <w:b/>
                <w:lang w:bidi="bn-IN"/>
              </w:rPr>
              <w:t>02</w:t>
            </w:r>
          </w:p>
        </w:tc>
        <w:tc>
          <w:tcPr>
            <w:tcW w:w="900" w:type="dxa"/>
            <w:vAlign w:val="center"/>
          </w:tcPr>
          <w:p w:rsidR="00EB40D8" w:rsidRPr="009C7C1C" w:rsidRDefault="00EB40D8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b/>
                <w:cs/>
                <w:lang w:bidi="bn-IN"/>
              </w:rPr>
            </w:pPr>
            <w:r w:rsidRPr="009C7C1C">
              <w:rPr>
                <w:rFonts w:ascii="SutonnyMJ" w:hAnsi="SutonnyMJ" w:cs="SutonnyMJ"/>
                <w:b/>
                <w:lang w:bidi="bn-IN"/>
              </w:rPr>
              <w:t>01</w:t>
            </w:r>
          </w:p>
        </w:tc>
        <w:tc>
          <w:tcPr>
            <w:tcW w:w="900" w:type="dxa"/>
            <w:vAlign w:val="center"/>
          </w:tcPr>
          <w:p w:rsidR="00EB40D8" w:rsidRPr="009C7C1C" w:rsidRDefault="00EB40D8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b/>
                <w:cs/>
                <w:lang w:bidi="bn-IN"/>
              </w:rPr>
            </w:pPr>
            <w:r w:rsidRPr="009C7C1C">
              <w:rPr>
                <w:rFonts w:ascii="SutonnyMJ" w:hAnsi="SutonnyMJ" w:cs="SutonnyMJ"/>
                <w:b/>
                <w:lang w:bidi="bn-IN"/>
              </w:rPr>
              <w:t>08</w:t>
            </w:r>
          </w:p>
        </w:tc>
        <w:tc>
          <w:tcPr>
            <w:tcW w:w="990" w:type="dxa"/>
            <w:vAlign w:val="center"/>
          </w:tcPr>
          <w:p w:rsidR="00EB40D8" w:rsidRPr="009C7C1C" w:rsidRDefault="00EB40D8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b/>
                <w:cs/>
                <w:lang w:bidi="bn-IN"/>
              </w:rPr>
            </w:pPr>
            <w:r w:rsidRPr="009C7C1C">
              <w:rPr>
                <w:rFonts w:ascii="SutonnyMJ" w:hAnsi="SutonnyMJ" w:cs="SutonnyMJ"/>
                <w:b/>
                <w:lang w:bidi="bn-IN"/>
              </w:rPr>
              <w:t>09</w:t>
            </w:r>
          </w:p>
        </w:tc>
      </w:tr>
      <w:tr w:rsidR="00BF608D" w:rsidRPr="009C7C1C" w:rsidTr="00193811">
        <w:trPr>
          <w:trHeight w:val="233"/>
          <w:jc w:val="center"/>
        </w:trPr>
        <w:tc>
          <w:tcPr>
            <w:tcW w:w="1530" w:type="dxa"/>
            <w:vMerge/>
          </w:tcPr>
          <w:p w:rsidR="00BF608D" w:rsidRPr="009C7C1C" w:rsidRDefault="00BF608D" w:rsidP="00CB76B3">
            <w:pPr>
              <w:autoSpaceDE w:val="0"/>
              <w:autoSpaceDN w:val="0"/>
              <w:contextualSpacing/>
              <w:rPr>
                <w:rFonts w:ascii="NikoshBAN" w:hAnsi="NikoshBAN" w:cs="NikoshBAN"/>
                <w:b/>
                <w:sz w:val="20"/>
                <w:szCs w:val="20"/>
                <w:lang w:bidi="bn-BD"/>
              </w:rPr>
            </w:pPr>
          </w:p>
        </w:tc>
        <w:tc>
          <w:tcPr>
            <w:tcW w:w="1121" w:type="dxa"/>
            <w:vMerge/>
          </w:tcPr>
          <w:p w:rsidR="00BF608D" w:rsidRPr="009C7C1C" w:rsidRDefault="00BF608D" w:rsidP="00CB76B3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</w:p>
        </w:tc>
        <w:tc>
          <w:tcPr>
            <w:tcW w:w="1399" w:type="dxa"/>
            <w:vMerge w:val="restart"/>
            <w:vAlign w:val="center"/>
          </w:tcPr>
          <w:p w:rsidR="00BF608D" w:rsidRPr="009C7C1C" w:rsidRDefault="00BF608D" w:rsidP="00CB76B3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[১.৩]পরিদর্শন</w:t>
            </w:r>
          </w:p>
        </w:tc>
        <w:tc>
          <w:tcPr>
            <w:tcW w:w="1980" w:type="dxa"/>
          </w:tcPr>
          <w:p w:rsidR="00BF608D" w:rsidRPr="00193811" w:rsidRDefault="00BF608D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193811">
              <w:rPr>
                <w:rFonts w:ascii="NikoshBAN" w:hAnsi="NikoshBAN" w:cs="NikoshBAN"/>
                <w:sz w:val="20"/>
                <w:szCs w:val="20"/>
                <w:cs/>
                <w:lang w:bidi="hi-IN"/>
              </w:rPr>
              <w:t>।</w:t>
            </w:r>
            <w:r w:rsidRPr="00193811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১</w:t>
            </w:r>
            <w:r w:rsidRPr="00193811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.</w:t>
            </w:r>
            <w:r w:rsidRPr="00193811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৩</w:t>
            </w:r>
            <w:r w:rsidRPr="00193811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.</w:t>
            </w:r>
            <w:r w:rsidRPr="00193811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১] জেলা প্রশাসক কর্তৃক উপজেলা ও ইউনিয়ন ভূমি অফিস পরিদর্শনকৃত</w:t>
            </w:r>
          </w:p>
        </w:tc>
        <w:tc>
          <w:tcPr>
            <w:tcW w:w="720" w:type="dxa"/>
            <w:vAlign w:val="center"/>
          </w:tcPr>
          <w:p w:rsidR="00BF608D" w:rsidRPr="00193811" w:rsidRDefault="00BF608D" w:rsidP="00CB76B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193811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সংখ্যা</w:t>
            </w:r>
          </w:p>
        </w:tc>
        <w:tc>
          <w:tcPr>
            <w:tcW w:w="1080" w:type="dxa"/>
            <w:vAlign w:val="center"/>
          </w:tcPr>
          <w:p w:rsidR="00BF608D" w:rsidRPr="00193811" w:rsidRDefault="00BF608D" w:rsidP="00675A02">
            <w:pPr>
              <w:contextualSpacing/>
              <w:jc w:val="center"/>
              <w:rPr>
                <w:rFonts w:ascii="NikoshBAN" w:hAnsi="NikoshBAN" w:cs="NikoshBAN"/>
              </w:rPr>
            </w:pPr>
            <w:r w:rsidRPr="00193811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২</w:t>
            </w:r>
            <w:r w:rsidRPr="00193811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.০০</w:t>
            </w:r>
          </w:p>
        </w:tc>
        <w:tc>
          <w:tcPr>
            <w:tcW w:w="810" w:type="dxa"/>
            <w:vAlign w:val="center"/>
          </w:tcPr>
          <w:p w:rsidR="00BF608D" w:rsidRPr="00193811" w:rsidRDefault="00BF608D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193811">
              <w:rPr>
                <w:rFonts w:ascii="SutonnyMJ" w:hAnsi="SutonnyMJ" w:cs="SutonnyMJ"/>
                <w:sz w:val="20"/>
                <w:szCs w:val="20"/>
                <w:lang w:bidi="bn-IN"/>
              </w:rPr>
              <w:t>6.00</w:t>
            </w:r>
          </w:p>
        </w:tc>
        <w:tc>
          <w:tcPr>
            <w:tcW w:w="1080" w:type="dxa"/>
            <w:vAlign w:val="center"/>
          </w:tcPr>
          <w:p w:rsidR="00BF608D" w:rsidRPr="00193811" w:rsidRDefault="00BF608D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cs/>
                <w:lang w:bidi="bn-IN"/>
              </w:rPr>
            </w:pPr>
            <w:r w:rsidRPr="00193811">
              <w:rPr>
                <w:rFonts w:ascii="SutonnyMJ" w:hAnsi="SutonnyMJ" w:cs="SutonnyMJ"/>
                <w:lang w:bidi="bn-IN"/>
              </w:rPr>
              <w:t>48</w:t>
            </w:r>
          </w:p>
        </w:tc>
        <w:tc>
          <w:tcPr>
            <w:tcW w:w="810" w:type="dxa"/>
            <w:vAlign w:val="center"/>
          </w:tcPr>
          <w:p w:rsidR="00BF608D" w:rsidRPr="00193811" w:rsidRDefault="00BF608D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cs/>
                <w:lang w:bidi="bn-IN"/>
              </w:rPr>
            </w:pPr>
            <w:r w:rsidRPr="00193811">
              <w:rPr>
                <w:rFonts w:ascii="SutonnyMJ" w:hAnsi="SutonnyMJ" w:cs="SutonnyMJ"/>
                <w:lang w:bidi="bn-IN"/>
              </w:rPr>
              <w:t>48</w:t>
            </w:r>
          </w:p>
        </w:tc>
        <w:tc>
          <w:tcPr>
            <w:tcW w:w="630" w:type="dxa"/>
            <w:vAlign w:val="center"/>
          </w:tcPr>
          <w:p w:rsidR="00BF608D" w:rsidRPr="00193811" w:rsidRDefault="00BF608D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cs/>
                <w:lang w:bidi="bn-IN"/>
              </w:rPr>
            </w:pPr>
            <w:r w:rsidRPr="00193811">
              <w:rPr>
                <w:rFonts w:ascii="SutonnyMJ" w:hAnsi="SutonnyMJ" w:cs="SutonnyMJ"/>
                <w:lang w:bidi="bn-IN"/>
              </w:rPr>
              <w:t>48</w:t>
            </w:r>
          </w:p>
        </w:tc>
        <w:tc>
          <w:tcPr>
            <w:tcW w:w="720" w:type="dxa"/>
            <w:vAlign w:val="center"/>
          </w:tcPr>
          <w:p w:rsidR="00BF608D" w:rsidRPr="00193811" w:rsidRDefault="00BF608D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cs/>
                <w:lang w:bidi="bn-IN"/>
              </w:rPr>
            </w:pPr>
            <w:r w:rsidRPr="00193811">
              <w:rPr>
                <w:rFonts w:ascii="SutonnyMJ" w:hAnsi="SutonnyMJ" w:cs="SutonnyMJ"/>
                <w:lang w:bidi="bn-IN"/>
              </w:rPr>
              <w:t>45</w:t>
            </w:r>
          </w:p>
        </w:tc>
        <w:tc>
          <w:tcPr>
            <w:tcW w:w="630" w:type="dxa"/>
            <w:vAlign w:val="center"/>
          </w:tcPr>
          <w:p w:rsidR="00BF608D" w:rsidRPr="00193811" w:rsidRDefault="00BF608D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cs/>
                <w:lang w:bidi="bn-IN"/>
              </w:rPr>
            </w:pPr>
            <w:r w:rsidRPr="00193811">
              <w:rPr>
                <w:rFonts w:ascii="SutonnyMJ" w:hAnsi="SutonnyMJ" w:cs="SutonnyMJ"/>
                <w:lang w:bidi="bn-IN"/>
              </w:rPr>
              <w:t>40</w:t>
            </w:r>
          </w:p>
        </w:tc>
        <w:tc>
          <w:tcPr>
            <w:tcW w:w="900" w:type="dxa"/>
            <w:vAlign w:val="center"/>
          </w:tcPr>
          <w:p w:rsidR="00BF608D" w:rsidRPr="00193811" w:rsidRDefault="00BF608D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cs/>
                <w:lang w:bidi="bn-IN"/>
              </w:rPr>
            </w:pPr>
            <w:r w:rsidRPr="00193811">
              <w:rPr>
                <w:rFonts w:ascii="SutonnyMJ" w:hAnsi="SutonnyMJ" w:cs="SutonnyMJ"/>
                <w:lang w:bidi="bn-IN"/>
              </w:rPr>
              <w:t>38</w:t>
            </w:r>
          </w:p>
        </w:tc>
        <w:tc>
          <w:tcPr>
            <w:tcW w:w="900" w:type="dxa"/>
            <w:vAlign w:val="center"/>
          </w:tcPr>
          <w:p w:rsidR="00BF608D" w:rsidRPr="00193811" w:rsidRDefault="00BF608D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cs/>
                <w:lang w:bidi="bn-IN"/>
              </w:rPr>
            </w:pPr>
            <w:r w:rsidRPr="00193811">
              <w:rPr>
                <w:rFonts w:ascii="SutonnyMJ" w:hAnsi="SutonnyMJ" w:cs="SutonnyMJ"/>
                <w:lang w:bidi="bn-IN"/>
              </w:rPr>
              <w:t>35</w:t>
            </w:r>
          </w:p>
        </w:tc>
        <w:tc>
          <w:tcPr>
            <w:tcW w:w="990" w:type="dxa"/>
            <w:vAlign w:val="center"/>
          </w:tcPr>
          <w:p w:rsidR="00BF608D" w:rsidRPr="00193811" w:rsidRDefault="00BF608D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cs/>
                <w:lang w:bidi="bn-IN"/>
              </w:rPr>
            </w:pPr>
            <w:r w:rsidRPr="00193811">
              <w:rPr>
                <w:rFonts w:ascii="SutonnyMJ" w:hAnsi="SutonnyMJ" w:cs="SutonnyMJ"/>
                <w:lang w:bidi="bn-IN"/>
              </w:rPr>
              <w:t>48</w:t>
            </w:r>
          </w:p>
        </w:tc>
      </w:tr>
      <w:tr w:rsidR="00BF608D" w:rsidRPr="009C7C1C" w:rsidTr="00193811">
        <w:trPr>
          <w:trHeight w:val="233"/>
          <w:jc w:val="center"/>
        </w:trPr>
        <w:tc>
          <w:tcPr>
            <w:tcW w:w="1530" w:type="dxa"/>
            <w:vMerge/>
          </w:tcPr>
          <w:p w:rsidR="00BF608D" w:rsidRPr="009C7C1C" w:rsidRDefault="00BF608D" w:rsidP="00CB76B3">
            <w:pPr>
              <w:autoSpaceDE w:val="0"/>
              <w:autoSpaceDN w:val="0"/>
              <w:contextualSpacing/>
              <w:rPr>
                <w:rFonts w:ascii="NikoshBAN" w:hAnsi="NikoshBAN" w:cs="NikoshBAN"/>
                <w:b/>
                <w:sz w:val="20"/>
                <w:szCs w:val="20"/>
                <w:lang w:bidi="bn-BD"/>
              </w:rPr>
            </w:pPr>
          </w:p>
        </w:tc>
        <w:tc>
          <w:tcPr>
            <w:tcW w:w="1121" w:type="dxa"/>
            <w:vMerge/>
          </w:tcPr>
          <w:p w:rsidR="00BF608D" w:rsidRPr="009C7C1C" w:rsidRDefault="00BF608D" w:rsidP="00CB76B3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</w:p>
        </w:tc>
        <w:tc>
          <w:tcPr>
            <w:tcW w:w="1399" w:type="dxa"/>
            <w:vMerge/>
          </w:tcPr>
          <w:p w:rsidR="00BF608D" w:rsidRPr="009C7C1C" w:rsidRDefault="00BF608D" w:rsidP="00CB76B3">
            <w:pPr>
              <w:autoSpaceDE w:val="0"/>
              <w:autoSpaceDN w:val="0"/>
              <w:contextualSpacing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1980" w:type="dxa"/>
          </w:tcPr>
          <w:p w:rsidR="00BF608D" w:rsidRPr="009C7C1C" w:rsidRDefault="00BF608D" w:rsidP="00193811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[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১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.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৩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.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 xml:space="preserve">২] অতিরিক্ত জেলা প্রশাসক (রাজস্ব) কর্তৃক উপজেলা ও ইউনিয়ন ভূমি </w:t>
            </w:r>
            <w:r w:rsidR="00193811"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অফিস পরিদর্শনকৃত</w:t>
            </w:r>
          </w:p>
        </w:tc>
        <w:tc>
          <w:tcPr>
            <w:tcW w:w="720" w:type="dxa"/>
            <w:vAlign w:val="center"/>
          </w:tcPr>
          <w:p w:rsidR="00BF608D" w:rsidRPr="00193811" w:rsidRDefault="00BF608D" w:rsidP="00CB76B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193811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সংখ্যা</w:t>
            </w:r>
          </w:p>
        </w:tc>
        <w:tc>
          <w:tcPr>
            <w:tcW w:w="1080" w:type="dxa"/>
            <w:vAlign w:val="center"/>
          </w:tcPr>
          <w:p w:rsidR="00BF608D" w:rsidRPr="00193811" w:rsidRDefault="00BF608D" w:rsidP="00675A02">
            <w:pPr>
              <w:contextualSpacing/>
              <w:jc w:val="center"/>
              <w:rPr>
                <w:rFonts w:ascii="NikoshBAN" w:hAnsi="NikoshBAN" w:cs="NikoshBAN"/>
              </w:rPr>
            </w:pPr>
            <w:r w:rsidRPr="00193811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২</w:t>
            </w:r>
            <w:r w:rsidRPr="00193811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.০০</w:t>
            </w:r>
          </w:p>
        </w:tc>
        <w:tc>
          <w:tcPr>
            <w:tcW w:w="810" w:type="dxa"/>
            <w:vAlign w:val="center"/>
          </w:tcPr>
          <w:p w:rsidR="00BF608D" w:rsidRPr="00193811" w:rsidRDefault="00BF608D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 w:rsidRPr="00193811">
              <w:rPr>
                <w:rFonts w:ascii="SutonnyMJ" w:hAnsi="SutonnyMJ" w:cs="SutonnyMJ"/>
                <w:sz w:val="20"/>
                <w:szCs w:val="20"/>
                <w:lang w:bidi="bn-IN"/>
              </w:rPr>
              <w:t>2.00</w:t>
            </w:r>
          </w:p>
        </w:tc>
        <w:tc>
          <w:tcPr>
            <w:tcW w:w="1080" w:type="dxa"/>
            <w:vAlign w:val="center"/>
          </w:tcPr>
          <w:p w:rsidR="00BF608D" w:rsidRPr="00193811" w:rsidRDefault="00BF608D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cs/>
                <w:lang w:bidi="bn-IN"/>
              </w:rPr>
            </w:pPr>
            <w:r w:rsidRPr="00193811">
              <w:rPr>
                <w:rFonts w:ascii="SutonnyMJ" w:hAnsi="SutonnyMJ" w:cs="SutonnyMJ"/>
                <w:lang w:bidi="bn-IN"/>
              </w:rPr>
              <w:t>00</w:t>
            </w:r>
          </w:p>
        </w:tc>
        <w:tc>
          <w:tcPr>
            <w:tcW w:w="810" w:type="dxa"/>
            <w:vAlign w:val="center"/>
          </w:tcPr>
          <w:p w:rsidR="00BF608D" w:rsidRPr="00193811" w:rsidRDefault="00BF608D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cs/>
                <w:lang w:bidi="bn-IN"/>
              </w:rPr>
            </w:pPr>
            <w:r w:rsidRPr="00193811">
              <w:rPr>
                <w:rFonts w:ascii="SutonnyMJ" w:hAnsi="SutonnyMJ" w:cs="SutonnyMJ"/>
                <w:lang w:bidi="bn-IN"/>
              </w:rPr>
              <w:t>0</w:t>
            </w:r>
          </w:p>
        </w:tc>
        <w:tc>
          <w:tcPr>
            <w:tcW w:w="630" w:type="dxa"/>
            <w:vAlign w:val="center"/>
          </w:tcPr>
          <w:p w:rsidR="00BF608D" w:rsidRPr="00193811" w:rsidRDefault="00BF608D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cs/>
                <w:lang w:bidi="bn-IN"/>
              </w:rPr>
            </w:pPr>
            <w:r w:rsidRPr="00193811">
              <w:rPr>
                <w:rFonts w:ascii="SutonnyMJ" w:hAnsi="SutonnyMJ" w:cs="SutonnyMJ"/>
                <w:lang w:bidi="bn-IN"/>
              </w:rPr>
              <w:t>48</w:t>
            </w:r>
          </w:p>
        </w:tc>
        <w:tc>
          <w:tcPr>
            <w:tcW w:w="720" w:type="dxa"/>
            <w:vAlign w:val="center"/>
          </w:tcPr>
          <w:p w:rsidR="00BF608D" w:rsidRPr="00193811" w:rsidRDefault="00BF608D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cs/>
                <w:lang w:bidi="bn-IN"/>
              </w:rPr>
            </w:pPr>
            <w:r w:rsidRPr="00193811">
              <w:rPr>
                <w:rFonts w:ascii="SutonnyMJ" w:hAnsi="SutonnyMJ" w:cs="SutonnyMJ"/>
                <w:lang w:bidi="bn-IN"/>
              </w:rPr>
              <w:t>45</w:t>
            </w:r>
          </w:p>
        </w:tc>
        <w:tc>
          <w:tcPr>
            <w:tcW w:w="630" w:type="dxa"/>
            <w:vAlign w:val="center"/>
          </w:tcPr>
          <w:p w:rsidR="00BF608D" w:rsidRPr="00193811" w:rsidRDefault="00BF608D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cs/>
                <w:lang w:bidi="bn-IN"/>
              </w:rPr>
            </w:pPr>
            <w:r w:rsidRPr="00193811">
              <w:rPr>
                <w:rFonts w:ascii="SutonnyMJ" w:hAnsi="SutonnyMJ" w:cs="SutonnyMJ"/>
                <w:lang w:bidi="bn-IN"/>
              </w:rPr>
              <w:t>40</w:t>
            </w:r>
          </w:p>
        </w:tc>
        <w:tc>
          <w:tcPr>
            <w:tcW w:w="900" w:type="dxa"/>
            <w:vAlign w:val="center"/>
          </w:tcPr>
          <w:p w:rsidR="00BF608D" w:rsidRPr="00193811" w:rsidRDefault="00BF608D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cs/>
                <w:lang w:bidi="bn-IN"/>
              </w:rPr>
            </w:pPr>
            <w:r w:rsidRPr="00193811">
              <w:rPr>
                <w:rFonts w:ascii="SutonnyMJ" w:hAnsi="SutonnyMJ" w:cs="SutonnyMJ"/>
                <w:lang w:bidi="bn-IN"/>
              </w:rPr>
              <w:t>38</w:t>
            </w:r>
          </w:p>
        </w:tc>
        <w:tc>
          <w:tcPr>
            <w:tcW w:w="900" w:type="dxa"/>
            <w:vAlign w:val="center"/>
          </w:tcPr>
          <w:p w:rsidR="00BF608D" w:rsidRPr="00193811" w:rsidRDefault="00BF608D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cs/>
                <w:lang w:bidi="bn-IN"/>
              </w:rPr>
            </w:pPr>
            <w:r w:rsidRPr="00193811">
              <w:rPr>
                <w:rFonts w:ascii="SutonnyMJ" w:hAnsi="SutonnyMJ" w:cs="SutonnyMJ"/>
                <w:lang w:bidi="bn-IN"/>
              </w:rPr>
              <w:t>35</w:t>
            </w:r>
          </w:p>
        </w:tc>
        <w:tc>
          <w:tcPr>
            <w:tcW w:w="990" w:type="dxa"/>
            <w:vAlign w:val="center"/>
          </w:tcPr>
          <w:p w:rsidR="00BF608D" w:rsidRPr="00193811" w:rsidRDefault="00BF608D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cs/>
                <w:lang w:bidi="bn-IN"/>
              </w:rPr>
            </w:pPr>
            <w:r w:rsidRPr="00193811">
              <w:rPr>
                <w:rFonts w:ascii="SutonnyMJ" w:hAnsi="SutonnyMJ" w:cs="SutonnyMJ"/>
                <w:lang w:bidi="bn-IN"/>
              </w:rPr>
              <w:t>48</w:t>
            </w:r>
          </w:p>
        </w:tc>
      </w:tr>
      <w:tr w:rsidR="005A204B" w:rsidRPr="009C7C1C" w:rsidTr="00193811">
        <w:trPr>
          <w:trHeight w:val="386"/>
          <w:jc w:val="center"/>
        </w:trPr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5A204B" w:rsidRPr="009C7C1C" w:rsidRDefault="005A204B" w:rsidP="00193811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</w:pPr>
          </w:p>
          <w:p w:rsidR="005A204B" w:rsidRPr="009C7C1C" w:rsidRDefault="005A204B" w:rsidP="00193811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কৌশলগত</w:t>
            </w:r>
          </w:p>
          <w:p w:rsidR="005A204B" w:rsidRPr="009C7C1C" w:rsidRDefault="005A204B" w:rsidP="00193811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rtl/>
                <w:cs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উদ্দেশ্য</w:t>
            </w:r>
            <w:r w:rsidRPr="009C7C1C"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IN"/>
              </w:rPr>
              <w:t>(Strategic Objectives</w:t>
            </w:r>
            <w:r w:rsidRPr="009C7C1C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)</w:t>
            </w:r>
          </w:p>
          <w:p w:rsidR="005A204B" w:rsidRPr="009C7C1C" w:rsidRDefault="005A204B" w:rsidP="00193811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rtl/>
                <w:cs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5A204B" w:rsidRPr="009C7C1C" w:rsidRDefault="005A204B" w:rsidP="00193811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</w:pPr>
          </w:p>
          <w:p w:rsidR="005A204B" w:rsidRPr="009C7C1C" w:rsidRDefault="005A204B" w:rsidP="00193811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কৌশল</w:t>
            </w: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গ</w:t>
            </w: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ত উদ্দেশ্যের মান</w:t>
            </w:r>
            <w:r w:rsidRPr="009C7C1C"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IN"/>
              </w:rPr>
              <w:t>(Weight of Strategic Objectives )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5A204B" w:rsidRPr="009C7C1C" w:rsidRDefault="005A204B" w:rsidP="00193811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</w:pPr>
          </w:p>
          <w:p w:rsidR="005A204B" w:rsidRPr="009C7C1C" w:rsidRDefault="005A204B" w:rsidP="00193811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</w:pPr>
          </w:p>
          <w:p w:rsidR="005A204B" w:rsidRPr="009C7C1C" w:rsidRDefault="005A204B" w:rsidP="00193811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কার্যক্রম</w:t>
            </w:r>
          </w:p>
          <w:p w:rsidR="005A204B" w:rsidRPr="009C7C1C" w:rsidRDefault="005A204B" w:rsidP="00193811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  <w:r w:rsidRPr="009C7C1C">
              <w:rPr>
                <w:rFonts w:ascii="NikoshBAN" w:hAnsi="NikoshBAN" w:cs="NikoshBAN"/>
                <w:b/>
                <w:bCs/>
                <w:sz w:val="16"/>
                <w:szCs w:val="20"/>
              </w:rPr>
              <w:t>(Activities)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5A204B" w:rsidRPr="009C7C1C" w:rsidRDefault="005A204B" w:rsidP="00193811">
            <w:pPr>
              <w:contextualSpacing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</w:pPr>
          </w:p>
          <w:p w:rsidR="005A204B" w:rsidRPr="009C7C1C" w:rsidRDefault="005A204B" w:rsidP="00193811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</w:pPr>
          </w:p>
          <w:p w:rsidR="005A204B" w:rsidRPr="009C7C1C" w:rsidRDefault="005A204B" w:rsidP="00193811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rtl/>
                <w:cs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কর্মসম্পাদন সূচক</w:t>
            </w:r>
          </w:p>
          <w:p w:rsidR="005A204B" w:rsidRPr="009C7C1C" w:rsidRDefault="005A204B" w:rsidP="00193811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14"/>
                <w:szCs w:val="20"/>
                <w:lang w:bidi="bn-BD"/>
              </w:rPr>
            </w:pPr>
            <w:r w:rsidRPr="009C7C1C">
              <w:rPr>
                <w:rFonts w:ascii="NikoshBAN" w:hAnsi="NikoshBAN" w:cs="NikoshBAN"/>
                <w:b/>
                <w:bCs/>
                <w:sz w:val="14"/>
                <w:szCs w:val="20"/>
                <w:lang w:bidi="bn-BD"/>
              </w:rPr>
              <w:t xml:space="preserve">(Performance </w:t>
            </w:r>
          </w:p>
          <w:p w:rsidR="005A204B" w:rsidRPr="009C7C1C" w:rsidRDefault="005A204B" w:rsidP="00193811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bCs/>
                <w:sz w:val="14"/>
                <w:szCs w:val="20"/>
                <w:lang w:bidi="bn-BD"/>
              </w:rPr>
              <w:t>Indicators)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5A204B" w:rsidRPr="009C7C1C" w:rsidRDefault="005A204B" w:rsidP="00193811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</w:pPr>
          </w:p>
          <w:p w:rsidR="005A204B" w:rsidRPr="009C7C1C" w:rsidRDefault="005A204B" w:rsidP="00193811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</w:pPr>
          </w:p>
          <w:p w:rsidR="005A204B" w:rsidRPr="009C7C1C" w:rsidRDefault="005A204B" w:rsidP="00193811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একক</w:t>
            </w:r>
          </w:p>
          <w:p w:rsidR="005A204B" w:rsidRPr="009C7C1C" w:rsidRDefault="005A204B" w:rsidP="00193811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bCs/>
                <w:sz w:val="16"/>
                <w:szCs w:val="20"/>
                <w:lang w:bidi="bn-BD"/>
              </w:rPr>
              <w:t>(Unit)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5A204B" w:rsidRPr="009C7C1C" w:rsidRDefault="005A204B" w:rsidP="00193811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</w:pPr>
          </w:p>
          <w:p w:rsidR="005A204B" w:rsidRPr="009C7C1C" w:rsidRDefault="005A204B" w:rsidP="00193811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কর্মসম্পাদন</w:t>
            </w:r>
          </w:p>
          <w:p w:rsidR="005A204B" w:rsidRPr="009C7C1C" w:rsidRDefault="005A204B" w:rsidP="00193811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সূচকের মান</w:t>
            </w:r>
          </w:p>
          <w:p w:rsidR="005A204B" w:rsidRPr="009C7C1C" w:rsidRDefault="005A204B" w:rsidP="00193811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bCs/>
                <w:sz w:val="12"/>
                <w:szCs w:val="12"/>
              </w:rPr>
            </w:pPr>
            <w:r w:rsidRPr="009C7C1C">
              <w:rPr>
                <w:rFonts w:ascii="NikoshBAN" w:hAnsi="NikoshBAN" w:cs="NikoshBAN"/>
                <w:b/>
                <w:bCs/>
                <w:sz w:val="12"/>
                <w:szCs w:val="12"/>
                <w:cs/>
                <w:lang w:bidi="bn-IN"/>
              </w:rPr>
              <w:t>(Weight of Performance Indicators)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5A204B" w:rsidRPr="009C7C1C" w:rsidRDefault="005A204B" w:rsidP="00C41BB0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প্রকৃত অর্জন</w:t>
            </w:r>
          </w:p>
        </w:tc>
        <w:tc>
          <w:tcPr>
            <w:tcW w:w="3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5A204B" w:rsidRPr="009C7C1C" w:rsidRDefault="005A204B" w:rsidP="00193811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লক্ষ্যমাত্রা</w:t>
            </w: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rtl/>
                <w:cs/>
              </w:rPr>
              <w:t>/</w:t>
            </w: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নির্ণায়ক২০১৯</w:t>
            </w: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</w:rPr>
              <w:t>-</w:t>
            </w: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২০</w:t>
            </w: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২০</w:t>
            </w:r>
          </w:p>
          <w:p w:rsidR="005A204B" w:rsidRPr="009C7C1C" w:rsidRDefault="005A204B" w:rsidP="00193811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IN"/>
              </w:rPr>
              <w:t>(Target/Criteria Value for FY 201</w:t>
            </w:r>
            <w:r w:rsidRPr="009C7C1C">
              <w:rPr>
                <w:rFonts w:ascii="NikoshBAN" w:hAnsi="NikoshBAN" w:cs="NikoshBAN"/>
                <w:b/>
                <w:bCs/>
                <w:sz w:val="16"/>
                <w:szCs w:val="16"/>
                <w:lang w:bidi="bn-IN"/>
              </w:rPr>
              <w:t>9</w:t>
            </w:r>
            <w:r w:rsidRPr="009C7C1C"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IN"/>
              </w:rPr>
              <w:t>-20)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5A204B" w:rsidRPr="009C7C1C" w:rsidRDefault="005A204B" w:rsidP="00193811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প্রক্ষেপণ</w:t>
            </w:r>
          </w:p>
          <w:p w:rsidR="005A204B" w:rsidRPr="009C7C1C" w:rsidRDefault="005A204B" w:rsidP="00193811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12"/>
                <w:szCs w:val="12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bCs/>
                <w:sz w:val="12"/>
                <w:szCs w:val="12"/>
                <w:cs/>
                <w:lang w:bidi="bn-IN"/>
              </w:rPr>
              <w:t>(Projection)</w:t>
            </w:r>
          </w:p>
          <w:p w:rsidR="005A204B" w:rsidRPr="009C7C1C" w:rsidRDefault="005A204B" w:rsidP="00193811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lang w:bidi="bn-IN"/>
              </w:rPr>
            </w:pPr>
            <w:r w:rsidRPr="009C7C1C"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BD"/>
              </w:rPr>
              <w:t>২০</w:t>
            </w:r>
            <w:r w:rsidRPr="009C7C1C"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IN"/>
              </w:rPr>
              <w:t>২০</w:t>
            </w:r>
            <w:r w:rsidRPr="009C7C1C"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BD"/>
              </w:rPr>
              <w:t>-২০২</w:t>
            </w:r>
            <w:r w:rsidRPr="009C7C1C"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5A204B" w:rsidRPr="009C7C1C" w:rsidRDefault="005A204B" w:rsidP="00193811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প্রক্ষেপণ</w:t>
            </w:r>
          </w:p>
          <w:p w:rsidR="005A204B" w:rsidRPr="009C7C1C" w:rsidRDefault="005A204B" w:rsidP="00193811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12"/>
                <w:szCs w:val="12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bCs/>
                <w:sz w:val="12"/>
                <w:szCs w:val="12"/>
                <w:cs/>
                <w:lang w:bidi="bn-IN"/>
              </w:rPr>
              <w:t>(Projection)</w:t>
            </w:r>
          </w:p>
          <w:p w:rsidR="005A204B" w:rsidRPr="009C7C1C" w:rsidRDefault="005A204B" w:rsidP="00193811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  <w:lang w:bidi="bn-IN"/>
              </w:rPr>
            </w:pPr>
            <w:r w:rsidRPr="009C7C1C"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BD"/>
              </w:rPr>
              <w:t>২০২</w:t>
            </w:r>
            <w:r w:rsidRPr="009C7C1C"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IN"/>
              </w:rPr>
              <w:t>১</w:t>
            </w:r>
            <w:r w:rsidRPr="009C7C1C">
              <w:rPr>
                <w:rFonts w:ascii="NikoshBAN" w:hAnsi="NikoshBAN" w:cs="NikoshBAN"/>
                <w:b/>
                <w:bCs/>
                <w:sz w:val="16"/>
                <w:szCs w:val="16"/>
                <w:lang w:bidi="bn-BD"/>
              </w:rPr>
              <w:t>-</w:t>
            </w:r>
            <w:r w:rsidRPr="009C7C1C"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BD"/>
              </w:rPr>
              <w:t>২০২</w:t>
            </w:r>
            <w:r w:rsidRPr="009C7C1C"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IN"/>
              </w:rPr>
              <w:t>২</w:t>
            </w:r>
          </w:p>
        </w:tc>
      </w:tr>
      <w:tr w:rsidR="005A204B" w:rsidRPr="009C7C1C" w:rsidTr="00193811">
        <w:trPr>
          <w:trHeight w:val="449"/>
          <w:jc w:val="center"/>
        </w:trPr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5A204B" w:rsidRPr="009C7C1C" w:rsidRDefault="005A204B" w:rsidP="00193811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5A204B" w:rsidRPr="009C7C1C" w:rsidRDefault="005A204B" w:rsidP="00193811">
            <w:pPr>
              <w:autoSpaceDE w:val="0"/>
              <w:autoSpaceDN w:val="0"/>
              <w:contextualSpacing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</w:tcPr>
          <w:p w:rsidR="005A204B" w:rsidRPr="009C7C1C" w:rsidRDefault="005A204B" w:rsidP="00193811">
            <w:pPr>
              <w:autoSpaceDE w:val="0"/>
              <w:autoSpaceDN w:val="0"/>
              <w:contextualSpacing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5A204B" w:rsidRPr="009C7C1C" w:rsidRDefault="005A204B" w:rsidP="00193811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5A204B" w:rsidRPr="009C7C1C" w:rsidRDefault="005A204B" w:rsidP="00193811">
            <w:pPr>
              <w:autoSpaceDE w:val="0"/>
              <w:autoSpaceDN w:val="0"/>
              <w:contextualSpacing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5A204B" w:rsidRPr="009C7C1C" w:rsidRDefault="005A204B" w:rsidP="00193811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5A204B" w:rsidRPr="009C7C1C" w:rsidRDefault="005A204B" w:rsidP="00C41BB0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  <w:r w:rsidRPr="009C7C1C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BD"/>
              </w:rPr>
              <w:t>২০১৭</w:t>
            </w:r>
            <w:r w:rsidR="00C249CA" w:rsidRPr="009C7C1C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BD"/>
              </w:rPr>
              <w:t>-</w:t>
            </w:r>
            <w:r w:rsidRPr="009C7C1C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BD"/>
              </w:rPr>
              <w:t>১৮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5A204B" w:rsidRPr="009C7C1C" w:rsidRDefault="005A204B" w:rsidP="00C41BB0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lang w:bidi="bn-IN"/>
              </w:rPr>
            </w:pPr>
            <w:r w:rsidRPr="009C7C1C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BD"/>
              </w:rPr>
              <w:t>২০১</w:t>
            </w:r>
            <w:r w:rsidRPr="009C7C1C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৮</w:t>
            </w:r>
            <w:r w:rsidR="00C249CA" w:rsidRPr="009C7C1C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BD"/>
              </w:rPr>
              <w:t>-</w:t>
            </w:r>
            <w:r w:rsidRPr="009C7C1C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BD"/>
              </w:rPr>
              <w:t>১</w:t>
            </w:r>
            <w:r w:rsidRPr="009C7C1C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৯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</w:tcPr>
          <w:p w:rsidR="005A204B" w:rsidRPr="009C7C1C" w:rsidRDefault="005A204B" w:rsidP="00193811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অসাধারণ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</w:tcPr>
          <w:p w:rsidR="005A204B" w:rsidRPr="009C7C1C" w:rsidRDefault="005A204B" w:rsidP="00193811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অতি উত্তম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</w:tcPr>
          <w:p w:rsidR="005A204B" w:rsidRPr="009C7C1C" w:rsidRDefault="005A204B" w:rsidP="00193811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উত্তম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</w:tcPr>
          <w:p w:rsidR="005A204B" w:rsidRPr="009C7C1C" w:rsidRDefault="005A204B" w:rsidP="00193811">
            <w:pPr>
              <w:tabs>
                <w:tab w:val="center" w:pos="4320"/>
                <w:tab w:val="right" w:pos="8640"/>
              </w:tabs>
              <w:ind w:right="-108"/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চলতি</w:t>
            </w:r>
          </w:p>
          <w:p w:rsidR="005A204B" w:rsidRPr="009C7C1C" w:rsidRDefault="005A204B" w:rsidP="00193811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মান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5A204B" w:rsidRPr="009C7C1C" w:rsidRDefault="005A204B" w:rsidP="00193811">
            <w:pPr>
              <w:tabs>
                <w:tab w:val="center" w:pos="4320"/>
                <w:tab w:val="right" w:pos="8640"/>
              </w:tabs>
              <w:ind w:right="-108"/>
              <w:contextualSpacing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চ</w:t>
            </w: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লতি</w:t>
            </w:r>
          </w:p>
          <w:p w:rsidR="005A204B" w:rsidRPr="009C7C1C" w:rsidRDefault="005A204B" w:rsidP="00193811">
            <w:pPr>
              <w:tabs>
                <w:tab w:val="center" w:pos="4320"/>
                <w:tab w:val="right" w:pos="8640"/>
              </w:tabs>
              <w:ind w:right="-108"/>
              <w:contextualSpacing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মানের</w:t>
            </w:r>
          </w:p>
          <w:p w:rsidR="005A204B" w:rsidRPr="009C7C1C" w:rsidRDefault="005A204B" w:rsidP="00193811">
            <w:pPr>
              <w:tabs>
                <w:tab w:val="center" w:pos="4320"/>
                <w:tab w:val="right" w:pos="8640"/>
              </w:tabs>
              <w:ind w:right="-108"/>
              <w:contextualSpacing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নিম্নে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5A204B" w:rsidRPr="009C7C1C" w:rsidRDefault="005A204B" w:rsidP="00193811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</w:pPr>
          </w:p>
          <w:p w:rsidR="005A204B" w:rsidRPr="009C7C1C" w:rsidRDefault="005A204B" w:rsidP="00193811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5A204B" w:rsidRPr="009C7C1C" w:rsidRDefault="005A204B" w:rsidP="00193811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</w:tr>
      <w:tr w:rsidR="005A204B" w:rsidRPr="009C7C1C" w:rsidTr="00193811">
        <w:trPr>
          <w:trHeight w:val="233"/>
          <w:jc w:val="center"/>
        </w:trPr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5A204B" w:rsidRPr="009C7C1C" w:rsidRDefault="005A204B" w:rsidP="00193811">
            <w:pPr>
              <w:autoSpaceDE w:val="0"/>
              <w:autoSpaceDN w:val="0"/>
              <w:contextualSpacing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5A204B" w:rsidRPr="009C7C1C" w:rsidRDefault="005A204B" w:rsidP="00193811">
            <w:pPr>
              <w:autoSpaceDE w:val="0"/>
              <w:autoSpaceDN w:val="0"/>
              <w:contextualSpacing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</w:tcBorders>
            <w:shd w:val="clear" w:color="auto" w:fill="C4BC96" w:themeFill="background2" w:themeFillShade="BF"/>
          </w:tcPr>
          <w:p w:rsidR="005A204B" w:rsidRPr="009C7C1C" w:rsidRDefault="005A204B" w:rsidP="00193811">
            <w:pPr>
              <w:autoSpaceDE w:val="0"/>
              <w:autoSpaceDN w:val="0"/>
              <w:contextualSpacing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C4BC96" w:themeFill="background2" w:themeFillShade="BF"/>
            <w:vAlign w:val="center"/>
          </w:tcPr>
          <w:p w:rsidR="005A204B" w:rsidRPr="009C7C1C" w:rsidRDefault="005A204B" w:rsidP="00193811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shd w:val="clear" w:color="auto" w:fill="C4BC96" w:themeFill="background2" w:themeFillShade="BF"/>
            <w:vAlign w:val="center"/>
          </w:tcPr>
          <w:p w:rsidR="005A204B" w:rsidRPr="009C7C1C" w:rsidRDefault="005A204B" w:rsidP="00193811">
            <w:pPr>
              <w:autoSpaceDE w:val="0"/>
              <w:autoSpaceDN w:val="0"/>
              <w:contextualSpacing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5A204B" w:rsidRPr="009C7C1C" w:rsidRDefault="005A204B" w:rsidP="00193811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5A204B" w:rsidRPr="009C7C1C" w:rsidRDefault="005A204B" w:rsidP="00C41BB0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5A204B" w:rsidRPr="009C7C1C" w:rsidRDefault="005A204B" w:rsidP="00C41BB0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C4BC96" w:themeFill="background2" w:themeFillShade="BF"/>
          </w:tcPr>
          <w:p w:rsidR="005A204B" w:rsidRPr="009C7C1C" w:rsidRDefault="005A204B" w:rsidP="00193811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১০০</w:t>
            </w: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rtl/>
                <w:cs/>
              </w:rPr>
              <w:t>%</w:t>
            </w:r>
          </w:p>
        </w:tc>
        <w:tc>
          <w:tcPr>
            <w:tcW w:w="630" w:type="dxa"/>
            <w:shd w:val="clear" w:color="auto" w:fill="C4BC96" w:themeFill="background2" w:themeFillShade="BF"/>
          </w:tcPr>
          <w:p w:rsidR="005A204B" w:rsidRPr="009C7C1C" w:rsidRDefault="005A204B" w:rsidP="00193811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৯০</w:t>
            </w: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rtl/>
                <w:cs/>
              </w:rPr>
              <w:t>%</w:t>
            </w:r>
          </w:p>
        </w:tc>
        <w:tc>
          <w:tcPr>
            <w:tcW w:w="720" w:type="dxa"/>
            <w:shd w:val="clear" w:color="auto" w:fill="C4BC96" w:themeFill="background2" w:themeFillShade="BF"/>
          </w:tcPr>
          <w:p w:rsidR="005A204B" w:rsidRPr="009C7C1C" w:rsidRDefault="005A204B" w:rsidP="00193811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৮০</w:t>
            </w: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rtl/>
                <w:cs/>
              </w:rPr>
              <w:t>%</w:t>
            </w:r>
          </w:p>
        </w:tc>
        <w:tc>
          <w:tcPr>
            <w:tcW w:w="630" w:type="dxa"/>
            <w:shd w:val="clear" w:color="auto" w:fill="C4BC96" w:themeFill="background2" w:themeFillShade="BF"/>
          </w:tcPr>
          <w:p w:rsidR="005A204B" w:rsidRPr="009C7C1C" w:rsidRDefault="005A204B" w:rsidP="00193811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৭০</w:t>
            </w: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rtl/>
                <w:cs/>
              </w:rPr>
              <w:t>%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C4BC96" w:themeFill="background2" w:themeFillShade="BF"/>
          </w:tcPr>
          <w:p w:rsidR="005A204B" w:rsidRPr="009C7C1C" w:rsidRDefault="005A204B" w:rsidP="00193811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৬০</w:t>
            </w: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rtl/>
                <w:cs/>
              </w:rPr>
              <w:t>%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5A204B" w:rsidRPr="009C7C1C" w:rsidRDefault="005A204B" w:rsidP="00193811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5A204B" w:rsidRPr="009C7C1C" w:rsidRDefault="005A204B" w:rsidP="00193811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</w:tr>
      <w:tr w:rsidR="005A204B" w:rsidRPr="009C7C1C" w:rsidTr="00193811">
        <w:trPr>
          <w:trHeight w:val="98"/>
          <w:jc w:val="center"/>
        </w:trPr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5A204B" w:rsidRPr="009C7C1C" w:rsidRDefault="005A204B" w:rsidP="00193811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১</w:t>
            </w:r>
          </w:p>
        </w:tc>
        <w:tc>
          <w:tcPr>
            <w:tcW w:w="1121" w:type="dxa"/>
            <w:tcBorders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5A204B" w:rsidRPr="009C7C1C" w:rsidRDefault="005A204B" w:rsidP="00193811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২</w:t>
            </w:r>
          </w:p>
        </w:tc>
        <w:tc>
          <w:tcPr>
            <w:tcW w:w="1399" w:type="dxa"/>
            <w:tcBorders>
              <w:left w:val="single" w:sz="4" w:space="0" w:color="auto"/>
            </w:tcBorders>
            <w:shd w:val="clear" w:color="auto" w:fill="C4BC96" w:themeFill="background2" w:themeFillShade="BF"/>
          </w:tcPr>
          <w:p w:rsidR="005A204B" w:rsidRPr="009C7C1C" w:rsidRDefault="005A204B" w:rsidP="00193811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৩</w:t>
            </w:r>
          </w:p>
        </w:tc>
        <w:tc>
          <w:tcPr>
            <w:tcW w:w="1980" w:type="dxa"/>
            <w:shd w:val="clear" w:color="auto" w:fill="C4BC96" w:themeFill="background2" w:themeFillShade="BF"/>
            <w:vAlign w:val="center"/>
          </w:tcPr>
          <w:p w:rsidR="005A204B" w:rsidRPr="009C7C1C" w:rsidRDefault="005A204B" w:rsidP="00193811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৪</w:t>
            </w:r>
          </w:p>
        </w:tc>
        <w:tc>
          <w:tcPr>
            <w:tcW w:w="720" w:type="dxa"/>
            <w:shd w:val="clear" w:color="auto" w:fill="C4BC96" w:themeFill="background2" w:themeFillShade="BF"/>
            <w:vAlign w:val="center"/>
          </w:tcPr>
          <w:p w:rsidR="005A204B" w:rsidRPr="009C7C1C" w:rsidRDefault="005A204B" w:rsidP="00193811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৫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5A204B" w:rsidRPr="009C7C1C" w:rsidRDefault="005A204B" w:rsidP="00193811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৬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5A204B" w:rsidRPr="009C7C1C" w:rsidRDefault="005A204B" w:rsidP="00C41BB0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৭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5A204B" w:rsidRPr="009C7C1C" w:rsidRDefault="005A204B" w:rsidP="00C41BB0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৮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C4BC96" w:themeFill="background2" w:themeFillShade="BF"/>
          </w:tcPr>
          <w:p w:rsidR="005A204B" w:rsidRPr="009C7C1C" w:rsidRDefault="005A204B" w:rsidP="00193811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৯</w:t>
            </w:r>
          </w:p>
        </w:tc>
        <w:tc>
          <w:tcPr>
            <w:tcW w:w="630" w:type="dxa"/>
            <w:shd w:val="clear" w:color="auto" w:fill="C4BC96" w:themeFill="background2" w:themeFillShade="BF"/>
          </w:tcPr>
          <w:p w:rsidR="005A204B" w:rsidRPr="009C7C1C" w:rsidRDefault="005A204B" w:rsidP="00193811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১০</w:t>
            </w:r>
          </w:p>
        </w:tc>
        <w:tc>
          <w:tcPr>
            <w:tcW w:w="720" w:type="dxa"/>
            <w:shd w:val="clear" w:color="auto" w:fill="C4BC96" w:themeFill="background2" w:themeFillShade="BF"/>
          </w:tcPr>
          <w:p w:rsidR="005A204B" w:rsidRPr="009C7C1C" w:rsidRDefault="005A204B" w:rsidP="00193811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১১</w:t>
            </w:r>
          </w:p>
        </w:tc>
        <w:tc>
          <w:tcPr>
            <w:tcW w:w="630" w:type="dxa"/>
            <w:shd w:val="clear" w:color="auto" w:fill="C4BC96" w:themeFill="background2" w:themeFillShade="BF"/>
          </w:tcPr>
          <w:p w:rsidR="005A204B" w:rsidRPr="009C7C1C" w:rsidRDefault="005A204B" w:rsidP="00193811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১২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C4BC96" w:themeFill="background2" w:themeFillShade="BF"/>
          </w:tcPr>
          <w:p w:rsidR="005A204B" w:rsidRPr="009C7C1C" w:rsidRDefault="005A204B" w:rsidP="00193811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১৩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5A204B" w:rsidRPr="009C7C1C" w:rsidRDefault="005A204B" w:rsidP="00193811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১৪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5A204B" w:rsidRPr="009C7C1C" w:rsidRDefault="005A204B" w:rsidP="00193811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১৫</w:t>
            </w:r>
          </w:p>
        </w:tc>
      </w:tr>
      <w:tr w:rsidR="005A204B" w:rsidRPr="009C7C1C" w:rsidTr="00C41BB0">
        <w:trPr>
          <w:trHeight w:val="188"/>
          <w:jc w:val="center"/>
        </w:trPr>
        <w:tc>
          <w:tcPr>
            <w:tcW w:w="15300" w:type="dxa"/>
            <w:gridSpan w:val="15"/>
            <w:shd w:val="clear" w:color="auto" w:fill="FFFFFF" w:themeFill="background1"/>
          </w:tcPr>
          <w:p w:rsidR="005A204B" w:rsidRPr="009C7C1C" w:rsidRDefault="005A204B" w:rsidP="00C41BB0">
            <w:pPr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 xml:space="preserve">সংশ্লিষ্ট দপ্তরের </w:t>
            </w: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কৌশলগত উদ্দেশ্যসমূহ</w:t>
            </w:r>
          </w:p>
        </w:tc>
      </w:tr>
      <w:tr w:rsidR="0006325C" w:rsidRPr="009C7C1C" w:rsidTr="00193811">
        <w:trPr>
          <w:trHeight w:val="233"/>
          <w:jc w:val="center"/>
        </w:trPr>
        <w:tc>
          <w:tcPr>
            <w:tcW w:w="1530" w:type="dxa"/>
            <w:vMerge w:val="restart"/>
          </w:tcPr>
          <w:p w:rsidR="0006325C" w:rsidRPr="009C7C1C" w:rsidRDefault="0006325C" w:rsidP="00422D96">
            <w:pPr>
              <w:autoSpaceDE w:val="0"/>
              <w:autoSpaceDN w:val="0"/>
              <w:contextualSpacing/>
              <w:rPr>
                <w:rFonts w:ascii="NikoshBAN" w:hAnsi="NikoshBAN" w:cs="NikoshBAN"/>
                <w:b/>
                <w:sz w:val="20"/>
                <w:szCs w:val="20"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 xml:space="preserve">[১] ভূমি ব্যবস্থাপনার দক্ষতা 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বৃদ্ধি</w:t>
            </w:r>
          </w:p>
        </w:tc>
        <w:tc>
          <w:tcPr>
            <w:tcW w:w="1121" w:type="dxa"/>
            <w:vMerge w:val="restart"/>
          </w:tcPr>
          <w:p w:rsidR="0006325C" w:rsidRPr="009C7C1C" w:rsidRDefault="0006325C" w:rsidP="00CB76B3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</w:p>
        </w:tc>
        <w:tc>
          <w:tcPr>
            <w:tcW w:w="1399" w:type="dxa"/>
            <w:vMerge w:val="restart"/>
          </w:tcPr>
          <w:p w:rsidR="0006325C" w:rsidRPr="009C7C1C" w:rsidRDefault="0006325C" w:rsidP="00CB76B3">
            <w:pPr>
              <w:autoSpaceDE w:val="0"/>
              <w:autoSpaceDN w:val="0"/>
              <w:contextualSpacing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1980" w:type="dxa"/>
          </w:tcPr>
          <w:p w:rsidR="0006325C" w:rsidRPr="009C7C1C" w:rsidRDefault="0006325C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[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১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.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৩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.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৩] উপজেলা নির্বাহী অফিসার কর্তৃক উপজেলা ও ইউনিয়ন ভূমি অফিস পরিদর্শনকৃত</w:t>
            </w:r>
          </w:p>
        </w:tc>
        <w:tc>
          <w:tcPr>
            <w:tcW w:w="720" w:type="dxa"/>
            <w:vAlign w:val="center"/>
          </w:tcPr>
          <w:p w:rsidR="0006325C" w:rsidRPr="009C7C1C" w:rsidRDefault="0006325C" w:rsidP="00CB76B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সংখ্যা</w:t>
            </w:r>
          </w:p>
        </w:tc>
        <w:tc>
          <w:tcPr>
            <w:tcW w:w="1080" w:type="dxa"/>
            <w:vAlign w:val="center"/>
          </w:tcPr>
          <w:p w:rsidR="0006325C" w:rsidRPr="009C7C1C" w:rsidRDefault="0006325C" w:rsidP="00675A02">
            <w:pPr>
              <w:contextualSpacing/>
              <w:jc w:val="center"/>
              <w:rPr>
                <w:rFonts w:ascii="NikoshBAN" w:hAnsi="NikoshBAN" w:cs="NikoshBAN"/>
                <w:b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২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.০০</w:t>
            </w:r>
          </w:p>
        </w:tc>
        <w:tc>
          <w:tcPr>
            <w:tcW w:w="810" w:type="dxa"/>
            <w:vAlign w:val="center"/>
          </w:tcPr>
          <w:p w:rsidR="0006325C" w:rsidRPr="009C7C1C" w:rsidRDefault="0006325C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b/>
                <w:cs/>
                <w:lang w:bidi="bn-IN"/>
              </w:rPr>
            </w:pPr>
            <w:r w:rsidRPr="009C7C1C">
              <w:rPr>
                <w:rFonts w:ascii="SutonnyMJ" w:hAnsi="SutonnyMJ" w:cs="SutonnyMJ"/>
                <w:b/>
                <w:lang w:bidi="bn-IN"/>
              </w:rPr>
              <w:t>03</w:t>
            </w:r>
          </w:p>
        </w:tc>
        <w:tc>
          <w:tcPr>
            <w:tcW w:w="1080" w:type="dxa"/>
            <w:vAlign w:val="center"/>
          </w:tcPr>
          <w:p w:rsidR="0006325C" w:rsidRPr="009C7C1C" w:rsidRDefault="0006325C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b/>
                <w:cs/>
                <w:lang w:bidi="bn-IN"/>
              </w:rPr>
            </w:pPr>
            <w:r w:rsidRPr="009C7C1C">
              <w:rPr>
                <w:rFonts w:ascii="SutonnyMJ" w:hAnsi="SutonnyMJ" w:cs="SutonnyMJ"/>
                <w:b/>
                <w:lang w:bidi="bn-IN"/>
              </w:rPr>
              <w:t>06</w:t>
            </w:r>
          </w:p>
        </w:tc>
        <w:tc>
          <w:tcPr>
            <w:tcW w:w="810" w:type="dxa"/>
            <w:vAlign w:val="center"/>
          </w:tcPr>
          <w:p w:rsidR="0006325C" w:rsidRPr="009C7C1C" w:rsidRDefault="0006325C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b/>
                <w:cs/>
                <w:lang w:bidi="bn-IN"/>
              </w:rPr>
            </w:pPr>
            <w:r w:rsidRPr="009C7C1C">
              <w:rPr>
                <w:rFonts w:ascii="SutonnyMJ" w:hAnsi="SutonnyMJ" w:cs="SutonnyMJ"/>
                <w:b/>
                <w:lang w:bidi="bn-IN"/>
              </w:rPr>
              <w:t>10</w:t>
            </w:r>
          </w:p>
        </w:tc>
        <w:tc>
          <w:tcPr>
            <w:tcW w:w="630" w:type="dxa"/>
            <w:vAlign w:val="center"/>
          </w:tcPr>
          <w:p w:rsidR="0006325C" w:rsidRPr="009C7C1C" w:rsidRDefault="0006325C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b/>
                <w:cs/>
                <w:lang w:bidi="bn-IN"/>
              </w:rPr>
            </w:pPr>
            <w:r w:rsidRPr="009C7C1C">
              <w:rPr>
                <w:rFonts w:ascii="SutonnyMJ" w:hAnsi="SutonnyMJ" w:cs="SutonnyMJ"/>
                <w:b/>
                <w:lang w:bidi="bn-IN"/>
              </w:rPr>
              <w:t>08</w:t>
            </w:r>
          </w:p>
        </w:tc>
        <w:tc>
          <w:tcPr>
            <w:tcW w:w="720" w:type="dxa"/>
            <w:vAlign w:val="center"/>
          </w:tcPr>
          <w:p w:rsidR="0006325C" w:rsidRPr="009C7C1C" w:rsidRDefault="0006325C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b/>
                <w:cs/>
                <w:lang w:bidi="bn-IN"/>
              </w:rPr>
            </w:pPr>
            <w:r w:rsidRPr="009C7C1C">
              <w:rPr>
                <w:rFonts w:ascii="SutonnyMJ" w:hAnsi="SutonnyMJ" w:cs="SutonnyMJ"/>
                <w:b/>
                <w:lang w:bidi="bn-IN"/>
              </w:rPr>
              <w:t>07</w:t>
            </w:r>
          </w:p>
        </w:tc>
        <w:tc>
          <w:tcPr>
            <w:tcW w:w="630" w:type="dxa"/>
            <w:vAlign w:val="center"/>
          </w:tcPr>
          <w:p w:rsidR="0006325C" w:rsidRPr="009C7C1C" w:rsidRDefault="0006325C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b/>
                <w:cs/>
                <w:lang w:bidi="bn-IN"/>
              </w:rPr>
            </w:pPr>
            <w:r w:rsidRPr="009C7C1C">
              <w:rPr>
                <w:rFonts w:ascii="SutonnyMJ" w:hAnsi="SutonnyMJ" w:cs="SutonnyMJ"/>
                <w:b/>
                <w:lang w:bidi="bn-IN"/>
              </w:rPr>
              <w:t>06</w:t>
            </w:r>
          </w:p>
        </w:tc>
        <w:tc>
          <w:tcPr>
            <w:tcW w:w="900" w:type="dxa"/>
            <w:vAlign w:val="center"/>
          </w:tcPr>
          <w:p w:rsidR="0006325C" w:rsidRPr="009C7C1C" w:rsidRDefault="0006325C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b/>
                <w:cs/>
                <w:lang w:bidi="bn-IN"/>
              </w:rPr>
            </w:pPr>
            <w:r w:rsidRPr="009C7C1C">
              <w:rPr>
                <w:rFonts w:ascii="SutonnyMJ" w:hAnsi="SutonnyMJ" w:cs="SutonnyMJ"/>
                <w:b/>
                <w:lang w:bidi="bn-IN"/>
              </w:rPr>
              <w:t>04</w:t>
            </w:r>
          </w:p>
        </w:tc>
        <w:tc>
          <w:tcPr>
            <w:tcW w:w="900" w:type="dxa"/>
            <w:vAlign w:val="center"/>
          </w:tcPr>
          <w:p w:rsidR="0006325C" w:rsidRPr="009C7C1C" w:rsidRDefault="0006325C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b/>
                <w:cs/>
                <w:lang w:bidi="bn-IN"/>
              </w:rPr>
            </w:pPr>
            <w:r w:rsidRPr="009C7C1C">
              <w:rPr>
                <w:rFonts w:ascii="SutonnyMJ" w:hAnsi="SutonnyMJ" w:cs="SutonnyMJ"/>
                <w:b/>
                <w:lang w:bidi="bn-IN"/>
              </w:rPr>
              <w:t>12</w:t>
            </w:r>
          </w:p>
        </w:tc>
        <w:tc>
          <w:tcPr>
            <w:tcW w:w="990" w:type="dxa"/>
            <w:vAlign w:val="center"/>
          </w:tcPr>
          <w:p w:rsidR="0006325C" w:rsidRPr="009C7C1C" w:rsidRDefault="0006325C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b/>
                <w:cs/>
                <w:lang w:bidi="bn-IN"/>
              </w:rPr>
            </w:pPr>
            <w:r w:rsidRPr="009C7C1C">
              <w:rPr>
                <w:rFonts w:ascii="SutonnyMJ" w:hAnsi="SutonnyMJ" w:cs="SutonnyMJ"/>
                <w:b/>
                <w:lang w:bidi="bn-IN"/>
              </w:rPr>
              <w:t>13</w:t>
            </w:r>
          </w:p>
        </w:tc>
      </w:tr>
      <w:tr w:rsidR="0006325C" w:rsidRPr="009C7C1C" w:rsidTr="00193811">
        <w:trPr>
          <w:trHeight w:val="233"/>
          <w:jc w:val="center"/>
        </w:trPr>
        <w:tc>
          <w:tcPr>
            <w:tcW w:w="1530" w:type="dxa"/>
            <w:vMerge/>
            <w:vAlign w:val="center"/>
          </w:tcPr>
          <w:p w:rsidR="0006325C" w:rsidRPr="009C7C1C" w:rsidRDefault="0006325C" w:rsidP="00422D96">
            <w:pPr>
              <w:autoSpaceDE w:val="0"/>
              <w:autoSpaceDN w:val="0"/>
              <w:contextualSpacing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1121" w:type="dxa"/>
            <w:vMerge/>
          </w:tcPr>
          <w:p w:rsidR="0006325C" w:rsidRPr="009C7C1C" w:rsidRDefault="0006325C" w:rsidP="00CB76B3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</w:p>
        </w:tc>
        <w:tc>
          <w:tcPr>
            <w:tcW w:w="1399" w:type="dxa"/>
            <w:vMerge/>
          </w:tcPr>
          <w:p w:rsidR="0006325C" w:rsidRPr="009C7C1C" w:rsidRDefault="0006325C" w:rsidP="00CB76B3">
            <w:pPr>
              <w:autoSpaceDE w:val="0"/>
              <w:autoSpaceDN w:val="0"/>
              <w:contextualSpacing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1980" w:type="dxa"/>
          </w:tcPr>
          <w:p w:rsidR="0006325C" w:rsidRPr="009C7C1C" w:rsidRDefault="0006325C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[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১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.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৩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.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৪] সহকারী কমিশনার (ভূমি) কর্তৃক ইউনিয়ন ভূমি অফিস পরিদর্শনকৃত</w:t>
            </w:r>
          </w:p>
        </w:tc>
        <w:tc>
          <w:tcPr>
            <w:tcW w:w="720" w:type="dxa"/>
            <w:vAlign w:val="center"/>
          </w:tcPr>
          <w:p w:rsidR="0006325C" w:rsidRPr="009C7C1C" w:rsidRDefault="0006325C" w:rsidP="00CB76B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সংখ্যা</w:t>
            </w:r>
          </w:p>
        </w:tc>
        <w:tc>
          <w:tcPr>
            <w:tcW w:w="1080" w:type="dxa"/>
            <w:vAlign w:val="center"/>
          </w:tcPr>
          <w:p w:rsidR="0006325C" w:rsidRPr="009C7C1C" w:rsidRDefault="0006325C" w:rsidP="00675A02">
            <w:pPr>
              <w:contextualSpacing/>
              <w:jc w:val="center"/>
              <w:rPr>
                <w:rFonts w:ascii="NikoshBAN" w:hAnsi="NikoshBAN" w:cs="NikoshBAN"/>
                <w:b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২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.০০</w:t>
            </w:r>
          </w:p>
        </w:tc>
        <w:tc>
          <w:tcPr>
            <w:tcW w:w="810" w:type="dxa"/>
            <w:vAlign w:val="center"/>
          </w:tcPr>
          <w:p w:rsidR="0006325C" w:rsidRPr="009C7C1C" w:rsidRDefault="0006325C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b/>
                <w:cs/>
                <w:lang w:bidi="bn-IN"/>
              </w:rPr>
            </w:pPr>
            <w:r w:rsidRPr="009C7C1C">
              <w:rPr>
                <w:rFonts w:ascii="SutonnyMJ" w:hAnsi="SutonnyMJ" w:cs="SutonnyMJ"/>
                <w:b/>
                <w:lang w:bidi="bn-IN"/>
              </w:rPr>
              <w:t>01</w:t>
            </w:r>
          </w:p>
        </w:tc>
        <w:tc>
          <w:tcPr>
            <w:tcW w:w="1080" w:type="dxa"/>
            <w:vAlign w:val="center"/>
          </w:tcPr>
          <w:p w:rsidR="0006325C" w:rsidRPr="009C7C1C" w:rsidRDefault="0006325C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b/>
                <w:cs/>
                <w:lang w:bidi="bn-IN"/>
              </w:rPr>
            </w:pPr>
            <w:r w:rsidRPr="009C7C1C">
              <w:rPr>
                <w:rFonts w:ascii="SutonnyMJ" w:hAnsi="SutonnyMJ" w:cs="SutonnyMJ"/>
                <w:b/>
                <w:lang w:bidi="bn-IN"/>
              </w:rPr>
              <w:t>0</w:t>
            </w:r>
          </w:p>
        </w:tc>
        <w:tc>
          <w:tcPr>
            <w:tcW w:w="810" w:type="dxa"/>
            <w:vAlign w:val="center"/>
          </w:tcPr>
          <w:p w:rsidR="0006325C" w:rsidRPr="009C7C1C" w:rsidRDefault="0006325C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b/>
                <w:cs/>
                <w:lang w:bidi="bn-IN"/>
              </w:rPr>
            </w:pPr>
            <w:r w:rsidRPr="009C7C1C">
              <w:rPr>
                <w:rFonts w:ascii="SutonnyMJ" w:hAnsi="SutonnyMJ" w:cs="SutonnyMJ"/>
                <w:b/>
                <w:lang w:bidi="bn-IN"/>
              </w:rPr>
              <w:t>04</w:t>
            </w:r>
          </w:p>
        </w:tc>
        <w:tc>
          <w:tcPr>
            <w:tcW w:w="630" w:type="dxa"/>
            <w:vAlign w:val="center"/>
          </w:tcPr>
          <w:p w:rsidR="0006325C" w:rsidRPr="009C7C1C" w:rsidRDefault="0006325C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b/>
                <w:cs/>
                <w:lang w:bidi="bn-IN"/>
              </w:rPr>
            </w:pPr>
            <w:r w:rsidRPr="009C7C1C">
              <w:rPr>
                <w:rFonts w:ascii="SutonnyMJ" w:hAnsi="SutonnyMJ" w:cs="SutonnyMJ"/>
                <w:b/>
                <w:lang w:bidi="bn-IN"/>
              </w:rPr>
              <w:t>03</w:t>
            </w:r>
          </w:p>
        </w:tc>
        <w:tc>
          <w:tcPr>
            <w:tcW w:w="720" w:type="dxa"/>
            <w:vAlign w:val="center"/>
          </w:tcPr>
          <w:p w:rsidR="0006325C" w:rsidRPr="009C7C1C" w:rsidRDefault="0006325C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b/>
                <w:cs/>
                <w:lang w:bidi="bn-IN"/>
              </w:rPr>
            </w:pPr>
            <w:r w:rsidRPr="009C7C1C">
              <w:rPr>
                <w:rFonts w:ascii="SutonnyMJ" w:hAnsi="SutonnyMJ" w:cs="SutonnyMJ"/>
                <w:b/>
                <w:lang w:bidi="bn-IN"/>
              </w:rPr>
              <w:t>03</w:t>
            </w:r>
          </w:p>
        </w:tc>
        <w:tc>
          <w:tcPr>
            <w:tcW w:w="630" w:type="dxa"/>
            <w:vAlign w:val="center"/>
          </w:tcPr>
          <w:p w:rsidR="0006325C" w:rsidRPr="009C7C1C" w:rsidRDefault="0006325C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b/>
                <w:cs/>
                <w:lang w:bidi="bn-IN"/>
              </w:rPr>
            </w:pPr>
            <w:r w:rsidRPr="009C7C1C">
              <w:rPr>
                <w:rFonts w:ascii="SutonnyMJ" w:hAnsi="SutonnyMJ" w:cs="SutonnyMJ"/>
                <w:b/>
                <w:lang w:bidi="bn-IN"/>
              </w:rPr>
              <w:t>02</w:t>
            </w:r>
          </w:p>
        </w:tc>
        <w:tc>
          <w:tcPr>
            <w:tcW w:w="900" w:type="dxa"/>
            <w:vAlign w:val="center"/>
          </w:tcPr>
          <w:p w:rsidR="0006325C" w:rsidRPr="009C7C1C" w:rsidRDefault="0006325C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b/>
                <w:cs/>
                <w:lang w:bidi="bn-IN"/>
              </w:rPr>
            </w:pPr>
            <w:r w:rsidRPr="009C7C1C">
              <w:rPr>
                <w:rFonts w:ascii="SutonnyMJ" w:hAnsi="SutonnyMJ" w:cs="SutonnyMJ"/>
                <w:b/>
                <w:lang w:bidi="bn-IN"/>
              </w:rPr>
              <w:t>0</w:t>
            </w:r>
          </w:p>
        </w:tc>
        <w:tc>
          <w:tcPr>
            <w:tcW w:w="900" w:type="dxa"/>
            <w:vAlign w:val="center"/>
          </w:tcPr>
          <w:p w:rsidR="0006325C" w:rsidRPr="009C7C1C" w:rsidRDefault="0006325C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b/>
                <w:cs/>
                <w:lang w:bidi="bn-IN"/>
              </w:rPr>
            </w:pPr>
            <w:r w:rsidRPr="009C7C1C">
              <w:rPr>
                <w:rFonts w:ascii="SutonnyMJ" w:hAnsi="SutonnyMJ" w:cs="SutonnyMJ"/>
                <w:b/>
                <w:lang w:bidi="bn-IN"/>
              </w:rPr>
              <w:t>04</w:t>
            </w:r>
          </w:p>
        </w:tc>
        <w:tc>
          <w:tcPr>
            <w:tcW w:w="990" w:type="dxa"/>
            <w:vAlign w:val="center"/>
          </w:tcPr>
          <w:p w:rsidR="0006325C" w:rsidRPr="009C7C1C" w:rsidRDefault="0006325C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b/>
                <w:cs/>
                <w:lang w:bidi="bn-IN"/>
              </w:rPr>
            </w:pPr>
            <w:r w:rsidRPr="009C7C1C">
              <w:rPr>
                <w:rFonts w:ascii="SutonnyMJ" w:hAnsi="SutonnyMJ" w:cs="SutonnyMJ"/>
                <w:b/>
                <w:lang w:bidi="bn-IN"/>
              </w:rPr>
              <w:t>05</w:t>
            </w:r>
          </w:p>
        </w:tc>
      </w:tr>
      <w:tr w:rsidR="0006325C" w:rsidRPr="009C7C1C" w:rsidTr="00193811">
        <w:trPr>
          <w:trHeight w:val="233"/>
          <w:jc w:val="center"/>
        </w:trPr>
        <w:tc>
          <w:tcPr>
            <w:tcW w:w="1530" w:type="dxa"/>
            <w:vMerge/>
          </w:tcPr>
          <w:p w:rsidR="0006325C" w:rsidRPr="009C7C1C" w:rsidRDefault="0006325C" w:rsidP="00CB76B3">
            <w:pPr>
              <w:autoSpaceDE w:val="0"/>
              <w:autoSpaceDN w:val="0"/>
              <w:contextualSpacing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1121" w:type="dxa"/>
            <w:vMerge/>
          </w:tcPr>
          <w:p w:rsidR="0006325C" w:rsidRPr="009C7C1C" w:rsidRDefault="0006325C" w:rsidP="00CB76B3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</w:p>
        </w:tc>
        <w:tc>
          <w:tcPr>
            <w:tcW w:w="1399" w:type="dxa"/>
            <w:vMerge/>
          </w:tcPr>
          <w:p w:rsidR="0006325C" w:rsidRPr="009C7C1C" w:rsidRDefault="0006325C" w:rsidP="00CB76B3">
            <w:pPr>
              <w:autoSpaceDE w:val="0"/>
              <w:autoSpaceDN w:val="0"/>
              <w:contextualSpacing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1980" w:type="dxa"/>
          </w:tcPr>
          <w:p w:rsidR="0006325C" w:rsidRPr="009C7C1C" w:rsidRDefault="0006325C" w:rsidP="00CB76B3">
            <w:pPr>
              <w:tabs>
                <w:tab w:val="left" w:pos="1872"/>
                <w:tab w:val="center" w:pos="4320"/>
                <w:tab w:val="right" w:pos="8640"/>
              </w:tabs>
              <w:ind w:right="-108"/>
              <w:contextualSpacing/>
              <w:rPr>
                <w:rFonts w:ascii="NikoshBAN" w:hAnsi="NikoshBAN" w:cs="NikoshBAN"/>
                <w:b/>
                <w:sz w:val="18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18"/>
                <w:szCs w:val="20"/>
                <w:cs/>
                <w:lang w:bidi="bn-IN"/>
              </w:rPr>
              <w:t>[</w:t>
            </w:r>
            <w:r w:rsidRPr="009C7C1C">
              <w:rPr>
                <w:rFonts w:ascii="NikoshBAN" w:hAnsi="NikoshBAN" w:cs="NikoshBAN"/>
                <w:b/>
                <w:sz w:val="18"/>
                <w:szCs w:val="20"/>
                <w:cs/>
                <w:lang w:bidi="bn-BD"/>
              </w:rPr>
              <w:t>১</w:t>
            </w:r>
            <w:r w:rsidRPr="009C7C1C">
              <w:rPr>
                <w:rFonts w:ascii="NikoshBAN" w:hAnsi="NikoshBAN" w:cs="NikoshBAN"/>
                <w:b/>
                <w:sz w:val="18"/>
                <w:szCs w:val="20"/>
                <w:cs/>
                <w:lang w:bidi="bn-IN"/>
              </w:rPr>
              <w:t>.</w:t>
            </w:r>
            <w:r w:rsidRPr="009C7C1C">
              <w:rPr>
                <w:rFonts w:ascii="NikoshBAN" w:hAnsi="NikoshBAN" w:cs="NikoshBAN"/>
                <w:b/>
                <w:sz w:val="18"/>
                <w:szCs w:val="20"/>
                <w:cs/>
                <w:lang w:bidi="bn-BD"/>
              </w:rPr>
              <w:t>৩</w:t>
            </w:r>
            <w:r w:rsidRPr="009C7C1C">
              <w:rPr>
                <w:rFonts w:ascii="NikoshBAN" w:hAnsi="NikoshBAN" w:cs="NikoshBAN"/>
                <w:b/>
                <w:sz w:val="18"/>
                <w:szCs w:val="20"/>
                <w:cs/>
                <w:lang w:bidi="bn-IN"/>
              </w:rPr>
              <w:t>.</w:t>
            </w:r>
            <w:r w:rsidRPr="009C7C1C">
              <w:rPr>
                <w:rFonts w:ascii="NikoshBAN" w:hAnsi="NikoshBAN" w:cs="NikoshBAN"/>
                <w:b/>
                <w:sz w:val="18"/>
                <w:szCs w:val="20"/>
                <w:cs/>
                <w:lang w:bidi="bn-BD"/>
              </w:rPr>
              <w:t>৫]  কানুনগো কর্তৃক ইউনিয়ন ভূমি অফিস পরিদর্শনকৃত</w:t>
            </w:r>
          </w:p>
        </w:tc>
        <w:tc>
          <w:tcPr>
            <w:tcW w:w="720" w:type="dxa"/>
            <w:vAlign w:val="center"/>
          </w:tcPr>
          <w:p w:rsidR="0006325C" w:rsidRPr="009C7C1C" w:rsidRDefault="0006325C" w:rsidP="00CB76B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সংখ্যা</w:t>
            </w:r>
          </w:p>
        </w:tc>
        <w:tc>
          <w:tcPr>
            <w:tcW w:w="1080" w:type="dxa"/>
            <w:vAlign w:val="center"/>
          </w:tcPr>
          <w:p w:rsidR="0006325C" w:rsidRPr="009C7C1C" w:rsidRDefault="0006325C" w:rsidP="00675A02">
            <w:pPr>
              <w:contextualSpacing/>
              <w:jc w:val="center"/>
              <w:rPr>
                <w:rFonts w:ascii="NikoshBAN" w:hAnsi="NikoshBAN" w:cs="NikoshBAN"/>
                <w:b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১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.০০</w:t>
            </w:r>
          </w:p>
        </w:tc>
        <w:tc>
          <w:tcPr>
            <w:tcW w:w="810" w:type="dxa"/>
            <w:vAlign w:val="center"/>
          </w:tcPr>
          <w:p w:rsidR="0006325C" w:rsidRPr="009C7C1C" w:rsidRDefault="0006325C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b/>
                <w:cs/>
                <w:lang w:bidi="bn-IN"/>
              </w:rPr>
            </w:pPr>
            <w:r w:rsidRPr="009C7C1C">
              <w:rPr>
                <w:rFonts w:ascii="SutonnyMJ" w:hAnsi="SutonnyMJ" w:cs="SutonnyMJ"/>
                <w:b/>
                <w:lang w:bidi="bn-IN"/>
              </w:rPr>
              <w:t>04</w:t>
            </w:r>
          </w:p>
        </w:tc>
        <w:tc>
          <w:tcPr>
            <w:tcW w:w="1080" w:type="dxa"/>
            <w:vAlign w:val="center"/>
          </w:tcPr>
          <w:p w:rsidR="0006325C" w:rsidRPr="009C7C1C" w:rsidRDefault="0006325C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b/>
                <w:cs/>
                <w:lang w:bidi="bn-IN"/>
              </w:rPr>
            </w:pPr>
            <w:r w:rsidRPr="009C7C1C">
              <w:rPr>
                <w:rFonts w:ascii="SutonnyMJ" w:hAnsi="SutonnyMJ" w:cs="SutonnyMJ"/>
                <w:b/>
                <w:lang w:bidi="bn-IN"/>
              </w:rPr>
              <w:t>04</w:t>
            </w:r>
          </w:p>
        </w:tc>
        <w:tc>
          <w:tcPr>
            <w:tcW w:w="810" w:type="dxa"/>
            <w:vAlign w:val="center"/>
          </w:tcPr>
          <w:p w:rsidR="0006325C" w:rsidRPr="009C7C1C" w:rsidRDefault="0006325C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b/>
                <w:cs/>
                <w:lang w:bidi="bn-IN"/>
              </w:rPr>
            </w:pPr>
            <w:r w:rsidRPr="009C7C1C">
              <w:rPr>
                <w:rFonts w:ascii="SutonnyMJ" w:hAnsi="SutonnyMJ" w:cs="SutonnyMJ"/>
                <w:b/>
                <w:lang w:bidi="bn-IN"/>
              </w:rPr>
              <w:t>08</w:t>
            </w:r>
          </w:p>
        </w:tc>
        <w:tc>
          <w:tcPr>
            <w:tcW w:w="630" w:type="dxa"/>
            <w:vAlign w:val="center"/>
          </w:tcPr>
          <w:p w:rsidR="0006325C" w:rsidRPr="009C7C1C" w:rsidRDefault="0006325C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b/>
                <w:cs/>
                <w:lang w:bidi="bn-IN"/>
              </w:rPr>
            </w:pPr>
            <w:r w:rsidRPr="009C7C1C">
              <w:rPr>
                <w:rFonts w:ascii="SutonnyMJ" w:hAnsi="SutonnyMJ" w:cs="SutonnyMJ"/>
                <w:b/>
                <w:lang w:bidi="bn-IN"/>
              </w:rPr>
              <w:t>07</w:t>
            </w:r>
          </w:p>
        </w:tc>
        <w:tc>
          <w:tcPr>
            <w:tcW w:w="720" w:type="dxa"/>
            <w:vAlign w:val="center"/>
          </w:tcPr>
          <w:p w:rsidR="0006325C" w:rsidRPr="009C7C1C" w:rsidRDefault="0006325C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b/>
                <w:cs/>
                <w:lang w:bidi="bn-IN"/>
              </w:rPr>
            </w:pPr>
            <w:r w:rsidRPr="009C7C1C">
              <w:rPr>
                <w:rFonts w:ascii="SutonnyMJ" w:hAnsi="SutonnyMJ" w:cs="SutonnyMJ"/>
                <w:b/>
                <w:lang w:bidi="bn-IN"/>
              </w:rPr>
              <w:t>05</w:t>
            </w:r>
          </w:p>
        </w:tc>
        <w:tc>
          <w:tcPr>
            <w:tcW w:w="630" w:type="dxa"/>
            <w:vAlign w:val="center"/>
          </w:tcPr>
          <w:p w:rsidR="0006325C" w:rsidRPr="009C7C1C" w:rsidRDefault="0006325C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b/>
                <w:cs/>
                <w:lang w:bidi="bn-IN"/>
              </w:rPr>
            </w:pPr>
            <w:r w:rsidRPr="009C7C1C">
              <w:rPr>
                <w:rFonts w:ascii="SutonnyMJ" w:hAnsi="SutonnyMJ" w:cs="SutonnyMJ"/>
                <w:b/>
                <w:lang w:bidi="bn-IN"/>
              </w:rPr>
              <w:t>04</w:t>
            </w:r>
          </w:p>
        </w:tc>
        <w:tc>
          <w:tcPr>
            <w:tcW w:w="900" w:type="dxa"/>
            <w:vAlign w:val="center"/>
          </w:tcPr>
          <w:p w:rsidR="0006325C" w:rsidRPr="009C7C1C" w:rsidRDefault="0006325C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b/>
                <w:cs/>
                <w:lang w:bidi="bn-IN"/>
              </w:rPr>
            </w:pPr>
            <w:r w:rsidRPr="009C7C1C">
              <w:rPr>
                <w:rFonts w:ascii="SutonnyMJ" w:hAnsi="SutonnyMJ" w:cs="SutonnyMJ"/>
                <w:b/>
                <w:lang w:bidi="bn-IN"/>
              </w:rPr>
              <w:t>03</w:t>
            </w:r>
          </w:p>
        </w:tc>
        <w:tc>
          <w:tcPr>
            <w:tcW w:w="900" w:type="dxa"/>
            <w:vAlign w:val="center"/>
          </w:tcPr>
          <w:p w:rsidR="0006325C" w:rsidRPr="009C7C1C" w:rsidRDefault="0006325C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b/>
                <w:cs/>
                <w:lang w:bidi="bn-IN"/>
              </w:rPr>
            </w:pPr>
            <w:r w:rsidRPr="009C7C1C">
              <w:rPr>
                <w:rFonts w:ascii="SutonnyMJ" w:hAnsi="SutonnyMJ" w:cs="SutonnyMJ"/>
                <w:b/>
                <w:lang w:bidi="bn-IN"/>
              </w:rPr>
              <w:t>09</w:t>
            </w:r>
          </w:p>
        </w:tc>
        <w:tc>
          <w:tcPr>
            <w:tcW w:w="990" w:type="dxa"/>
            <w:vAlign w:val="center"/>
          </w:tcPr>
          <w:p w:rsidR="0006325C" w:rsidRPr="009C7C1C" w:rsidRDefault="0006325C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b/>
                <w:cs/>
                <w:lang w:bidi="bn-IN"/>
              </w:rPr>
            </w:pPr>
            <w:r w:rsidRPr="009C7C1C">
              <w:rPr>
                <w:rFonts w:ascii="SutonnyMJ" w:hAnsi="SutonnyMJ" w:cs="SutonnyMJ"/>
                <w:b/>
                <w:lang w:bidi="bn-IN"/>
              </w:rPr>
              <w:t>10</w:t>
            </w:r>
          </w:p>
        </w:tc>
      </w:tr>
      <w:tr w:rsidR="005A204B" w:rsidRPr="009C7C1C" w:rsidTr="00193811">
        <w:trPr>
          <w:trHeight w:val="233"/>
          <w:jc w:val="center"/>
        </w:trPr>
        <w:tc>
          <w:tcPr>
            <w:tcW w:w="1530" w:type="dxa"/>
            <w:vMerge/>
          </w:tcPr>
          <w:p w:rsidR="005A204B" w:rsidRPr="009C7C1C" w:rsidRDefault="005A204B" w:rsidP="00CB76B3">
            <w:pPr>
              <w:autoSpaceDE w:val="0"/>
              <w:autoSpaceDN w:val="0"/>
              <w:contextualSpacing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1121" w:type="dxa"/>
            <w:vMerge/>
          </w:tcPr>
          <w:p w:rsidR="005A204B" w:rsidRPr="009C7C1C" w:rsidRDefault="005A204B" w:rsidP="00CB76B3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</w:p>
        </w:tc>
        <w:tc>
          <w:tcPr>
            <w:tcW w:w="1399" w:type="dxa"/>
            <w:vMerge/>
          </w:tcPr>
          <w:p w:rsidR="005A204B" w:rsidRPr="009C7C1C" w:rsidRDefault="005A204B" w:rsidP="00CB76B3">
            <w:pPr>
              <w:autoSpaceDE w:val="0"/>
              <w:autoSpaceDN w:val="0"/>
              <w:contextualSpacing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1980" w:type="dxa"/>
          </w:tcPr>
          <w:p w:rsidR="005A204B" w:rsidRPr="009C7C1C" w:rsidRDefault="005A204B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[১.৩.৬] পরিদর্শনের সুপারিশ বাস্তবায়ন</w:t>
            </w:r>
          </w:p>
        </w:tc>
        <w:tc>
          <w:tcPr>
            <w:tcW w:w="720" w:type="dxa"/>
            <w:vAlign w:val="center"/>
          </w:tcPr>
          <w:p w:rsidR="005A204B" w:rsidRPr="009C7C1C" w:rsidRDefault="005A204B" w:rsidP="00CB76B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%</w:t>
            </w:r>
          </w:p>
        </w:tc>
        <w:tc>
          <w:tcPr>
            <w:tcW w:w="1080" w:type="dxa"/>
            <w:vAlign w:val="center"/>
          </w:tcPr>
          <w:p w:rsidR="005A204B" w:rsidRPr="009C7C1C" w:rsidRDefault="005A204B" w:rsidP="00675A02">
            <w:pPr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১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.০০</w:t>
            </w:r>
          </w:p>
        </w:tc>
        <w:tc>
          <w:tcPr>
            <w:tcW w:w="810" w:type="dxa"/>
            <w:vAlign w:val="center"/>
          </w:tcPr>
          <w:p w:rsidR="005A204B" w:rsidRPr="009C7C1C" w:rsidRDefault="0006325C" w:rsidP="00675A02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lang w:bidi="bn-BD"/>
              </w:rPr>
              <w:t>60</w:t>
            </w:r>
          </w:p>
        </w:tc>
        <w:tc>
          <w:tcPr>
            <w:tcW w:w="1080" w:type="dxa"/>
            <w:vAlign w:val="center"/>
          </w:tcPr>
          <w:p w:rsidR="005A204B" w:rsidRPr="009C7C1C" w:rsidRDefault="0006325C" w:rsidP="00675A02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lang w:bidi="bn-BD"/>
              </w:rPr>
              <w:t>70</w:t>
            </w:r>
          </w:p>
        </w:tc>
        <w:tc>
          <w:tcPr>
            <w:tcW w:w="810" w:type="dxa"/>
            <w:vAlign w:val="center"/>
          </w:tcPr>
          <w:p w:rsidR="005A204B" w:rsidRPr="009C7C1C" w:rsidRDefault="005A204B" w:rsidP="00675A02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৫৭</w:t>
            </w:r>
          </w:p>
        </w:tc>
        <w:tc>
          <w:tcPr>
            <w:tcW w:w="630" w:type="dxa"/>
            <w:vAlign w:val="center"/>
          </w:tcPr>
          <w:p w:rsidR="005A204B" w:rsidRPr="009C7C1C" w:rsidRDefault="005A204B" w:rsidP="00675A02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৫৫</w:t>
            </w:r>
          </w:p>
        </w:tc>
        <w:tc>
          <w:tcPr>
            <w:tcW w:w="720" w:type="dxa"/>
            <w:vAlign w:val="center"/>
          </w:tcPr>
          <w:p w:rsidR="005A204B" w:rsidRPr="009C7C1C" w:rsidRDefault="005A204B" w:rsidP="00675A02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৫০</w:t>
            </w:r>
          </w:p>
        </w:tc>
        <w:tc>
          <w:tcPr>
            <w:tcW w:w="630" w:type="dxa"/>
            <w:vAlign w:val="center"/>
          </w:tcPr>
          <w:p w:rsidR="005A204B" w:rsidRPr="009C7C1C" w:rsidRDefault="005A204B" w:rsidP="00675A02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৪৫</w:t>
            </w:r>
          </w:p>
        </w:tc>
        <w:tc>
          <w:tcPr>
            <w:tcW w:w="900" w:type="dxa"/>
            <w:vAlign w:val="center"/>
          </w:tcPr>
          <w:p w:rsidR="005A204B" w:rsidRPr="009C7C1C" w:rsidRDefault="005A204B" w:rsidP="00675A02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৪০</w:t>
            </w:r>
          </w:p>
        </w:tc>
        <w:tc>
          <w:tcPr>
            <w:tcW w:w="900" w:type="dxa"/>
            <w:vAlign w:val="center"/>
          </w:tcPr>
          <w:p w:rsidR="005A204B" w:rsidRPr="009C7C1C" w:rsidRDefault="005A204B" w:rsidP="00675A02">
            <w:pPr>
              <w:widowControl w:val="0"/>
              <w:autoSpaceDE w:val="0"/>
              <w:autoSpaceDN w:val="0"/>
              <w:adjustRightInd w:val="0"/>
              <w:ind w:right="136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৫৮</w:t>
            </w:r>
          </w:p>
        </w:tc>
        <w:tc>
          <w:tcPr>
            <w:tcW w:w="990" w:type="dxa"/>
            <w:vAlign w:val="center"/>
          </w:tcPr>
          <w:p w:rsidR="005A204B" w:rsidRPr="009C7C1C" w:rsidRDefault="005A204B" w:rsidP="00675A02">
            <w:pPr>
              <w:widowControl w:val="0"/>
              <w:autoSpaceDE w:val="0"/>
              <w:autoSpaceDN w:val="0"/>
              <w:adjustRightInd w:val="0"/>
              <w:ind w:right="93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৬০</w:t>
            </w:r>
          </w:p>
        </w:tc>
      </w:tr>
      <w:tr w:rsidR="008A588A" w:rsidRPr="009C7C1C" w:rsidTr="00193811">
        <w:trPr>
          <w:trHeight w:val="233"/>
          <w:jc w:val="center"/>
        </w:trPr>
        <w:tc>
          <w:tcPr>
            <w:tcW w:w="1530" w:type="dxa"/>
            <w:vMerge/>
          </w:tcPr>
          <w:p w:rsidR="008A588A" w:rsidRPr="009C7C1C" w:rsidRDefault="008A588A" w:rsidP="00CB76B3">
            <w:pPr>
              <w:autoSpaceDE w:val="0"/>
              <w:autoSpaceDN w:val="0"/>
              <w:contextualSpacing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1121" w:type="dxa"/>
            <w:vMerge/>
          </w:tcPr>
          <w:p w:rsidR="008A588A" w:rsidRPr="009C7C1C" w:rsidRDefault="008A588A" w:rsidP="00CB76B3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</w:p>
        </w:tc>
        <w:tc>
          <w:tcPr>
            <w:tcW w:w="1399" w:type="dxa"/>
            <w:vMerge w:val="restart"/>
            <w:vAlign w:val="center"/>
          </w:tcPr>
          <w:p w:rsidR="008A588A" w:rsidRPr="009C7C1C" w:rsidRDefault="008A588A" w:rsidP="00CB76B3">
            <w:pPr>
              <w:autoSpaceDE w:val="0"/>
              <w:autoSpaceDN w:val="0"/>
              <w:contextualSpacing/>
              <w:rPr>
                <w:rFonts w:ascii="NikoshBAN" w:hAnsi="NikoshBAN" w:cs="NikoshBAN"/>
                <w:b/>
                <w:sz w:val="18"/>
                <w:szCs w:val="18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[১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.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৪] মাসিক রাজস্ব সম্মেলন</w:t>
            </w:r>
          </w:p>
        </w:tc>
        <w:tc>
          <w:tcPr>
            <w:tcW w:w="1980" w:type="dxa"/>
          </w:tcPr>
          <w:p w:rsidR="008A588A" w:rsidRPr="009C7C1C" w:rsidRDefault="008A588A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[১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.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৪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.১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] জেলা মাসিক রাজস্ব সম্মেলন অনুষ্ঠিত</w:t>
            </w:r>
          </w:p>
        </w:tc>
        <w:tc>
          <w:tcPr>
            <w:tcW w:w="720" w:type="dxa"/>
            <w:vAlign w:val="center"/>
          </w:tcPr>
          <w:p w:rsidR="008A588A" w:rsidRPr="009C7C1C" w:rsidRDefault="008A588A" w:rsidP="00CB76B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সংখ্যা</w:t>
            </w:r>
          </w:p>
        </w:tc>
        <w:tc>
          <w:tcPr>
            <w:tcW w:w="1080" w:type="dxa"/>
            <w:vAlign w:val="center"/>
          </w:tcPr>
          <w:p w:rsidR="008A588A" w:rsidRPr="009C7C1C" w:rsidRDefault="008A588A" w:rsidP="00675A02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১.০০</w:t>
            </w:r>
          </w:p>
        </w:tc>
        <w:tc>
          <w:tcPr>
            <w:tcW w:w="810" w:type="dxa"/>
            <w:vAlign w:val="center"/>
          </w:tcPr>
          <w:p w:rsidR="008A588A" w:rsidRPr="009C7C1C" w:rsidRDefault="008A588A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SutonnyMJ" w:hAnsi="SutonnyMJ" w:cs="SutonnyMJ"/>
                <w:b/>
                <w:sz w:val="20"/>
                <w:szCs w:val="20"/>
                <w:lang w:bidi="bn-IN"/>
              </w:rPr>
              <w:t>12</w:t>
            </w:r>
          </w:p>
        </w:tc>
        <w:tc>
          <w:tcPr>
            <w:tcW w:w="1080" w:type="dxa"/>
            <w:vAlign w:val="center"/>
          </w:tcPr>
          <w:p w:rsidR="008A588A" w:rsidRPr="009C7C1C" w:rsidRDefault="008A588A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SutonnyMJ" w:hAnsi="SutonnyMJ" w:cs="SutonnyMJ"/>
                <w:b/>
                <w:sz w:val="20"/>
                <w:szCs w:val="20"/>
                <w:lang w:bidi="bn-IN"/>
              </w:rPr>
              <w:t>12</w:t>
            </w:r>
          </w:p>
        </w:tc>
        <w:tc>
          <w:tcPr>
            <w:tcW w:w="810" w:type="dxa"/>
            <w:vAlign w:val="center"/>
          </w:tcPr>
          <w:p w:rsidR="008A588A" w:rsidRPr="009C7C1C" w:rsidRDefault="008A588A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SutonnyMJ" w:hAnsi="SutonnyMJ" w:cs="SutonnyMJ"/>
                <w:b/>
                <w:sz w:val="20"/>
                <w:szCs w:val="20"/>
                <w:lang w:bidi="bn-IN"/>
              </w:rPr>
              <w:t>12</w:t>
            </w:r>
          </w:p>
        </w:tc>
        <w:tc>
          <w:tcPr>
            <w:tcW w:w="630" w:type="dxa"/>
            <w:vAlign w:val="center"/>
          </w:tcPr>
          <w:p w:rsidR="008A588A" w:rsidRPr="009C7C1C" w:rsidRDefault="008A588A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SutonnyMJ" w:hAnsi="SutonnyMJ" w:cs="SutonnyMJ"/>
                <w:b/>
                <w:sz w:val="20"/>
                <w:szCs w:val="20"/>
                <w:lang w:bidi="bn-IN"/>
              </w:rPr>
              <w:t>11</w:t>
            </w:r>
          </w:p>
        </w:tc>
        <w:tc>
          <w:tcPr>
            <w:tcW w:w="720" w:type="dxa"/>
            <w:vAlign w:val="center"/>
          </w:tcPr>
          <w:p w:rsidR="008A588A" w:rsidRPr="009C7C1C" w:rsidRDefault="008A588A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SutonnyMJ" w:hAnsi="SutonnyMJ" w:cs="SutonnyMJ"/>
                <w:b/>
                <w:sz w:val="20"/>
                <w:szCs w:val="20"/>
                <w:lang w:bidi="bn-IN"/>
              </w:rPr>
              <w:t>10</w:t>
            </w:r>
          </w:p>
        </w:tc>
        <w:tc>
          <w:tcPr>
            <w:tcW w:w="630" w:type="dxa"/>
            <w:vAlign w:val="center"/>
          </w:tcPr>
          <w:p w:rsidR="008A588A" w:rsidRPr="009C7C1C" w:rsidRDefault="008A588A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SutonnyMJ" w:hAnsi="SutonnyMJ" w:cs="SutonnyMJ"/>
                <w:b/>
                <w:sz w:val="20"/>
                <w:szCs w:val="20"/>
                <w:lang w:bidi="bn-IN"/>
              </w:rPr>
              <w:t>09</w:t>
            </w:r>
          </w:p>
        </w:tc>
        <w:tc>
          <w:tcPr>
            <w:tcW w:w="900" w:type="dxa"/>
            <w:vAlign w:val="center"/>
          </w:tcPr>
          <w:p w:rsidR="008A588A" w:rsidRPr="009C7C1C" w:rsidRDefault="008A588A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SutonnyMJ" w:hAnsi="SutonnyMJ" w:cs="SutonnyMJ"/>
                <w:b/>
                <w:sz w:val="20"/>
                <w:szCs w:val="20"/>
                <w:lang w:bidi="bn-IN"/>
              </w:rPr>
              <w:t>08</w:t>
            </w:r>
          </w:p>
        </w:tc>
        <w:tc>
          <w:tcPr>
            <w:tcW w:w="900" w:type="dxa"/>
            <w:vAlign w:val="center"/>
          </w:tcPr>
          <w:p w:rsidR="008A588A" w:rsidRPr="009C7C1C" w:rsidRDefault="008A588A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SutonnyMJ" w:hAnsi="SutonnyMJ" w:cs="SutonnyMJ"/>
                <w:b/>
                <w:sz w:val="20"/>
                <w:szCs w:val="20"/>
                <w:lang w:bidi="bn-IN"/>
              </w:rPr>
              <w:t>12</w:t>
            </w:r>
          </w:p>
        </w:tc>
        <w:tc>
          <w:tcPr>
            <w:tcW w:w="990" w:type="dxa"/>
            <w:vAlign w:val="center"/>
          </w:tcPr>
          <w:p w:rsidR="008A588A" w:rsidRPr="009C7C1C" w:rsidRDefault="008A588A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SutonnyMJ" w:hAnsi="SutonnyMJ" w:cs="SutonnyMJ"/>
                <w:b/>
                <w:sz w:val="20"/>
                <w:szCs w:val="20"/>
                <w:lang w:bidi="bn-IN"/>
              </w:rPr>
              <w:t>12</w:t>
            </w:r>
          </w:p>
        </w:tc>
      </w:tr>
      <w:tr w:rsidR="008A588A" w:rsidRPr="009C7C1C" w:rsidTr="00193811">
        <w:trPr>
          <w:trHeight w:val="233"/>
          <w:jc w:val="center"/>
        </w:trPr>
        <w:tc>
          <w:tcPr>
            <w:tcW w:w="1530" w:type="dxa"/>
            <w:vMerge/>
          </w:tcPr>
          <w:p w:rsidR="008A588A" w:rsidRPr="009C7C1C" w:rsidRDefault="008A588A" w:rsidP="00CB76B3">
            <w:pPr>
              <w:autoSpaceDE w:val="0"/>
              <w:autoSpaceDN w:val="0"/>
              <w:contextualSpacing/>
              <w:rPr>
                <w:rFonts w:ascii="NikoshBAN" w:hAnsi="NikoshBAN" w:cs="NikoshBAN"/>
                <w:b/>
                <w:sz w:val="20"/>
                <w:szCs w:val="20"/>
                <w:lang w:bidi="bn-BD"/>
              </w:rPr>
            </w:pPr>
          </w:p>
        </w:tc>
        <w:tc>
          <w:tcPr>
            <w:tcW w:w="1121" w:type="dxa"/>
            <w:vMerge/>
          </w:tcPr>
          <w:p w:rsidR="008A588A" w:rsidRPr="009C7C1C" w:rsidRDefault="008A588A" w:rsidP="00CB76B3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</w:p>
        </w:tc>
        <w:tc>
          <w:tcPr>
            <w:tcW w:w="1399" w:type="dxa"/>
            <w:vMerge/>
            <w:vAlign w:val="center"/>
          </w:tcPr>
          <w:p w:rsidR="008A588A" w:rsidRPr="009C7C1C" w:rsidRDefault="008A588A" w:rsidP="00CB76B3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1980" w:type="dxa"/>
          </w:tcPr>
          <w:p w:rsidR="008A588A" w:rsidRPr="009C7C1C" w:rsidRDefault="008A588A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[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.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১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.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৪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.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 xml:space="preserve">২] উপজেলা মাসিক রাজস্ব সম্মেলন অনুষ্ঠিত </w:t>
            </w:r>
          </w:p>
        </w:tc>
        <w:tc>
          <w:tcPr>
            <w:tcW w:w="720" w:type="dxa"/>
            <w:vAlign w:val="center"/>
          </w:tcPr>
          <w:p w:rsidR="008A588A" w:rsidRPr="009C7C1C" w:rsidRDefault="008A588A" w:rsidP="00CB76B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সংখ্যা</w:t>
            </w:r>
          </w:p>
        </w:tc>
        <w:tc>
          <w:tcPr>
            <w:tcW w:w="1080" w:type="dxa"/>
            <w:vAlign w:val="center"/>
          </w:tcPr>
          <w:p w:rsidR="008A588A" w:rsidRPr="009C7C1C" w:rsidRDefault="008A588A" w:rsidP="00675A02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১.০০</w:t>
            </w:r>
          </w:p>
        </w:tc>
        <w:tc>
          <w:tcPr>
            <w:tcW w:w="810" w:type="dxa"/>
            <w:vAlign w:val="center"/>
          </w:tcPr>
          <w:p w:rsidR="008A588A" w:rsidRPr="009C7C1C" w:rsidRDefault="008A588A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SutonnyMJ" w:hAnsi="SutonnyMJ" w:cs="SutonnyMJ"/>
                <w:b/>
                <w:sz w:val="20"/>
                <w:szCs w:val="20"/>
                <w:lang w:bidi="bn-IN"/>
              </w:rPr>
              <w:t>12</w:t>
            </w:r>
          </w:p>
        </w:tc>
        <w:tc>
          <w:tcPr>
            <w:tcW w:w="1080" w:type="dxa"/>
            <w:vAlign w:val="center"/>
          </w:tcPr>
          <w:p w:rsidR="008A588A" w:rsidRPr="009C7C1C" w:rsidRDefault="008A588A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SutonnyMJ" w:hAnsi="SutonnyMJ" w:cs="SutonnyMJ"/>
                <w:b/>
                <w:sz w:val="20"/>
                <w:szCs w:val="20"/>
                <w:lang w:bidi="bn-IN"/>
              </w:rPr>
              <w:t>12</w:t>
            </w:r>
          </w:p>
        </w:tc>
        <w:tc>
          <w:tcPr>
            <w:tcW w:w="810" w:type="dxa"/>
            <w:vAlign w:val="center"/>
          </w:tcPr>
          <w:p w:rsidR="008A588A" w:rsidRPr="009C7C1C" w:rsidRDefault="008A588A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SutonnyMJ" w:hAnsi="SutonnyMJ" w:cs="SutonnyMJ"/>
                <w:b/>
                <w:sz w:val="20"/>
                <w:szCs w:val="20"/>
                <w:lang w:bidi="bn-IN"/>
              </w:rPr>
              <w:t>12</w:t>
            </w:r>
          </w:p>
        </w:tc>
        <w:tc>
          <w:tcPr>
            <w:tcW w:w="630" w:type="dxa"/>
            <w:vAlign w:val="center"/>
          </w:tcPr>
          <w:p w:rsidR="008A588A" w:rsidRPr="009C7C1C" w:rsidRDefault="008A588A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SutonnyMJ" w:hAnsi="SutonnyMJ" w:cs="SutonnyMJ"/>
                <w:b/>
                <w:sz w:val="20"/>
                <w:szCs w:val="20"/>
                <w:lang w:bidi="bn-IN"/>
              </w:rPr>
              <w:t>11</w:t>
            </w:r>
          </w:p>
        </w:tc>
        <w:tc>
          <w:tcPr>
            <w:tcW w:w="720" w:type="dxa"/>
            <w:vAlign w:val="center"/>
          </w:tcPr>
          <w:p w:rsidR="008A588A" w:rsidRPr="009C7C1C" w:rsidRDefault="008A588A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SutonnyMJ" w:hAnsi="SutonnyMJ" w:cs="SutonnyMJ"/>
                <w:b/>
                <w:sz w:val="20"/>
                <w:szCs w:val="20"/>
                <w:lang w:bidi="bn-IN"/>
              </w:rPr>
              <w:t>10</w:t>
            </w:r>
          </w:p>
        </w:tc>
        <w:tc>
          <w:tcPr>
            <w:tcW w:w="630" w:type="dxa"/>
            <w:vAlign w:val="center"/>
          </w:tcPr>
          <w:p w:rsidR="008A588A" w:rsidRPr="009C7C1C" w:rsidRDefault="008A588A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SutonnyMJ" w:hAnsi="SutonnyMJ" w:cs="SutonnyMJ"/>
                <w:b/>
                <w:sz w:val="20"/>
                <w:szCs w:val="20"/>
                <w:lang w:bidi="bn-IN"/>
              </w:rPr>
              <w:t>09</w:t>
            </w:r>
          </w:p>
        </w:tc>
        <w:tc>
          <w:tcPr>
            <w:tcW w:w="900" w:type="dxa"/>
            <w:vAlign w:val="center"/>
          </w:tcPr>
          <w:p w:rsidR="008A588A" w:rsidRPr="009C7C1C" w:rsidRDefault="008A588A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SutonnyMJ" w:hAnsi="SutonnyMJ" w:cs="SutonnyMJ"/>
                <w:b/>
                <w:sz w:val="20"/>
                <w:szCs w:val="20"/>
                <w:lang w:bidi="bn-IN"/>
              </w:rPr>
              <w:t>08</w:t>
            </w:r>
          </w:p>
        </w:tc>
        <w:tc>
          <w:tcPr>
            <w:tcW w:w="900" w:type="dxa"/>
            <w:vAlign w:val="center"/>
          </w:tcPr>
          <w:p w:rsidR="008A588A" w:rsidRPr="009C7C1C" w:rsidRDefault="008A588A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SutonnyMJ" w:hAnsi="SutonnyMJ" w:cs="SutonnyMJ"/>
                <w:b/>
                <w:sz w:val="20"/>
                <w:szCs w:val="20"/>
                <w:lang w:bidi="bn-IN"/>
              </w:rPr>
              <w:t>12</w:t>
            </w:r>
          </w:p>
        </w:tc>
        <w:tc>
          <w:tcPr>
            <w:tcW w:w="990" w:type="dxa"/>
            <w:vAlign w:val="center"/>
          </w:tcPr>
          <w:p w:rsidR="008A588A" w:rsidRPr="009C7C1C" w:rsidRDefault="008A588A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SutonnyMJ" w:hAnsi="SutonnyMJ" w:cs="SutonnyMJ"/>
                <w:b/>
                <w:sz w:val="20"/>
                <w:szCs w:val="20"/>
                <w:lang w:bidi="bn-IN"/>
              </w:rPr>
              <w:t>12</w:t>
            </w:r>
          </w:p>
        </w:tc>
      </w:tr>
      <w:tr w:rsidR="008A588A" w:rsidRPr="009C7C1C" w:rsidTr="00193811">
        <w:trPr>
          <w:trHeight w:val="233"/>
          <w:jc w:val="center"/>
        </w:trPr>
        <w:tc>
          <w:tcPr>
            <w:tcW w:w="1530" w:type="dxa"/>
            <w:vMerge/>
          </w:tcPr>
          <w:p w:rsidR="008A588A" w:rsidRPr="009C7C1C" w:rsidRDefault="008A588A" w:rsidP="00CB76B3">
            <w:pPr>
              <w:autoSpaceDE w:val="0"/>
              <w:autoSpaceDN w:val="0"/>
              <w:contextualSpacing/>
              <w:rPr>
                <w:rFonts w:ascii="NikoshBAN" w:hAnsi="NikoshBAN" w:cs="NikoshBAN"/>
                <w:b/>
                <w:sz w:val="20"/>
                <w:szCs w:val="20"/>
                <w:lang w:bidi="bn-BD"/>
              </w:rPr>
            </w:pPr>
          </w:p>
        </w:tc>
        <w:tc>
          <w:tcPr>
            <w:tcW w:w="1121" w:type="dxa"/>
            <w:vMerge/>
          </w:tcPr>
          <w:p w:rsidR="008A588A" w:rsidRPr="009C7C1C" w:rsidRDefault="008A588A" w:rsidP="00CB76B3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</w:p>
        </w:tc>
        <w:tc>
          <w:tcPr>
            <w:tcW w:w="1399" w:type="dxa"/>
            <w:vMerge w:val="restart"/>
            <w:vAlign w:val="center"/>
          </w:tcPr>
          <w:p w:rsidR="008A588A" w:rsidRPr="009C7C1C" w:rsidRDefault="008A588A" w:rsidP="00CB76B3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[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১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.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৫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]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 xml:space="preserve"> সায়রাত মহল ব্যবস্থাপনা</w:t>
            </w:r>
          </w:p>
        </w:tc>
        <w:tc>
          <w:tcPr>
            <w:tcW w:w="1980" w:type="dxa"/>
          </w:tcPr>
          <w:p w:rsidR="008A588A" w:rsidRPr="009C7C1C" w:rsidRDefault="008A588A" w:rsidP="00CB76B3">
            <w:pPr>
              <w:tabs>
                <w:tab w:val="center" w:pos="4320"/>
                <w:tab w:val="right" w:pos="8640"/>
              </w:tabs>
              <w:ind w:right="-108"/>
              <w:contextualSpacing/>
              <w:rPr>
                <w:rFonts w:ascii="NikoshBAN" w:hAnsi="NikoshBAN" w:cs="NikoshBAN"/>
                <w:b/>
                <w:sz w:val="20"/>
                <w:szCs w:val="20"/>
                <w:rtl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[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১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.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৫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.১] জল মহালইজারাকৃত</w:t>
            </w:r>
          </w:p>
        </w:tc>
        <w:tc>
          <w:tcPr>
            <w:tcW w:w="720" w:type="dxa"/>
            <w:vAlign w:val="center"/>
          </w:tcPr>
          <w:p w:rsidR="008A588A" w:rsidRPr="009C7C1C" w:rsidRDefault="008A588A" w:rsidP="00CB76B3">
            <w:pPr>
              <w:contextualSpacing/>
              <w:jc w:val="center"/>
              <w:rPr>
                <w:rFonts w:ascii="NikoshBAN" w:hAnsi="NikoshBAN" w:cs="NikoshBAN"/>
                <w:b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%</w:t>
            </w:r>
          </w:p>
        </w:tc>
        <w:tc>
          <w:tcPr>
            <w:tcW w:w="1080" w:type="dxa"/>
            <w:vAlign w:val="center"/>
          </w:tcPr>
          <w:p w:rsidR="008A588A" w:rsidRPr="009C7C1C" w:rsidRDefault="008A588A" w:rsidP="00675A02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১.০০</w:t>
            </w:r>
          </w:p>
        </w:tc>
        <w:tc>
          <w:tcPr>
            <w:tcW w:w="810" w:type="dxa"/>
            <w:vAlign w:val="center"/>
          </w:tcPr>
          <w:p w:rsidR="008A588A" w:rsidRPr="009C7C1C" w:rsidRDefault="008A588A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SutonnyMJ" w:hAnsi="SutonnyMJ" w:cs="SutonnyMJ"/>
                <w:b/>
                <w:sz w:val="20"/>
                <w:szCs w:val="20"/>
                <w:lang w:bidi="bn-IN"/>
              </w:rPr>
              <w:t>20</w:t>
            </w:r>
          </w:p>
        </w:tc>
        <w:tc>
          <w:tcPr>
            <w:tcW w:w="1080" w:type="dxa"/>
            <w:vAlign w:val="center"/>
          </w:tcPr>
          <w:p w:rsidR="008A588A" w:rsidRPr="009C7C1C" w:rsidRDefault="008A588A" w:rsidP="00675A02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8A588A" w:rsidRPr="009C7C1C" w:rsidRDefault="008A588A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SutonnyMJ" w:hAnsi="SutonnyMJ" w:cs="SutonnyMJ"/>
                <w:b/>
                <w:sz w:val="20"/>
                <w:szCs w:val="20"/>
                <w:lang w:bidi="bn-IN"/>
              </w:rPr>
              <w:t>70</w:t>
            </w:r>
          </w:p>
        </w:tc>
        <w:tc>
          <w:tcPr>
            <w:tcW w:w="630" w:type="dxa"/>
            <w:vAlign w:val="center"/>
          </w:tcPr>
          <w:p w:rsidR="008A588A" w:rsidRPr="009C7C1C" w:rsidRDefault="008A588A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SutonnyMJ" w:hAnsi="SutonnyMJ" w:cs="SutonnyMJ"/>
                <w:b/>
                <w:sz w:val="20"/>
                <w:szCs w:val="20"/>
                <w:lang w:bidi="bn-IN"/>
              </w:rPr>
              <w:t>65</w:t>
            </w:r>
          </w:p>
        </w:tc>
        <w:tc>
          <w:tcPr>
            <w:tcW w:w="720" w:type="dxa"/>
            <w:vAlign w:val="center"/>
          </w:tcPr>
          <w:p w:rsidR="008A588A" w:rsidRPr="009C7C1C" w:rsidRDefault="008A588A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SutonnyMJ" w:hAnsi="SutonnyMJ" w:cs="SutonnyMJ"/>
                <w:b/>
                <w:sz w:val="20"/>
                <w:szCs w:val="20"/>
                <w:lang w:bidi="bn-IN"/>
              </w:rPr>
              <w:t>60</w:t>
            </w:r>
          </w:p>
        </w:tc>
        <w:tc>
          <w:tcPr>
            <w:tcW w:w="630" w:type="dxa"/>
            <w:vAlign w:val="center"/>
          </w:tcPr>
          <w:p w:rsidR="008A588A" w:rsidRPr="009C7C1C" w:rsidRDefault="008A588A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SutonnyMJ" w:hAnsi="SutonnyMJ" w:cs="SutonnyMJ"/>
                <w:b/>
                <w:sz w:val="20"/>
                <w:szCs w:val="20"/>
                <w:lang w:bidi="bn-IN"/>
              </w:rPr>
              <w:t>55</w:t>
            </w:r>
          </w:p>
        </w:tc>
        <w:tc>
          <w:tcPr>
            <w:tcW w:w="900" w:type="dxa"/>
            <w:vAlign w:val="center"/>
          </w:tcPr>
          <w:p w:rsidR="008A588A" w:rsidRPr="009C7C1C" w:rsidRDefault="008A588A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SutonnyMJ" w:hAnsi="SutonnyMJ" w:cs="SutonnyMJ"/>
                <w:b/>
                <w:sz w:val="20"/>
                <w:szCs w:val="20"/>
                <w:lang w:bidi="bn-IN"/>
              </w:rPr>
              <w:t>50</w:t>
            </w:r>
          </w:p>
        </w:tc>
        <w:tc>
          <w:tcPr>
            <w:tcW w:w="900" w:type="dxa"/>
            <w:vAlign w:val="center"/>
          </w:tcPr>
          <w:p w:rsidR="008A588A" w:rsidRPr="009C7C1C" w:rsidRDefault="008A588A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SutonnyMJ" w:hAnsi="SutonnyMJ" w:cs="SutonnyMJ"/>
                <w:b/>
                <w:sz w:val="20"/>
                <w:szCs w:val="20"/>
                <w:lang w:bidi="bn-IN"/>
              </w:rPr>
              <w:t>75</w:t>
            </w:r>
          </w:p>
        </w:tc>
        <w:tc>
          <w:tcPr>
            <w:tcW w:w="990" w:type="dxa"/>
            <w:vAlign w:val="center"/>
          </w:tcPr>
          <w:p w:rsidR="008A588A" w:rsidRPr="009C7C1C" w:rsidRDefault="008A588A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SutonnyMJ" w:hAnsi="SutonnyMJ" w:cs="SutonnyMJ"/>
                <w:b/>
                <w:sz w:val="20"/>
                <w:szCs w:val="20"/>
                <w:lang w:bidi="bn-IN"/>
              </w:rPr>
              <w:t>80</w:t>
            </w:r>
          </w:p>
        </w:tc>
      </w:tr>
      <w:tr w:rsidR="008A588A" w:rsidRPr="009C7C1C" w:rsidTr="00193811">
        <w:trPr>
          <w:trHeight w:val="323"/>
          <w:jc w:val="center"/>
        </w:trPr>
        <w:tc>
          <w:tcPr>
            <w:tcW w:w="1530" w:type="dxa"/>
            <w:vMerge/>
          </w:tcPr>
          <w:p w:rsidR="008A588A" w:rsidRPr="009C7C1C" w:rsidRDefault="008A588A" w:rsidP="00CB76B3">
            <w:pPr>
              <w:autoSpaceDE w:val="0"/>
              <w:autoSpaceDN w:val="0"/>
              <w:contextualSpacing/>
              <w:rPr>
                <w:rFonts w:ascii="NikoshBAN" w:hAnsi="NikoshBAN" w:cs="NikoshBAN"/>
                <w:b/>
                <w:sz w:val="20"/>
                <w:szCs w:val="20"/>
                <w:lang w:bidi="bn-BD"/>
              </w:rPr>
            </w:pPr>
          </w:p>
        </w:tc>
        <w:tc>
          <w:tcPr>
            <w:tcW w:w="1121" w:type="dxa"/>
            <w:vMerge/>
          </w:tcPr>
          <w:p w:rsidR="008A588A" w:rsidRPr="009C7C1C" w:rsidRDefault="008A588A" w:rsidP="00CB76B3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</w:p>
        </w:tc>
        <w:tc>
          <w:tcPr>
            <w:tcW w:w="1399" w:type="dxa"/>
            <w:vMerge/>
            <w:vAlign w:val="center"/>
          </w:tcPr>
          <w:p w:rsidR="008A588A" w:rsidRPr="009C7C1C" w:rsidRDefault="008A588A" w:rsidP="00CB76B3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1980" w:type="dxa"/>
          </w:tcPr>
          <w:p w:rsidR="008A588A" w:rsidRPr="009C7C1C" w:rsidRDefault="008A588A" w:rsidP="00CB76B3">
            <w:pPr>
              <w:tabs>
                <w:tab w:val="center" w:pos="4320"/>
                <w:tab w:val="right" w:pos="8640"/>
              </w:tabs>
              <w:ind w:right="-108"/>
              <w:contextualSpacing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[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১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.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৫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.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২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]বালু মহাল ইজারাকৃত</w:t>
            </w:r>
          </w:p>
        </w:tc>
        <w:tc>
          <w:tcPr>
            <w:tcW w:w="720" w:type="dxa"/>
            <w:vAlign w:val="center"/>
          </w:tcPr>
          <w:p w:rsidR="008A588A" w:rsidRPr="009C7C1C" w:rsidRDefault="008A588A" w:rsidP="00CB76B3">
            <w:pPr>
              <w:contextualSpacing/>
              <w:jc w:val="center"/>
              <w:rPr>
                <w:rFonts w:ascii="NikoshBAN" w:hAnsi="NikoshBAN" w:cs="NikoshBAN"/>
                <w:b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%</w:t>
            </w:r>
          </w:p>
        </w:tc>
        <w:tc>
          <w:tcPr>
            <w:tcW w:w="1080" w:type="dxa"/>
            <w:vAlign w:val="center"/>
          </w:tcPr>
          <w:p w:rsidR="008A588A" w:rsidRPr="009C7C1C" w:rsidRDefault="008A588A" w:rsidP="00675A02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১.০০</w:t>
            </w:r>
          </w:p>
        </w:tc>
        <w:tc>
          <w:tcPr>
            <w:tcW w:w="810" w:type="dxa"/>
            <w:vAlign w:val="center"/>
          </w:tcPr>
          <w:p w:rsidR="008A588A" w:rsidRPr="009C7C1C" w:rsidRDefault="008A588A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SutonnyMJ" w:hAnsi="SutonnyMJ" w:cs="SutonnyMJ"/>
                <w:b/>
                <w:sz w:val="20"/>
                <w:szCs w:val="20"/>
                <w:lang w:bidi="bn-IN"/>
              </w:rPr>
              <w:t>75</w:t>
            </w:r>
          </w:p>
        </w:tc>
        <w:tc>
          <w:tcPr>
            <w:tcW w:w="1080" w:type="dxa"/>
            <w:vAlign w:val="center"/>
          </w:tcPr>
          <w:p w:rsidR="008A588A" w:rsidRPr="009C7C1C" w:rsidRDefault="008A588A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SutonnyMJ" w:hAnsi="SutonnyMJ" w:cs="SutonnyMJ"/>
                <w:b/>
                <w:sz w:val="20"/>
                <w:szCs w:val="20"/>
                <w:lang w:bidi="bn-IN"/>
              </w:rPr>
              <w:t>85</w:t>
            </w:r>
          </w:p>
        </w:tc>
        <w:tc>
          <w:tcPr>
            <w:tcW w:w="810" w:type="dxa"/>
            <w:vAlign w:val="center"/>
          </w:tcPr>
          <w:p w:rsidR="008A588A" w:rsidRPr="009C7C1C" w:rsidRDefault="008A588A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SutonnyMJ" w:hAnsi="SutonnyMJ" w:cs="SutonnyMJ"/>
                <w:b/>
                <w:sz w:val="20"/>
                <w:szCs w:val="20"/>
                <w:lang w:bidi="bn-IN"/>
              </w:rPr>
              <w:t>95</w:t>
            </w:r>
          </w:p>
        </w:tc>
        <w:tc>
          <w:tcPr>
            <w:tcW w:w="630" w:type="dxa"/>
            <w:vAlign w:val="center"/>
          </w:tcPr>
          <w:p w:rsidR="008A588A" w:rsidRPr="009C7C1C" w:rsidRDefault="008A588A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SutonnyMJ" w:hAnsi="SutonnyMJ" w:cs="SutonnyMJ"/>
                <w:b/>
                <w:sz w:val="20"/>
                <w:szCs w:val="20"/>
                <w:lang w:bidi="bn-IN"/>
              </w:rPr>
              <w:t>70</w:t>
            </w:r>
          </w:p>
        </w:tc>
        <w:tc>
          <w:tcPr>
            <w:tcW w:w="720" w:type="dxa"/>
            <w:vAlign w:val="center"/>
          </w:tcPr>
          <w:p w:rsidR="008A588A" w:rsidRPr="009C7C1C" w:rsidRDefault="008A588A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SutonnyMJ" w:hAnsi="SutonnyMJ" w:cs="SutonnyMJ"/>
                <w:b/>
                <w:sz w:val="20"/>
                <w:szCs w:val="20"/>
                <w:lang w:bidi="bn-IN"/>
              </w:rPr>
              <w:t>60</w:t>
            </w:r>
          </w:p>
        </w:tc>
        <w:tc>
          <w:tcPr>
            <w:tcW w:w="630" w:type="dxa"/>
            <w:vAlign w:val="center"/>
          </w:tcPr>
          <w:p w:rsidR="008A588A" w:rsidRPr="009C7C1C" w:rsidRDefault="008A588A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SutonnyMJ" w:hAnsi="SutonnyMJ" w:cs="SutonnyMJ"/>
                <w:b/>
                <w:sz w:val="20"/>
                <w:szCs w:val="20"/>
                <w:lang w:bidi="bn-IN"/>
              </w:rPr>
              <w:t>50</w:t>
            </w:r>
          </w:p>
        </w:tc>
        <w:tc>
          <w:tcPr>
            <w:tcW w:w="900" w:type="dxa"/>
            <w:vAlign w:val="center"/>
          </w:tcPr>
          <w:p w:rsidR="008A588A" w:rsidRPr="009C7C1C" w:rsidRDefault="008A588A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SutonnyMJ" w:hAnsi="SutonnyMJ" w:cs="SutonnyMJ"/>
                <w:b/>
                <w:sz w:val="20"/>
                <w:szCs w:val="20"/>
                <w:lang w:bidi="bn-IN"/>
              </w:rPr>
              <w:t>40</w:t>
            </w:r>
          </w:p>
        </w:tc>
        <w:tc>
          <w:tcPr>
            <w:tcW w:w="900" w:type="dxa"/>
            <w:vAlign w:val="center"/>
          </w:tcPr>
          <w:p w:rsidR="008A588A" w:rsidRPr="009C7C1C" w:rsidRDefault="008A588A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SutonnyMJ" w:hAnsi="SutonnyMJ" w:cs="SutonnyMJ"/>
                <w:b/>
                <w:sz w:val="20"/>
                <w:szCs w:val="20"/>
                <w:lang w:bidi="bn-IN"/>
              </w:rPr>
              <w:t>80</w:t>
            </w:r>
          </w:p>
        </w:tc>
        <w:tc>
          <w:tcPr>
            <w:tcW w:w="990" w:type="dxa"/>
            <w:vAlign w:val="center"/>
          </w:tcPr>
          <w:p w:rsidR="008A588A" w:rsidRPr="009C7C1C" w:rsidRDefault="008A588A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SutonnyMJ" w:hAnsi="SutonnyMJ" w:cs="SutonnyMJ"/>
                <w:b/>
                <w:sz w:val="20"/>
                <w:szCs w:val="20"/>
                <w:lang w:bidi="bn-IN"/>
              </w:rPr>
              <w:t>100</w:t>
            </w:r>
          </w:p>
        </w:tc>
      </w:tr>
      <w:tr w:rsidR="008A588A" w:rsidRPr="009C7C1C" w:rsidTr="00193811">
        <w:trPr>
          <w:trHeight w:val="233"/>
          <w:jc w:val="center"/>
        </w:trPr>
        <w:tc>
          <w:tcPr>
            <w:tcW w:w="1530" w:type="dxa"/>
            <w:vMerge/>
          </w:tcPr>
          <w:p w:rsidR="008A588A" w:rsidRPr="009C7C1C" w:rsidRDefault="008A588A" w:rsidP="00CB76B3">
            <w:pPr>
              <w:autoSpaceDE w:val="0"/>
              <w:autoSpaceDN w:val="0"/>
              <w:contextualSpacing/>
              <w:rPr>
                <w:rFonts w:ascii="NikoshBAN" w:hAnsi="NikoshBAN" w:cs="NikoshBAN"/>
                <w:b/>
                <w:sz w:val="20"/>
                <w:szCs w:val="20"/>
                <w:lang w:bidi="bn-BD"/>
              </w:rPr>
            </w:pPr>
          </w:p>
        </w:tc>
        <w:tc>
          <w:tcPr>
            <w:tcW w:w="1121" w:type="dxa"/>
            <w:vMerge/>
          </w:tcPr>
          <w:p w:rsidR="008A588A" w:rsidRPr="009C7C1C" w:rsidRDefault="008A588A" w:rsidP="00CB76B3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</w:p>
        </w:tc>
        <w:tc>
          <w:tcPr>
            <w:tcW w:w="1399" w:type="dxa"/>
            <w:vMerge/>
            <w:vAlign w:val="center"/>
          </w:tcPr>
          <w:p w:rsidR="008A588A" w:rsidRPr="009C7C1C" w:rsidRDefault="008A588A" w:rsidP="00CB76B3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1980" w:type="dxa"/>
          </w:tcPr>
          <w:p w:rsidR="008A588A" w:rsidRPr="009C7C1C" w:rsidRDefault="008A588A" w:rsidP="00CB76B3">
            <w:pPr>
              <w:tabs>
                <w:tab w:val="center" w:pos="4320"/>
                <w:tab w:val="right" w:pos="8640"/>
              </w:tabs>
              <w:ind w:right="-108"/>
              <w:contextualSpacing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[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১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.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৫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.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৩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] হাটবাজার ইজারাকৃত</w:t>
            </w:r>
          </w:p>
        </w:tc>
        <w:tc>
          <w:tcPr>
            <w:tcW w:w="720" w:type="dxa"/>
            <w:vAlign w:val="center"/>
          </w:tcPr>
          <w:p w:rsidR="008A588A" w:rsidRPr="009C7C1C" w:rsidRDefault="008A588A" w:rsidP="00CB76B3">
            <w:pPr>
              <w:contextualSpacing/>
              <w:jc w:val="center"/>
              <w:rPr>
                <w:rFonts w:ascii="NikoshBAN" w:hAnsi="NikoshBAN" w:cs="NikoshBAN"/>
                <w:b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%</w:t>
            </w:r>
          </w:p>
        </w:tc>
        <w:tc>
          <w:tcPr>
            <w:tcW w:w="1080" w:type="dxa"/>
            <w:vAlign w:val="center"/>
          </w:tcPr>
          <w:p w:rsidR="008A588A" w:rsidRPr="009C7C1C" w:rsidRDefault="008A588A" w:rsidP="00675A02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১.০০</w:t>
            </w:r>
          </w:p>
        </w:tc>
        <w:tc>
          <w:tcPr>
            <w:tcW w:w="810" w:type="dxa"/>
            <w:vAlign w:val="center"/>
          </w:tcPr>
          <w:p w:rsidR="008A588A" w:rsidRPr="009C7C1C" w:rsidRDefault="008A588A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SutonnyMJ" w:hAnsi="SutonnyMJ" w:cs="SutonnyMJ"/>
                <w:b/>
                <w:sz w:val="20"/>
                <w:szCs w:val="20"/>
                <w:lang w:bidi="bn-IN"/>
              </w:rPr>
              <w:t>75</w:t>
            </w:r>
          </w:p>
        </w:tc>
        <w:tc>
          <w:tcPr>
            <w:tcW w:w="1080" w:type="dxa"/>
            <w:vAlign w:val="center"/>
          </w:tcPr>
          <w:p w:rsidR="008A588A" w:rsidRPr="009C7C1C" w:rsidRDefault="008A588A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SutonnyMJ" w:hAnsi="SutonnyMJ" w:cs="SutonnyMJ"/>
                <w:b/>
                <w:sz w:val="20"/>
                <w:szCs w:val="20"/>
                <w:lang w:bidi="bn-IN"/>
              </w:rPr>
              <w:t>45</w:t>
            </w:r>
          </w:p>
        </w:tc>
        <w:tc>
          <w:tcPr>
            <w:tcW w:w="810" w:type="dxa"/>
            <w:vAlign w:val="center"/>
          </w:tcPr>
          <w:p w:rsidR="008A588A" w:rsidRPr="009C7C1C" w:rsidRDefault="008A588A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SutonnyMJ" w:hAnsi="SutonnyMJ" w:cs="SutonnyMJ"/>
                <w:b/>
                <w:sz w:val="20"/>
                <w:szCs w:val="20"/>
                <w:lang w:bidi="bn-IN"/>
              </w:rPr>
              <w:t>80</w:t>
            </w:r>
          </w:p>
        </w:tc>
        <w:tc>
          <w:tcPr>
            <w:tcW w:w="630" w:type="dxa"/>
            <w:vAlign w:val="center"/>
          </w:tcPr>
          <w:p w:rsidR="008A588A" w:rsidRPr="009C7C1C" w:rsidRDefault="008A588A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SutonnyMJ" w:hAnsi="SutonnyMJ" w:cs="SutonnyMJ"/>
                <w:b/>
                <w:sz w:val="20"/>
                <w:szCs w:val="20"/>
                <w:lang w:bidi="bn-IN"/>
              </w:rPr>
              <w:t>75</w:t>
            </w:r>
          </w:p>
        </w:tc>
        <w:tc>
          <w:tcPr>
            <w:tcW w:w="720" w:type="dxa"/>
            <w:vAlign w:val="center"/>
          </w:tcPr>
          <w:p w:rsidR="008A588A" w:rsidRPr="009C7C1C" w:rsidRDefault="008A588A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SutonnyMJ" w:hAnsi="SutonnyMJ" w:cs="SutonnyMJ"/>
                <w:b/>
                <w:sz w:val="20"/>
                <w:szCs w:val="20"/>
                <w:lang w:bidi="bn-IN"/>
              </w:rPr>
              <w:t>70</w:t>
            </w:r>
          </w:p>
        </w:tc>
        <w:tc>
          <w:tcPr>
            <w:tcW w:w="630" w:type="dxa"/>
            <w:vAlign w:val="center"/>
          </w:tcPr>
          <w:p w:rsidR="008A588A" w:rsidRPr="009C7C1C" w:rsidRDefault="008A588A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SutonnyMJ" w:hAnsi="SutonnyMJ" w:cs="SutonnyMJ"/>
                <w:b/>
                <w:sz w:val="20"/>
                <w:szCs w:val="20"/>
                <w:lang w:bidi="bn-IN"/>
              </w:rPr>
              <w:t>65</w:t>
            </w:r>
          </w:p>
        </w:tc>
        <w:tc>
          <w:tcPr>
            <w:tcW w:w="900" w:type="dxa"/>
            <w:vAlign w:val="center"/>
          </w:tcPr>
          <w:p w:rsidR="008A588A" w:rsidRPr="009C7C1C" w:rsidRDefault="008A588A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SutonnyMJ" w:hAnsi="SutonnyMJ" w:cs="SutonnyMJ"/>
                <w:b/>
                <w:sz w:val="20"/>
                <w:szCs w:val="20"/>
                <w:lang w:bidi="bn-IN"/>
              </w:rPr>
              <w:t>60</w:t>
            </w:r>
          </w:p>
        </w:tc>
        <w:tc>
          <w:tcPr>
            <w:tcW w:w="900" w:type="dxa"/>
            <w:vAlign w:val="center"/>
          </w:tcPr>
          <w:p w:rsidR="008A588A" w:rsidRPr="009C7C1C" w:rsidRDefault="008A588A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SutonnyMJ" w:hAnsi="SutonnyMJ" w:cs="SutonnyMJ"/>
                <w:b/>
                <w:sz w:val="20"/>
                <w:szCs w:val="20"/>
                <w:lang w:bidi="bn-IN"/>
              </w:rPr>
              <w:t>85</w:t>
            </w:r>
          </w:p>
        </w:tc>
        <w:tc>
          <w:tcPr>
            <w:tcW w:w="990" w:type="dxa"/>
            <w:vAlign w:val="center"/>
          </w:tcPr>
          <w:p w:rsidR="008A588A" w:rsidRPr="009C7C1C" w:rsidRDefault="008A588A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SutonnyMJ" w:hAnsi="SutonnyMJ" w:cs="SutonnyMJ"/>
                <w:b/>
                <w:sz w:val="20"/>
                <w:szCs w:val="20"/>
                <w:lang w:bidi="bn-IN"/>
              </w:rPr>
              <w:t>90</w:t>
            </w:r>
          </w:p>
        </w:tc>
      </w:tr>
      <w:tr w:rsidR="008A588A" w:rsidRPr="009C7C1C" w:rsidTr="00193811">
        <w:trPr>
          <w:trHeight w:val="836"/>
          <w:jc w:val="center"/>
        </w:trPr>
        <w:tc>
          <w:tcPr>
            <w:tcW w:w="1530" w:type="dxa"/>
            <w:vMerge/>
          </w:tcPr>
          <w:p w:rsidR="008A588A" w:rsidRPr="009C7C1C" w:rsidRDefault="008A588A" w:rsidP="00CB76B3">
            <w:pPr>
              <w:autoSpaceDE w:val="0"/>
              <w:autoSpaceDN w:val="0"/>
              <w:contextualSpacing/>
              <w:rPr>
                <w:rFonts w:ascii="NikoshBAN" w:hAnsi="NikoshBAN" w:cs="NikoshBAN"/>
                <w:b/>
                <w:sz w:val="20"/>
                <w:szCs w:val="20"/>
                <w:lang w:bidi="bn-BD"/>
              </w:rPr>
            </w:pPr>
          </w:p>
        </w:tc>
        <w:tc>
          <w:tcPr>
            <w:tcW w:w="1121" w:type="dxa"/>
            <w:vMerge/>
          </w:tcPr>
          <w:p w:rsidR="008A588A" w:rsidRPr="009C7C1C" w:rsidRDefault="008A588A" w:rsidP="00CB76B3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</w:p>
        </w:tc>
        <w:tc>
          <w:tcPr>
            <w:tcW w:w="1399" w:type="dxa"/>
            <w:vAlign w:val="center"/>
          </w:tcPr>
          <w:p w:rsidR="008A588A" w:rsidRPr="009C7C1C" w:rsidRDefault="008A588A" w:rsidP="00CB76B3">
            <w:pPr>
              <w:tabs>
                <w:tab w:val="center" w:pos="4320"/>
                <w:tab w:val="right" w:pos="8640"/>
              </w:tabs>
              <w:ind w:right="-108"/>
              <w:contextualSpacing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[১.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৬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 xml:space="preserve">] 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অডিট আপত্তি নিষ্পত্তি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র ল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 xml:space="preserve">ক্ষ্যে 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ব্রডশিট জবাব প্রেরণ</w:t>
            </w:r>
          </w:p>
        </w:tc>
        <w:tc>
          <w:tcPr>
            <w:tcW w:w="1980" w:type="dxa"/>
          </w:tcPr>
          <w:p w:rsidR="008A588A" w:rsidRPr="009C7C1C" w:rsidRDefault="008A588A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[১.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৬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 xml:space="preserve">.১] 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অডিট আপত্তি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রব্রডশিট জবাব প্রেরিত</w:t>
            </w:r>
          </w:p>
        </w:tc>
        <w:tc>
          <w:tcPr>
            <w:tcW w:w="720" w:type="dxa"/>
            <w:vAlign w:val="center"/>
          </w:tcPr>
          <w:p w:rsidR="008A588A" w:rsidRPr="009C7C1C" w:rsidRDefault="008A588A" w:rsidP="00CB76B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%</w:t>
            </w:r>
          </w:p>
          <w:p w:rsidR="008A588A" w:rsidRPr="009C7C1C" w:rsidRDefault="008A588A" w:rsidP="00CB76B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8A588A" w:rsidRPr="009C7C1C" w:rsidRDefault="008A588A" w:rsidP="00675A02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১.০০</w:t>
            </w:r>
          </w:p>
        </w:tc>
        <w:tc>
          <w:tcPr>
            <w:tcW w:w="810" w:type="dxa"/>
            <w:vAlign w:val="center"/>
          </w:tcPr>
          <w:p w:rsidR="008A588A" w:rsidRPr="009C7C1C" w:rsidRDefault="008A588A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SutonnyMJ" w:hAnsi="SutonnyMJ" w:cs="SutonnyMJ"/>
                <w:b/>
                <w:sz w:val="20"/>
                <w:szCs w:val="20"/>
                <w:lang w:bidi="bn-IN"/>
              </w:rPr>
              <w:t>67</w:t>
            </w:r>
          </w:p>
        </w:tc>
        <w:tc>
          <w:tcPr>
            <w:tcW w:w="1080" w:type="dxa"/>
            <w:vAlign w:val="center"/>
          </w:tcPr>
          <w:p w:rsidR="008A588A" w:rsidRPr="009C7C1C" w:rsidRDefault="008A588A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SutonnyMJ" w:hAnsi="SutonnyMJ" w:cs="SutonnyMJ"/>
                <w:b/>
                <w:sz w:val="20"/>
                <w:szCs w:val="20"/>
                <w:lang w:bidi="bn-IN"/>
              </w:rPr>
              <w:t>100</w:t>
            </w:r>
          </w:p>
        </w:tc>
        <w:tc>
          <w:tcPr>
            <w:tcW w:w="810" w:type="dxa"/>
            <w:vAlign w:val="center"/>
          </w:tcPr>
          <w:p w:rsidR="008A588A" w:rsidRPr="009C7C1C" w:rsidRDefault="008A588A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SutonnyMJ" w:hAnsi="SutonnyMJ" w:cs="SutonnyMJ"/>
                <w:b/>
                <w:sz w:val="20"/>
                <w:szCs w:val="20"/>
                <w:lang w:bidi="bn-IN"/>
              </w:rPr>
              <w:t>100</w:t>
            </w:r>
          </w:p>
        </w:tc>
        <w:tc>
          <w:tcPr>
            <w:tcW w:w="630" w:type="dxa"/>
            <w:vAlign w:val="center"/>
          </w:tcPr>
          <w:p w:rsidR="008A588A" w:rsidRPr="009C7C1C" w:rsidRDefault="008A588A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SutonnyMJ" w:hAnsi="SutonnyMJ" w:cs="SutonnyMJ"/>
                <w:b/>
                <w:sz w:val="20"/>
                <w:szCs w:val="20"/>
                <w:lang w:bidi="bn-IN"/>
              </w:rPr>
              <w:t>90</w:t>
            </w:r>
          </w:p>
        </w:tc>
        <w:tc>
          <w:tcPr>
            <w:tcW w:w="720" w:type="dxa"/>
            <w:vAlign w:val="center"/>
          </w:tcPr>
          <w:p w:rsidR="008A588A" w:rsidRPr="009C7C1C" w:rsidRDefault="008A588A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SutonnyMJ" w:hAnsi="SutonnyMJ" w:cs="SutonnyMJ"/>
                <w:b/>
                <w:sz w:val="20"/>
                <w:szCs w:val="20"/>
                <w:lang w:bidi="bn-IN"/>
              </w:rPr>
              <w:t>85</w:t>
            </w:r>
          </w:p>
        </w:tc>
        <w:tc>
          <w:tcPr>
            <w:tcW w:w="630" w:type="dxa"/>
            <w:vAlign w:val="center"/>
          </w:tcPr>
          <w:p w:rsidR="008A588A" w:rsidRPr="009C7C1C" w:rsidRDefault="008A588A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SutonnyMJ" w:hAnsi="SutonnyMJ" w:cs="SutonnyMJ"/>
                <w:b/>
                <w:sz w:val="20"/>
                <w:szCs w:val="20"/>
                <w:lang w:bidi="bn-IN"/>
              </w:rPr>
              <w:t>80</w:t>
            </w:r>
          </w:p>
        </w:tc>
        <w:tc>
          <w:tcPr>
            <w:tcW w:w="900" w:type="dxa"/>
            <w:vAlign w:val="center"/>
          </w:tcPr>
          <w:p w:rsidR="008A588A" w:rsidRPr="009C7C1C" w:rsidRDefault="008A588A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SutonnyMJ" w:hAnsi="SutonnyMJ" w:cs="SutonnyMJ"/>
                <w:b/>
                <w:sz w:val="20"/>
                <w:szCs w:val="20"/>
                <w:lang w:bidi="bn-IN"/>
              </w:rPr>
              <w:t>70</w:t>
            </w:r>
          </w:p>
        </w:tc>
        <w:tc>
          <w:tcPr>
            <w:tcW w:w="900" w:type="dxa"/>
            <w:vAlign w:val="center"/>
          </w:tcPr>
          <w:p w:rsidR="008A588A" w:rsidRPr="009C7C1C" w:rsidRDefault="008A588A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SutonnyMJ" w:hAnsi="SutonnyMJ" w:cs="SutonnyMJ"/>
                <w:b/>
                <w:sz w:val="20"/>
                <w:szCs w:val="20"/>
                <w:lang w:bidi="bn-IN"/>
              </w:rPr>
              <w:t>100</w:t>
            </w:r>
          </w:p>
        </w:tc>
        <w:tc>
          <w:tcPr>
            <w:tcW w:w="990" w:type="dxa"/>
            <w:vAlign w:val="center"/>
          </w:tcPr>
          <w:p w:rsidR="008A588A" w:rsidRPr="009C7C1C" w:rsidRDefault="008A588A" w:rsidP="00675A02">
            <w:pPr>
              <w:tabs>
                <w:tab w:val="left" w:pos="1080"/>
              </w:tabs>
              <w:jc w:val="center"/>
              <w:rPr>
                <w:rFonts w:ascii="SutonnyMJ" w:hAnsi="SutonnyMJ" w:cs="SutonnyMJ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SutonnyMJ" w:hAnsi="SutonnyMJ" w:cs="SutonnyMJ"/>
                <w:b/>
                <w:sz w:val="20"/>
                <w:szCs w:val="20"/>
                <w:lang w:bidi="bn-IN"/>
              </w:rPr>
              <w:t>100</w:t>
            </w:r>
          </w:p>
        </w:tc>
      </w:tr>
      <w:tr w:rsidR="008A588A" w:rsidRPr="009C7C1C" w:rsidTr="00193811">
        <w:trPr>
          <w:trHeight w:val="494"/>
          <w:jc w:val="center"/>
        </w:trPr>
        <w:tc>
          <w:tcPr>
            <w:tcW w:w="1530" w:type="dxa"/>
            <w:vMerge w:val="restart"/>
            <w:vAlign w:val="center"/>
          </w:tcPr>
          <w:p w:rsidR="008A588A" w:rsidRPr="009C7C1C" w:rsidRDefault="008A588A" w:rsidP="00CB76B3">
            <w:pPr>
              <w:autoSpaceDE w:val="0"/>
              <w:autoSpaceDN w:val="0"/>
              <w:contextualSpacing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  <w:p w:rsidR="008A588A" w:rsidRPr="009C7C1C" w:rsidRDefault="008A588A" w:rsidP="00CB76B3">
            <w:pPr>
              <w:autoSpaceDE w:val="0"/>
              <w:autoSpaceDN w:val="0"/>
              <w:contextualSpacing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[২]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 xml:space="preserve">রাজস্ব 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সংগ্রহ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 xml:space="preserve"> বৃদ্ধি</w:t>
            </w:r>
          </w:p>
        </w:tc>
        <w:tc>
          <w:tcPr>
            <w:tcW w:w="1121" w:type="dxa"/>
            <w:vMerge w:val="restart"/>
            <w:vAlign w:val="center"/>
          </w:tcPr>
          <w:p w:rsidR="008A588A" w:rsidRPr="009C7C1C" w:rsidRDefault="008A588A" w:rsidP="00CB76B3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২০.০০</w:t>
            </w:r>
          </w:p>
          <w:p w:rsidR="008A588A" w:rsidRPr="009C7C1C" w:rsidRDefault="008A588A" w:rsidP="00CB76B3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1399" w:type="dxa"/>
            <w:vMerge w:val="restart"/>
            <w:vAlign w:val="center"/>
          </w:tcPr>
          <w:p w:rsidR="008A588A" w:rsidRPr="009C7C1C" w:rsidRDefault="008A588A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 w:val="20"/>
                <w:szCs w:val="20"/>
                <w:rtl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[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২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.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১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] ভূমি রাজস্ব আদায়</w:t>
            </w:r>
          </w:p>
        </w:tc>
        <w:tc>
          <w:tcPr>
            <w:tcW w:w="1980" w:type="dxa"/>
          </w:tcPr>
          <w:p w:rsidR="008A588A" w:rsidRPr="009C7C1C" w:rsidRDefault="008A588A" w:rsidP="00CB76B3">
            <w:pPr>
              <w:ind w:right="-108"/>
              <w:contextualSpacing/>
              <w:rPr>
                <w:rFonts w:ascii="NikoshBAN" w:hAnsi="NikoshBAN" w:cs="NikoshBAN"/>
                <w:b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[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২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.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১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 xml:space="preserve">.১] 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ভূমি উন্নয়ন করের দাবি নির্ধারণের জন্য প্রস্তুতকৃত রিটার্ন-৩</w:t>
            </w:r>
          </w:p>
        </w:tc>
        <w:tc>
          <w:tcPr>
            <w:tcW w:w="720" w:type="dxa"/>
            <w:vAlign w:val="center"/>
          </w:tcPr>
          <w:p w:rsidR="008A588A" w:rsidRPr="009C7C1C" w:rsidRDefault="008A588A" w:rsidP="00CB76B3">
            <w:pPr>
              <w:contextualSpacing/>
              <w:jc w:val="center"/>
              <w:rPr>
                <w:rFonts w:ascii="NikoshBAN" w:hAnsi="NikoshBAN" w:cs="NikoshBAN"/>
                <w:b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%</w:t>
            </w:r>
          </w:p>
        </w:tc>
        <w:tc>
          <w:tcPr>
            <w:tcW w:w="1080" w:type="dxa"/>
            <w:vAlign w:val="center"/>
          </w:tcPr>
          <w:p w:rsidR="008A588A" w:rsidRPr="009C7C1C" w:rsidRDefault="008A588A" w:rsidP="00675A02">
            <w:pPr>
              <w:contextualSpacing/>
              <w:jc w:val="center"/>
              <w:rPr>
                <w:rFonts w:ascii="NikoshBAN" w:hAnsi="NikoshBAN" w:cs="NikoshBAN"/>
                <w:b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২.০০</w:t>
            </w:r>
          </w:p>
        </w:tc>
        <w:tc>
          <w:tcPr>
            <w:tcW w:w="810" w:type="dxa"/>
            <w:vAlign w:val="center"/>
          </w:tcPr>
          <w:p w:rsidR="008A588A" w:rsidRPr="009C7C1C" w:rsidRDefault="008A588A" w:rsidP="00675A02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1080" w:type="dxa"/>
            <w:vAlign w:val="center"/>
          </w:tcPr>
          <w:p w:rsidR="008A588A" w:rsidRPr="009C7C1C" w:rsidRDefault="008A588A" w:rsidP="00675A02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8A588A" w:rsidRPr="009C7C1C" w:rsidRDefault="008A588A" w:rsidP="00675A02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৮০</w:t>
            </w:r>
          </w:p>
        </w:tc>
        <w:tc>
          <w:tcPr>
            <w:tcW w:w="630" w:type="dxa"/>
            <w:vAlign w:val="center"/>
          </w:tcPr>
          <w:p w:rsidR="008A588A" w:rsidRPr="009C7C1C" w:rsidRDefault="008A588A" w:rsidP="00675A02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৭৮</w:t>
            </w:r>
          </w:p>
        </w:tc>
        <w:tc>
          <w:tcPr>
            <w:tcW w:w="720" w:type="dxa"/>
            <w:vAlign w:val="center"/>
          </w:tcPr>
          <w:p w:rsidR="008A588A" w:rsidRPr="009C7C1C" w:rsidRDefault="008A588A" w:rsidP="00675A02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৭৬</w:t>
            </w:r>
          </w:p>
        </w:tc>
        <w:tc>
          <w:tcPr>
            <w:tcW w:w="630" w:type="dxa"/>
            <w:vAlign w:val="center"/>
          </w:tcPr>
          <w:p w:rsidR="008A588A" w:rsidRPr="009C7C1C" w:rsidRDefault="008A588A" w:rsidP="00675A02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৭৫</w:t>
            </w:r>
          </w:p>
        </w:tc>
        <w:tc>
          <w:tcPr>
            <w:tcW w:w="900" w:type="dxa"/>
            <w:vAlign w:val="center"/>
          </w:tcPr>
          <w:p w:rsidR="008A588A" w:rsidRPr="009C7C1C" w:rsidRDefault="008A588A" w:rsidP="00675A02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৭০</w:t>
            </w:r>
          </w:p>
        </w:tc>
        <w:tc>
          <w:tcPr>
            <w:tcW w:w="900" w:type="dxa"/>
            <w:vAlign w:val="center"/>
          </w:tcPr>
          <w:p w:rsidR="008A588A" w:rsidRPr="009C7C1C" w:rsidRDefault="008A588A" w:rsidP="00675A02">
            <w:pPr>
              <w:widowControl w:val="0"/>
              <w:autoSpaceDE w:val="0"/>
              <w:autoSpaceDN w:val="0"/>
              <w:adjustRightInd w:val="0"/>
              <w:ind w:right="136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৮১</w:t>
            </w:r>
          </w:p>
        </w:tc>
        <w:tc>
          <w:tcPr>
            <w:tcW w:w="990" w:type="dxa"/>
            <w:vAlign w:val="center"/>
          </w:tcPr>
          <w:p w:rsidR="008A588A" w:rsidRPr="009C7C1C" w:rsidRDefault="008A588A" w:rsidP="00675A02">
            <w:pPr>
              <w:widowControl w:val="0"/>
              <w:autoSpaceDE w:val="0"/>
              <w:autoSpaceDN w:val="0"/>
              <w:adjustRightInd w:val="0"/>
              <w:ind w:right="93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৮২</w:t>
            </w:r>
          </w:p>
        </w:tc>
      </w:tr>
      <w:tr w:rsidR="008A588A" w:rsidRPr="009C7C1C" w:rsidTr="00193811">
        <w:trPr>
          <w:trHeight w:val="494"/>
          <w:jc w:val="center"/>
        </w:trPr>
        <w:tc>
          <w:tcPr>
            <w:tcW w:w="1530" w:type="dxa"/>
            <w:vMerge/>
            <w:vAlign w:val="center"/>
          </w:tcPr>
          <w:p w:rsidR="008A588A" w:rsidRPr="009C7C1C" w:rsidRDefault="008A588A" w:rsidP="00CB76B3">
            <w:pPr>
              <w:autoSpaceDE w:val="0"/>
              <w:autoSpaceDN w:val="0"/>
              <w:contextualSpacing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1121" w:type="dxa"/>
            <w:vMerge/>
            <w:vAlign w:val="center"/>
          </w:tcPr>
          <w:p w:rsidR="008A588A" w:rsidRPr="009C7C1C" w:rsidRDefault="008A588A" w:rsidP="00CB76B3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1399" w:type="dxa"/>
            <w:vMerge/>
            <w:vAlign w:val="center"/>
          </w:tcPr>
          <w:p w:rsidR="008A588A" w:rsidRPr="009C7C1C" w:rsidRDefault="008A588A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</w:p>
        </w:tc>
        <w:tc>
          <w:tcPr>
            <w:tcW w:w="1980" w:type="dxa"/>
          </w:tcPr>
          <w:p w:rsidR="008A588A" w:rsidRPr="009C7C1C" w:rsidRDefault="008A588A" w:rsidP="00CB76B3">
            <w:pPr>
              <w:contextualSpacing/>
              <w:rPr>
                <w:rFonts w:ascii="NikoshBAN" w:hAnsi="NikoshBAN" w:cs="NikoshBAN"/>
                <w:b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[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২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.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১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.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২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 xml:space="preserve">] 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ভূমি উন্নয়ন কর প্রদানযোগ্য হোল্ডিং এর মধ্যে আদায়কৃত হোল্ডিং</w:t>
            </w:r>
          </w:p>
        </w:tc>
        <w:tc>
          <w:tcPr>
            <w:tcW w:w="720" w:type="dxa"/>
            <w:vAlign w:val="center"/>
          </w:tcPr>
          <w:p w:rsidR="008A588A" w:rsidRPr="009C7C1C" w:rsidRDefault="008A588A" w:rsidP="00CB76B3">
            <w:pPr>
              <w:contextualSpacing/>
              <w:jc w:val="center"/>
              <w:rPr>
                <w:rFonts w:ascii="NikoshBAN" w:hAnsi="NikoshBAN" w:cs="NikoshBAN"/>
                <w:b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%</w:t>
            </w:r>
          </w:p>
        </w:tc>
        <w:tc>
          <w:tcPr>
            <w:tcW w:w="1080" w:type="dxa"/>
            <w:vAlign w:val="center"/>
          </w:tcPr>
          <w:p w:rsidR="008A588A" w:rsidRPr="009C7C1C" w:rsidRDefault="008A588A" w:rsidP="00675A02">
            <w:pPr>
              <w:contextualSpacing/>
              <w:jc w:val="center"/>
              <w:rPr>
                <w:rFonts w:ascii="NikoshBAN" w:hAnsi="NikoshBAN" w:cs="NikoshBAN"/>
                <w:b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২.০০</w:t>
            </w:r>
          </w:p>
        </w:tc>
        <w:tc>
          <w:tcPr>
            <w:tcW w:w="810" w:type="dxa"/>
            <w:vAlign w:val="center"/>
          </w:tcPr>
          <w:p w:rsidR="008A588A" w:rsidRPr="009C7C1C" w:rsidRDefault="008A588A" w:rsidP="00675A02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1080" w:type="dxa"/>
            <w:vAlign w:val="center"/>
          </w:tcPr>
          <w:p w:rsidR="008A588A" w:rsidRPr="009C7C1C" w:rsidRDefault="008A588A" w:rsidP="00675A02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8A588A" w:rsidRPr="009C7C1C" w:rsidRDefault="008A588A" w:rsidP="00675A02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৭২</w:t>
            </w:r>
          </w:p>
        </w:tc>
        <w:tc>
          <w:tcPr>
            <w:tcW w:w="630" w:type="dxa"/>
            <w:vAlign w:val="center"/>
          </w:tcPr>
          <w:p w:rsidR="008A588A" w:rsidRPr="009C7C1C" w:rsidRDefault="008A588A" w:rsidP="00675A02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৭১</w:t>
            </w:r>
          </w:p>
        </w:tc>
        <w:tc>
          <w:tcPr>
            <w:tcW w:w="720" w:type="dxa"/>
            <w:vAlign w:val="center"/>
          </w:tcPr>
          <w:p w:rsidR="008A588A" w:rsidRPr="009C7C1C" w:rsidRDefault="008A588A" w:rsidP="00675A02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৭০</w:t>
            </w:r>
          </w:p>
        </w:tc>
        <w:tc>
          <w:tcPr>
            <w:tcW w:w="630" w:type="dxa"/>
            <w:vAlign w:val="center"/>
          </w:tcPr>
          <w:p w:rsidR="008A588A" w:rsidRPr="009C7C1C" w:rsidRDefault="008A588A" w:rsidP="00675A02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৬৯</w:t>
            </w:r>
          </w:p>
        </w:tc>
        <w:tc>
          <w:tcPr>
            <w:tcW w:w="900" w:type="dxa"/>
            <w:vAlign w:val="center"/>
          </w:tcPr>
          <w:p w:rsidR="008A588A" w:rsidRPr="009C7C1C" w:rsidRDefault="008A588A" w:rsidP="00675A02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৬৭</w:t>
            </w:r>
          </w:p>
        </w:tc>
        <w:tc>
          <w:tcPr>
            <w:tcW w:w="900" w:type="dxa"/>
            <w:vAlign w:val="center"/>
          </w:tcPr>
          <w:p w:rsidR="008A588A" w:rsidRPr="009C7C1C" w:rsidRDefault="008A588A" w:rsidP="00675A02">
            <w:pPr>
              <w:widowControl w:val="0"/>
              <w:autoSpaceDE w:val="0"/>
              <w:autoSpaceDN w:val="0"/>
              <w:adjustRightInd w:val="0"/>
              <w:ind w:right="136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৭৪</w:t>
            </w:r>
          </w:p>
        </w:tc>
        <w:tc>
          <w:tcPr>
            <w:tcW w:w="990" w:type="dxa"/>
            <w:vAlign w:val="center"/>
          </w:tcPr>
          <w:p w:rsidR="008A588A" w:rsidRPr="009C7C1C" w:rsidRDefault="008A588A" w:rsidP="00675A02">
            <w:pPr>
              <w:widowControl w:val="0"/>
              <w:autoSpaceDE w:val="0"/>
              <w:autoSpaceDN w:val="0"/>
              <w:adjustRightInd w:val="0"/>
              <w:ind w:right="93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৭৬</w:t>
            </w:r>
          </w:p>
        </w:tc>
      </w:tr>
      <w:tr w:rsidR="008A588A" w:rsidRPr="009C7C1C" w:rsidTr="00193811">
        <w:trPr>
          <w:trHeight w:val="494"/>
          <w:jc w:val="center"/>
        </w:trPr>
        <w:tc>
          <w:tcPr>
            <w:tcW w:w="1530" w:type="dxa"/>
            <w:vMerge/>
            <w:vAlign w:val="center"/>
          </w:tcPr>
          <w:p w:rsidR="008A588A" w:rsidRPr="009C7C1C" w:rsidRDefault="008A588A" w:rsidP="00CB76B3">
            <w:pPr>
              <w:autoSpaceDE w:val="0"/>
              <w:autoSpaceDN w:val="0"/>
              <w:contextualSpacing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1121" w:type="dxa"/>
            <w:vMerge/>
            <w:vAlign w:val="center"/>
          </w:tcPr>
          <w:p w:rsidR="008A588A" w:rsidRPr="009C7C1C" w:rsidRDefault="008A588A" w:rsidP="00CB76B3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1399" w:type="dxa"/>
            <w:vMerge/>
            <w:vAlign w:val="center"/>
          </w:tcPr>
          <w:p w:rsidR="008A588A" w:rsidRPr="009C7C1C" w:rsidRDefault="008A588A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</w:p>
        </w:tc>
        <w:tc>
          <w:tcPr>
            <w:tcW w:w="1980" w:type="dxa"/>
          </w:tcPr>
          <w:p w:rsidR="008A588A" w:rsidRPr="009C7C1C" w:rsidRDefault="008A588A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 w:val="20"/>
                <w:szCs w:val="20"/>
                <w:rtl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[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২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.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১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.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৩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] আদায়কৃত ভূমি উন্নয়ন কর(সাধারণ)</w:t>
            </w:r>
          </w:p>
        </w:tc>
        <w:tc>
          <w:tcPr>
            <w:tcW w:w="720" w:type="dxa"/>
            <w:vAlign w:val="center"/>
          </w:tcPr>
          <w:p w:rsidR="008A588A" w:rsidRPr="009C7C1C" w:rsidRDefault="008A588A" w:rsidP="00CB76B3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টাকা (কোটি)</w:t>
            </w:r>
          </w:p>
        </w:tc>
        <w:tc>
          <w:tcPr>
            <w:tcW w:w="1080" w:type="dxa"/>
            <w:vAlign w:val="center"/>
          </w:tcPr>
          <w:p w:rsidR="008A588A" w:rsidRPr="009C7C1C" w:rsidRDefault="008A588A" w:rsidP="00675A02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৮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.০০</w:t>
            </w:r>
          </w:p>
        </w:tc>
        <w:tc>
          <w:tcPr>
            <w:tcW w:w="810" w:type="dxa"/>
            <w:vAlign w:val="center"/>
          </w:tcPr>
          <w:p w:rsidR="008A588A" w:rsidRPr="009C7C1C" w:rsidRDefault="008A588A" w:rsidP="00675A02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1080" w:type="dxa"/>
            <w:vAlign w:val="center"/>
          </w:tcPr>
          <w:p w:rsidR="008A588A" w:rsidRPr="009C7C1C" w:rsidRDefault="008A588A" w:rsidP="00675A02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8A588A" w:rsidRPr="009C7C1C" w:rsidRDefault="008A588A" w:rsidP="00675A02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8A588A" w:rsidRPr="009C7C1C" w:rsidRDefault="008A588A" w:rsidP="00675A02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720" w:type="dxa"/>
            <w:vAlign w:val="center"/>
          </w:tcPr>
          <w:p w:rsidR="008A588A" w:rsidRPr="009C7C1C" w:rsidRDefault="008A588A" w:rsidP="00675A02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8A588A" w:rsidRPr="009C7C1C" w:rsidRDefault="008A588A" w:rsidP="00675A02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900" w:type="dxa"/>
            <w:vAlign w:val="center"/>
          </w:tcPr>
          <w:p w:rsidR="008A588A" w:rsidRPr="009C7C1C" w:rsidRDefault="008A588A" w:rsidP="00675A02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900" w:type="dxa"/>
            <w:vAlign w:val="center"/>
          </w:tcPr>
          <w:p w:rsidR="008A588A" w:rsidRPr="009C7C1C" w:rsidRDefault="008A588A" w:rsidP="00675A02">
            <w:pPr>
              <w:widowControl w:val="0"/>
              <w:autoSpaceDE w:val="0"/>
              <w:autoSpaceDN w:val="0"/>
              <w:adjustRightInd w:val="0"/>
              <w:ind w:right="136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990" w:type="dxa"/>
            <w:vAlign w:val="center"/>
          </w:tcPr>
          <w:p w:rsidR="008A588A" w:rsidRPr="009C7C1C" w:rsidRDefault="008A588A" w:rsidP="00675A02">
            <w:pPr>
              <w:widowControl w:val="0"/>
              <w:autoSpaceDE w:val="0"/>
              <w:autoSpaceDN w:val="0"/>
              <w:adjustRightInd w:val="0"/>
              <w:ind w:right="93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</w:tr>
      <w:tr w:rsidR="008A588A" w:rsidRPr="009C7C1C" w:rsidTr="00193811">
        <w:trPr>
          <w:trHeight w:val="494"/>
          <w:jc w:val="center"/>
        </w:trPr>
        <w:tc>
          <w:tcPr>
            <w:tcW w:w="1530" w:type="dxa"/>
            <w:vMerge/>
          </w:tcPr>
          <w:p w:rsidR="008A588A" w:rsidRPr="009C7C1C" w:rsidRDefault="008A588A" w:rsidP="00CB76B3">
            <w:pPr>
              <w:autoSpaceDE w:val="0"/>
              <w:autoSpaceDN w:val="0"/>
              <w:contextualSpacing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1121" w:type="dxa"/>
            <w:vMerge/>
          </w:tcPr>
          <w:p w:rsidR="008A588A" w:rsidRPr="009C7C1C" w:rsidRDefault="008A588A" w:rsidP="00CB76B3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</w:p>
        </w:tc>
        <w:tc>
          <w:tcPr>
            <w:tcW w:w="1399" w:type="dxa"/>
            <w:vMerge/>
          </w:tcPr>
          <w:p w:rsidR="008A588A" w:rsidRPr="009C7C1C" w:rsidRDefault="008A588A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</w:p>
        </w:tc>
        <w:tc>
          <w:tcPr>
            <w:tcW w:w="1980" w:type="dxa"/>
          </w:tcPr>
          <w:p w:rsidR="008A588A" w:rsidRPr="009C7C1C" w:rsidRDefault="008A588A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 w:val="20"/>
                <w:szCs w:val="20"/>
                <w:rtl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[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২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.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১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.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৪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] আদায়কৃত ভূ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 xml:space="preserve">মি 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উন্নয়ন কর (সংস্থা)</w:t>
            </w:r>
          </w:p>
        </w:tc>
        <w:tc>
          <w:tcPr>
            <w:tcW w:w="720" w:type="dxa"/>
            <w:vAlign w:val="center"/>
          </w:tcPr>
          <w:p w:rsidR="008A588A" w:rsidRPr="009C7C1C" w:rsidRDefault="008A588A" w:rsidP="00CB76B3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টাকা (কোটি)</w:t>
            </w:r>
          </w:p>
        </w:tc>
        <w:tc>
          <w:tcPr>
            <w:tcW w:w="1080" w:type="dxa"/>
            <w:vAlign w:val="center"/>
          </w:tcPr>
          <w:p w:rsidR="008A588A" w:rsidRPr="009C7C1C" w:rsidRDefault="008A588A" w:rsidP="00675A02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২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.০০</w:t>
            </w:r>
          </w:p>
        </w:tc>
        <w:tc>
          <w:tcPr>
            <w:tcW w:w="810" w:type="dxa"/>
            <w:vAlign w:val="center"/>
          </w:tcPr>
          <w:p w:rsidR="008A588A" w:rsidRPr="009C7C1C" w:rsidRDefault="008A588A" w:rsidP="00675A02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1080" w:type="dxa"/>
            <w:vAlign w:val="center"/>
          </w:tcPr>
          <w:p w:rsidR="008A588A" w:rsidRPr="009C7C1C" w:rsidRDefault="008A588A" w:rsidP="00675A02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8A588A" w:rsidRPr="009C7C1C" w:rsidRDefault="008A588A" w:rsidP="00675A02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8A588A" w:rsidRPr="009C7C1C" w:rsidRDefault="008A588A" w:rsidP="00675A02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720" w:type="dxa"/>
            <w:vAlign w:val="center"/>
          </w:tcPr>
          <w:p w:rsidR="008A588A" w:rsidRPr="009C7C1C" w:rsidRDefault="008A588A" w:rsidP="00675A02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8A588A" w:rsidRPr="009C7C1C" w:rsidRDefault="008A588A" w:rsidP="00675A02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900" w:type="dxa"/>
            <w:vAlign w:val="center"/>
          </w:tcPr>
          <w:p w:rsidR="008A588A" w:rsidRPr="009C7C1C" w:rsidRDefault="008A588A" w:rsidP="00675A02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900" w:type="dxa"/>
            <w:vAlign w:val="center"/>
          </w:tcPr>
          <w:p w:rsidR="008A588A" w:rsidRPr="009C7C1C" w:rsidRDefault="008A588A" w:rsidP="00675A02">
            <w:pPr>
              <w:widowControl w:val="0"/>
              <w:autoSpaceDE w:val="0"/>
              <w:autoSpaceDN w:val="0"/>
              <w:adjustRightInd w:val="0"/>
              <w:ind w:right="136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990" w:type="dxa"/>
            <w:vAlign w:val="center"/>
          </w:tcPr>
          <w:p w:rsidR="008A588A" w:rsidRPr="009C7C1C" w:rsidRDefault="008A588A" w:rsidP="00675A02">
            <w:pPr>
              <w:widowControl w:val="0"/>
              <w:autoSpaceDE w:val="0"/>
              <w:autoSpaceDN w:val="0"/>
              <w:adjustRightInd w:val="0"/>
              <w:ind w:right="93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</w:tr>
      <w:tr w:rsidR="008A588A" w:rsidRPr="009C7C1C" w:rsidTr="00193811">
        <w:trPr>
          <w:trHeight w:val="487"/>
          <w:jc w:val="center"/>
        </w:trPr>
        <w:tc>
          <w:tcPr>
            <w:tcW w:w="1530" w:type="dxa"/>
            <w:vMerge/>
          </w:tcPr>
          <w:p w:rsidR="008A588A" w:rsidRPr="009C7C1C" w:rsidRDefault="008A588A" w:rsidP="00CB76B3">
            <w:pPr>
              <w:autoSpaceDE w:val="0"/>
              <w:autoSpaceDN w:val="0"/>
              <w:contextualSpacing/>
              <w:jc w:val="right"/>
              <w:rPr>
                <w:rFonts w:ascii="NikoshBAN" w:hAnsi="NikoshBAN" w:cs="NikoshBAN"/>
                <w:b/>
                <w:sz w:val="16"/>
                <w:szCs w:val="16"/>
              </w:rPr>
            </w:pPr>
          </w:p>
        </w:tc>
        <w:tc>
          <w:tcPr>
            <w:tcW w:w="1121" w:type="dxa"/>
            <w:vMerge/>
          </w:tcPr>
          <w:p w:rsidR="008A588A" w:rsidRPr="009C7C1C" w:rsidRDefault="008A588A" w:rsidP="00CB76B3">
            <w:pPr>
              <w:autoSpaceDE w:val="0"/>
              <w:autoSpaceDN w:val="0"/>
              <w:contextualSpacing/>
              <w:jc w:val="right"/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1399" w:type="dxa"/>
            <w:vMerge/>
          </w:tcPr>
          <w:p w:rsidR="008A588A" w:rsidRPr="009C7C1C" w:rsidRDefault="008A588A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</w:p>
        </w:tc>
        <w:tc>
          <w:tcPr>
            <w:tcW w:w="1980" w:type="dxa"/>
          </w:tcPr>
          <w:p w:rsidR="008A588A" w:rsidRPr="009C7C1C" w:rsidRDefault="008A588A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[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২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.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১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.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৫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]আদায়কৃত কর বহির্ভূত রাজস্ব</w:t>
            </w:r>
          </w:p>
        </w:tc>
        <w:tc>
          <w:tcPr>
            <w:tcW w:w="720" w:type="dxa"/>
            <w:vAlign w:val="center"/>
          </w:tcPr>
          <w:p w:rsidR="008A588A" w:rsidRPr="009C7C1C" w:rsidRDefault="008A588A" w:rsidP="00CB76B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টাকা</w:t>
            </w:r>
          </w:p>
          <w:p w:rsidR="008A588A" w:rsidRPr="009C7C1C" w:rsidRDefault="008A588A" w:rsidP="00CB76B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(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লক্ষ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)</w:t>
            </w:r>
          </w:p>
        </w:tc>
        <w:tc>
          <w:tcPr>
            <w:tcW w:w="1080" w:type="dxa"/>
            <w:vAlign w:val="center"/>
          </w:tcPr>
          <w:p w:rsidR="008A588A" w:rsidRPr="009C7C1C" w:rsidRDefault="008A588A" w:rsidP="00CB76B3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২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.০০</w:t>
            </w:r>
          </w:p>
        </w:tc>
        <w:tc>
          <w:tcPr>
            <w:tcW w:w="810" w:type="dxa"/>
          </w:tcPr>
          <w:p w:rsidR="008A588A" w:rsidRPr="009C7C1C" w:rsidRDefault="008A588A" w:rsidP="00C41BB0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1080" w:type="dxa"/>
          </w:tcPr>
          <w:p w:rsidR="008A588A" w:rsidRPr="009C7C1C" w:rsidRDefault="008A588A" w:rsidP="00C41BB0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8A588A" w:rsidRPr="009C7C1C" w:rsidRDefault="008A588A" w:rsidP="00CB76B3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8A588A" w:rsidRPr="009C7C1C" w:rsidRDefault="008A588A" w:rsidP="00CB76B3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720" w:type="dxa"/>
            <w:vAlign w:val="center"/>
          </w:tcPr>
          <w:p w:rsidR="008A588A" w:rsidRPr="009C7C1C" w:rsidRDefault="008A588A" w:rsidP="00CB76B3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8A588A" w:rsidRPr="009C7C1C" w:rsidRDefault="008A588A" w:rsidP="00CB76B3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900" w:type="dxa"/>
            <w:vAlign w:val="center"/>
          </w:tcPr>
          <w:p w:rsidR="008A588A" w:rsidRPr="009C7C1C" w:rsidRDefault="008A588A" w:rsidP="00CB76B3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900" w:type="dxa"/>
            <w:vAlign w:val="center"/>
          </w:tcPr>
          <w:p w:rsidR="008A588A" w:rsidRPr="009C7C1C" w:rsidRDefault="008A588A" w:rsidP="00CB76B3">
            <w:pPr>
              <w:widowControl w:val="0"/>
              <w:autoSpaceDE w:val="0"/>
              <w:autoSpaceDN w:val="0"/>
              <w:adjustRightInd w:val="0"/>
              <w:ind w:right="136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990" w:type="dxa"/>
            <w:vAlign w:val="center"/>
          </w:tcPr>
          <w:p w:rsidR="008A588A" w:rsidRPr="009C7C1C" w:rsidRDefault="008A588A" w:rsidP="00CB76B3">
            <w:pPr>
              <w:widowControl w:val="0"/>
              <w:autoSpaceDE w:val="0"/>
              <w:autoSpaceDN w:val="0"/>
              <w:adjustRightInd w:val="0"/>
              <w:ind w:right="93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</w:tr>
      <w:tr w:rsidR="008A588A" w:rsidRPr="009C7C1C" w:rsidTr="00193811">
        <w:trPr>
          <w:trHeight w:val="386"/>
          <w:jc w:val="center"/>
        </w:trPr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8A588A" w:rsidRPr="009C7C1C" w:rsidRDefault="008A588A" w:rsidP="00193811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</w:pPr>
          </w:p>
          <w:p w:rsidR="008A588A" w:rsidRPr="009C7C1C" w:rsidRDefault="008A588A" w:rsidP="00193811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কৌশলগত</w:t>
            </w:r>
          </w:p>
          <w:p w:rsidR="008A588A" w:rsidRPr="009C7C1C" w:rsidRDefault="008A588A" w:rsidP="00193811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rtl/>
                <w:cs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উদ্দেশ্য</w:t>
            </w:r>
            <w:r w:rsidRPr="009C7C1C"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IN"/>
              </w:rPr>
              <w:t>(Strategic Objectives</w:t>
            </w:r>
            <w:r w:rsidRPr="009C7C1C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)</w:t>
            </w:r>
          </w:p>
          <w:p w:rsidR="008A588A" w:rsidRPr="009C7C1C" w:rsidRDefault="008A588A" w:rsidP="00193811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rtl/>
                <w:cs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8A588A" w:rsidRPr="009C7C1C" w:rsidRDefault="008A588A" w:rsidP="00193811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</w:pPr>
          </w:p>
          <w:p w:rsidR="008A588A" w:rsidRPr="009C7C1C" w:rsidRDefault="008A588A" w:rsidP="00193811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কৌশল</w:t>
            </w: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গ</w:t>
            </w: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ত উদ্দেশ্যের মান</w:t>
            </w:r>
            <w:r w:rsidRPr="009C7C1C"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IN"/>
              </w:rPr>
              <w:t>(Weight of Strategic Objectives )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8A588A" w:rsidRPr="009C7C1C" w:rsidRDefault="008A588A" w:rsidP="00193811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</w:pPr>
          </w:p>
          <w:p w:rsidR="008A588A" w:rsidRPr="009C7C1C" w:rsidRDefault="008A588A" w:rsidP="00193811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</w:pPr>
          </w:p>
          <w:p w:rsidR="008A588A" w:rsidRPr="009C7C1C" w:rsidRDefault="008A588A" w:rsidP="00193811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কার্যক্রম</w:t>
            </w:r>
          </w:p>
          <w:p w:rsidR="008A588A" w:rsidRPr="009C7C1C" w:rsidRDefault="008A588A" w:rsidP="00193811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  <w:r w:rsidRPr="009C7C1C">
              <w:rPr>
                <w:rFonts w:ascii="NikoshBAN" w:hAnsi="NikoshBAN" w:cs="NikoshBAN"/>
                <w:b/>
                <w:bCs/>
                <w:sz w:val="16"/>
                <w:szCs w:val="20"/>
              </w:rPr>
              <w:t>(Activities)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8A588A" w:rsidRPr="009C7C1C" w:rsidRDefault="008A588A" w:rsidP="00193811">
            <w:pPr>
              <w:contextualSpacing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</w:pPr>
          </w:p>
          <w:p w:rsidR="008A588A" w:rsidRPr="009C7C1C" w:rsidRDefault="008A588A" w:rsidP="00193811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</w:pPr>
          </w:p>
          <w:p w:rsidR="008A588A" w:rsidRPr="009C7C1C" w:rsidRDefault="008A588A" w:rsidP="00193811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rtl/>
                <w:cs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কর্মসম্পাদন সূচক</w:t>
            </w:r>
          </w:p>
          <w:p w:rsidR="008A588A" w:rsidRPr="009C7C1C" w:rsidRDefault="008A588A" w:rsidP="00193811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14"/>
                <w:szCs w:val="20"/>
                <w:lang w:bidi="bn-BD"/>
              </w:rPr>
            </w:pPr>
            <w:r w:rsidRPr="009C7C1C">
              <w:rPr>
                <w:rFonts w:ascii="NikoshBAN" w:hAnsi="NikoshBAN" w:cs="NikoshBAN"/>
                <w:b/>
                <w:bCs/>
                <w:sz w:val="14"/>
                <w:szCs w:val="20"/>
                <w:lang w:bidi="bn-BD"/>
              </w:rPr>
              <w:t xml:space="preserve">(Performance </w:t>
            </w:r>
          </w:p>
          <w:p w:rsidR="008A588A" w:rsidRPr="009C7C1C" w:rsidRDefault="008A588A" w:rsidP="00193811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bCs/>
                <w:sz w:val="14"/>
                <w:szCs w:val="20"/>
                <w:lang w:bidi="bn-BD"/>
              </w:rPr>
              <w:t>Indicators)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8A588A" w:rsidRPr="009C7C1C" w:rsidRDefault="008A588A" w:rsidP="00193811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</w:pPr>
          </w:p>
          <w:p w:rsidR="008A588A" w:rsidRPr="009C7C1C" w:rsidRDefault="008A588A" w:rsidP="00193811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</w:pPr>
          </w:p>
          <w:p w:rsidR="008A588A" w:rsidRPr="009C7C1C" w:rsidRDefault="008A588A" w:rsidP="00193811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একক</w:t>
            </w:r>
          </w:p>
          <w:p w:rsidR="008A588A" w:rsidRPr="009C7C1C" w:rsidRDefault="008A588A" w:rsidP="00193811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bCs/>
                <w:sz w:val="16"/>
                <w:szCs w:val="20"/>
                <w:lang w:bidi="bn-BD"/>
              </w:rPr>
              <w:t>(Unit)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8A588A" w:rsidRPr="009C7C1C" w:rsidRDefault="008A588A" w:rsidP="00193811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</w:pPr>
          </w:p>
          <w:p w:rsidR="008A588A" w:rsidRPr="009C7C1C" w:rsidRDefault="008A588A" w:rsidP="00193811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কর্মসম্পাদন</w:t>
            </w:r>
          </w:p>
          <w:p w:rsidR="008A588A" w:rsidRPr="009C7C1C" w:rsidRDefault="008A588A" w:rsidP="00193811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সূচকের মান</w:t>
            </w:r>
          </w:p>
          <w:p w:rsidR="008A588A" w:rsidRPr="009C7C1C" w:rsidRDefault="008A588A" w:rsidP="00193811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bCs/>
                <w:sz w:val="12"/>
                <w:szCs w:val="12"/>
              </w:rPr>
            </w:pPr>
            <w:r w:rsidRPr="009C7C1C">
              <w:rPr>
                <w:rFonts w:ascii="NikoshBAN" w:hAnsi="NikoshBAN" w:cs="NikoshBAN"/>
                <w:b/>
                <w:bCs/>
                <w:sz w:val="12"/>
                <w:szCs w:val="12"/>
                <w:cs/>
                <w:lang w:bidi="bn-IN"/>
              </w:rPr>
              <w:t>(Weight of Performance Indicators)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8A588A" w:rsidRPr="009C7C1C" w:rsidRDefault="008A588A" w:rsidP="00C41BB0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প্রকৃত অর্জন</w:t>
            </w:r>
          </w:p>
        </w:tc>
        <w:tc>
          <w:tcPr>
            <w:tcW w:w="3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8A588A" w:rsidRPr="009C7C1C" w:rsidRDefault="008A588A" w:rsidP="00193811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লক্ষ্যমাত্রা</w:t>
            </w: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rtl/>
                <w:cs/>
              </w:rPr>
              <w:t>/</w:t>
            </w: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নির্ণায়ক২০১৯</w:t>
            </w: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</w:rPr>
              <w:t>-</w:t>
            </w: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২০</w:t>
            </w: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২০</w:t>
            </w:r>
          </w:p>
          <w:p w:rsidR="008A588A" w:rsidRPr="009C7C1C" w:rsidRDefault="008A588A" w:rsidP="00193811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IN"/>
              </w:rPr>
              <w:t>(Target/Criteria Value for FY 201</w:t>
            </w:r>
            <w:r w:rsidRPr="009C7C1C">
              <w:rPr>
                <w:rFonts w:ascii="NikoshBAN" w:hAnsi="NikoshBAN" w:cs="NikoshBAN"/>
                <w:b/>
                <w:bCs/>
                <w:sz w:val="16"/>
                <w:szCs w:val="16"/>
                <w:lang w:bidi="bn-IN"/>
              </w:rPr>
              <w:t>9</w:t>
            </w:r>
            <w:r w:rsidRPr="009C7C1C"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IN"/>
              </w:rPr>
              <w:t>-20)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8A588A" w:rsidRPr="009C7C1C" w:rsidRDefault="008A588A" w:rsidP="00193811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প্রক্ষেপণ</w:t>
            </w:r>
          </w:p>
          <w:p w:rsidR="008A588A" w:rsidRPr="009C7C1C" w:rsidRDefault="008A588A" w:rsidP="00193811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12"/>
                <w:szCs w:val="12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bCs/>
                <w:sz w:val="12"/>
                <w:szCs w:val="12"/>
                <w:cs/>
                <w:lang w:bidi="bn-IN"/>
              </w:rPr>
              <w:t>(Projection)</w:t>
            </w:r>
          </w:p>
          <w:p w:rsidR="008A588A" w:rsidRPr="009C7C1C" w:rsidRDefault="008A588A" w:rsidP="00193811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lang w:bidi="bn-IN"/>
              </w:rPr>
            </w:pPr>
            <w:r w:rsidRPr="009C7C1C"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BD"/>
              </w:rPr>
              <w:t>২০</w:t>
            </w:r>
            <w:r w:rsidRPr="009C7C1C"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IN"/>
              </w:rPr>
              <w:t>২০</w:t>
            </w:r>
            <w:r w:rsidRPr="009C7C1C"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BD"/>
              </w:rPr>
              <w:t>-২০২</w:t>
            </w:r>
            <w:r w:rsidRPr="009C7C1C"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8A588A" w:rsidRPr="009C7C1C" w:rsidRDefault="008A588A" w:rsidP="00193811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প্রক্ষেপণ</w:t>
            </w:r>
          </w:p>
          <w:p w:rsidR="008A588A" w:rsidRPr="009C7C1C" w:rsidRDefault="008A588A" w:rsidP="00193811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12"/>
                <w:szCs w:val="12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bCs/>
                <w:sz w:val="12"/>
                <w:szCs w:val="12"/>
                <w:cs/>
                <w:lang w:bidi="bn-IN"/>
              </w:rPr>
              <w:t>(Projection)</w:t>
            </w:r>
          </w:p>
          <w:p w:rsidR="008A588A" w:rsidRPr="009C7C1C" w:rsidRDefault="008A588A" w:rsidP="00193811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  <w:lang w:bidi="bn-IN"/>
              </w:rPr>
            </w:pPr>
            <w:r w:rsidRPr="009C7C1C"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BD"/>
              </w:rPr>
              <w:t>২০২</w:t>
            </w:r>
            <w:r w:rsidRPr="009C7C1C"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IN"/>
              </w:rPr>
              <w:t>১</w:t>
            </w:r>
            <w:r w:rsidRPr="009C7C1C">
              <w:rPr>
                <w:rFonts w:ascii="NikoshBAN" w:hAnsi="NikoshBAN" w:cs="NikoshBAN"/>
                <w:b/>
                <w:bCs/>
                <w:sz w:val="16"/>
                <w:szCs w:val="16"/>
                <w:lang w:bidi="bn-BD"/>
              </w:rPr>
              <w:t>-</w:t>
            </w:r>
            <w:r w:rsidRPr="009C7C1C"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BD"/>
              </w:rPr>
              <w:t>২০২</w:t>
            </w:r>
            <w:r w:rsidRPr="009C7C1C"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IN"/>
              </w:rPr>
              <w:t>২</w:t>
            </w:r>
          </w:p>
        </w:tc>
      </w:tr>
      <w:tr w:rsidR="008A588A" w:rsidRPr="009C7C1C" w:rsidTr="00193811">
        <w:trPr>
          <w:trHeight w:val="449"/>
          <w:jc w:val="center"/>
        </w:trPr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8A588A" w:rsidRPr="009C7C1C" w:rsidRDefault="008A588A" w:rsidP="00193811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8A588A" w:rsidRPr="009C7C1C" w:rsidRDefault="008A588A" w:rsidP="00193811">
            <w:pPr>
              <w:autoSpaceDE w:val="0"/>
              <w:autoSpaceDN w:val="0"/>
              <w:contextualSpacing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</w:tcPr>
          <w:p w:rsidR="008A588A" w:rsidRPr="009C7C1C" w:rsidRDefault="008A588A" w:rsidP="00193811">
            <w:pPr>
              <w:autoSpaceDE w:val="0"/>
              <w:autoSpaceDN w:val="0"/>
              <w:contextualSpacing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8A588A" w:rsidRPr="009C7C1C" w:rsidRDefault="008A588A" w:rsidP="00193811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8A588A" w:rsidRPr="009C7C1C" w:rsidRDefault="008A588A" w:rsidP="00193811">
            <w:pPr>
              <w:autoSpaceDE w:val="0"/>
              <w:autoSpaceDN w:val="0"/>
              <w:contextualSpacing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8A588A" w:rsidRPr="009C7C1C" w:rsidRDefault="008A588A" w:rsidP="00193811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8A588A" w:rsidRPr="009C7C1C" w:rsidRDefault="008A588A" w:rsidP="00C41BB0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  <w:r w:rsidRPr="009C7C1C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BD"/>
              </w:rPr>
              <w:t>২০১৭-১৮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8A588A" w:rsidRPr="009C7C1C" w:rsidRDefault="008A588A" w:rsidP="00C41BB0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lang w:bidi="bn-IN"/>
              </w:rPr>
            </w:pPr>
            <w:r w:rsidRPr="009C7C1C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BD"/>
              </w:rPr>
              <w:t>২০১</w:t>
            </w:r>
            <w:r w:rsidRPr="009C7C1C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৮</w:t>
            </w:r>
            <w:r w:rsidRPr="009C7C1C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BD"/>
              </w:rPr>
              <w:t>-১</w:t>
            </w:r>
            <w:r w:rsidRPr="009C7C1C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৯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</w:tcPr>
          <w:p w:rsidR="008A588A" w:rsidRPr="009C7C1C" w:rsidRDefault="008A588A" w:rsidP="00193811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অসাধারণ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</w:tcPr>
          <w:p w:rsidR="008A588A" w:rsidRPr="009C7C1C" w:rsidRDefault="008A588A" w:rsidP="00193811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অতি উত্তম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</w:tcPr>
          <w:p w:rsidR="008A588A" w:rsidRPr="009C7C1C" w:rsidRDefault="008A588A" w:rsidP="00193811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উত্তম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</w:tcPr>
          <w:p w:rsidR="008A588A" w:rsidRPr="009C7C1C" w:rsidRDefault="008A588A" w:rsidP="00193811">
            <w:pPr>
              <w:tabs>
                <w:tab w:val="center" w:pos="4320"/>
                <w:tab w:val="right" w:pos="8640"/>
              </w:tabs>
              <w:ind w:right="-108"/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চলতি</w:t>
            </w:r>
          </w:p>
          <w:p w:rsidR="008A588A" w:rsidRPr="009C7C1C" w:rsidRDefault="008A588A" w:rsidP="00193811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মান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8A588A" w:rsidRPr="009C7C1C" w:rsidRDefault="008A588A" w:rsidP="00193811">
            <w:pPr>
              <w:tabs>
                <w:tab w:val="center" w:pos="4320"/>
                <w:tab w:val="right" w:pos="8640"/>
              </w:tabs>
              <w:ind w:right="-108"/>
              <w:contextualSpacing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চ</w:t>
            </w: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লতি</w:t>
            </w:r>
          </w:p>
          <w:p w:rsidR="008A588A" w:rsidRPr="009C7C1C" w:rsidRDefault="008A588A" w:rsidP="00193811">
            <w:pPr>
              <w:tabs>
                <w:tab w:val="center" w:pos="4320"/>
                <w:tab w:val="right" w:pos="8640"/>
              </w:tabs>
              <w:ind w:right="-108"/>
              <w:contextualSpacing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মানের</w:t>
            </w:r>
          </w:p>
          <w:p w:rsidR="008A588A" w:rsidRPr="009C7C1C" w:rsidRDefault="008A588A" w:rsidP="00193811">
            <w:pPr>
              <w:tabs>
                <w:tab w:val="center" w:pos="4320"/>
                <w:tab w:val="right" w:pos="8640"/>
              </w:tabs>
              <w:ind w:right="-108"/>
              <w:contextualSpacing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নিম্নে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8A588A" w:rsidRPr="009C7C1C" w:rsidRDefault="008A588A" w:rsidP="00193811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</w:pPr>
          </w:p>
          <w:p w:rsidR="008A588A" w:rsidRPr="009C7C1C" w:rsidRDefault="008A588A" w:rsidP="00193811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8A588A" w:rsidRPr="009C7C1C" w:rsidRDefault="008A588A" w:rsidP="00193811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</w:tr>
      <w:tr w:rsidR="008A588A" w:rsidRPr="009C7C1C" w:rsidTr="00193811">
        <w:trPr>
          <w:trHeight w:val="233"/>
          <w:jc w:val="center"/>
        </w:trPr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8A588A" w:rsidRPr="009C7C1C" w:rsidRDefault="008A588A" w:rsidP="00193811">
            <w:pPr>
              <w:autoSpaceDE w:val="0"/>
              <w:autoSpaceDN w:val="0"/>
              <w:contextualSpacing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8A588A" w:rsidRPr="009C7C1C" w:rsidRDefault="008A588A" w:rsidP="00193811">
            <w:pPr>
              <w:autoSpaceDE w:val="0"/>
              <w:autoSpaceDN w:val="0"/>
              <w:contextualSpacing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</w:tcBorders>
            <w:shd w:val="clear" w:color="auto" w:fill="C4BC96" w:themeFill="background2" w:themeFillShade="BF"/>
          </w:tcPr>
          <w:p w:rsidR="008A588A" w:rsidRPr="009C7C1C" w:rsidRDefault="008A588A" w:rsidP="00193811">
            <w:pPr>
              <w:autoSpaceDE w:val="0"/>
              <w:autoSpaceDN w:val="0"/>
              <w:contextualSpacing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C4BC96" w:themeFill="background2" w:themeFillShade="BF"/>
            <w:vAlign w:val="center"/>
          </w:tcPr>
          <w:p w:rsidR="008A588A" w:rsidRPr="009C7C1C" w:rsidRDefault="008A588A" w:rsidP="00193811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shd w:val="clear" w:color="auto" w:fill="C4BC96" w:themeFill="background2" w:themeFillShade="BF"/>
            <w:vAlign w:val="center"/>
          </w:tcPr>
          <w:p w:rsidR="008A588A" w:rsidRPr="009C7C1C" w:rsidRDefault="008A588A" w:rsidP="00193811">
            <w:pPr>
              <w:autoSpaceDE w:val="0"/>
              <w:autoSpaceDN w:val="0"/>
              <w:contextualSpacing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8A588A" w:rsidRPr="009C7C1C" w:rsidRDefault="008A588A" w:rsidP="00193811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8A588A" w:rsidRPr="009C7C1C" w:rsidRDefault="008A588A" w:rsidP="00C41BB0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8A588A" w:rsidRPr="009C7C1C" w:rsidRDefault="008A588A" w:rsidP="00C41BB0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C4BC96" w:themeFill="background2" w:themeFillShade="BF"/>
          </w:tcPr>
          <w:p w:rsidR="008A588A" w:rsidRPr="009C7C1C" w:rsidRDefault="008A588A" w:rsidP="00193811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১০০</w:t>
            </w: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rtl/>
                <w:cs/>
              </w:rPr>
              <w:t>%</w:t>
            </w:r>
          </w:p>
        </w:tc>
        <w:tc>
          <w:tcPr>
            <w:tcW w:w="630" w:type="dxa"/>
            <w:shd w:val="clear" w:color="auto" w:fill="C4BC96" w:themeFill="background2" w:themeFillShade="BF"/>
          </w:tcPr>
          <w:p w:rsidR="008A588A" w:rsidRPr="009C7C1C" w:rsidRDefault="008A588A" w:rsidP="00193811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৯০</w:t>
            </w: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rtl/>
                <w:cs/>
              </w:rPr>
              <w:t>%</w:t>
            </w:r>
          </w:p>
        </w:tc>
        <w:tc>
          <w:tcPr>
            <w:tcW w:w="720" w:type="dxa"/>
            <w:shd w:val="clear" w:color="auto" w:fill="C4BC96" w:themeFill="background2" w:themeFillShade="BF"/>
          </w:tcPr>
          <w:p w:rsidR="008A588A" w:rsidRPr="009C7C1C" w:rsidRDefault="008A588A" w:rsidP="00193811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৮০</w:t>
            </w: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rtl/>
                <w:cs/>
              </w:rPr>
              <w:t>%</w:t>
            </w:r>
          </w:p>
        </w:tc>
        <w:tc>
          <w:tcPr>
            <w:tcW w:w="630" w:type="dxa"/>
            <w:shd w:val="clear" w:color="auto" w:fill="C4BC96" w:themeFill="background2" w:themeFillShade="BF"/>
          </w:tcPr>
          <w:p w:rsidR="008A588A" w:rsidRPr="009C7C1C" w:rsidRDefault="008A588A" w:rsidP="00193811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৭০</w:t>
            </w: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rtl/>
                <w:cs/>
              </w:rPr>
              <w:t>%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C4BC96" w:themeFill="background2" w:themeFillShade="BF"/>
          </w:tcPr>
          <w:p w:rsidR="008A588A" w:rsidRPr="009C7C1C" w:rsidRDefault="008A588A" w:rsidP="00193811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৬০</w:t>
            </w: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rtl/>
                <w:cs/>
              </w:rPr>
              <w:t>%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8A588A" w:rsidRPr="009C7C1C" w:rsidRDefault="008A588A" w:rsidP="00193811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8A588A" w:rsidRPr="009C7C1C" w:rsidRDefault="008A588A" w:rsidP="00193811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</w:tr>
      <w:tr w:rsidR="008A588A" w:rsidRPr="009C7C1C" w:rsidTr="00193811">
        <w:trPr>
          <w:trHeight w:val="98"/>
          <w:jc w:val="center"/>
        </w:trPr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8A588A" w:rsidRPr="009C7C1C" w:rsidRDefault="008A588A" w:rsidP="00193811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১</w:t>
            </w:r>
          </w:p>
        </w:tc>
        <w:tc>
          <w:tcPr>
            <w:tcW w:w="1121" w:type="dxa"/>
            <w:tcBorders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8A588A" w:rsidRPr="009C7C1C" w:rsidRDefault="008A588A" w:rsidP="00193811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২</w:t>
            </w:r>
          </w:p>
        </w:tc>
        <w:tc>
          <w:tcPr>
            <w:tcW w:w="1399" w:type="dxa"/>
            <w:tcBorders>
              <w:left w:val="single" w:sz="4" w:space="0" w:color="auto"/>
            </w:tcBorders>
            <w:shd w:val="clear" w:color="auto" w:fill="C4BC96" w:themeFill="background2" w:themeFillShade="BF"/>
          </w:tcPr>
          <w:p w:rsidR="008A588A" w:rsidRPr="009C7C1C" w:rsidRDefault="008A588A" w:rsidP="00193811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৩</w:t>
            </w:r>
          </w:p>
        </w:tc>
        <w:tc>
          <w:tcPr>
            <w:tcW w:w="1980" w:type="dxa"/>
            <w:shd w:val="clear" w:color="auto" w:fill="C4BC96" w:themeFill="background2" w:themeFillShade="BF"/>
            <w:vAlign w:val="center"/>
          </w:tcPr>
          <w:p w:rsidR="008A588A" w:rsidRPr="009C7C1C" w:rsidRDefault="008A588A" w:rsidP="00193811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৪</w:t>
            </w:r>
          </w:p>
        </w:tc>
        <w:tc>
          <w:tcPr>
            <w:tcW w:w="720" w:type="dxa"/>
            <w:shd w:val="clear" w:color="auto" w:fill="C4BC96" w:themeFill="background2" w:themeFillShade="BF"/>
            <w:vAlign w:val="center"/>
          </w:tcPr>
          <w:p w:rsidR="008A588A" w:rsidRPr="009C7C1C" w:rsidRDefault="008A588A" w:rsidP="00193811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৫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8A588A" w:rsidRPr="009C7C1C" w:rsidRDefault="008A588A" w:rsidP="00193811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৬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8A588A" w:rsidRPr="009C7C1C" w:rsidRDefault="008A588A" w:rsidP="00C41BB0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৭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8A588A" w:rsidRPr="009C7C1C" w:rsidRDefault="008A588A" w:rsidP="00C41BB0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৮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C4BC96" w:themeFill="background2" w:themeFillShade="BF"/>
          </w:tcPr>
          <w:p w:rsidR="008A588A" w:rsidRPr="009C7C1C" w:rsidRDefault="008A588A" w:rsidP="00193811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৯</w:t>
            </w:r>
          </w:p>
        </w:tc>
        <w:tc>
          <w:tcPr>
            <w:tcW w:w="630" w:type="dxa"/>
            <w:shd w:val="clear" w:color="auto" w:fill="C4BC96" w:themeFill="background2" w:themeFillShade="BF"/>
          </w:tcPr>
          <w:p w:rsidR="008A588A" w:rsidRPr="009C7C1C" w:rsidRDefault="008A588A" w:rsidP="00193811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১০</w:t>
            </w:r>
          </w:p>
        </w:tc>
        <w:tc>
          <w:tcPr>
            <w:tcW w:w="720" w:type="dxa"/>
            <w:shd w:val="clear" w:color="auto" w:fill="C4BC96" w:themeFill="background2" w:themeFillShade="BF"/>
          </w:tcPr>
          <w:p w:rsidR="008A588A" w:rsidRPr="009C7C1C" w:rsidRDefault="008A588A" w:rsidP="00193811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১১</w:t>
            </w:r>
          </w:p>
        </w:tc>
        <w:tc>
          <w:tcPr>
            <w:tcW w:w="630" w:type="dxa"/>
            <w:shd w:val="clear" w:color="auto" w:fill="C4BC96" w:themeFill="background2" w:themeFillShade="BF"/>
          </w:tcPr>
          <w:p w:rsidR="008A588A" w:rsidRPr="009C7C1C" w:rsidRDefault="008A588A" w:rsidP="00193811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১২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C4BC96" w:themeFill="background2" w:themeFillShade="BF"/>
          </w:tcPr>
          <w:p w:rsidR="008A588A" w:rsidRPr="009C7C1C" w:rsidRDefault="008A588A" w:rsidP="00193811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১৩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8A588A" w:rsidRPr="009C7C1C" w:rsidRDefault="008A588A" w:rsidP="00193811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১৪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8A588A" w:rsidRPr="009C7C1C" w:rsidRDefault="008A588A" w:rsidP="00193811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১৫</w:t>
            </w:r>
          </w:p>
        </w:tc>
      </w:tr>
      <w:tr w:rsidR="008A588A" w:rsidRPr="009C7C1C" w:rsidTr="00C41BB0">
        <w:trPr>
          <w:trHeight w:val="188"/>
          <w:jc w:val="center"/>
        </w:trPr>
        <w:tc>
          <w:tcPr>
            <w:tcW w:w="15300" w:type="dxa"/>
            <w:gridSpan w:val="15"/>
            <w:shd w:val="clear" w:color="auto" w:fill="FFFFFF" w:themeFill="background1"/>
          </w:tcPr>
          <w:p w:rsidR="008A588A" w:rsidRPr="009C7C1C" w:rsidRDefault="008A588A" w:rsidP="00C41BB0">
            <w:pPr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 xml:space="preserve">সংশ্লিষ্ট দপ্তরের </w:t>
            </w: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কৌশলগত উদ্দেশ্যসমূহ</w:t>
            </w:r>
          </w:p>
        </w:tc>
      </w:tr>
      <w:tr w:rsidR="008A588A" w:rsidRPr="009C7C1C" w:rsidTr="00193811">
        <w:trPr>
          <w:trHeight w:val="386"/>
          <w:jc w:val="center"/>
        </w:trPr>
        <w:tc>
          <w:tcPr>
            <w:tcW w:w="1530" w:type="dxa"/>
            <w:vMerge w:val="restart"/>
          </w:tcPr>
          <w:p w:rsidR="008A588A" w:rsidRPr="009C7C1C" w:rsidRDefault="008A588A" w:rsidP="00CB76B3">
            <w:pPr>
              <w:autoSpaceDE w:val="0"/>
              <w:autoSpaceDN w:val="0"/>
              <w:contextualSpacing/>
              <w:jc w:val="right"/>
              <w:rPr>
                <w:rFonts w:ascii="NikoshBAN" w:hAnsi="NikoshBAN" w:cs="NikoshBAN"/>
                <w:b/>
                <w:sz w:val="16"/>
                <w:szCs w:val="16"/>
              </w:rPr>
            </w:pPr>
          </w:p>
        </w:tc>
        <w:tc>
          <w:tcPr>
            <w:tcW w:w="1121" w:type="dxa"/>
            <w:vMerge w:val="restart"/>
          </w:tcPr>
          <w:p w:rsidR="008A588A" w:rsidRPr="009C7C1C" w:rsidRDefault="008A588A" w:rsidP="00CB76B3">
            <w:pPr>
              <w:autoSpaceDE w:val="0"/>
              <w:autoSpaceDN w:val="0"/>
              <w:contextualSpacing/>
              <w:jc w:val="right"/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1399" w:type="dxa"/>
            <w:vMerge w:val="restart"/>
          </w:tcPr>
          <w:p w:rsidR="008A588A" w:rsidRPr="009C7C1C" w:rsidRDefault="008A588A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</w:p>
        </w:tc>
        <w:tc>
          <w:tcPr>
            <w:tcW w:w="1980" w:type="dxa"/>
          </w:tcPr>
          <w:p w:rsidR="008A588A" w:rsidRPr="009C7C1C" w:rsidRDefault="008A588A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[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২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.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১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.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৬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] অর্পিত সম্পত্তির লীজ নবায়ন থেকে আয়</w:t>
            </w:r>
          </w:p>
        </w:tc>
        <w:tc>
          <w:tcPr>
            <w:tcW w:w="720" w:type="dxa"/>
            <w:vAlign w:val="center"/>
          </w:tcPr>
          <w:p w:rsidR="008A588A" w:rsidRPr="009C7C1C" w:rsidRDefault="008A588A" w:rsidP="00CB76B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টাকা</w:t>
            </w:r>
          </w:p>
          <w:p w:rsidR="008A588A" w:rsidRPr="009C7C1C" w:rsidRDefault="008A588A" w:rsidP="00CB76B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(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লক্ষ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)</w:t>
            </w:r>
          </w:p>
        </w:tc>
        <w:tc>
          <w:tcPr>
            <w:tcW w:w="1080" w:type="dxa"/>
            <w:vAlign w:val="center"/>
          </w:tcPr>
          <w:p w:rsidR="008A588A" w:rsidRPr="009C7C1C" w:rsidRDefault="008A588A" w:rsidP="00675A02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১.০০</w:t>
            </w:r>
          </w:p>
        </w:tc>
        <w:tc>
          <w:tcPr>
            <w:tcW w:w="810" w:type="dxa"/>
            <w:vAlign w:val="center"/>
          </w:tcPr>
          <w:p w:rsidR="008A588A" w:rsidRPr="009C7C1C" w:rsidRDefault="008A588A" w:rsidP="00675A02">
            <w:pPr>
              <w:widowControl w:val="0"/>
              <w:autoSpaceDE w:val="0"/>
              <w:autoSpaceDN w:val="0"/>
              <w:adjustRightInd w:val="0"/>
              <w:ind w:left="68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1080" w:type="dxa"/>
            <w:vAlign w:val="center"/>
          </w:tcPr>
          <w:p w:rsidR="008A588A" w:rsidRPr="009C7C1C" w:rsidRDefault="008A588A" w:rsidP="00675A02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8A588A" w:rsidRPr="009C7C1C" w:rsidRDefault="008A588A" w:rsidP="00675A02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:rsidR="008A588A" w:rsidRPr="009C7C1C" w:rsidRDefault="008A588A" w:rsidP="00675A02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</w:p>
        </w:tc>
        <w:tc>
          <w:tcPr>
            <w:tcW w:w="720" w:type="dxa"/>
            <w:vAlign w:val="center"/>
          </w:tcPr>
          <w:p w:rsidR="008A588A" w:rsidRPr="009C7C1C" w:rsidRDefault="008A588A" w:rsidP="00675A02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8A588A" w:rsidRPr="009C7C1C" w:rsidRDefault="008A588A" w:rsidP="00675A02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</w:p>
        </w:tc>
        <w:tc>
          <w:tcPr>
            <w:tcW w:w="900" w:type="dxa"/>
            <w:vAlign w:val="center"/>
          </w:tcPr>
          <w:p w:rsidR="008A588A" w:rsidRPr="009C7C1C" w:rsidRDefault="008A588A" w:rsidP="00675A02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</w:p>
        </w:tc>
        <w:tc>
          <w:tcPr>
            <w:tcW w:w="900" w:type="dxa"/>
            <w:vAlign w:val="center"/>
          </w:tcPr>
          <w:p w:rsidR="008A588A" w:rsidRPr="009C7C1C" w:rsidRDefault="008A588A" w:rsidP="00675A02">
            <w:pPr>
              <w:widowControl w:val="0"/>
              <w:autoSpaceDE w:val="0"/>
              <w:autoSpaceDN w:val="0"/>
              <w:adjustRightInd w:val="0"/>
              <w:ind w:right="136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</w:p>
        </w:tc>
        <w:tc>
          <w:tcPr>
            <w:tcW w:w="990" w:type="dxa"/>
            <w:vAlign w:val="center"/>
          </w:tcPr>
          <w:p w:rsidR="008A588A" w:rsidRPr="009C7C1C" w:rsidRDefault="008A588A" w:rsidP="00675A02">
            <w:pPr>
              <w:widowControl w:val="0"/>
              <w:autoSpaceDE w:val="0"/>
              <w:autoSpaceDN w:val="0"/>
              <w:adjustRightInd w:val="0"/>
              <w:ind w:right="93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</w:p>
        </w:tc>
      </w:tr>
      <w:tr w:rsidR="008A588A" w:rsidRPr="009C7C1C" w:rsidTr="00193811">
        <w:trPr>
          <w:trHeight w:val="386"/>
          <w:jc w:val="center"/>
        </w:trPr>
        <w:tc>
          <w:tcPr>
            <w:tcW w:w="1530" w:type="dxa"/>
            <w:vMerge/>
          </w:tcPr>
          <w:p w:rsidR="008A588A" w:rsidRPr="009C7C1C" w:rsidRDefault="008A588A" w:rsidP="00CB76B3">
            <w:pPr>
              <w:autoSpaceDE w:val="0"/>
              <w:autoSpaceDN w:val="0"/>
              <w:contextualSpacing/>
              <w:jc w:val="right"/>
              <w:rPr>
                <w:rFonts w:ascii="NikoshBAN" w:hAnsi="NikoshBAN" w:cs="NikoshBAN"/>
                <w:b/>
                <w:sz w:val="16"/>
                <w:szCs w:val="16"/>
              </w:rPr>
            </w:pPr>
          </w:p>
        </w:tc>
        <w:tc>
          <w:tcPr>
            <w:tcW w:w="1121" w:type="dxa"/>
            <w:vMerge/>
          </w:tcPr>
          <w:p w:rsidR="008A588A" w:rsidRPr="009C7C1C" w:rsidRDefault="008A588A" w:rsidP="00CB76B3">
            <w:pPr>
              <w:autoSpaceDE w:val="0"/>
              <w:autoSpaceDN w:val="0"/>
              <w:contextualSpacing/>
              <w:jc w:val="right"/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1399" w:type="dxa"/>
            <w:vMerge/>
          </w:tcPr>
          <w:p w:rsidR="008A588A" w:rsidRPr="009C7C1C" w:rsidRDefault="008A588A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</w:p>
        </w:tc>
        <w:tc>
          <w:tcPr>
            <w:tcW w:w="1980" w:type="dxa"/>
          </w:tcPr>
          <w:p w:rsidR="008A588A" w:rsidRPr="009C7C1C" w:rsidRDefault="008A588A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[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২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.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১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.৭] আদায়কৃত ভূমি উন্নয়ন কর সংক্রান্ত ত্রৈমাসিক পর্যালোচনা সভা</w:t>
            </w:r>
          </w:p>
        </w:tc>
        <w:tc>
          <w:tcPr>
            <w:tcW w:w="720" w:type="dxa"/>
            <w:vAlign w:val="center"/>
          </w:tcPr>
          <w:p w:rsidR="008A588A" w:rsidRPr="009C7C1C" w:rsidRDefault="008A588A" w:rsidP="00CB76B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সংখ্যা</w:t>
            </w:r>
          </w:p>
        </w:tc>
        <w:tc>
          <w:tcPr>
            <w:tcW w:w="1080" w:type="dxa"/>
            <w:vAlign w:val="center"/>
          </w:tcPr>
          <w:p w:rsidR="008A588A" w:rsidRPr="009C7C1C" w:rsidRDefault="008A588A" w:rsidP="00675A02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১.০০</w:t>
            </w:r>
          </w:p>
        </w:tc>
        <w:tc>
          <w:tcPr>
            <w:tcW w:w="810" w:type="dxa"/>
            <w:vAlign w:val="center"/>
          </w:tcPr>
          <w:p w:rsidR="008A588A" w:rsidRPr="009C7C1C" w:rsidRDefault="008A588A" w:rsidP="00675A02">
            <w:pPr>
              <w:widowControl w:val="0"/>
              <w:autoSpaceDE w:val="0"/>
              <w:autoSpaceDN w:val="0"/>
              <w:adjustRightInd w:val="0"/>
              <w:ind w:left="68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1080" w:type="dxa"/>
            <w:vAlign w:val="center"/>
          </w:tcPr>
          <w:p w:rsidR="008A588A" w:rsidRPr="009C7C1C" w:rsidRDefault="008A588A" w:rsidP="00675A02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8A588A" w:rsidRPr="009C7C1C" w:rsidRDefault="008A588A" w:rsidP="00675A02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৪</w:t>
            </w:r>
          </w:p>
        </w:tc>
        <w:tc>
          <w:tcPr>
            <w:tcW w:w="630" w:type="dxa"/>
            <w:vAlign w:val="center"/>
          </w:tcPr>
          <w:p w:rsidR="008A588A" w:rsidRPr="009C7C1C" w:rsidRDefault="008A588A" w:rsidP="00675A02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720" w:type="dxa"/>
            <w:vAlign w:val="center"/>
          </w:tcPr>
          <w:p w:rsidR="008A588A" w:rsidRPr="009C7C1C" w:rsidRDefault="008A588A" w:rsidP="00675A02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630" w:type="dxa"/>
            <w:vAlign w:val="center"/>
          </w:tcPr>
          <w:p w:rsidR="008A588A" w:rsidRPr="009C7C1C" w:rsidRDefault="008A588A" w:rsidP="00675A02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</w:p>
        </w:tc>
        <w:tc>
          <w:tcPr>
            <w:tcW w:w="900" w:type="dxa"/>
            <w:vAlign w:val="center"/>
          </w:tcPr>
          <w:p w:rsidR="008A588A" w:rsidRPr="009C7C1C" w:rsidRDefault="008A588A" w:rsidP="00675A02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</w:p>
        </w:tc>
        <w:tc>
          <w:tcPr>
            <w:tcW w:w="900" w:type="dxa"/>
            <w:vAlign w:val="center"/>
          </w:tcPr>
          <w:p w:rsidR="008A588A" w:rsidRPr="009C7C1C" w:rsidRDefault="008A588A" w:rsidP="00675A02">
            <w:pPr>
              <w:widowControl w:val="0"/>
              <w:autoSpaceDE w:val="0"/>
              <w:autoSpaceDN w:val="0"/>
              <w:adjustRightInd w:val="0"/>
              <w:ind w:right="136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৪</w:t>
            </w:r>
          </w:p>
        </w:tc>
        <w:tc>
          <w:tcPr>
            <w:tcW w:w="990" w:type="dxa"/>
            <w:vAlign w:val="center"/>
          </w:tcPr>
          <w:p w:rsidR="008A588A" w:rsidRPr="009C7C1C" w:rsidRDefault="008A588A" w:rsidP="00675A02">
            <w:pPr>
              <w:widowControl w:val="0"/>
              <w:autoSpaceDE w:val="0"/>
              <w:autoSpaceDN w:val="0"/>
              <w:adjustRightInd w:val="0"/>
              <w:ind w:right="93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৪</w:t>
            </w:r>
          </w:p>
        </w:tc>
      </w:tr>
      <w:tr w:rsidR="008A588A" w:rsidRPr="009C7C1C" w:rsidTr="00193811">
        <w:trPr>
          <w:trHeight w:val="98"/>
          <w:jc w:val="center"/>
        </w:trPr>
        <w:tc>
          <w:tcPr>
            <w:tcW w:w="1530" w:type="dxa"/>
            <w:vMerge/>
          </w:tcPr>
          <w:p w:rsidR="008A588A" w:rsidRPr="009C7C1C" w:rsidRDefault="008A588A" w:rsidP="00CB76B3">
            <w:pPr>
              <w:autoSpaceDE w:val="0"/>
              <w:autoSpaceDN w:val="0"/>
              <w:contextualSpacing/>
              <w:rPr>
                <w:rFonts w:ascii="NikoshBAN" w:hAnsi="NikoshBAN" w:cs="NikoshBAN"/>
                <w:b/>
                <w:sz w:val="16"/>
                <w:szCs w:val="16"/>
                <w:cs/>
                <w:lang w:bidi="bn-BD"/>
              </w:rPr>
            </w:pPr>
          </w:p>
        </w:tc>
        <w:tc>
          <w:tcPr>
            <w:tcW w:w="1121" w:type="dxa"/>
            <w:vMerge/>
          </w:tcPr>
          <w:p w:rsidR="008A588A" w:rsidRPr="009C7C1C" w:rsidRDefault="008A588A" w:rsidP="00CB76B3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lang w:bidi="bn-BD"/>
              </w:rPr>
            </w:pPr>
          </w:p>
        </w:tc>
        <w:tc>
          <w:tcPr>
            <w:tcW w:w="1399" w:type="dxa"/>
          </w:tcPr>
          <w:p w:rsidR="008A588A" w:rsidRPr="009C7C1C" w:rsidRDefault="008A588A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[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২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.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২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]রেন্ট সার্টিফিকে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 xml:space="preserve">ট </w:t>
            </w:r>
          </w:p>
          <w:p w:rsidR="008A588A" w:rsidRPr="009C7C1C" w:rsidRDefault="008A588A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 w:val="20"/>
                <w:szCs w:val="20"/>
                <w:rtl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কেস নিষ্পত্তি</w:t>
            </w:r>
          </w:p>
        </w:tc>
        <w:tc>
          <w:tcPr>
            <w:tcW w:w="1980" w:type="dxa"/>
          </w:tcPr>
          <w:p w:rsidR="008A588A" w:rsidRPr="009C7C1C" w:rsidRDefault="008A588A" w:rsidP="00CB76B3">
            <w:pPr>
              <w:tabs>
                <w:tab w:val="center" w:pos="4320"/>
                <w:tab w:val="right" w:pos="8640"/>
              </w:tabs>
              <w:ind w:right="-108"/>
              <w:contextualSpacing/>
              <w:rPr>
                <w:rFonts w:ascii="NikoshBAN" w:hAnsi="NikoshBAN" w:cs="NikoshBAN"/>
                <w:b/>
                <w:sz w:val="20"/>
                <w:szCs w:val="20"/>
                <w:rtl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[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২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.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২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.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১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 xml:space="preserve">]সহকারী কমিশনার(ভূমি)কর্তৃক রেন্টসার্টিফিকেট কেস  নিষ্পত্তিকৃত </w:t>
            </w:r>
          </w:p>
        </w:tc>
        <w:tc>
          <w:tcPr>
            <w:tcW w:w="720" w:type="dxa"/>
            <w:vAlign w:val="center"/>
          </w:tcPr>
          <w:p w:rsidR="008A588A" w:rsidRPr="009C7C1C" w:rsidRDefault="008A588A" w:rsidP="00CB76B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%</w:t>
            </w:r>
          </w:p>
          <w:p w:rsidR="008A588A" w:rsidRPr="009C7C1C" w:rsidRDefault="008A588A" w:rsidP="00CB76B3">
            <w:pPr>
              <w:widowControl w:val="0"/>
              <w:autoSpaceDE w:val="0"/>
              <w:autoSpaceDN w:val="0"/>
              <w:adjustRightInd w:val="0"/>
              <w:ind w:left="68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8A588A" w:rsidRPr="009C7C1C" w:rsidRDefault="008A588A" w:rsidP="00675A02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২.০০</w:t>
            </w:r>
          </w:p>
        </w:tc>
        <w:tc>
          <w:tcPr>
            <w:tcW w:w="810" w:type="dxa"/>
            <w:vAlign w:val="center"/>
          </w:tcPr>
          <w:p w:rsidR="008A588A" w:rsidRPr="009C7C1C" w:rsidRDefault="008A588A" w:rsidP="00675A02">
            <w:pPr>
              <w:widowControl w:val="0"/>
              <w:autoSpaceDE w:val="0"/>
              <w:autoSpaceDN w:val="0"/>
              <w:adjustRightInd w:val="0"/>
              <w:ind w:left="68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1080" w:type="dxa"/>
            <w:vAlign w:val="center"/>
          </w:tcPr>
          <w:p w:rsidR="008A588A" w:rsidRPr="009C7C1C" w:rsidRDefault="008A588A" w:rsidP="00675A02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8A588A" w:rsidRPr="009C7C1C" w:rsidRDefault="008A588A" w:rsidP="00675A02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৭৭</w:t>
            </w:r>
          </w:p>
        </w:tc>
        <w:tc>
          <w:tcPr>
            <w:tcW w:w="630" w:type="dxa"/>
            <w:vAlign w:val="center"/>
          </w:tcPr>
          <w:p w:rsidR="008A588A" w:rsidRPr="009C7C1C" w:rsidRDefault="008A588A" w:rsidP="00675A02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৭৬</w:t>
            </w:r>
          </w:p>
        </w:tc>
        <w:tc>
          <w:tcPr>
            <w:tcW w:w="720" w:type="dxa"/>
            <w:vAlign w:val="center"/>
          </w:tcPr>
          <w:p w:rsidR="008A588A" w:rsidRPr="009C7C1C" w:rsidRDefault="008A588A" w:rsidP="00675A02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৭৫</w:t>
            </w:r>
          </w:p>
        </w:tc>
        <w:tc>
          <w:tcPr>
            <w:tcW w:w="630" w:type="dxa"/>
            <w:vAlign w:val="center"/>
          </w:tcPr>
          <w:p w:rsidR="008A588A" w:rsidRPr="009C7C1C" w:rsidRDefault="008A588A" w:rsidP="00675A02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৭৪</w:t>
            </w:r>
          </w:p>
        </w:tc>
        <w:tc>
          <w:tcPr>
            <w:tcW w:w="900" w:type="dxa"/>
            <w:vAlign w:val="center"/>
          </w:tcPr>
          <w:p w:rsidR="008A588A" w:rsidRPr="009C7C1C" w:rsidRDefault="008A588A" w:rsidP="00675A02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৭২</w:t>
            </w:r>
          </w:p>
        </w:tc>
        <w:tc>
          <w:tcPr>
            <w:tcW w:w="900" w:type="dxa"/>
            <w:vAlign w:val="center"/>
          </w:tcPr>
          <w:p w:rsidR="008A588A" w:rsidRPr="009C7C1C" w:rsidRDefault="008A588A" w:rsidP="00675A02">
            <w:pPr>
              <w:widowControl w:val="0"/>
              <w:autoSpaceDE w:val="0"/>
              <w:autoSpaceDN w:val="0"/>
              <w:adjustRightInd w:val="0"/>
              <w:ind w:right="136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৭৮</w:t>
            </w:r>
          </w:p>
        </w:tc>
        <w:tc>
          <w:tcPr>
            <w:tcW w:w="990" w:type="dxa"/>
            <w:vAlign w:val="center"/>
          </w:tcPr>
          <w:p w:rsidR="008A588A" w:rsidRPr="009C7C1C" w:rsidRDefault="008A588A" w:rsidP="00675A02">
            <w:pPr>
              <w:widowControl w:val="0"/>
              <w:autoSpaceDE w:val="0"/>
              <w:autoSpaceDN w:val="0"/>
              <w:adjustRightInd w:val="0"/>
              <w:ind w:right="93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৮০</w:t>
            </w:r>
          </w:p>
        </w:tc>
      </w:tr>
      <w:tr w:rsidR="008A588A" w:rsidRPr="009C7C1C" w:rsidTr="00193811">
        <w:trPr>
          <w:trHeight w:val="224"/>
          <w:jc w:val="center"/>
        </w:trPr>
        <w:tc>
          <w:tcPr>
            <w:tcW w:w="1530" w:type="dxa"/>
            <w:vMerge w:val="restart"/>
          </w:tcPr>
          <w:p w:rsidR="008A588A" w:rsidRPr="009C7C1C" w:rsidRDefault="008A588A" w:rsidP="00CB76B3">
            <w:pPr>
              <w:autoSpaceDE w:val="0"/>
              <w:autoSpaceDN w:val="0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[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৩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] ভূমিহীন পরিবারের সংখ্যা হ্রাস</w:t>
            </w:r>
          </w:p>
        </w:tc>
        <w:tc>
          <w:tcPr>
            <w:tcW w:w="1121" w:type="dxa"/>
            <w:vMerge w:val="restart"/>
          </w:tcPr>
          <w:p w:rsidR="008A588A" w:rsidRPr="009C7C1C" w:rsidRDefault="008A588A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৯.০০</w:t>
            </w:r>
          </w:p>
        </w:tc>
        <w:tc>
          <w:tcPr>
            <w:tcW w:w="1399" w:type="dxa"/>
            <w:vMerge w:val="restart"/>
          </w:tcPr>
          <w:p w:rsidR="008A588A" w:rsidRPr="009C7C1C" w:rsidRDefault="008A588A" w:rsidP="00CB76B3">
            <w:pPr>
              <w:autoSpaceDE w:val="0"/>
              <w:autoSpaceDN w:val="0"/>
              <w:rPr>
                <w:rFonts w:ascii="NikoshBAN" w:hAnsi="NikoshBAN" w:cs="NikoshBAN"/>
                <w:b/>
                <w:sz w:val="20"/>
                <w:szCs w:val="20"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[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৩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.১] কৃষি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 xml:space="preserve"> খাসজমি বন্দোবস্ত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 xml:space="preserve"> প্রদান</w:t>
            </w:r>
          </w:p>
        </w:tc>
        <w:tc>
          <w:tcPr>
            <w:tcW w:w="1980" w:type="dxa"/>
          </w:tcPr>
          <w:p w:rsidR="008A588A" w:rsidRPr="009C7C1C" w:rsidRDefault="008A588A" w:rsidP="00CB76B3">
            <w:pPr>
              <w:autoSpaceDE w:val="0"/>
              <w:autoSpaceDN w:val="0"/>
              <w:rPr>
                <w:rFonts w:ascii="NikoshBAN" w:hAnsi="NikoshBAN" w:cs="NikoshBAN"/>
                <w:b/>
                <w:sz w:val="18"/>
                <w:szCs w:val="18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18"/>
                <w:szCs w:val="18"/>
                <w:cs/>
                <w:lang w:bidi="bn-IN"/>
              </w:rPr>
              <w:t>[</w:t>
            </w:r>
            <w:r w:rsidRPr="009C7C1C">
              <w:rPr>
                <w:rFonts w:ascii="NikoshBAN" w:hAnsi="NikoshBAN" w:cs="NikoshBAN"/>
                <w:b/>
                <w:sz w:val="18"/>
                <w:szCs w:val="18"/>
                <w:cs/>
                <w:lang w:bidi="bn-BD"/>
              </w:rPr>
              <w:t>৩</w:t>
            </w:r>
            <w:r w:rsidRPr="009C7C1C">
              <w:rPr>
                <w:rFonts w:ascii="NikoshBAN" w:hAnsi="NikoshBAN" w:cs="NikoshBAN"/>
                <w:b/>
                <w:sz w:val="18"/>
                <w:szCs w:val="18"/>
                <w:cs/>
                <w:lang w:bidi="bn-IN"/>
              </w:rPr>
              <w:t xml:space="preserve">.১.১] 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সনাক্তকৃত ভূমিহীন</w:t>
            </w:r>
          </w:p>
        </w:tc>
        <w:tc>
          <w:tcPr>
            <w:tcW w:w="720" w:type="dxa"/>
            <w:vAlign w:val="center"/>
          </w:tcPr>
          <w:p w:rsidR="008A588A" w:rsidRPr="009C7C1C" w:rsidRDefault="008A588A" w:rsidP="00CB76B3">
            <w:pPr>
              <w:widowControl w:val="0"/>
              <w:autoSpaceDE w:val="0"/>
              <w:autoSpaceDN w:val="0"/>
              <w:adjustRightInd w:val="0"/>
              <w:spacing w:before="21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সংখ্যা</w:t>
            </w:r>
          </w:p>
        </w:tc>
        <w:tc>
          <w:tcPr>
            <w:tcW w:w="1080" w:type="dxa"/>
            <w:vAlign w:val="center"/>
          </w:tcPr>
          <w:p w:rsidR="008A588A" w:rsidRPr="009C7C1C" w:rsidRDefault="008A588A" w:rsidP="00675A02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১.০০</w:t>
            </w:r>
          </w:p>
        </w:tc>
        <w:tc>
          <w:tcPr>
            <w:tcW w:w="810" w:type="dxa"/>
            <w:vAlign w:val="center"/>
          </w:tcPr>
          <w:p w:rsidR="008A588A" w:rsidRPr="009C7C1C" w:rsidRDefault="008A588A" w:rsidP="00675A02">
            <w:pPr>
              <w:widowControl w:val="0"/>
              <w:autoSpaceDE w:val="0"/>
              <w:autoSpaceDN w:val="0"/>
              <w:adjustRightInd w:val="0"/>
              <w:spacing w:before="21"/>
              <w:ind w:left="68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1080" w:type="dxa"/>
            <w:vAlign w:val="center"/>
          </w:tcPr>
          <w:p w:rsidR="008A588A" w:rsidRPr="009C7C1C" w:rsidRDefault="008A588A" w:rsidP="00675A02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8A588A" w:rsidRPr="009C7C1C" w:rsidRDefault="008A588A" w:rsidP="00675A02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8A588A" w:rsidRPr="009C7C1C" w:rsidRDefault="008A588A" w:rsidP="00675A02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720" w:type="dxa"/>
            <w:vAlign w:val="center"/>
          </w:tcPr>
          <w:p w:rsidR="008A588A" w:rsidRPr="009C7C1C" w:rsidRDefault="008A588A" w:rsidP="00675A02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8A588A" w:rsidRPr="009C7C1C" w:rsidRDefault="008A588A" w:rsidP="00675A02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900" w:type="dxa"/>
            <w:vAlign w:val="center"/>
          </w:tcPr>
          <w:p w:rsidR="008A588A" w:rsidRPr="009C7C1C" w:rsidRDefault="008A588A" w:rsidP="00675A02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900" w:type="dxa"/>
            <w:vAlign w:val="center"/>
          </w:tcPr>
          <w:p w:rsidR="008A588A" w:rsidRPr="009C7C1C" w:rsidRDefault="008A588A" w:rsidP="00675A02">
            <w:pPr>
              <w:widowControl w:val="0"/>
              <w:autoSpaceDE w:val="0"/>
              <w:autoSpaceDN w:val="0"/>
              <w:adjustRightInd w:val="0"/>
              <w:spacing w:before="22"/>
              <w:ind w:right="136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990" w:type="dxa"/>
            <w:vAlign w:val="center"/>
          </w:tcPr>
          <w:p w:rsidR="008A588A" w:rsidRPr="009C7C1C" w:rsidRDefault="008A588A" w:rsidP="00675A02">
            <w:pPr>
              <w:widowControl w:val="0"/>
              <w:autoSpaceDE w:val="0"/>
              <w:autoSpaceDN w:val="0"/>
              <w:adjustRightInd w:val="0"/>
              <w:spacing w:before="22"/>
              <w:ind w:right="93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</w:tr>
      <w:tr w:rsidR="008A588A" w:rsidRPr="009C7C1C" w:rsidTr="00193811">
        <w:trPr>
          <w:trHeight w:val="503"/>
          <w:jc w:val="center"/>
        </w:trPr>
        <w:tc>
          <w:tcPr>
            <w:tcW w:w="1530" w:type="dxa"/>
            <w:vMerge/>
          </w:tcPr>
          <w:p w:rsidR="008A588A" w:rsidRPr="009C7C1C" w:rsidRDefault="008A588A" w:rsidP="00CB76B3">
            <w:pPr>
              <w:autoSpaceDE w:val="0"/>
              <w:autoSpaceDN w:val="0"/>
              <w:jc w:val="right"/>
              <w:rPr>
                <w:rFonts w:ascii="NikoshBAN" w:hAnsi="NikoshBAN" w:cs="NikoshBAN"/>
                <w:b/>
                <w:sz w:val="16"/>
                <w:szCs w:val="16"/>
              </w:rPr>
            </w:pPr>
          </w:p>
        </w:tc>
        <w:tc>
          <w:tcPr>
            <w:tcW w:w="1121" w:type="dxa"/>
            <w:vMerge/>
          </w:tcPr>
          <w:p w:rsidR="008A588A" w:rsidRPr="009C7C1C" w:rsidRDefault="008A588A" w:rsidP="00CB76B3">
            <w:pPr>
              <w:autoSpaceDE w:val="0"/>
              <w:autoSpaceDN w:val="0"/>
              <w:jc w:val="right"/>
              <w:rPr>
                <w:rFonts w:ascii="NikoshBAN" w:hAnsi="NikoshBAN" w:cs="NikoshBAN"/>
                <w:b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8A588A" w:rsidRPr="009C7C1C" w:rsidRDefault="008A588A" w:rsidP="00CB76B3">
            <w:pPr>
              <w:tabs>
                <w:tab w:val="center" w:pos="4320"/>
                <w:tab w:val="right" w:pos="8640"/>
              </w:tabs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</w:p>
        </w:tc>
        <w:tc>
          <w:tcPr>
            <w:tcW w:w="1980" w:type="dxa"/>
          </w:tcPr>
          <w:p w:rsidR="008A588A" w:rsidRPr="009C7C1C" w:rsidRDefault="008A588A" w:rsidP="00CB76B3">
            <w:pPr>
              <w:autoSpaceDE w:val="0"/>
              <w:autoSpaceDN w:val="0"/>
              <w:contextualSpacing/>
              <w:rPr>
                <w:rFonts w:ascii="NikoshBAN" w:hAnsi="NikoshBAN" w:cs="NikoshBAN"/>
                <w:b/>
                <w:sz w:val="18"/>
                <w:szCs w:val="18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[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৩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.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১.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২]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 xml:space="preserve"> খাসজমি বন্দোবস্তকৃত</w:t>
            </w:r>
          </w:p>
        </w:tc>
        <w:tc>
          <w:tcPr>
            <w:tcW w:w="720" w:type="dxa"/>
            <w:vAlign w:val="center"/>
          </w:tcPr>
          <w:p w:rsidR="008A588A" w:rsidRPr="009C7C1C" w:rsidRDefault="008A588A" w:rsidP="00CB76B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একর</w:t>
            </w:r>
          </w:p>
        </w:tc>
        <w:tc>
          <w:tcPr>
            <w:tcW w:w="1080" w:type="dxa"/>
            <w:vAlign w:val="center"/>
          </w:tcPr>
          <w:p w:rsidR="008A588A" w:rsidRPr="009C7C1C" w:rsidRDefault="008A588A" w:rsidP="00675A02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২.০০</w:t>
            </w:r>
          </w:p>
        </w:tc>
        <w:tc>
          <w:tcPr>
            <w:tcW w:w="810" w:type="dxa"/>
            <w:vAlign w:val="center"/>
          </w:tcPr>
          <w:p w:rsidR="008A588A" w:rsidRPr="009C7C1C" w:rsidRDefault="008A588A" w:rsidP="00675A02">
            <w:pPr>
              <w:widowControl w:val="0"/>
              <w:autoSpaceDE w:val="0"/>
              <w:autoSpaceDN w:val="0"/>
              <w:adjustRightInd w:val="0"/>
              <w:ind w:left="68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1080" w:type="dxa"/>
            <w:vAlign w:val="center"/>
          </w:tcPr>
          <w:p w:rsidR="008A588A" w:rsidRPr="009C7C1C" w:rsidRDefault="008A588A" w:rsidP="00675A02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8A588A" w:rsidRPr="009C7C1C" w:rsidRDefault="008A588A" w:rsidP="00675A02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8A588A" w:rsidRPr="009C7C1C" w:rsidRDefault="008A588A" w:rsidP="00675A02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720" w:type="dxa"/>
            <w:vAlign w:val="center"/>
          </w:tcPr>
          <w:p w:rsidR="008A588A" w:rsidRPr="009C7C1C" w:rsidRDefault="008A588A" w:rsidP="00675A02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8A588A" w:rsidRPr="009C7C1C" w:rsidRDefault="008A588A" w:rsidP="00675A02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900" w:type="dxa"/>
            <w:vAlign w:val="center"/>
          </w:tcPr>
          <w:p w:rsidR="008A588A" w:rsidRPr="009C7C1C" w:rsidRDefault="008A588A" w:rsidP="00675A02">
            <w:pPr>
              <w:autoSpaceDE w:val="0"/>
              <w:autoSpaceDN w:val="0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900" w:type="dxa"/>
            <w:vAlign w:val="center"/>
          </w:tcPr>
          <w:p w:rsidR="008A588A" w:rsidRPr="009C7C1C" w:rsidRDefault="008A588A" w:rsidP="00675A02">
            <w:pPr>
              <w:widowControl w:val="0"/>
              <w:autoSpaceDE w:val="0"/>
              <w:autoSpaceDN w:val="0"/>
              <w:adjustRightInd w:val="0"/>
              <w:ind w:right="136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990" w:type="dxa"/>
            <w:vAlign w:val="center"/>
          </w:tcPr>
          <w:p w:rsidR="008A588A" w:rsidRPr="009C7C1C" w:rsidRDefault="008A588A" w:rsidP="00675A02">
            <w:pPr>
              <w:widowControl w:val="0"/>
              <w:autoSpaceDE w:val="0"/>
              <w:autoSpaceDN w:val="0"/>
              <w:adjustRightInd w:val="0"/>
              <w:ind w:right="93"/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</w:tr>
      <w:tr w:rsidR="008A588A" w:rsidRPr="009C7C1C" w:rsidTr="00193811">
        <w:trPr>
          <w:trHeight w:val="431"/>
          <w:jc w:val="center"/>
        </w:trPr>
        <w:tc>
          <w:tcPr>
            <w:tcW w:w="1530" w:type="dxa"/>
            <w:vMerge/>
          </w:tcPr>
          <w:p w:rsidR="008A588A" w:rsidRPr="009C7C1C" w:rsidRDefault="008A588A" w:rsidP="00CB76B3">
            <w:pPr>
              <w:autoSpaceDE w:val="0"/>
              <w:autoSpaceDN w:val="0"/>
              <w:jc w:val="right"/>
              <w:rPr>
                <w:rFonts w:ascii="NikoshBAN" w:hAnsi="NikoshBAN" w:cs="NikoshBAN"/>
                <w:b/>
                <w:sz w:val="16"/>
                <w:szCs w:val="16"/>
              </w:rPr>
            </w:pPr>
          </w:p>
        </w:tc>
        <w:tc>
          <w:tcPr>
            <w:tcW w:w="1121" w:type="dxa"/>
            <w:vMerge/>
          </w:tcPr>
          <w:p w:rsidR="008A588A" w:rsidRPr="009C7C1C" w:rsidRDefault="008A588A" w:rsidP="00CB76B3">
            <w:pPr>
              <w:autoSpaceDE w:val="0"/>
              <w:autoSpaceDN w:val="0"/>
              <w:jc w:val="right"/>
              <w:rPr>
                <w:rFonts w:ascii="NikoshBAN" w:hAnsi="NikoshBAN" w:cs="NikoshBAN"/>
                <w:b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8A588A" w:rsidRPr="009C7C1C" w:rsidRDefault="008A588A" w:rsidP="00CB76B3">
            <w:pPr>
              <w:tabs>
                <w:tab w:val="center" w:pos="4320"/>
                <w:tab w:val="right" w:pos="8640"/>
              </w:tabs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</w:p>
        </w:tc>
        <w:tc>
          <w:tcPr>
            <w:tcW w:w="1980" w:type="dxa"/>
          </w:tcPr>
          <w:p w:rsidR="008A588A" w:rsidRPr="009C7C1C" w:rsidRDefault="008A588A" w:rsidP="00CB76B3">
            <w:pPr>
              <w:autoSpaceDE w:val="0"/>
              <w:autoSpaceDN w:val="0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[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৩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.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১.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 xml:space="preserve">৩]নিষ্পত্তিকৃত 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বন্দোবস্ত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 xml:space="preserve"> মোকদ্দমা</w:t>
            </w:r>
          </w:p>
        </w:tc>
        <w:tc>
          <w:tcPr>
            <w:tcW w:w="720" w:type="dxa"/>
            <w:vAlign w:val="center"/>
          </w:tcPr>
          <w:p w:rsidR="008A588A" w:rsidRPr="009C7C1C" w:rsidRDefault="008A588A" w:rsidP="00CB76B3">
            <w:pPr>
              <w:widowControl w:val="0"/>
              <w:autoSpaceDE w:val="0"/>
              <w:autoSpaceDN w:val="0"/>
              <w:adjustRightInd w:val="0"/>
              <w:spacing w:before="21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%</w:t>
            </w:r>
          </w:p>
        </w:tc>
        <w:tc>
          <w:tcPr>
            <w:tcW w:w="1080" w:type="dxa"/>
            <w:vAlign w:val="center"/>
          </w:tcPr>
          <w:p w:rsidR="008A588A" w:rsidRPr="009C7C1C" w:rsidRDefault="008A588A" w:rsidP="00675A02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১.০০</w:t>
            </w:r>
          </w:p>
        </w:tc>
        <w:tc>
          <w:tcPr>
            <w:tcW w:w="810" w:type="dxa"/>
            <w:vAlign w:val="center"/>
          </w:tcPr>
          <w:p w:rsidR="008A588A" w:rsidRPr="009C7C1C" w:rsidRDefault="008A588A" w:rsidP="00675A02">
            <w:pPr>
              <w:widowControl w:val="0"/>
              <w:autoSpaceDE w:val="0"/>
              <w:autoSpaceDN w:val="0"/>
              <w:adjustRightInd w:val="0"/>
              <w:spacing w:before="21"/>
              <w:ind w:left="68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1080" w:type="dxa"/>
            <w:vAlign w:val="center"/>
          </w:tcPr>
          <w:p w:rsidR="008A588A" w:rsidRPr="009C7C1C" w:rsidRDefault="008A588A" w:rsidP="00675A02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8A588A" w:rsidRPr="009C7C1C" w:rsidRDefault="008A588A" w:rsidP="00675A02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8A588A" w:rsidRPr="009C7C1C" w:rsidRDefault="008A588A" w:rsidP="00675A02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720" w:type="dxa"/>
            <w:vAlign w:val="center"/>
          </w:tcPr>
          <w:p w:rsidR="008A588A" w:rsidRPr="009C7C1C" w:rsidRDefault="008A588A" w:rsidP="00675A02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8A588A" w:rsidRPr="009C7C1C" w:rsidRDefault="008A588A" w:rsidP="00675A02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900" w:type="dxa"/>
            <w:vAlign w:val="center"/>
          </w:tcPr>
          <w:p w:rsidR="008A588A" w:rsidRPr="009C7C1C" w:rsidRDefault="008A588A" w:rsidP="00675A02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900" w:type="dxa"/>
            <w:vAlign w:val="center"/>
          </w:tcPr>
          <w:p w:rsidR="008A588A" w:rsidRPr="009C7C1C" w:rsidRDefault="008A588A" w:rsidP="00675A02">
            <w:pPr>
              <w:widowControl w:val="0"/>
              <w:autoSpaceDE w:val="0"/>
              <w:autoSpaceDN w:val="0"/>
              <w:adjustRightInd w:val="0"/>
              <w:spacing w:before="22"/>
              <w:ind w:right="136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990" w:type="dxa"/>
            <w:vAlign w:val="center"/>
          </w:tcPr>
          <w:p w:rsidR="008A588A" w:rsidRPr="009C7C1C" w:rsidRDefault="008A588A" w:rsidP="00675A02">
            <w:pPr>
              <w:widowControl w:val="0"/>
              <w:autoSpaceDE w:val="0"/>
              <w:autoSpaceDN w:val="0"/>
              <w:adjustRightInd w:val="0"/>
              <w:spacing w:before="22"/>
              <w:ind w:right="93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</w:tr>
      <w:tr w:rsidR="008A588A" w:rsidRPr="009C7C1C" w:rsidTr="00193811">
        <w:trPr>
          <w:trHeight w:val="404"/>
          <w:jc w:val="center"/>
        </w:trPr>
        <w:tc>
          <w:tcPr>
            <w:tcW w:w="1530" w:type="dxa"/>
            <w:vMerge/>
          </w:tcPr>
          <w:p w:rsidR="008A588A" w:rsidRPr="009C7C1C" w:rsidRDefault="008A588A" w:rsidP="00CB76B3">
            <w:pPr>
              <w:autoSpaceDE w:val="0"/>
              <w:autoSpaceDN w:val="0"/>
              <w:jc w:val="right"/>
              <w:rPr>
                <w:rFonts w:ascii="NikoshBAN" w:hAnsi="NikoshBAN" w:cs="NikoshBAN"/>
                <w:b/>
                <w:sz w:val="16"/>
                <w:szCs w:val="16"/>
              </w:rPr>
            </w:pPr>
          </w:p>
        </w:tc>
        <w:tc>
          <w:tcPr>
            <w:tcW w:w="1121" w:type="dxa"/>
            <w:vMerge/>
          </w:tcPr>
          <w:p w:rsidR="008A588A" w:rsidRPr="009C7C1C" w:rsidRDefault="008A588A" w:rsidP="00CB76B3">
            <w:pPr>
              <w:autoSpaceDE w:val="0"/>
              <w:autoSpaceDN w:val="0"/>
              <w:jc w:val="right"/>
              <w:rPr>
                <w:rFonts w:ascii="NikoshBAN" w:hAnsi="NikoshBAN" w:cs="NikoshBAN"/>
                <w:b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8A588A" w:rsidRPr="009C7C1C" w:rsidRDefault="008A588A" w:rsidP="00CB76B3">
            <w:pPr>
              <w:tabs>
                <w:tab w:val="center" w:pos="4320"/>
                <w:tab w:val="right" w:pos="8640"/>
              </w:tabs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</w:p>
        </w:tc>
        <w:tc>
          <w:tcPr>
            <w:tcW w:w="1980" w:type="dxa"/>
          </w:tcPr>
          <w:p w:rsidR="008A588A" w:rsidRPr="009C7C1C" w:rsidRDefault="008A588A" w:rsidP="00CB76B3">
            <w:pPr>
              <w:autoSpaceDE w:val="0"/>
              <w:autoSpaceDN w:val="0"/>
              <w:rPr>
                <w:rFonts w:ascii="NikoshBAN" w:hAnsi="NikoshBAN" w:cs="NikoshBAN"/>
                <w:b/>
                <w:sz w:val="18"/>
                <w:szCs w:val="18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[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৩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.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১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.৪]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 xml:space="preserve"> মালিকানা দলিল হস্তান্তরিত</w:t>
            </w:r>
          </w:p>
        </w:tc>
        <w:tc>
          <w:tcPr>
            <w:tcW w:w="720" w:type="dxa"/>
            <w:vAlign w:val="center"/>
          </w:tcPr>
          <w:p w:rsidR="008A588A" w:rsidRPr="009C7C1C" w:rsidRDefault="008A588A" w:rsidP="00CB76B3">
            <w:pPr>
              <w:widowControl w:val="0"/>
              <w:autoSpaceDE w:val="0"/>
              <w:autoSpaceDN w:val="0"/>
              <w:adjustRightInd w:val="0"/>
              <w:spacing w:before="21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%</w:t>
            </w:r>
          </w:p>
        </w:tc>
        <w:tc>
          <w:tcPr>
            <w:tcW w:w="1080" w:type="dxa"/>
            <w:vAlign w:val="center"/>
          </w:tcPr>
          <w:p w:rsidR="008A588A" w:rsidRPr="009C7C1C" w:rsidRDefault="008A588A" w:rsidP="00675A02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১.০০</w:t>
            </w:r>
          </w:p>
        </w:tc>
        <w:tc>
          <w:tcPr>
            <w:tcW w:w="810" w:type="dxa"/>
            <w:vAlign w:val="center"/>
          </w:tcPr>
          <w:p w:rsidR="008A588A" w:rsidRPr="009C7C1C" w:rsidRDefault="008A588A" w:rsidP="00675A02">
            <w:pPr>
              <w:widowControl w:val="0"/>
              <w:autoSpaceDE w:val="0"/>
              <w:autoSpaceDN w:val="0"/>
              <w:adjustRightInd w:val="0"/>
              <w:spacing w:before="21"/>
              <w:ind w:left="68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1080" w:type="dxa"/>
            <w:vAlign w:val="center"/>
          </w:tcPr>
          <w:p w:rsidR="008A588A" w:rsidRPr="009C7C1C" w:rsidRDefault="008A588A" w:rsidP="00675A02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8A588A" w:rsidRPr="009C7C1C" w:rsidRDefault="008A588A" w:rsidP="00675A02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8A588A" w:rsidRPr="009C7C1C" w:rsidRDefault="008A588A" w:rsidP="00675A02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720" w:type="dxa"/>
            <w:vAlign w:val="center"/>
          </w:tcPr>
          <w:p w:rsidR="008A588A" w:rsidRPr="009C7C1C" w:rsidRDefault="008A588A" w:rsidP="00675A02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8A588A" w:rsidRPr="009C7C1C" w:rsidRDefault="008A588A" w:rsidP="00675A02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900" w:type="dxa"/>
            <w:vAlign w:val="center"/>
          </w:tcPr>
          <w:p w:rsidR="008A588A" w:rsidRPr="009C7C1C" w:rsidRDefault="008A588A" w:rsidP="00675A02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900" w:type="dxa"/>
            <w:vAlign w:val="center"/>
          </w:tcPr>
          <w:p w:rsidR="008A588A" w:rsidRPr="009C7C1C" w:rsidRDefault="008A588A" w:rsidP="00675A02">
            <w:pPr>
              <w:widowControl w:val="0"/>
              <w:autoSpaceDE w:val="0"/>
              <w:autoSpaceDN w:val="0"/>
              <w:adjustRightInd w:val="0"/>
              <w:spacing w:before="22"/>
              <w:ind w:right="136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990" w:type="dxa"/>
            <w:vAlign w:val="center"/>
          </w:tcPr>
          <w:p w:rsidR="008A588A" w:rsidRPr="009C7C1C" w:rsidRDefault="008A588A" w:rsidP="00675A02">
            <w:pPr>
              <w:widowControl w:val="0"/>
              <w:autoSpaceDE w:val="0"/>
              <w:autoSpaceDN w:val="0"/>
              <w:adjustRightInd w:val="0"/>
              <w:spacing w:before="22"/>
              <w:ind w:right="93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</w:tr>
      <w:tr w:rsidR="008A588A" w:rsidRPr="009C7C1C" w:rsidTr="00193811">
        <w:trPr>
          <w:trHeight w:val="323"/>
          <w:jc w:val="center"/>
        </w:trPr>
        <w:tc>
          <w:tcPr>
            <w:tcW w:w="1530" w:type="dxa"/>
            <w:vMerge/>
          </w:tcPr>
          <w:p w:rsidR="008A588A" w:rsidRPr="009C7C1C" w:rsidRDefault="008A588A" w:rsidP="00CB76B3">
            <w:pPr>
              <w:autoSpaceDE w:val="0"/>
              <w:autoSpaceDN w:val="0"/>
              <w:jc w:val="right"/>
              <w:rPr>
                <w:rFonts w:ascii="NikoshBAN" w:hAnsi="NikoshBAN" w:cs="NikoshBAN"/>
                <w:b/>
                <w:sz w:val="16"/>
                <w:szCs w:val="16"/>
              </w:rPr>
            </w:pPr>
          </w:p>
        </w:tc>
        <w:tc>
          <w:tcPr>
            <w:tcW w:w="1121" w:type="dxa"/>
            <w:vMerge/>
          </w:tcPr>
          <w:p w:rsidR="008A588A" w:rsidRPr="009C7C1C" w:rsidRDefault="008A588A" w:rsidP="00CB76B3">
            <w:pPr>
              <w:autoSpaceDE w:val="0"/>
              <w:autoSpaceDN w:val="0"/>
              <w:jc w:val="right"/>
              <w:rPr>
                <w:rFonts w:ascii="NikoshBAN" w:hAnsi="NikoshBAN" w:cs="NikoshBAN"/>
                <w:b/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</w:tcPr>
          <w:p w:rsidR="008A588A" w:rsidRPr="009C7C1C" w:rsidRDefault="008A588A" w:rsidP="00CB76B3">
            <w:pPr>
              <w:autoSpaceDE w:val="0"/>
              <w:autoSpaceDN w:val="0"/>
              <w:rPr>
                <w:rFonts w:ascii="NikoshBAN" w:hAnsi="NikoshBAN" w:cs="NikoshBAN"/>
                <w:b/>
                <w:sz w:val="18"/>
                <w:szCs w:val="18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[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৩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.২]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 xml:space="preserve"> গুচ্ছগ্রাম সৃজন</w:t>
            </w:r>
          </w:p>
        </w:tc>
        <w:tc>
          <w:tcPr>
            <w:tcW w:w="1980" w:type="dxa"/>
          </w:tcPr>
          <w:p w:rsidR="008A588A" w:rsidRPr="009C7C1C" w:rsidRDefault="008A588A" w:rsidP="00CB76B3">
            <w:pPr>
              <w:autoSpaceDE w:val="0"/>
              <w:autoSpaceDN w:val="0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[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৩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.২.১]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 xml:space="preserve"> গুচ্ছগ্রাম সৃজিত</w:t>
            </w:r>
          </w:p>
        </w:tc>
        <w:tc>
          <w:tcPr>
            <w:tcW w:w="720" w:type="dxa"/>
            <w:vAlign w:val="center"/>
          </w:tcPr>
          <w:p w:rsidR="008A588A" w:rsidRPr="009C7C1C" w:rsidRDefault="008A588A" w:rsidP="00CB76B3">
            <w:pPr>
              <w:widowControl w:val="0"/>
              <w:autoSpaceDE w:val="0"/>
              <w:autoSpaceDN w:val="0"/>
              <w:adjustRightInd w:val="0"/>
              <w:spacing w:before="21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সংখ্যা</w:t>
            </w:r>
          </w:p>
        </w:tc>
        <w:tc>
          <w:tcPr>
            <w:tcW w:w="1080" w:type="dxa"/>
            <w:vAlign w:val="center"/>
          </w:tcPr>
          <w:p w:rsidR="008A588A" w:rsidRPr="009C7C1C" w:rsidRDefault="008A588A" w:rsidP="00675A02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২.০০</w:t>
            </w:r>
          </w:p>
        </w:tc>
        <w:tc>
          <w:tcPr>
            <w:tcW w:w="810" w:type="dxa"/>
            <w:vAlign w:val="center"/>
          </w:tcPr>
          <w:p w:rsidR="008A588A" w:rsidRPr="009C7C1C" w:rsidRDefault="008A588A" w:rsidP="00675A02">
            <w:pPr>
              <w:widowControl w:val="0"/>
              <w:autoSpaceDE w:val="0"/>
              <w:autoSpaceDN w:val="0"/>
              <w:adjustRightInd w:val="0"/>
              <w:spacing w:before="21"/>
              <w:ind w:left="68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1080" w:type="dxa"/>
            <w:vAlign w:val="center"/>
          </w:tcPr>
          <w:p w:rsidR="008A588A" w:rsidRPr="009C7C1C" w:rsidRDefault="008A588A" w:rsidP="00675A02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8A588A" w:rsidRPr="009C7C1C" w:rsidRDefault="008A588A" w:rsidP="00675A02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8A588A" w:rsidRPr="009C7C1C" w:rsidRDefault="008A588A" w:rsidP="00675A02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720" w:type="dxa"/>
            <w:vAlign w:val="center"/>
          </w:tcPr>
          <w:p w:rsidR="008A588A" w:rsidRPr="009C7C1C" w:rsidRDefault="008A588A" w:rsidP="00675A02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8A588A" w:rsidRPr="009C7C1C" w:rsidRDefault="008A588A" w:rsidP="00675A02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900" w:type="dxa"/>
            <w:vAlign w:val="center"/>
          </w:tcPr>
          <w:p w:rsidR="008A588A" w:rsidRPr="009C7C1C" w:rsidRDefault="008A588A" w:rsidP="00675A02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900" w:type="dxa"/>
            <w:vAlign w:val="center"/>
          </w:tcPr>
          <w:p w:rsidR="008A588A" w:rsidRPr="009C7C1C" w:rsidRDefault="008A588A" w:rsidP="00675A02">
            <w:pPr>
              <w:widowControl w:val="0"/>
              <w:autoSpaceDE w:val="0"/>
              <w:autoSpaceDN w:val="0"/>
              <w:adjustRightInd w:val="0"/>
              <w:spacing w:before="22"/>
              <w:ind w:right="136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990" w:type="dxa"/>
            <w:vAlign w:val="center"/>
          </w:tcPr>
          <w:p w:rsidR="008A588A" w:rsidRPr="009C7C1C" w:rsidRDefault="008A588A" w:rsidP="00675A02">
            <w:pPr>
              <w:widowControl w:val="0"/>
              <w:autoSpaceDE w:val="0"/>
              <w:autoSpaceDN w:val="0"/>
              <w:adjustRightInd w:val="0"/>
              <w:spacing w:before="22"/>
              <w:ind w:right="93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</w:tr>
      <w:tr w:rsidR="008A588A" w:rsidRPr="009C7C1C" w:rsidTr="00193811">
        <w:trPr>
          <w:trHeight w:val="422"/>
          <w:jc w:val="center"/>
        </w:trPr>
        <w:tc>
          <w:tcPr>
            <w:tcW w:w="1530" w:type="dxa"/>
            <w:vMerge/>
          </w:tcPr>
          <w:p w:rsidR="008A588A" w:rsidRPr="009C7C1C" w:rsidRDefault="008A588A" w:rsidP="00CB76B3">
            <w:pPr>
              <w:autoSpaceDE w:val="0"/>
              <w:autoSpaceDN w:val="0"/>
              <w:jc w:val="right"/>
              <w:rPr>
                <w:rFonts w:ascii="NikoshBAN" w:hAnsi="NikoshBAN" w:cs="NikoshBAN"/>
                <w:b/>
                <w:sz w:val="16"/>
                <w:szCs w:val="16"/>
              </w:rPr>
            </w:pPr>
          </w:p>
        </w:tc>
        <w:tc>
          <w:tcPr>
            <w:tcW w:w="1121" w:type="dxa"/>
            <w:vMerge/>
          </w:tcPr>
          <w:p w:rsidR="008A588A" w:rsidRPr="009C7C1C" w:rsidRDefault="008A588A" w:rsidP="00CB76B3">
            <w:pPr>
              <w:autoSpaceDE w:val="0"/>
              <w:autoSpaceDN w:val="0"/>
              <w:jc w:val="right"/>
              <w:rPr>
                <w:rFonts w:ascii="NikoshBAN" w:hAnsi="NikoshBAN" w:cs="NikoshBAN"/>
                <w:b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8A588A" w:rsidRPr="009C7C1C" w:rsidRDefault="008A588A" w:rsidP="00CB76B3">
            <w:pPr>
              <w:autoSpaceDE w:val="0"/>
              <w:autoSpaceDN w:val="0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1980" w:type="dxa"/>
          </w:tcPr>
          <w:p w:rsidR="008A588A" w:rsidRPr="009C7C1C" w:rsidRDefault="008A588A" w:rsidP="00CB76B3">
            <w:pPr>
              <w:tabs>
                <w:tab w:val="center" w:pos="4320"/>
                <w:tab w:val="right" w:pos="8640"/>
              </w:tabs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[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৩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.২.২]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 xml:space="preserve"> গুচ্ছগ্রামে ভূমিহীন পুনর্বাসিত</w:t>
            </w:r>
          </w:p>
        </w:tc>
        <w:tc>
          <w:tcPr>
            <w:tcW w:w="720" w:type="dxa"/>
            <w:vAlign w:val="center"/>
          </w:tcPr>
          <w:p w:rsidR="008A588A" w:rsidRPr="009C7C1C" w:rsidRDefault="008A588A" w:rsidP="00CB76B3">
            <w:pPr>
              <w:widowControl w:val="0"/>
              <w:autoSpaceDE w:val="0"/>
              <w:autoSpaceDN w:val="0"/>
              <w:adjustRightInd w:val="0"/>
              <w:spacing w:before="21"/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সংখ্যা</w:t>
            </w:r>
          </w:p>
        </w:tc>
        <w:tc>
          <w:tcPr>
            <w:tcW w:w="1080" w:type="dxa"/>
            <w:vAlign w:val="center"/>
          </w:tcPr>
          <w:p w:rsidR="008A588A" w:rsidRPr="009C7C1C" w:rsidRDefault="008A588A" w:rsidP="00675A02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২.০০</w:t>
            </w:r>
          </w:p>
        </w:tc>
        <w:tc>
          <w:tcPr>
            <w:tcW w:w="810" w:type="dxa"/>
            <w:vAlign w:val="center"/>
          </w:tcPr>
          <w:p w:rsidR="008A588A" w:rsidRPr="009C7C1C" w:rsidRDefault="008A588A" w:rsidP="00675A02">
            <w:pPr>
              <w:widowControl w:val="0"/>
              <w:autoSpaceDE w:val="0"/>
              <w:autoSpaceDN w:val="0"/>
              <w:adjustRightInd w:val="0"/>
              <w:spacing w:before="21"/>
              <w:ind w:left="68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1080" w:type="dxa"/>
            <w:vAlign w:val="center"/>
          </w:tcPr>
          <w:p w:rsidR="008A588A" w:rsidRPr="009C7C1C" w:rsidRDefault="008A588A" w:rsidP="00675A02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8A588A" w:rsidRPr="009C7C1C" w:rsidRDefault="008A588A" w:rsidP="00675A02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8A588A" w:rsidRPr="009C7C1C" w:rsidRDefault="008A588A" w:rsidP="00675A02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720" w:type="dxa"/>
            <w:vAlign w:val="center"/>
          </w:tcPr>
          <w:p w:rsidR="008A588A" w:rsidRPr="009C7C1C" w:rsidRDefault="008A588A" w:rsidP="00675A02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8A588A" w:rsidRPr="009C7C1C" w:rsidRDefault="008A588A" w:rsidP="00675A02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900" w:type="dxa"/>
            <w:vAlign w:val="center"/>
          </w:tcPr>
          <w:p w:rsidR="008A588A" w:rsidRPr="009C7C1C" w:rsidRDefault="008A588A" w:rsidP="00675A02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900" w:type="dxa"/>
            <w:vAlign w:val="center"/>
          </w:tcPr>
          <w:p w:rsidR="008A588A" w:rsidRPr="009C7C1C" w:rsidRDefault="008A588A" w:rsidP="00675A02">
            <w:pPr>
              <w:widowControl w:val="0"/>
              <w:autoSpaceDE w:val="0"/>
              <w:autoSpaceDN w:val="0"/>
              <w:adjustRightInd w:val="0"/>
              <w:spacing w:before="22"/>
              <w:ind w:right="136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990" w:type="dxa"/>
            <w:vAlign w:val="center"/>
          </w:tcPr>
          <w:p w:rsidR="008A588A" w:rsidRPr="009C7C1C" w:rsidRDefault="008A588A" w:rsidP="00675A02">
            <w:pPr>
              <w:widowControl w:val="0"/>
              <w:autoSpaceDE w:val="0"/>
              <w:autoSpaceDN w:val="0"/>
              <w:adjustRightInd w:val="0"/>
              <w:spacing w:before="22"/>
              <w:ind w:right="93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</w:tr>
      <w:tr w:rsidR="008A588A" w:rsidRPr="009C7C1C" w:rsidTr="00193811">
        <w:trPr>
          <w:trHeight w:val="557"/>
          <w:jc w:val="center"/>
        </w:trPr>
        <w:tc>
          <w:tcPr>
            <w:tcW w:w="1530" w:type="dxa"/>
            <w:vMerge w:val="restart"/>
          </w:tcPr>
          <w:p w:rsidR="008A588A" w:rsidRPr="009C7C1C" w:rsidRDefault="008A588A" w:rsidP="00CB76B3">
            <w:pPr>
              <w:autoSpaceDE w:val="0"/>
              <w:autoSpaceDN w:val="0"/>
              <w:rPr>
                <w:rFonts w:ascii="NikoshBAN" w:hAnsi="NikoshBAN" w:cs="NikoshBAN"/>
                <w:b/>
                <w:sz w:val="16"/>
                <w:szCs w:val="16"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[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৪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]ভূমি বিরোধহ্রাস</w:t>
            </w:r>
          </w:p>
        </w:tc>
        <w:tc>
          <w:tcPr>
            <w:tcW w:w="1121" w:type="dxa"/>
            <w:vMerge w:val="restart"/>
          </w:tcPr>
          <w:p w:rsidR="008A588A" w:rsidRPr="009C7C1C" w:rsidRDefault="008A588A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৭.০০</w:t>
            </w:r>
          </w:p>
        </w:tc>
        <w:tc>
          <w:tcPr>
            <w:tcW w:w="1399" w:type="dxa"/>
            <w:vMerge w:val="restart"/>
          </w:tcPr>
          <w:p w:rsidR="008A588A" w:rsidRPr="009C7C1C" w:rsidRDefault="008A588A" w:rsidP="00CB76B3">
            <w:pPr>
              <w:tabs>
                <w:tab w:val="center" w:pos="4320"/>
                <w:tab w:val="right" w:pos="8640"/>
              </w:tabs>
              <w:rPr>
                <w:rFonts w:ascii="NikoshBAN" w:hAnsi="NikoshBAN" w:cs="NikoshBAN"/>
                <w:b/>
                <w:sz w:val="20"/>
                <w:szCs w:val="20"/>
                <w:rtl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[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৪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.১]ভূমি বিরোধনিষ্পত্তি</w:t>
            </w:r>
          </w:p>
        </w:tc>
        <w:tc>
          <w:tcPr>
            <w:tcW w:w="1980" w:type="dxa"/>
          </w:tcPr>
          <w:p w:rsidR="008A588A" w:rsidRPr="009C7C1C" w:rsidRDefault="008A588A" w:rsidP="00E85D66">
            <w:pPr>
              <w:tabs>
                <w:tab w:val="center" w:pos="4320"/>
                <w:tab w:val="right" w:pos="8640"/>
              </w:tabs>
              <w:rPr>
                <w:rFonts w:ascii="NikoshBAN" w:hAnsi="NikoshBAN" w:cs="NikoshBAN"/>
                <w:b/>
                <w:sz w:val="20"/>
                <w:szCs w:val="20"/>
                <w:rtl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[৪.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১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.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১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] সহকারী কমিশনার (ভূমি) কর্তৃক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মিসকেস নিষ্পত্তি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কৃত</w:t>
            </w:r>
          </w:p>
        </w:tc>
        <w:tc>
          <w:tcPr>
            <w:tcW w:w="720" w:type="dxa"/>
            <w:vAlign w:val="center"/>
          </w:tcPr>
          <w:p w:rsidR="008A588A" w:rsidRPr="009C7C1C" w:rsidRDefault="008A588A" w:rsidP="00E85D66">
            <w:pPr>
              <w:widowControl w:val="0"/>
              <w:autoSpaceDE w:val="0"/>
              <w:autoSpaceDN w:val="0"/>
              <w:adjustRightInd w:val="0"/>
              <w:spacing w:before="21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%</w:t>
            </w:r>
          </w:p>
        </w:tc>
        <w:tc>
          <w:tcPr>
            <w:tcW w:w="1080" w:type="dxa"/>
            <w:vAlign w:val="center"/>
          </w:tcPr>
          <w:p w:rsidR="008A588A" w:rsidRPr="009C7C1C" w:rsidRDefault="008A588A" w:rsidP="00675A02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৩.০০</w:t>
            </w:r>
          </w:p>
        </w:tc>
        <w:tc>
          <w:tcPr>
            <w:tcW w:w="810" w:type="dxa"/>
            <w:vAlign w:val="center"/>
          </w:tcPr>
          <w:p w:rsidR="008A588A" w:rsidRPr="009C7C1C" w:rsidRDefault="008A588A" w:rsidP="00675A02">
            <w:pPr>
              <w:widowControl w:val="0"/>
              <w:autoSpaceDE w:val="0"/>
              <w:autoSpaceDN w:val="0"/>
              <w:adjustRightInd w:val="0"/>
              <w:spacing w:before="21"/>
              <w:ind w:left="68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1080" w:type="dxa"/>
            <w:vAlign w:val="center"/>
          </w:tcPr>
          <w:p w:rsidR="008A588A" w:rsidRPr="009C7C1C" w:rsidRDefault="008A588A" w:rsidP="00675A02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8A588A" w:rsidRPr="009C7C1C" w:rsidRDefault="008A588A" w:rsidP="00675A02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৭০</w:t>
            </w:r>
          </w:p>
        </w:tc>
        <w:tc>
          <w:tcPr>
            <w:tcW w:w="630" w:type="dxa"/>
            <w:vAlign w:val="center"/>
          </w:tcPr>
          <w:p w:rsidR="008A588A" w:rsidRPr="009C7C1C" w:rsidRDefault="008A588A" w:rsidP="00675A02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৬৮</w:t>
            </w:r>
          </w:p>
        </w:tc>
        <w:tc>
          <w:tcPr>
            <w:tcW w:w="720" w:type="dxa"/>
            <w:vAlign w:val="center"/>
          </w:tcPr>
          <w:p w:rsidR="008A588A" w:rsidRPr="009C7C1C" w:rsidRDefault="008A588A" w:rsidP="00675A02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৬৬</w:t>
            </w:r>
          </w:p>
        </w:tc>
        <w:tc>
          <w:tcPr>
            <w:tcW w:w="630" w:type="dxa"/>
            <w:vAlign w:val="center"/>
          </w:tcPr>
          <w:p w:rsidR="008A588A" w:rsidRPr="009C7C1C" w:rsidRDefault="008A588A" w:rsidP="00675A02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৬৪</w:t>
            </w:r>
          </w:p>
        </w:tc>
        <w:tc>
          <w:tcPr>
            <w:tcW w:w="900" w:type="dxa"/>
            <w:vAlign w:val="center"/>
          </w:tcPr>
          <w:p w:rsidR="008A588A" w:rsidRPr="009C7C1C" w:rsidRDefault="008A588A" w:rsidP="00675A02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৬২</w:t>
            </w:r>
          </w:p>
        </w:tc>
        <w:tc>
          <w:tcPr>
            <w:tcW w:w="900" w:type="dxa"/>
            <w:vAlign w:val="center"/>
          </w:tcPr>
          <w:p w:rsidR="008A588A" w:rsidRPr="009C7C1C" w:rsidRDefault="008A588A" w:rsidP="00675A02">
            <w:pPr>
              <w:widowControl w:val="0"/>
              <w:autoSpaceDE w:val="0"/>
              <w:autoSpaceDN w:val="0"/>
              <w:adjustRightInd w:val="0"/>
              <w:spacing w:before="22"/>
              <w:ind w:right="136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৭২</w:t>
            </w:r>
          </w:p>
        </w:tc>
        <w:tc>
          <w:tcPr>
            <w:tcW w:w="990" w:type="dxa"/>
            <w:vAlign w:val="center"/>
          </w:tcPr>
          <w:p w:rsidR="008A588A" w:rsidRPr="009C7C1C" w:rsidRDefault="008A588A" w:rsidP="00675A02">
            <w:pPr>
              <w:widowControl w:val="0"/>
              <w:autoSpaceDE w:val="0"/>
              <w:autoSpaceDN w:val="0"/>
              <w:adjustRightInd w:val="0"/>
              <w:spacing w:before="22"/>
              <w:ind w:right="93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৭৪</w:t>
            </w:r>
          </w:p>
        </w:tc>
      </w:tr>
      <w:tr w:rsidR="008A588A" w:rsidRPr="009C7C1C" w:rsidTr="00193811">
        <w:trPr>
          <w:trHeight w:val="557"/>
          <w:jc w:val="center"/>
        </w:trPr>
        <w:tc>
          <w:tcPr>
            <w:tcW w:w="1530" w:type="dxa"/>
            <w:vMerge/>
          </w:tcPr>
          <w:p w:rsidR="008A588A" w:rsidRPr="009C7C1C" w:rsidRDefault="008A588A" w:rsidP="00CB76B3">
            <w:pPr>
              <w:autoSpaceDE w:val="0"/>
              <w:autoSpaceDN w:val="0"/>
              <w:jc w:val="right"/>
              <w:rPr>
                <w:rFonts w:ascii="NikoshBAN" w:hAnsi="NikoshBAN" w:cs="NikoshBAN"/>
                <w:b/>
                <w:sz w:val="16"/>
                <w:szCs w:val="16"/>
              </w:rPr>
            </w:pPr>
          </w:p>
        </w:tc>
        <w:tc>
          <w:tcPr>
            <w:tcW w:w="1121" w:type="dxa"/>
            <w:vMerge/>
          </w:tcPr>
          <w:p w:rsidR="008A588A" w:rsidRPr="009C7C1C" w:rsidRDefault="008A588A" w:rsidP="00CB76B3">
            <w:pPr>
              <w:autoSpaceDE w:val="0"/>
              <w:autoSpaceDN w:val="0"/>
              <w:jc w:val="right"/>
              <w:rPr>
                <w:rFonts w:ascii="NikoshBAN" w:hAnsi="NikoshBAN" w:cs="NikoshBAN"/>
                <w:b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8A588A" w:rsidRPr="009C7C1C" w:rsidRDefault="008A588A" w:rsidP="00CB76B3">
            <w:pPr>
              <w:autoSpaceDE w:val="0"/>
              <w:autoSpaceDN w:val="0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1980" w:type="dxa"/>
          </w:tcPr>
          <w:p w:rsidR="008A588A" w:rsidRPr="009C7C1C" w:rsidRDefault="008A588A" w:rsidP="00E85D66">
            <w:pPr>
              <w:tabs>
                <w:tab w:val="center" w:pos="4320"/>
                <w:tab w:val="right" w:pos="8640"/>
              </w:tabs>
              <w:rPr>
                <w:rFonts w:ascii="NikoshBAN" w:hAnsi="NikoshBAN" w:cs="NikoshBAN"/>
                <w:b/>
                <w:sz w:val="20"/>
                <w:szCs w:val="20"/>
                <w:rtl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[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৪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.১.২]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 xml:space="preserve"> অতিরিক্ত জেলা প্রশাসক (রাজস্ব) কর্তৃক 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মিসকেস নিষ্পত্তি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কৃত</w:t>
            </w:r>
          </w:p>
        </w:tc>
        <w:tc>
          <w:tcPr>
            <w:tcW w:w="720" w:type="dxa"/>
            <w:vAlign w:val="center"/>
          </w:tcPr>
          <w:p w:rsidR="008A588A" w:rsidRPr="009C7C1C" w:rsidRDefault="008A588A" w:rsidP="00E85D66">
            <w:pPr>
              <w:widowControl w:val="0"/>
              <w:autoSpaceDE w:val="0"/>
              <w:autoSpaceDN w:val="0"/>
              <w:adjustRightInd w:val="0"/>
              <w:spacing w:before="21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%</w:t>
            </w:r>
          </w:p>
          <w:p w:rsidR="008A588A" w:rsidRPr="009C7C1C" w:rsidRDefault="008A588A" w:rsidP="00E85D66">
            <w:pPr>
              <w:widowControl w:val="0"/>
              <w:autoSpaceDE w:val="0"/>
              <w:autoSpaceDN w:val="0"/>
              <w:adjustRightInd w:val="0"/>
              <w:spacing w:before="21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1080" w:type="dxa"/>
            <w:vAlign w:val="center"/>
          </w:tcPr>
          <w:p w:rsidR="008A588A" w:rsidRPr="009C7C1C" w:rsidRDefault="008A588A" w:rsidP="00675A02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২.০০</w:t>
            </w:r>
          </w:p>
        </w:tc>
        <w:tc>
          <w:tcPr>
            <w:tcW w:w="810" w:type="dxa"/>
            <w:vAlign w:val="center"/>
          </w:tcPr>
          <w:p w:rsidR="008A588A" w:rsidRPr="009C7C1C" w:rsidRDefault="008A588A" w:rsidP="00675A02">
            <w:pPr>
              <w:widowControl w:val="0"/>
              <w:autoSpaceDE w:val="0"/>
              <w:autoSpaceDN w:val="0"/>
              <w:adjustRightInd w:val="0"/>
              <w:spacing w:before="21"/>
              <w:ind w:left="68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1080" w:type="dxa"/>
            <w:vAlign w:val="center"/>
          </w:tcPr>
          <w:p w:rsidR="008A588A" w:rsidRPr="009C7C1C" w:rsidRDefault="008A588A" w:rsidP="00675A02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8A588A" w:rsidRPr="009C7C1C" w:rsidRDefault="008A588A" w:rsidP="00675A02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৬৬</w:t>
            </w:r>
          </w:p>
        </w:tc>
        <w:tc>
          <w:tcPr>
            <w:tcW w:w="630" w:type="dxa"/>
            <w:vAlign w:val="center"/>
          </w:tcPr>
          <w:p w:rsidR="008A588A" w:rsidRPr="009C7C1C" w:rsidRDefault="008A588A" w:rsidP="00675A02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৬৪</w:t>
            </w:r>
          </w:p>
        </w:tc>
        <w:tc>
          <w:tcPr>
            <w:tcW w:w="720" w:type="dxa"/>
            <w:vAlign w:val="center"/>
          </w:tcPr>
          <w:p w:rsidR="008A588A" w:rsidRPr="009C7C1C" w:rsidRDefault="008A588A" w:rsidP="00675A02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৬৩</w:t>
            </w:r>
          </w:p>
        </w:tc>
        <w:tc>
          <w:tcPr>
            <w:tcW w:w="630" w:type="dxa"/>
            <w:vAlign w:val="center"/>
          </w:tcPr>
          <w:p w:rsidR="008A588A" w:rsidRPr="009C7C1C" w:rsidRDefault="008A588A" w:rsidP="00675A02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৬২</w:t>
            </w:r>
          </w:p>
        </w:tc>
        <w:tc>
          <w:tcPr>
            <w:tcW w:w="900" w:type="dxa"/>
            <w:vAlign w:val="center"/>
          </w:tcPr>
          <w:p w:rsidR="008A588A" w:rsidRPr="009C7C1C" w:rsidRDefault="008A588A" w:rsidP="00675A02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৬০</w:t>
            </w:r>
          </w:p>
        </w:tc>
        <w:tc>
          <w:tcPr>
            <w:tcW w:w="900" w:type="dxa"/>
            <w:vAlign w:val="center"/>
          </w:tcPr>
          <w:p w:rsidR="008A588A" w:rsidRPr="009C7C1C" w:rsidRDefault="008A588A" w:rsidP="00675A02">
            <w:pPr>
              <w:widowControl w:val="0"/>
              <w:autoSpaceDE w:val="0"/>
              <w:autoSpaceDN w:val="0"/>
              <w:adjustRightInd w:val="0"/>
              <w:spacing w:before="22"/>
              <w:ind w:right="136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৬৮</w:t>
            </w:r>
          </w:p>
        </w:tc>
        <w:tc>
          <w:tcPr>
            <w:tcW w:w="990" w:type="dxa"/>
            <w:vAlign w:val="center"/>
          </w:tcPr>
          <w:p w:rsidR="008A588A" w:rsidRPr="009C7C1C" w:rsidRDefault="008A588A" w:rsidP="00675A02">
            <w:pPr>
              <w:widowControl w:val="0"/>
              <w:autoSpaceDE w:val="0"/>
              <w:autoSpaceDN w:val="0"/>
              <w:adjustRightInd w:val="0"/>
              <w:spacing w:before="22"/>
              <w:ind w:right="93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৬৯</w:t>
            </w:r>
          </w:p>
        </w:tc>
      </w:tr>
      <w:tr w:rsidR="008A588A" w:rsidRPr="009C7C1C" w:rsidTr="00193811">
        <w:trPr>
          <w:trHeight w:val="557"/>
          <w:jc w:val="center"/>
        </w:trPr>
        <w:tc>
          <w:tcPr>
            <w:tcW w:w="1530" w:type="dxa"/>
            <w:vMerge/>
          </w:tcPr>
          <w:p w:rsidR="008A588A" w:rsidRPr="009C7C1C" w:rsidRDefault="008A588A" w:rsidP="00CB76B3">
            <w:pPr>
              <w:autoSpaceDE w:val="0"/>
              <w:autoSpaceDN w:val="0"/>
              <w:jc w:val="right"/>
              <w:rPr>
                <w:rFonts w:ascii="NikoshBAN" w:hAnsi="NikoshBAN" w:cs="NikoshBAN"/>
                <w:b/>
                <w:sz w:val="16"/>
                <w:szCs w:val="16"/>
              </w:rPr>
            </w:pPr>
          </w:p>
        </w:tc>
        <w:tc>
          <w:tcPr>
            <w:tcW w:w="1121" w:type="dxa"/>
            <w:vMerge/>
          </w:tcPr>
          <w:p w:rsidR="008A588A" w:rsidRPr="009C7C1C" w:rsidRDefault="008A588A" w:rsidP="00CB76B3">
            <w:pPr>
              <w:autoSpaceDE w:val="0"/>
              <w:autoSpaceDN w:val="0"/>
              <w:jc w:val="right"/>
              <w:rPr>
                <w:rFonts w:ascii="NikoshBAN" w:hAnsi="NikoshBAN" w:cs="NikoshBAN"/>
                <w:b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8A588A" w:rsidRPr="009C7C1C" w:rsidRDefault="008A588A" w:rsidP="00CB76B3">
            <w:pPr>
              <w:autoSpaceDE w:val="0"/>
              <w:autoSpaceDN w:val="0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1980" w:type="dxa"/>
          </w:tcPr>
          <w:p w:rsidR="008A588A" w:rsidRPr="009C7C1C" w:rsidRDefault="008A588A" w:rsidP="00CB76B3">
            <w:pPr>
              <w:tabs>
                <w:tab w:val="center" w:pos="4320"/>
                <w:tab w:val="right" w:pos="8640"/>
              </w:tabs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[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৪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.১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.৩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]সহকারি  কমিশনার (ভূমি)কর্তৃক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 xml:space="preserve"> দেওয়ানি মামলার এস এফ প্রেরিত</w:t>
            </w:r>
          </w:p>
        </w:tc>
        <w:tc>
          <w:tcPr>
            <w:tcW w:w="720" w:type="dxa"/>
            <w:vAlign w:val="center"/>
          </w:tcPr>
          <w:p w:rsidR="008A588A" w:rsidRPr="009C7C1C" w:rsidRDefault="008A588A" w:rsidP="00CB76B3">
            <w:pPr>
              <w:widowControl w:val="0"/>
              <w:autoSpaceDE w:val="0"/>
              <w:autoSpaceDN w:val="0"/>
              <w:adjustRightInd w:val="0"/>
              <w:spacing w:before="21"/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%</w:t>
            </w:r>
          </w:p>
          <w:p w:rsidR="008A588A" w:rsidRPr="009C7C1C" w:rsidRDefault="008A588A" w:rsidP="00CB76B3">
            <w:pPr>
              <w:widowControl w:val="0"/>
              <w:autoSpaceDE w:val="0"/>
              <w:autoSpaceDN w:val="0"/>
              <w:adjustRightInd w:val="0"/>
              <w:spacing w:before="21"/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8A588A" w:rsidRPr="009C7C1C" w:rsidRDefault="008A588A" w:rsidP="00675A02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১.০০</w:t>
            </w:r>
          </w:p>
        </w:tc>
        <w:tc>
          <w:tcPr>
            <w:tcW w:w="810" w:type="dxa"/>
            <w:vAlign w:val="center"/>
          </w:tcPr>
          <w:p w:rsidR="008A588A" w:rsidRPr="009C7C1C" w:rsidRDefault="008A588A" w:rsidP="00675A02">
            <w:pPr>
              <w:widowControl w:val="0"/>
              <w:autoSpaceDE w:val="0"/>
              <w:autoSpaceDN w:val="0"/>
              <w:adjustRightInd w:val="0"/>
              <w:spacing w:before="21"/>
              <w:ind w:left="68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1080" w:type="dxa"/>
            <w:vAlign w:val="center"/>
          </w:tcPr>
          <w:p w:rsidR="008A588A" w:rsidRPr="009C7C1C" w:rsidRDefault="008A588A" w:rsidP="00675A02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8A588A" w:rsidRPr="009C7C1C" w:rsidRDefault="008A588A" w:rsidP="00675A02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8A588A" w:rsidRPr="009C7C1C" w:rsidRDefault="008A588A" w:rsidP="00675A02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720" w:type="dxa"/>
            <w:vAlign w:val="center"/>
          </w:tcPr>
          <w:p w:rsidR="008A588A" w:rsidRPr="009C7C1C" w:rsidRDefault="008A588A" w:rsidP="00675A02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8A588A" w:rsidRPr="009C7C1C" w:rsidRDefault="008A588A" w:rsidP="00675A02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900" w:type="dxa"/>
            <w:vAlign w:val="center"/>
          </w:tcPr>
          <w:p w:rsidR="008A588A" w:rsidRPr="009C7C1C" w:rsidRDefault="008A588A" w:rsidP="00675A02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900" w:type="dxa"/>
            <w:vAlign w:val="center"/>
          </w:tcPr>
          <w:p w:rsidR="008A588A" w:rsidRPr="009C7C1C" w:rsidRDefault="008A588A" w:rsidP="00675A02">
            <w:pPr>
              <w:widowControl w:val="0"/>
              <w:autoSpaceDE w:val="0"/>
              <w:autoSpaceDN w:val="0"/>
              <w:adjustRightInd w:val="0"/>
              <w:spacing w:before="22"/>
              <w:ind w:right="136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990" w:type="dxa"/>
            <w:vAlign w:val="center"/>
          </w:tcPr>
          <w:p w:rsidR="008A588A" w:rsidRPr="009C7C1C" w:rsidRDefault="008A588A" w:rsidP="00675A02">
            <w:pPr>
              <w:widowControl w:val="0"/>
              <w:autoSpaceDE w:val="0"/>
              <w:autoSpaceDN w:val="0"/>
              <w:adjustRightInd w:val="0"/>
              <w:spacing w:before="22"/>
              <w:ind w:right="93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</w:tr>
      <w:tr w:rsidR="008A588A" w:rsidRPr="009C7C1C" w:rsidTr="00193811">
        <w:trPr>
          <w:trHeight w:val="557"/>
          <w:jc w:val="center"/>
        </w:trPr>
        <w:tc>
          <w:tcPr>
            <w:tcW w:w="1530" w:type="dxa"/>
            <w:vMerge/>
          </w:tcPr>
          <w:p w:rsidR="008A588A" w:rsidRPr="009C7C1C" w:rsidRDefault="008A588A" w:rsidP="00CB76B3">
            <w:pPr>
              <w:autoSpaceDE w:val="0"/>
              <w:autoSpaceDN w:val="0"/>
              <w:jc w:val="right"/>
              <w:rPr>
                <w:rFonts w:ascii="NikoshBAN" w:hAnsi="NikoshBAN" w:cs="NikoshBAN"/>
                <w:b/>
                <w:sz w:val="16"/>
                <w:szCs w:val="16"/>
              </w:rPr>
            </w:pPr>
          </w:p>
        </w:tc>
        <w:tc>
          <w:tcPr>
            <w:tcW w:w="1121" w:type="dxa"/>
            <w:vMerge/>
          </w:tcPr>
          <w:p w:rsidR="008A588A" w:rsidRPr="009C7C1C" w:rsidRDefault="008A588A" w:rsidP="00CB76B3">
            <w:pPr>
              <w:autoSpaceDE w:val="0"/>
              <w:autoSpaceDN w:val="0"/>
              <w:jc w:val="right"/>
              <w:rPr>
                <w:rFonts w:ascii="NikoshBAN" w:hAnsi="NikoshBAN" w:cs="NikoshBAN"/>
                <w:b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8A588A" w:rsidRPr="009C7C1C" w:rsidRDefault="008A588A" w:rsidP="00CB76B3">
            <w:pPr>
              <w:autoSpaceDE w:val="0"/>
              <w:autoSpaceDN w:val="0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1980" w:type="dxa"/>
          </w:tcPr>
          <w:p w:rsidR="008A588A" w:rsidRPr="009C7C1C" w:rsidRDefault="008A588A" w:rsidP="00CB76B3">
            <w:pPr>
              <w:tabs>
                <w:tab w:val="center" w:pos="4320"/>
                <w:tab w:val="right" w:pos="8640"/>
              </w:tabs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[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৪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.১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.৪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 xml:space="preserve">]অতিরিক্ত 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জে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লা প্রশাসক (রাজস্ব)কর্তৃক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 xml:space="preserve"> দেওয়ানি মামলার এস এফ প্রেরিত</w:t>
            </w:r>
          </w:p>
        </w:tc>
        <w:tc>
          <w:tcPr>
            <w:tcW w:w="720" w:type="dxa"/>
            <w:vAlign w:val="center"/>
          </w:tcPr>
          <w:p w:rsidR="008A588A" w:rsidRPr="009C7C1C" w:rsidRDefault="008A588A" w:rsidP="00CB76B3">
            <w:pPr>
              <w:widowControl w:val="0"/>
              <w:autoSpaceDE w:val="0"/>
              <w:autoSpaceDN w:val="0"/>
              <w:adjustRightInd w:val="0"/>
              <w:spacing w:before="21"/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%</w:t>
            </w:r>
          </w:p>
          <w:p w:rsidR="008A588A" w:rsidRPr="009C7C1C" w:rsidRDefault="008A588A" w:rsidP="00CB76B3">
            <w:pPr>
              <w:widowControl w:val="0"/>
              <w:autoSpaceDE w:val="0"/>
              <w:autoSpaceDN w:val="0"/>
              <w:adjustRightInd w:val="0"/>
              <w:spacing w:before="21"/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8A588A" w:rsidRPr="009C7C1C" w:rsidRDefault="008A588A" w:rsidP="00675A02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১.০০</w:t>
            </w:r>
          </w:p>
        </w:tc>
        <w:tc>
          <w:tcPr>
            <w:tcW w:w="810" w:type="dxa"/>
            <w:vAlign w:val="center"/>
          </w:tcPr>
          <w:p w:rsidR="008A588A" w:rsidRPr="009C7C1C" w:rsidRDefault="008A588A" w:rsidP="00675A02">
            <w:pPr>
              <w:widowControl w:val="0"/>
              <w:autoSpaceDE w:val="0"/>
              <w:autoSpaceDN w:val="0"/>
              <w:adjustRightInd w:val="0"/>
              <w:spacing w:before="21"/>
              <w:ind w:left="68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1080" w:type="dxa"/>
            <w:vAlign w:val="center"/>
          </w:tcPr>
          <w:p w:rsidR="008A588A" w:rsidRPr="009C7C1C" w:rsidRDefault="008A588A" w:rsidP="00675A02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810" w:type="dxa"/>
            <w:vAlign w:val="center"/>
          </w:tcPr>
          <w:p w:rsidR="008A588A" w:rsidRPr="009C7C1C" w:rsidRDefault="008A588A" w:rsidP="00675A02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8A588A" w:rsidRPr="009C7C1C" w:rsidRDefault="008A588A" w:rsidP="00675A02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720" w:type="dxa"/>
            <w:vAlign w:val="center"/>
          </w:tcPr>
          <w:p w:rsidR="008A588A" w:rsidRPr="009C7C1C" w:rsidRDefault="008A588A" w:rsidP="00675A02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8A588A" w:rsidRPr="009C7C1C" w:rsidRDefault="008A588A" w:rsidP="00675A02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900" w:type="dxa"/>
            <w:vAlign w:val="center"/>
          </w:tcPr>
          <w:p w:rsidR="008A588A" w:rsidRPr="009C7C1C" w:rsidRDefault="008A588A" w:rsidP="00675A02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900" w:type="dxa"/>
            <w:vAlign w:val="center"/>
          </w:tcPr>
          <w:p w:rsidR="008A588A" w:rsidRPr="009C7C1C" w:rsidRDefault="008A588A" w:rsidP="00675A02">
            <w:pPr>
              <w:widowControl w:val="0"/>
              <w:autoSpaceDE w:val="0"/>
              <w:autoSpaceDN w:val="0"/>
              <w:adjustRightInd w:val="0"/>
              <w:spacing w:before="22"/>
              <w:ind w:right="136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990" w:type="dxa"/>
            <w:vAlign w:val="center"/>
          </w:tcPr>
          <w:p w:rsidR="008A588A" w:rsidRPr="009C7C1C" w:rsidRDefault="008A588A" w:rsidP="00675A02">
            <w:pPr>
              <w:widowControl w:val="0"/>
              <w:autoSpaceDE w:val="0"/>
              <w:autoSpaceDN w:val="0"/>
              <w:adjustRightInd w:val="0"/>
              <w:spacing w:before="22"/>
              <w:ind w:right="93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</w:tr>
    </w:tbl>
    <w:p w:rsidR="00580C14" w:rsidRPr="009C7C1C" w:rsidRDefault="00580C14" w:rsidP="00580C14">
      <w:pPr>
        <w:jc w:val="center"/>
        <w:rPr>
          <w:rFonts w:ascii="NikoshBAN" w:hAnsi="NikoshBAN" w:cs="NikoshBAN"/>
          <w:b/>
          <w:sz w:val="22"/>
          <w:szCs w:val="22"/>
          <w:cs/>
          <w:lang w:bidi="bn-BD"/>
        </w:rPr>
      </w:pPr>
    </w:p>
    <w:p w:rsidR="00580C14" w:rsidRPr="009C7C1C" w:rsidRDefault="00580C14" w:rsidP="00580C14">
      <w:pPr>
        <w:jc w:val="center"/>
        <w:rPr>
          <w:rFonts w:ascii="NikoshBAN" w:hAnsi="NikoshBAN" w:cs="NikoshBAN"/>
          <w:b/>
          <w:sz w:val="22"/>
          <w:szCs w:val="22"/>
          <w:cs/>
          <w:lang w:bidi="bn-BD"/>
        </w:rPr>
      </w:pPr>
    </w:p>
    <w:p w:rsidR="00580C14" w:rsidRPr="009C7C1C" w:rsidRDefault="003D7612" w:rsidP="00580C14">
      <w:pPr>
        <w:jc w:val="center"/>
        <w:rPr>
          <w:rFonts w:ascii="NikoshBAN" w:hAnsi="NikoshBAN" w:cs="NikoshBAN"/>
          <w:b/>
          <w:szCs w:val="30"/>
          <w:cs/>
          <w:lang w:bidi="bn-IN"/>
        </w:rPr>
      </w:pPr>
      <w:r w:rsidRPr="009C7C1C">
        <w:rPr>
          <w:rFonts w:ascii="NikoshBAN" w:hAnsi="NikoshBAN" w:cs="NikoshBAN"/>
          <w:b/>
          <w:bCs/>
          <w:sz w:val="28"/>
          <w:szCs w:val="28"/>
          <w:cs/>
          <w:lang w:bidi="bn-IN"/>
        </w:rPr>
        <w:lastRenderedPageBreak/>
        <w:t xml:space="preserve">মাঠ </w:t>
      </w:r>
      <w:r w:rsidR="00580C14" w:rsidRPr="009C7C1C">
        <w:rPr>
          <w:rFonts w:ascii="NikoshBAN" w:hAnsi="NikoshBAN" w:cs="NikoshBAN"/>
          <w:b/>
          <w:bCs/>
          <w:sz w:val="28"/>
          <w:szCs w:val="28"/>
          <w:cs/>
          <w:lang w:bidi="bn-BD"/>
        </w:rPr>
        <w:t>পর্যায়ের</w:t>
      </w:r>
      <w:r w:rsidR="00A860FE" w:rsidRPr="009C7C1C">
        <w:rPr>
          <w:rFonts w:ascii="NikoshBAN" w:hAnsi="NikoshBAN" w:cs="NikoshBAN"/>
          <w:b/>
          <w:bCs/>
          <w:sz w:val="28"/>
          <w:szCs w:val="28"/>
          <w:cs/>
          <w:lang w:bidi="bn-BD"/>
        </w:rPr>
        <w:t xml:space="preserve"> </w:t>
      </w:r>
      <w:r w:rsidR="00580C14" w:rsidRPr="009C7C1C">
        <w:rPr>
          <w:rFonts w:ascii="NikoshBAN" w:hAnsi="NikoshBAN" w:cs="NikoshBAN"/>
          <w:b/>
          <w:bCs/>
          <w:sz w:val="28"/>
          <w:szCs w:val="28"/>
          <w:cs/>
          <w:lang w:bidi="bn-IN"/>
        </w:rPr>
        <w:t>আবশ্যিক কৌশলগত উদ্দেশ্যসমূহ</w:t>
      </w:r>
      <w:r w:rsidR="00580C14" w:rsidRPr="009C7C1C">
        <w:rPr>
          <w:rFonts w:ascii="NikoshBAN" w:hAnsi="NikoshBAN" w:cs="NikoshBAN"/>
          <w:b/>
          <w:bCs/>
          <w:sz w:val="28"/>
          <w:szCs w:val="28"/>
          <w:cs/>
          <w:lang w:bidi="bn-BD"/>
        </w:rPr>
        <w:t>, ২০১</w:t>
      </w:r>
      <w:r w:rsidR="00580C14" w:rsidRPr="009C7C1C">
        <w:rPr>
          <w:rFonts w:ascii="NikoshBAN" w:hAnsi="NikoshBAN" w:cs="NikoshBAN"/>
          <w:b/>
          <w:bCs/>
          <w:sz w:val="28"/>
          <w:szCs w:val="28"/>
          <w:cs/>
          <w:lang w:bidi="bn-IN"/>
        </w:rPr>
        <w:t>৯</w:t>
      </w:r>
      <w:r w:rsidR="00580C14" w:rsidRPr="009C7C1C">
        <w:rPr>
          <w:rFonts w:ascii="NikoshBAN" w:hAnsi="NikoshBAN" w:cs="NikoshBAN"/>
          <w:b/>
          <w:bCs/>
          <w:sz w:val="28"/>
          <w:szCs w:val="28"/>
          <w:cs/>
          <w:lang w:bidi="bn-BD"/>
        </w:rPr>
        <w:t>-২০</w:t>
      </w:r>
      <w:r w:rsidR="00580C14" w:rsidRPr="009C7C1C">
        <w:rPr>
          <w:rFonts w:ascii="NikoshBAN" w:hAnsi="NikoshBAN" w:cs="NikoshBAN"/>
          <w:b/>
          <w:bCs/>
          <w:sz w:val="28"/>
          <w:szCs w:val="28"/>
          <w:cs/>
          <w:lang w:bidi="bn-IN"/>
        </w:rPr>
        <w:t>২০</w:t>
      </w:r>
    </w:p>
    <w:p w:rsidR="00580C14" w:rsidRPr="009C7C1C" w:rsidRDefault="00580C14" w:rsidP="00580C14">
      <w:pPr>
        <w:jc w:val="center"/>
        <w:rPr>
          <w:rFonts w:ascii="NikoshBAN" w:hAnsi="NikoshBAN" w:cs="NikoshBAN"/>
          <w:b/>
          <w:bCs/>
          <w:sz w:val="28"/>
          <w:szCs w:val="28"/>
          <w:cs/>
          <w:lang w:bidi="bn-BD"/>
        </w:rPr>
      </w:pPr>
      <w:r w:rsidRPr="009C7C1C">
        <w:rPr>
          <w:rFonts w:ascii="NikoshBAN" w:hAnsi="NikoshBAN" w:cs="NikoshBAN"/>
          <w:b/>
          <w:bCs/>
          <w:sz w:val="28"/>
          <w:szCs w:val="28"/>
          <w:cs/>
          <w:lang w:bidi="bn-BD"/>
        </w:rPr>
        <w:t>(মোট মান-২০)</w:t>
      </w:r>
    </w:p>
    <w:p w:rsidR="003D19F5" w:rsidRPr="009C7C1C" w:rsidRDefault="003D19F5" w:rsidP="00580C14">
      <w:pPr>
        <w:jc w:val="center"/>
        <w:rPr>
          <w:rFonts w:ascii="NikoshBAN" w:hAnsi="NikoshBAN" w:cs="NikoshBAN"/>
          <w:b/>
          <w:bCs/>
          <w:sz w:val="28"/>
          <w:szCs w:val="28"/>
          <w:cs/>
          <w:lang w:bidi="bn-BD"/>
        </w:rPr>
      </w:pPr>
    </w:p>
    <w:tbl>
      <w:tblPr>
        <w:tblW w:w="155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50"/>
        <w:gridCol w:w="1170"/>
        <w:gridCol w:w="3060"/>
        <w:gridCol w:w="2610"/>
        <w:gridCol w:w="810"/>
        <w:gridCol w:w="1080"/>
        <w:gridCol w:w="990"/>
        <w:gridCol w:w="990"/>
        <w:gridCol w:w="990"/>
        <w:gridCol w:w="1350"/>
        <w:gridCol w:w="1170"/>
      </w:tblGrid>
      <w:tr w:rsidR="00580C14" w:rsidRPr="009C7C1C" w:rsidTr="0071795F">
        <w:trPr>
          <w:trHeight w:val="332"/>
          <w:tblHeader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rPr>
                <w:rFonts w:ascii="NikoshBAN" w:hAnsi="NikoshBAN" w:cs="NikoshBAN"/>
                <w:b/>
                <w:bCs/>
                <w:szCs w:val="22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bCs/>
                <w:sz w:val="22"/>
                <w:szCs w:val="22"/>
                <w:cs/>
                <w:lang w:bidi="bn-BD"/>
              </w:rPr>
              <w:t>কলাম-১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b/>
                <w:bCs/>
                <w:szCs w:val="22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bCs/>
                <w:sz w:val="22"/>
                <w:szCs w:val="22"/>
                <w:cs/>
                <w:lang w:bidi="bn-BD"/>
              </w:rPr>
              <w:t>কলাম-২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b/>
                <w:bCs/>
                <w:szCs w:val="22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bCs/>
                <w:sz w:val="22"/>
                <w:szCs w:val="22"/>
                <w:cs/>
                <w:lang w:bidi="bn-BD"/>
              </w:rPr>
              <w:t>কলাম-৩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b/>
                <w:bCs/>
                <w:szCs w:val="22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bCs/>
                <w:sz w:val="22"/>
                <w:szCs w:val="22"/>
                <w:cs/>
                <w:lang w:bidi="bn-BD"/>
              </w:rPr>
              <w:t>কলাম-৪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b/>
                <w:bCs/>
                <w:szCs w:val="22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bCs/>
                <w:sz w:val="22"/>
                <w:szCs w:val="22"/>
                <w:cs/>
                <w:lang w:bidi="bn-BD"/>
              </w:rPr>
              <w:t>কলাম-৫</w:t>
            </w:r>
          </w:p>
        </w:tc>
        <w:tc>
          <w:tcPr>
            <w:tcW w:w="5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b/>
                <w:bCs/>
                <w:szCs w:val="22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bCs/>
                <w:sz w:val="22"/>
                <w:szCs w:val="22"/>
                <w:cs/>
                <w:lang w:bidi="bn-BD"/>
              </w:rPr>
              <w:t>কলাম-৬</w:t>
            </w:r>
          </w:p>
        </w:tc>
      </w:tr>
      <w:tr w:rsidR="00580C14" w:rsidRPr="009C7C1C" w:rsidTr="00A860FE">
        <w:trPr>
          <w:trHeight w:val="278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rPr>
                <w:rFonts w:ascii="NikoshBAN" w:hAnsi="NikoshBAN" w:cs="NikoshBAN"/>
                <w:b/>
                <w:bCs/>
                <w:szCs w:val="22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bCs/>
                <w:sz w:val="22"/>
                <w:szCs w:val="22"/>
                <w:cs/>
                <w:lang w:bidi="bn-IN"/>
              </w:rPr>
              <w:t>কৌশলগতউদ্দেশ্য</w:t>
            </w:r>
          </w:p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rPr>
                <w:rFonts w:ascii="NikoshBAN" w:hAnsi="NikoshBAN" w:cs="NikoshBAN"/>
                <w:b/>
                <w:bCs/>
                <w:szCs w:val="22"/>
                <w:rtl/>
                <w:cs/>
              </w:rPr>
            </w:pPr>
            <w:r w:rsidRPr="009C7C1C"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IN"/>
              </w:rPr>
              <w:t>(Strategic Objectives</w:t>
            </w:r>
            <w:r w:rsidRPr="009C7C1C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)</w:t>
            </w:r>
          </w:p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b/>
                <w:bCs/>
                <w:szCs w:val="22"/>
                <w:rtl/>
                <w:cs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rtl/>
                <w:cs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কৌশল</w:t>
            </w: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গ</w:t>
            </w: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ত উদ্দেশ্যের মান</w:t>
            </w:r>
          </w:p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b/>
                <w:bCs/>
                <w:szCs w:val="22"/>
              </w:rPr>
            </w:pPr>
            <w:r w:rsidRPr="009C7C1C"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IN"/>
              </w:rPr>
              <w:t>(Weight of Strategic Objectives )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b/>
                <w:bCs/>
                <w:szCs w:val="22"/>
                <w:cs/>
                <w:lang w:bidi="bn-BD"/>
              </w:rPr>
            </w:pPr>
          </w:p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b/>
                <w:bCs/>
                <w:szCs w:val="22"/>
                <w:cs/>
                <w:lang w:bidi="bn-BD"/>
              </w:rPr>
            </w:pPr>
          </w:p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b/>
                <w:bCs/>
                <w:szCs w:val="22"/>
              </w:rPr>
            </w:pPr>
            <w:r w:rsidRPr="009C7C1C">
              <w:rPr>
                <w:rFonts w:ascii="NikoshBAN" w:hAnsi="NikoshBAN" w:cs="NikoshBAN"/>
                <w:b/>
                <w:bCs/>
                <w:sz w:val="22"/>
                <w:szCs w:val="22"/>
                <w:cs/>
                <w:lang w:bidi="bn-IN"/>
              </w:rPr>
              <w:t>কার্যক্রম</w:t>
            </w:r>
          </w:p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b/>
                <w:bCs/>
                <w:szCs w:val="22"/>
              </w:rPr>
            </w:pPr>
            <w:r w:rsidRPr="009C7C1C">
              <w:rPr>
                <w:rFonts w:ascii="NikoshBAN" w:hAnsi="NikoshBAN" w:cs="NikoshBAN"/>
                <w:b/>
                <w:bCs/>
                <w:sz w:val="16"/>
                <w:szCs w:val="20"/>
              </w:rPr>
              <w:t>(Activities)</w:t>
            </w: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580C14" w:rsidRPr="009C7C1C" w:rsidRDefault="00580C14" w:rsidP="00CB76B3">
            <w:pPr>
              <w:rPr>
                <w:rFonts w:ascii="NikoshBAN" w:hAnsi="NikoshBAN" w:cs="NikoshBAN"/>
                <w:b/>
                <w:bCs/>
                <w:szCs w:val="22"/>
                <w:cs/>
                <w:lang w:bidi="bn-BD"/>
              </w:rPr>
            </w:pPr>
          </w:p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b/>
                <w:bCs/>
                <w:szCs w:val="22"/>
                <w:cs/>
                <w:lang w:bidi="bn-BD"/>
              </w:rPr>
            </w:pPr>
          </w:p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rtl/>
                <w:cs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কর্মসম্পাদন সূচক</w:t>
            </w:r>
          </w:p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b/>
                <w:bCs/>
                <w:sz w:val="14"/>
                <w:szCs w:val="20"/>
                <w:lang w:bidi="bn-BD"/>
              </w:rPr>
            </w:pPr>
            <w:r w:rsidRPr="009C7C1C">
              <w:rPr>
                <w:rFonts w:ascii="NikoshBAN" w:hAnsi="NikoshBAN" w:cs="NikoshBAN"/>
                <w:b/>
                <w:bCs/>
                <w:sz w:val="14"/>
                <w:szCs w:val="20"/>
                <w:lang w:bidi="bn-BD"/>
              </w:rPr>
              <w:t xml:space="preserve">(Performance </w:t>
            </w:r>
          </w:p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b/>
                <w:bCs/>
                <w:szCs w:val="22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bCs/>
                <w:sz w:val="14"/>
                <w:szCs w:val="20"/>
                <w:lang w:bidi="bn-BD"/>
              </w:rPr>
              <w:t>Indicators)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b/>
                <w:bCs/>
                <w:szCs w:val="22"/>
                <w:cs/>
                <w:lang w:bidi="bn-BD"/>
              </w:rPr>
            </w:pPr>
          </w:p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b/>
                <w:bCs/>
                <w:szCs w:val="22"/>
                <w:cs/>
                <w:lang w:bidi="bn-BD"/>
              </w:rPr>
            </w:pPr>
          </w:p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একক</w:t>
            </w:r>
          </w:p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b/>
                <w:bCs/>
                <w:szCs w:val="22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bCs/>
                <w:sz w:val="16"/>
                <w:szCs w:val="20"/>
                <w:lang w:bidi="bn-BD"/>
              </w:rPr>
              <w:t>(Unit)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b/>
                <w:bCs/>
                <w:szCs w:val="22"/>
                <w:cs/>
                <w:lang w:bidi="bn-BD"/>
              </w:rPr>
            </w:pPr>
          </w:p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b/>
                <w:bCs/>
                <w:szCs w:val="22"/>
                <w:cs/>
                <w:lang w:bidi="bn-BD"/>
              </w:rPr>
            </w:pPr>
          </w:p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কর্মসম্পাদন</w:t>
            </w:r>
          </w:p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সূচকের মান</w:t>
            </w:r>
          </w:p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b/>
                <w:bCs/>
                <w:szCs w:val="22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bCs/>
                <w:sz w:val="12"/>
                <w:szCs w:val="12"/>
                <w:cs/>
                <w:lang w:bidi="bn-IN"/>
              </w:rPr>
              <w:t>(Weight of PI)</w:t>
            </w:r>
          </w:p>
        </w:tc>
        <w:tc>
          <w:tcPr>
            <w:tcW w:w="5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লক্ষ্যমাত্রা</w:t>
            </w: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rtl/>
                <w:cs/>
              </w:rPr>
              <w:t>/</w:t>
            </w: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নির্ণায়ক২০১৯</w:t>
            </w: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</w:rPr>
              <w:t>-</w:t>
            </w: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২০</w:t>
            </w: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২০</w:t>
            </w:r>
          </w:p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IN"/>
              </w:rPr>
              <w:t>(Target/Criteria Value for FY 201</w:t>
            </w:r>
            <w:r w:rsidRPr="009C7C1C">
              <w:rPr>
                <w:rFonts w:ascii="NikoshBAN" w:hAnsi="NikoshBAN" w:cs="NikoshBAN"/>
                <w:b/>
                <w:bCs/>
                <w:sz w:val="16"/>
                <w:szCs w:val="16"/>
                <w:lang w:bidi="bn-IN"/>
              </w:rPr>
              <w:t>9</w:t>
            </w:r>
            <w:r w:rsidRPr="009C7C1C"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IN"/>
              </w:rPr>
              <w:t>-20</w:t>
            </w:r>
          </w:p>
        </w:tc>
      </w:tr>
      <w:tr w:rsidR="00580C14" w:rsidRPr="009C7C1C" w:rsidTr="00A860FE">
        <w:trPr>
          <w:trHeight w:val="1144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580C14" w:rsidRPr="009C7C1C" w:rsidRDefault="00580C14" w:rsidP="00CB76B3">
            <w:pPr>
              <w:autoSpaceDE w:val="0"/>
              <w:autoSpaceDN w:val="0"/>
              <w:jc w:val="right"/>
              <w:rPr>
                <w:rFonts w:ascii="NikoshBAN" w:hAnsi="NikoshBAN" w:cs="NikoshBAN"/>
                <w:b/>
                <w:bCs/>
                <w:szCs w:val="22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580C14" w:rsidRPr="009C7C1C" w:rsidRDefault="00580C14" w:rsidP="00CB76B3">
            <w:pPr>
              <w:autoSpaceDE w:val="0"/>
              <w:autoSpaceDN w:val="0"/>
              <w:jc w:val="right"/>
              <w:rPr>
                <w:rFonts w:ascii="NikoshBAN" w:hAnsi="NikoshBAN" w:cs="NikoshBAN"/>
                <w:b/>
                <w:bCs/>
                <w:szCs w:val="22"/>
              </w:rPr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C4BC96" w:themeFill="background2" w:themeFillShade="BF"/>
          </w:tcPr>
          <w:p w:rsidR="00580C14" w:rsidRPr="009C7C1C" w:rsidRDefault="00580C14" w:rsidP="00CB76B3">
            <w:pPr>
              <w:autoSpaceDE w:val="0"/>
              <w:autoSpaceDN w:val="0"/>
              <w:rPr>
                <w:rFonts w:ascii="NikoshBAN" w:hAnsi="NikoshBAN" w:cs="NikoshBAN"/>
                <w:b/>
                <w:bCs/>
                <w:szCs w:val="22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580C14" w:rsidRPr="009C7C1C" w:rsidRDefault="00580C14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bCs/>
                <w:szCs w:val="22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580C14" w:rsidRPr="009C7C1C" w:rsidRDefault="00580C14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bCs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580C14" w:rsidRPr="009C7C1C" w:rsidRDefault="00580C14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bCs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C4BC96" w:themeFill="background2" w:themeFillShade="BF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b/>
                <w:bCs/>
                <w:szCs w:val="22"/>
                <w:cs/>
                <w:lang w:bidi="bn-BD"/>
              </w:rPr>
            </w:pPr>
          </w:p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b/>
                <w:bCs/>
                <w:szCs w:val="22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bCs/>
                <w:sz w:val="22"/>
                <w:szCs w:val="22"/>
                <w:cs/>
                <w:lang w:bidi="bn-IN"/>
              </w:rPr>
              <w:t>অসাধারণ</w:t>
            </w:r>
          </w:p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b/>
                <w:bCs/>
                <w:sz w:val="14"/>
                <w:szCs w:val="14"/>
              </w:rPr>
            </w:pPr>
            <w:r w:rsidRPr="009C7C1C">
              <w:rPr>
                <w:rFonts w:ascii="NikoshBAN" w:hAnsi="NikoshBAN" w:cs="NikoshBAN"/>
                <w:b/>
                <w:bCs/>
                <w:sz w:val="14"/>
                <w:szCs w:val="14"/>
                <w:cs/>
                <w:lang w:bidi="bn-IN"/>
              </w:rPr>
              <w:t>(Excellent)</w:t>
            </w:r>
          </w:p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b/>
                <w:bCs/>
                <w:sz w:val="14"/>
                <w:szCs w:val="14"/>
              </w:rPr>
            </w:pPr>
            <w:r w:rsidRPr="009C7C1C">
              <w:rPr>
                <w:rFonts w:ascii="NikoshBAN" w:hAnsi="NikoshBAN" w:cs="NikoshBAN"/>
                <w:b/>
                <w:bCs/>
                <w:sz w:val="22"/>
                <w:szCs w:val="22"/>
                <w:cs/>
                <w:lang w:bidi="bn-IN"/>
              </w:rPr>
              <w:t>১০০</w:t>
            </w:r>
            <w:r w:rsidRPr="009C7C1C">
              <w:rPr>
                <w:rFonts w:ascii="NikoshBAN" w:hAnsi="NikoshBAN" w:cs="NikoshBAN"/>
                <w:b/>
                <w:bCs/>
                <w:sz w:val="22"/>
                <w:szCs w:val="22"/>
                <w:rtl/>
                <w:cs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C4BC96" w:themeFill="background2" w:themeFillShade="BF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b/>
                <w:bCs/>
                <w:szCs w:val="22"/>
                <w:cs/>
                <w:lang w:bidi="bn-BD"/>
              </w:rPr>
            </w:pPr>
          </w:p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b/>
                <w:bCs/>
                <w:szCs w:val="22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bCs/>
                <w:sz w:val="22"/>
                <w:szCs w:val="22"/>
                <w:cs/>
                <w:lang w:bidi="bn-IN"/>
              </w:rPr>
              <w:t>অতি উত্তম</w:t>
            </w:r>
          </w:p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9C7C1C"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IN"/>
              </w:rPr>
              <w:t>(Very Good)</w:t>
            </w:r>
          </w:p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9C7C1C">
              <w:rPr>
                <w:rFonts w:ascii="NikoshBAN" w:hAnsi="NikoshBAN" w:cs="NikoshBAN"/>
                <w:b/>
                <w:bCs/>
                <w:sz w:val="22"/>
                <w:szCs w:val="22"/>
                <w:cs/>
                <w:lang w:bidi="bn-IN"/>
              </w:rPr>
              <w:t>৯০</w:t>
            </w:r>
            <w:r w:rsidRPr="009C7C1C">
              <w:rPr>
                <w:rFonts w:ascii="NikoshBAN" w:hAnsi="NikoshBAN" w:cs="NikoshBAN"/>
                <w:b/>
                <w:bCs/>
                <w:sz w:val="22"/>
                <w:szCs w:val="22"/>
                <w:rtl/>
                <w:cs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C4BC96" w:themeFill="background2" w:themeFillShade="BF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b/>
                <w:bCs/>
                <w:szCs w:val="22"/>
                <w:cs/>
                <w:lang w:bidi="bn-BD"/>
              </w:rPr>
            </w:pPr>
          </w:p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b/>
                <w:bCs/>
                <w:szCs w:val="22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bCs/>
                <w:sz w:val="22"/>
                <w:szCs w:val="22"/>
                <w:cs/>
                <w:lang w:bidi="bn-IN"/>
              </w:rPr>
              <w:t>উত্তম</w:t>
            </w:r>
          </w:p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b/>
                <w:bCs/>
                <w:szCs w:val="22"/>
              </w:rPr>
            </w:pPr>
            <w:r w:rsidRPr="009C7C1C"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IN"/>
              </w:rPr>
              <w:t>(Good)</w:t>
            </w:r>
          </w:p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b/>
                <w:bCs/>
                <w:szCs w:val="22"/>
              </w:rPr>
            </w:pPr>
            <w:r w:rsidRPr="009C7C1C">
              <w:rPr>
                <w:rFonts w:ascii="NikoshBAN" w:hAnsi="NikoshBAN" w:cs="NikoshBAN"/>
                <w:b/>
                <w:bCs/>
                <w:sz w:val="22"/>
                <w:szCs w:val="22"/>
                <w:cs/>
                <w:lang w:bidi="bn-IN"/>
              </w:rPr>
              <w:t>৮০</w:t>
            </w:r>
            <w:r w:rsidRPr="009C7C1C">
              <w:rPr>
                <w:rFonts w:ascii="NikoshBAN" w:hAnsi="NikoshBAN" w:cs="NikoshBAN"/>
                <w:b/>
                <w:bCs/>
                <w:sz w:val="22"/>
                <w:szCs w:val="22"/>
                <w:rtl/>
                <w:cs/>
              </w:rPr>
              <w:t>%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C4BC96" w:themeFill="background2" w:themeFillShade="BF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b/>
                <w:bCs/>
                <w:szCs w:val="22"/>
                <w:cs/>
                <w:lang w:bidi="bn-BD"/>
              </w:rPr>
            </w:pPr>
          </w:p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b/>
                <w:bCs/>
                <w:szCs w:val="22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bCs/>
                <w:sz w:val="22"/>
                <w:szCs w:val="22"/>
                <w:cs/>
                <w:lang w:bidi="bn-IN"/>
              </w:rPr>
              <w:t>চলতিমান</w:t>
            </w:r>
          </w:p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9C7C1C"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IN"/>
              </w:rPr>
              <w:t>(Fair)</w:t>
            </w:r>
          </w:p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9C7C1C">
              <w:rPr>
                <w:rFonts w:ascii="NikoshBAN" w:hAnsi="NikoshBAN" w:cs="NikoshBAN"/>
                <w:b/>
                <w:bCs/>
                <w:sz w:val="22"/>
                <w:szCs w:val="22"/>
                <w:cs/>
                <w:lang w:bidi="bn-IN"/>
              </w:rPr>
              <w:t>৭০</w:t>
            </w:r>
            <w:r w:rsidRPr="009C7C1C">
              <w:rPr>
                <w:rFonts w:ascii="NikoshBAN" w:hAnsi="NikoshBAN" w:cs="NikoshBAN"/>
                <w:b/>
                <w:bCs/>
                <w:sz w:val="22"/>
                <w:szCs w:val="22"/>
                <w:rtl/>
                <w:cs/>
              </w:rPr>
              <w:t>%</w:t>
            </w: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b/>
                <w:bCs/>
                <w:szCs w:val="22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bCs/>
                <w:sz w:val="22"/>
                <w:szCs w:val="22"/>
                <w:cs/>
                <w:lang w:bidi="bn-IN"/>
              </w:rPr>
              <w:t>চলতি</w:t>
            </w:r>
          </w:p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b/>
                <w:bCs/>
                <w:szCs w:val="22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bCs/>
                <w:sz w:val="22"/>
                <w:szCs w:val="22"/>
                <w:cs/>
                <w:lang w:bidi="bn-IN"/>
              </w:rPr>
              <w:t>মানের নিম্নে</w:t>
            </w:r>
          </w:p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  <w:lang w:bidi="bn-IN"/>
              </w:rPr>
            </w:pPr>
            <w:r w:rsidRPr="009C7C1C"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IN"/>
              </w:rPr>
              <w:t>(Poor)</w:t>
            </w:r>
          </w:p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  <w:lang w:bidi="bn-IN"/>
              </w:rPr>
            </w:pPr>
            <w:r w:rsidRPr="009C7C1C">
              <w:rPr>
                <w:rFonts w:ascii="NikoshBAN" w:hAnsi="NikoshBAN" w:cs="NikoshBAN"/>
                <w:b/>
                <w:bCs/>
                <w:sz w:val="22"/>
                <w:szCs w:val="22"/>
                <w:cs/>
                <w:lang w:bidi="bn-IN"/>
              </w:rPr>
              <w:t>৬০</w:t>
            </w:r>
            <w:r w:rsidRPr="009C7C1C">
              <w:rPr>
                <w:rFonts w:ascii="NikoshBAN" w:hAnsi="NikoshBAN" w:cs="NikoshBAN"/>
                <w:b/>
                <w:bCs/>
                <w:sz w:val="22"/>
                <w:szCs w:val="22"/>
                <w:rtl/>
                <w:cs/>
              </w:rPr>
              <w:t>%</w:t>
            </w:r>
          </w:p>
        </w:tc>
      </w:tr>
      <w:tr w:rsidR="0071795F" w:rsidRPr="009C7C1C" w:rsidTr="00A860FE">
        <w:trPr>
          <w:trHeight w:val="494"/>
        </w:trPr>
        <w:tc>
          <w:tcPr>
            <w:tcW w:w="1350" w:type="dxa"/>
            <w:vMerge w:val="restart"/>
            <w:vAlign w:val="center"/>
          </w:tcPr>
          <w:p w:rsidR="0071795F" w:rsidRPr="009C7C1C" w:rsidRDefault="0071795F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[১] দাপ্তরিক কর্মকান্ডে স্বচ্ছতা বৃদ্ধি ও জাববদিহি নিশ্চিতকরণ</w:t>
            </w:r>
          </w:p>
        </w:tc>
        <w:tc>
          <w:tcPr>
            <w:tcW w:w="1170" w:type="dxa"/>
            <w:vMerge w:val="restart"/>
            <w:vAlign w:val="center"/>
          </w:tcPr>
          <w:p w:rsidR="0071795F" w:rsidRPr="009C7C1C" w:rsidRDefault="0071795F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৬</w:t>
            </w:r>
          </w:p>
        </w:tc>
        <w:tc>
          <w:tcPr>
            <w:tcW w:w="3060" w:type="dxa"/>
            <w:vMerge w:val="restart"/>
            <w:shd w:val="clear" w:color="auto" w:fill="auto"/>
            <w:vAlign w:val="center"/>
          </w:tcPr>
          <w:p w:rsidR="0071795F" w:rsidRPr="009C7C1C" w:rsidRDefault="0071795F" w:rsidP="00747E91">
            <w:pPr>
              <w:autoSpaceDE w:val="0"/>
              <w:autoSpaceDN w:val="0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[১.১] বার্ষিক কর্মসম্পদান চুক্তি বাস্তবায়ন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71795F" w:rsidRPr="009C7C1C" w:rsidRDefault="0071795F" w:rsidP="00E6766C">
            <w:pPr>
              <w:autoSpaceDE w:val="0"/>
              <w:autoSpaceDN w:val="0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[১.১.১] সরকারি কর্মসম্পদান ব্যবস্থাপনা সংক্রান্ত প্রশিক্ষণসহ অন্যান্য বিষয়ে প্রশিক্ষণ আয়োজিত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1795F" w:rsidRPr="009C7C1C" w:rsidRDefault="0071795F" w:rsidP="004B2EEC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 xml:space="preserve">জনঘণ্টা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1795F" w:rsidRPr="009C7C1C" w:rsidRDefault="0071795F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০.৫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1795F" w:rsidRPr="009C7C1C" w:rsidRDefault="0071795F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৬০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1795F" w:rsidRPr="009C7C1C" w:rsidRDefault="0071795F" w:rsidP="00CB76B3">
            <w:pPr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1795F" w:rsidRPr="009C7C1C" w:rsidRDefault="0071795F" w:rsidP="00CB76B3">
            <w:pPr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71795F" w:rsidRPr="009C7C1C" w:rsidRDefault="0071795F" w:rsidP="00CB76B3">
            <w:pPr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-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1795F" w:rsidRPr="009C7C1C" w:rsidRDefault="0071795F" w:rsidP="00CB76B3">
            <w:pPr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-</w:t>
            </w:r>
          </w:p>
        </w:tc>
      </w:tr>
      <w:tr w:rsidR="0071795F" w:rsidRPr="009C7C1C" w:rsidTr="00A860FE">
        <w:trPr>
          <w:trHeight w:val="521"/>
        </w:trPr>
        <w:tc>
          <w:tcPr>
            <w:tcW w:w="1350" w:type="dxa"/>
            <w:vMerge/>
          </w:tcPr>
          <w:p w:rsidR="0071795F" w:rsidRPr="009C7C1C" w:rsidRDefault="0071795F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1170" w:type="dxa"/>
            <w:vMerge/>
            <w:vAlign w:val="center"/>
          </w:tcPr>
          <w:p w:rsidR="0071795F" w:rsidRPr="009C7C1C" w:rsidRDefault="0071795F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lang w:bidi="bn-IN"/>
              </w:rPr>
            </w:pPr>
          </w:p>
        </w:tc>
        <w:tc>
          <w:tcPr>
            <w:tcW w:w="3060" w:type="dxa"/>
            <w:vMerge/>
            <w:shd w:val="clear" w:color="auto" w:fill="auto"/>
            <w:vAlign w:val="center"/>
          </w:tcPr>
          <w:p w:rsidR="0071795F" w:rsidRPr="009C7C1C" w:rsidRDefault="0071795F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71795F" w:rsidRPr="009C7C1C" w:rsidRDefault="0071795F" w:rsidP="00E6766C">
            <w:pPr>
              <w:autoSpaceDE w:val="0"/>
              <w:autoSpaceDN w:val="0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[১.১.২] এপিএ টিমের মাসিক সভার সিদ্ধান্ত বাস্তবায়িত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1795F" w:rsidRPr="009C7C1C" w:rsidRDefault="0071795F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%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1795F" w:rsidRPr="009C7C1C" w:rsidRDefault="0071795F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০.৫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1795F" w:rsidRPr="009C7C1C" w:rsidRDefault="0071795F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১০০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1795F" w:rsidRPr="009C7C1C" w:rsidRDefault="0071795F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৯০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1795F" w:rsidRPr="009C7C1C" w:rsidRDefault="0071795F" w:rsidP="008E5090">
            <w:pPr>
              <w:jc w:val="center"/>
              <w:rPr>
                <w:rFonts w:ascii="NikoshBAN" w:hAnsi="NikoshBAN" w:cs="NikoshBAN"/>
                <w:b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৮০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71795F" w:rsidRPr="009C7C1C" w:rsidRDefault="0071795F" w:rsidP="008E5090">
            <w:pPr>
              <w:jc w:val="center"/>
              <w:rPr>
                <w:rFonts w:ascii="NikoshBAN" w:hAnsi="NikoshBAN" w:cs="NikoshBAN"/>
                <w:b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-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1795F" w:rsidRPr="009C7C1C" w:rsidRDefault="0071795F" w:rsidP="008E5090">
            <w:pPr>
              <w:jc w:val="center"/>
              <w:rPr>
                <w:rFonts w:ascii="NikoshBAN" w:hAnsi="NikoshBAN" w:cs="NikoshBAN"/>
                <w:b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-</w:t>
            </w:r>
          </w:p>
        </w:tc>
      </w:tr>
      <w:tr w:rsidR="0071795F" w:rsidRPr="009C7C1C" w:rsidTr="00A860FE">
        <w:trPr>
          <w:trHeight w:val="521"/>
        </w:trPr>
        <w:tc>
          <w:tcPr>
            <w:tcW w:w="1350" w:type="dxa"/>
            <w:vMerge/>
          </w:tcPr>
          <w:p w:rsidR="0071795F" w:rsidRPr="009C7C1C" w:rsidRDefault="0071795F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1170" w:type="dxa"/>
            <w:vMerge/>
            <w:vAlign w:val="center"/>
          </w:tcPr>
          <w:p w:rsidR="0071795F" w:rsidRPr="009C7C1C" w:rsidRDefault="0071795F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lang w:bidi="bn-IN"/>
              </w:rPr>
            </w:pPr>
          </w:p>
        </w:tc>
        <w:tc>
          <w:tcPr>
            <w:tcW w:w="3060" w:type="dxa"/>
            <w:vMerge/>
            <w:shd w:val="clear" w:color="auto" w:fill="auto"/>
            <w:vAlign w:val="center"/>
          </w:tcPr>
          <w:p w:rsidR="0071795F" w:rsidRPr="009C7C1C" w:rsidRDefault="0071795F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71795F" w:rsidRPr="009C7C1C" w:rsidRDefault="0071795F" w:rsidP="00E6766C">
            <w:pPr>
              <w:autoSpaceDE w:val="0"/>
              <w:autoSpaceDN w:val="0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[১.১.৩] ২০১৮-১৯ অর্থবছরের বার্ষিক কর্মসম্পাদন চুক্তির মূল্যায়ন প্রতিবেদন উর্ধ্বতন কর্তৃপক্ষের নিকট দাখিল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1795F" w:rsidRPr="009C7C1C" w:rsidRDefault="0071795F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তারিখ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1795F" w:rsidRPr="009C7C1C" w:rsidRDefault="0071795F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০.৫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1795F" w:rsidRPr="009C7C1C" w:rsidRDefault="0071795F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২৪ জুলাই, ২০১৯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1795F" w:rsidRPr="009C7C1C" w:rsidRDefault="0071795F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২৯ জুলাই, ২০১৯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1795F" w:rsidRPr="009C7C1C" w:rsidRDefault="0071795F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৩০ জুলাই, ২০১৯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71795F" w:rsidRPr="009C7C1C" w:rsidRDefault="0071795F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৩১ জুলাই, ২০১৯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1795F" w:rsidRPr="009C7C1C" w:rsidRDefault="0071795F" w:rsidP="004B2EEC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০১ আগস্ট, ২০১৯</w:t>
            </w:r>
          </w:p>
        </w:tc>
      </w:tr>
      <w:tr w:rsidR="0071795F" w:rsidRPr="009C7C1C" w:rsidTr="00A860FE">
        <w:trPr>
          <w:trHeight w:val="521"/>
        </w:trPr>
        <w:tc>
          <w:tcPr>
            <w:tcW w:w="1350" w:type="dxa"/>
            <w:vMerge/>
          </w:tcPr>
          <w:p w:rsidR="0071795F" w:rsidRPr="009C7C1C" w:rsidRDefault="0071795F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1170" w:type="dxa"/>
            <w:vMerge/>
            <w:vAlign w:val="center"/>
          </w:tcPr>
          <w:p w:rsidR="0071795F" w:rsidRPr="009C7C1C" w:rsidRDefault="0071795F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lang w:bidi="bn-IN"/>
              </w:rPr>
            </w:pPr>
          </w:p>
        </w:tc>
        <w:tc>
          <w:tcPr>
            <w:tcW w:w="3060" w:type="dxa"/>
            <w:vMerge/>
            <w:shd w:val="clear" w:color="auto" w:fill="auto"/>
            <w:vAlign w:val="center"/>
          </w:tcPr>
          <w:p w:rsidR="0071795F" w:rsidRPr="009C7C1C" w:rsidRDefault="0071795F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71795F" w:rsidRPr="009C7C1C" w:rsidRDefault="0071795F" w:rsidP="00E6766C">
            <w:pPr>
              <w:autoSpaceDE w:val="0"/>
              <w:autoSpaceDN w:val="0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[১.১.৪] ২০১৯-২০ অর্থবছরের বার্ষিক কর্মসম্পাদন চুক্তির অর্ধ-বার্ষিক মূল্যায়ন প্রতিবেদন উর্ধ্বতন কর্তৃপক্ষের নিকট দাখিল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1795F" w:rsidRPr="009C7C1C" w:rsidRDefault="0071795F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তারিখ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1795F" w:rsidRPr="009C7C1C" w:rsidRDefault="0071795F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০.৫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1795F" w:rsidRPr="009C7C1C" w:rsidRDefault="0071795F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১৩ জানুয়ারি, ২০২০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1795F" w:rsidRPr="009C7C1C" w:rsidRDefault="0071795F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১৬ জানুয়ারি, ২০২০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1795F" w:rsidRPr="009C7C1C" w:rsidRDefault="0071795F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১৭ জানুয়ারি, ২০২০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71795F" w:rsidRPr="009C7C1C" w:rsidRDefault="0071795F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২০ জানুয়ারি, ২০২০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1795F" w:rsidRPr="009C7C1C" w:rsidRDefault="0071795F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২১ জানুয়ারি, ২০২০</w:t>
            </w:r>
          </w:p>
        </w:tc>
      </w:tr>
      <w:tr w:rsidR="0071795F" w:rsidRPr="009C7C1C" w:rsidTr="00A860FE">
        <w:trPr>
          <w:trHeight w:val="521"/>
        </w:trPr>
        <w:tc>
          <w:tcPr>
            <w:tcW w:w="1350" w:type="dxa"/>
            <w:vMerge/>
          </w:tcPr>
          <w:p w:rsidR="0071795F" w:rsidRPr="009C7C1C" w:rsidRDefault="0071795F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1170" w:type="dxa"/>
            <w:vMerge/>
            <w:vAlign w:val="center"/>
          </w:tcPr>
          <w:p w:rsidR="0071795F" w:rsidRPr="009C7C1C" w:rsidRDefault="0071795F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lang w:bidi="bn-IN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71795F" w:rsidRPr="009C7C1C" w:rsidRDefault="0071795F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[১.২] জাতীয় শুদ্ধাচার কৌশল ও তথ্য অধিকার বাস্তবায়ন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71795F" w:rsidRPr="009C7C1C" w:rsidRDefault="0071795F" w:rsidP="00E6766C">
            <w:pPr>
              <w:autoSpaceDE w:val="0"/>
              <w:autoSpaceDN w:val="0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[১.২.১] জাতীয় শুদ্ধাচার কর্মপরিকল্পনা বাস্তবায়িত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1795F" w:rsidRPr="009C7C1C" w:rsidRDefault="0071795F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%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1795F" w:rsidRPr="009C7C1C" w:rsidRDefault="0071795F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১.০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1795F" w:rsidRPr="009C7C1C" w:rsidRDefault="0071795F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১০০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1795F" w:rsidRPr="009C7C1C" w:rsidRDefault="0071795F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৯৫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1795F" w:rsidRPr="009C7C1C" w:rsidRDefault="0071795F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৯০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71795F" w:rsidRPr="009C7C1C" w:rsidRDefault="0071795F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৮৫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1795F" w:rsidRPr="009C7C1C" w:rsidRDefault="0071795F" w:rsidP="004B2EEC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-</w:t>
            </w:r>
          </w:p>
        </w:tc>
      </w:tr>
      <w:tr w:rsidR="0071795F" w:rsidRPr="009C7C1C" w:rsidTr="00A860FE">
        <w:trPr>
          <w:trHeight w:val="521"/>
        </w:trPr>
        <w:tc>
          <w:tcPr>
            <w:tcW w:w="1350" w:type="dxa"/>
            <w:vMerge/>
          </w:tcPr>
          <w:p w:rsidR="0071795F" w:rsidRPr="009C7C1C" w:rsidRDefault="0071795F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1170" w:type="dxa"/>
            <w:vMerge/>
            <w:vAlign w:val="center"/>
          </w:tcPr>
          <w:p w:rsidR="0071795F" w:rsidRPr="009C7C1C" w:rsidRDefault="0071795F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lang w:bidi="bn-IN"/>
              </w:rPr>
            </w:pPr>
          </w:p>
        </w:tc>
        <w:tc>
          <w:tcPr>
            <w:tcW w:w="3060" w:type="dxa"/>
            <w:vMerge w:val="restart"/>
            <w:shd w:val="clear" w:color="auto" w:fill="auto"/>
            <w:vAlign w:val="center"/>
          </w:tcPr>
          <w:p w:rsidR="0071795F" w:rsidRPr="009C7C1C" w:rsidRDefault="0071795F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 xml:space="preserve">[১.৩] 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অভিযোগ প্রতিকার ব্যবস্থা বাস্তবায়ন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71795F" w:rsidRPr="009C7C1C" w:rsidRDefault="0071795F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 xml:space="preserve">[১.৩.১] 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নির্দিষ্ট সময়ের মধ্যে অভিযোগ নিস্পত্তিকৃত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1795F" w:rsidRPr="009C7C1C" w:rsidRDefault="0071795F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%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1795F" w:rsidRPr="009C7C1C" w:rsidRDefault="0071795F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০.৫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1795F" w:rsidRPr="009C7C1C" w:rsidRDefault="0071795F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১০০%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1795F" w:rsidRPr="009C7C1C" w:rsidRDefault="0071795F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৯০%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1795F" w:rsidRPr="009C7C1C" w:rsidRDefault="0071795F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৮০%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71795F" w:rsidRPr="009C7C1C" w:rsidRDefault="0071795F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৭০%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1795F" w:rsidRPr="009C7C1C" w:rsidRDefault="0071795F" w:rsidP="004B2EEC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-</w:t>
            </w:r>
          </w:p>
        </w:tc>
      </w:tr>
      <w:tr w:rsidR="0071795F" w:rsidRPr="009C7C1C" w:rsidTr="00A860FE">
        <w:trPr>
          <w:trHeight w:val="521"/>
        </w:trPr>
        <w:tc>
          <w:tcPr>
            <w:tcW w:w="1350" w:type="dxa"/>
            <w:vMerge/>
          </w:tcPr>
          <w:p w:rsidR="0071795F" w:rsidRPr="009C7C1C" w:rsidRDefault="0071795F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1170" w:type="dxa"/>
            <w:vMerge/>
            <w:vAlign w:val="center"/>
          </w:tcPr>
          <w:p w:rsidR="0071795F" w:rsidRPr="009C7C1C" w:rsidRDefault="0071795F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lang w:bidi="bn-IN"/>
              </w:rPr>
            </w:pPr>
          </w:p>
        </w:tc>
        <w:tc>
          <w:tcPr>
            <w:tcW w:w="3060" w:type="dxa"/>
            <w:vMerge/>
            <w:shd w:val="clear" w:color="auto" w:fill="auto"/>
            <w:vAlign w:val="center"/>
          </w:tcPr>
          <w:p w:rsidR="0071795F" w:rsidRPr="009C7C1C" w:rsidRDefault="0071795F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71795F" w:rsidRPr="009C7C1C" w:rsidRDefault="0071795F" w:rsidP="00E6766C">
            <w:pPr>
              <w:autoSpaceDE w:val="0"/>
              <w:autoSpaceDN w:val="0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[১.৩.২] অভিযোগ নিষ্পত্তিসংক্রান্ত মাসিক প্রতিবেদন উর্ধ্বতন অফিসে  দাখিলকৃত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1795F" w:rsidRPr="009C7C1C" w:rsidRDefault="0071795F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সংখ্যা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1795F" w:rsidRPr="009C7C1C" w:rsidRDefault="0071795F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০.৫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1795F" w:rsidRPr="009C7C1C" w:rsidRDefault="0071795F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১২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1795F" w:rsidRPr="009C7C1C" w:rsidRDefault="0071795F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১১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1795F" w:rsidRPr="009C7C1C" w:rsidRDefault="0071795F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১০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71795F" w:rsidRPr="009C7C1C" w:rsidRDefault="0071795F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৯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1795F" w:rsidRPr="009C7C1C" w:rsidRDefault="0071795F" w:rsidP="004B2EEC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-</w:t>
            </w:r>
          </w:p>
        </w:tc>
      </w:tr>
      <w:tr w:rsidR="0071795F" w:rsidRPr="009C7C1C" w:rsidTr="00A860FE">
        <w:trPr>
          <w:trHeight w:val="521"/>
        </w:trPr>
        <w:tc>
          <w:tcPr>
            <w:tcW w:w="1350" w:type="dxa"/>
            <w:vMerge/>
          </w:tcPr>
          <w:p w:rsidR="0071795F" w:rsidRPr="009C7C1C" w:rsidRDefault="0071795F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1170" w:type="dxa"/>
            <w:vMerge/>
            <w:vAlign w:val="center"/>
          </w:tcPr>
          <w:p w:rsidR="0071795F" w:rsidRPr="009C7C1C" w:rsidRDefault="0071795F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lang w:bidi="bn-IN"/>
              </w:rPr>
            </w:pPr>
          </w:p>
        </w:tc>
        <w:tc>
          <w:tcPr>
            <w:tcW w:w="3060" w:type="dxa"/>
            <w:vMerge w:val="restart"/>
            <w:shd w:val="clear" w:color="auto" w:fill="auto"/>
            <w:vAlign w:val="center"/>
          </w:tcPr>
          <w:p w:rsidR="0071795F" w:rsidRPr="009C7C1C" w:rsidRDefault="0071795F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[১.৪] সেবা প্রদান প্রতিশ্রুতি হালনাগাদকরণ ও বাস্তবায়ন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71795F" w:rsidRPr="009C7C1C" w:rsidRDefault="0071795F" w:rsidP="00E6766C">
            <w:pPr>
              <w:autoSpaceDE w:val="0"/>
              <w:autoSpaceDN w:val="0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[১.৪.১] সেবা প্রদান প্রতিশ্রুতি হালনাগাদকরণ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1795F" w:rsidRPr="009C7C1C" w:rsidRDefault="0071795F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%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1795F" w:rsidRPr="009C7C1C" w:rsidRDefault="0071795F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1795F" w:rsidRPr="009C7C1C" w:rsidRDefault="0071795F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৯০%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1795F" w:rsidRPr="009C7C1C" w:rsidRDefault="0071795F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৮০%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1795F" w:rsidRPr="009C7C1C" w:rsidRDefault="0071795F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৭০%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71795F" w:rsidRPr="009C7C1C" w:rsidRDefault="0071795F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৬০%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1795F" w:rsidRPr="009C7C1C" w:rsidRDefault="0071795F" w:rsidP="004B2EEC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-</w:t>
            </w:r>
          </w:p>
        </w:tc>
      </w:tr>
      <w:tr w:rsidR="0071795F" w:rsidRPr="009C7C1C" w:rsidTr="00A860FE">
        <w:trPr>
          <w:trHeight w:val="521"/>
        </w:trPr>
        <w:tc>
          <w:tcPr>
            <w:tcW w:w="1350" w:type="dxa"/>
            <w:vMerge/>
          </w:tcPr>
          <w:p w:rsidR="0071795F" w:rsidRPr="009C7C1C" w:rsidRDefault="0071795F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1170" w:type="dxa"/>
            <w:vMerge/>
            <w:vAlign w:val="center"/>
          </w:tcPr>
          <w:p w:rsidR="0071795F" w:rsidRPr="009C7C1C" w:rsidRDefault="0071795F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lang w:bidi="bn-IN"/>
              </w:rPr>
            </w:pPr>
          </w:p>
        </w:tc>
        <w:tc>
          <w:tcPr>
            <w:tcW w:w="3060" w:type="dxa"/>
            <w:vMerge/>
            <w:shd w:val="clear" w:color="auto" w:fill="auto"/>
            <w:vAlign w:val="center"/>
          </w:tcPr>
          <w:p w:rsidR="0071795F" w:rsidRPr="009C7C1C" w:rsidRDefault="0071795F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71795F" w:rsidRPr="009C7C1C" w:rsidRDefault="0071795F" w:rsidP="00E6766C">
            <w:pPr>
              <w:autoSpaceDE w:val="0"/>
              <w:autoSpaceDN w:val="0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[১.৪.২] নির্ধারিত সময়ে ত্রৈমাসিক বাস্তবায়ন প্রতিবেদন উর্ধ্বতন অফিসে  দাখিলকৃত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1795F" w:rsidRPr="009C7C1C" w:rsidRDefault="0071795F" w:rsidP="00422D96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সংখ্যা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1795F" w:rsidRPr="009C7C1C" w:rsidRDefault="0071795F" w:rsidP="00422D96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০.৫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1795F" w:rsidRPr="009C7C1C" w:rsidRDefault="0071795F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৪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1795F" w:rsidRPr="009C7C1C" w:rsidRDefault="0071795F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1795F" w:rsidRPr="009C7C1C" w:rsidRDefault="0071795F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71795F" w:rsidRPr="009C7C1C" w:rsidRDefault="0071795F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-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1795F" w:rsidRPr="009C7C1C" w:rsidRDefault="0071795F" w:rsidP="004B2EEC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-</w:t>
            </w:r>
          </w:p>
        </w:tc>
      </w:tr>
      <w:tr w:rsidR="0071795F" w:rsidRPr="009C7C1C" w:rsidTr="00A860FE">
        <w:trPr>
          <w:trHeight w:val="521"/>
        </w:trPr>
        <w:tc>
          <w:tcPr>
            <w:tcW w:w="1350" w:type="dxa"/>
            <w:vMerge/>
          </w:tcPr>
          <w:p w:rsidR="0071795F" w:rsidRPr="009C7C1C" w:rsidRDefault="0071795F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1170" w:type="dxa"/>
            <w:vMerge/>
            <w:vAlign w:val="center"/>
          </w:tcPr>
          <w:p w:rsidR="0071795F" w:rsidRPr="009C7C1C" w:rsidRDefault="0071795F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lang w:bidi="bn-IN"/>
              </w:rPr>
            </w:pPr>
          </w:p>
        </w:tc>
        <w:tc>
          <w:tcPr>
            <w:tcW w:w="3060" w:type="dxa"/>
            <w:vMerge/>
            <w:shd w:val="clear" w:color="auto" w:fill="auto"/>
            <w:vAlign w:val="center"/>
          </w:tcPr>
          <w:p w:rsidR="0071795F" w:rsidRPr="009C7C1C" w:rsidRDefault="0071795F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71795F" w:rsidRPr="009C7C1C" w:rsidRDefault="0071795F" w:rsidP="00E6766C">
            <w:pPr>
              <w:autoSpaceDE w:val="0"/>
              <w:autoSpaceDN w:val="0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[১.৪.৩] সেবাগ্রহীতারদের মতামত পরিবীক্ষণ ব্যবস্থা চালুকৃত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1795F" w:rsidRPr="009C7C1C" w:rsidRDefault="0071795F" w:rsidP="00422D96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তারিখ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1795F" w:rsidRPr="009C7C1C" w:rsidRDefault="0071795F" w:rsidP="00422D96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০.৫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1795F" w:rsidRPr="009C7C1C" w:rsidRDefault="0071795F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৩১ ডিসেম্বর, ২০১৯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1795F" w:rsidRPr="009C7C1C" w:rsidRDefault="0071795F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১৫ জানুয়ারি, ২০২০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1795F" w:rsidRPr="009C7C1C" w:rsidRDefault="0071795F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০৭ ফেব্রুয়ারি, ২০২০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71795F" w:rsidRPr="009C7C1C" w:rsidRDefault="0071795F" w:rsidP="00422D96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১৭ ফেব্রুয়ারি, ২০২০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1795F" w:rsidRPr="009C7C1C" w:rsidRDefault="0071795F" w:rsidP="00422D96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২৮ ফেব্রুয়ারি, ২০২০</w:t>
            </w:r>
          </w:p>
        </w:tc>
      </w:tr>
    </w:tbl>
    <w:p w:rsidR="0071795F" w:rsidRDefault="00DC5270" w:rsidP="00354CBD">
      <w:pPr>
        <w:jc w:val="center"/>
        <w:rPr>
          <w:rFonts w:ascii="NikoshBAN" w:hAnsi="NikoshBAN" w:cs="NikoshBAN"/>
          <w:b/>
          <w:cs/>
          <w:lang w:bidi="bn-IN"/>
        </w:rPr>
      </w:pPr>
      <w:r w:rsidRPr="009C7C1C">
        <w:rPr>
          <w:rFonts w:ascii="NikoshBAN" w:hAnsi="NikoshBAN" w:cs="NikoshBAN"/>
          <w:b/>
          <w:cs/>
          <w:lang w:bidi="bn-IN"/>
        </w:rPr>
        <w:t>10</w:t>
      </w:r>
    </w:p>
    <w:p w:rsidR="00193811" w:rsidRDefault="00193811" w:rsidP="00354CBD">
      <w:pPr>
        <w:jc w:val="center"/>
        <w:rPr>
          <w:rFonts w:ascii="NikoshBAN" w:hAnsi="NikoshBAN" w:cs="NikoshBAN"/>
          <w:b/>
          <w:cs/>
          <w:lang w:bidi="bn-IN"/>
        </w:rPr>
      </w:pPr>
    </w:p>
    <w:p w:rsidR="00193811" w:rsidRDefault="00193811" w:rsidP="00354CBD">
      <w:pPr>
        <w:jc w:val="center"/>
        <w:rPr>
          <w:rFonts w:ascii="NikoshBAN" w:hAnsi="NikoshBAN" w:cs="NikoshBAN"/>
          <w:b/>
          <w:cs/>
          <w:lang w:bidi="bn-IN"/>
        </w:rPr>
      </w:pPr>
    </w:p>
    <w:p w:rsidR="00193811" w:rsidRPr="009C7C1C" w:rsidRDefault="00193811" w:rsidP="00354CBD">
      <w:pPr>
        <w:jc w:val="center"/>
        <w:rPr>
          <w:rFonts w:ascii="NikoshBAN" w:hAnsi="NikoshBAN" w:cs="NikoshBAN"/>
          <w:b/>
          <w:cs/>
          <w:lang w:bidi="bn-BD"/>
        </w:rPr>
      </w:pPr>
    </w:p>
    <w:tbl>
      <w:tblPr>
        <w:tblW w:w="155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50"/>
        <w:gridCol w:w="1170"/>
        <w:gridCol w:w="3060"/>
        <w:gridCol w:w="2610"/>
        <w:gridCol w:w="810"/>
        <w:gridCol w:w="1080"/>
        <w:gridCol w:w="990"/>
        <w:gridCol w:w="990"/>
        <w:gridCol w:w="990"/>
        <w:gridCol w:w="1350"/>
        <w:gridCol w:w="1170"/>
      </w:tblGrid>
      <w:tr w:rsidR="0071795F" w:rsidRPr="009C7C1C" w:rsidTr="0071795F">
        <w:trPr>
          <w:trHeight w:val="332"/>
          <w:tblHeader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71795F" w:rsidRPr="009C7C1C" w:rsidRDefault="0071795F" w:rsidP="00422D96">
            <w:pPr>
              <w:tabs>
                <w:tab w:val="center" w:pos="4320"/>
                <w:tab w:val="right" w:pos="8640"/>
              </w:tabs>
              <w:rPr>
                <w:rFonts w:ascii="NikoshBAN" w:hAnsi="NikoshBAN" w:cs="NikoshBAN"/>
                <w:b/>
                <w:bCs/>
                <w:szCs w:val="22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bCs/>
                <w:sz w:val="22"/>
                <w:szCs w:val="22"/>
                <w:cs/>
                <w:lang w:bidi="bn-BD"/>
              </w:rPr>
              <w:t>কলাম-১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71795F" w:rsidRPr="009C7C1C" w:rsidRDefault="0071795F" w:rsidP="00422D96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b/>
                <w:bCs/>
                <w:szCs w:val="22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bCs/>
                <w:sz w:val="22"/>
                <w:szCs w:val="22"/>
                <w:cs/>
                <w:lang w:bidi="bn-BD"/>
              </w:rPr>
              <w:t>কলাম-২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71795F" w:rsidRPr="009C7C1C" w:rsidRDefault="0071795F" w:rsidP="00422D96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b/>
                <w:bCs/>
                <w:szCs w:val="22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bCs/>
                <w:sz w:val="22"/>
                <w:szCs w:val="22"/>
                <w:cs/>
                <w:lang w:bidi="bn-BD"/>
              </w:rPr>
              <w:t>কলাম-৩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71795F" w:rsidRPr="009C7C1C" w:rsidRDefault="0071795F" w:rsidP="00422D96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b/>
                <w:bCs/>
                <w:szCs w:val="22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bCs/>
                <w:sz w:val="22"/>
                <w:szCs w:val="22"/>
                <w:cs/>
                <w:lang w:bidi="bn-BD"/>
              </w:rPr>
              <w:t>কলাম-৪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71795F" w:rsidRPr="009C7C1C" w:rsidRDefault="0071795F" w:rsidP="00422D96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b/>
                <w:bCs/>
                <w:szCs w:val="22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bCs/>
                <w:sz w:val="22"/>
                <w:szCs w:val="22"/>
                <w:cs/>
                <w:lang w:bidi="bn-BD"/>
              </w:rPr>
              <w:t>কলাম-৫</w:t>
            </w:r>
          </w:p>
        </w:tc>
        <w:tc>
          <w:tcPr>
            <w:tcW w:w="5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71795F" w:rsidRPr="009C7C1C" w:rsidRDefault="0071795F" w:rsidP="00422D96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b/>
                <w:bCs/>
                <w:szCs w:val="22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bCs/>
                <w:sz w:val="22"/>
                <w:szCs w:val="22"/>
                <w:cs/>
                <w:lang w:bidi="bn-BD"/>
              </w:rPr>
              <w:t>কলাম-৬</w:t>
            </w:r>
          </w:p>
        </w:tc>
      </w:tr>
      <w:tr w:rsidR="0071795F" w:rsidRPr="009C7C1C" w:rsidTr="0071795F">
        <w:trPr>
          <w:trHeight w:val="278"/>
          <w:tblHeader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71795F" w:rsidRPr="009C7C1C" w:rsidRDefault="0071795F" w:rsidP="00422D96">
            <w:pPr>
              <w:tabs>
                <w:tab w:val="center" w:pos="4320"/>
                <w:tab w:val="right" w:pos="8640"/>
              </w:tabs>
              <w:rPr>
                <w:rFonts w:ascii="NikoshBAN" w:hAnsi="NikoshBAN" w:cs="NikoshBAN"/>
                <w:b/>
                <w:bCs/>
                <w:szCs w:val="22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bCs/>
                <w:sz w:val="22"/>
                <w:szCs w:val="22"/>
                <w:cs/>
                <w:lang w:bidi="bn-IN"/>
              </w:rPr>
              <w:t>কৌশলগতউদ্দেশ্য</w:t>
            </w:r>
          </w:p>
          <w:p w:rsidR="0071795F" w:rsidRPr="009C7C1C" w:rsidRDefault="0071795F" w:rsidP="00422D96">
            <w:pPr>
              <w:tabs>
                <w:tab w:val="center" w:pos="4320"/>
                <w:tab w:val="right" w:pos="8640"/>
              </w:tabs>
              <w:rPr>
                <w:rFonts w:ascii="NikoshBAN" w:hAnsi="NikoshBAN" w:cs="NikoshBAN"/>
                <w:b/>
                <w:bCs/>
                <w:szCs w:val="22"/>
                <w:rtl/>
                <w:cs/>
              </w:rPr>
            </w:pPr>
            <w:r w:rsidRPr="009C7C1C"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IN"/>
              </w:rPr>
              <w:t>(Strategic Objectives</w:t>
            </w:r>
            <w:r w:rsidRPr="009C7C1C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)</w:t>
            </w:r>
          </w:p>
          <w:p w:rsidR="0071795F" w:rsidRPr="009C7C1C" w:rsidRDefault="0071795F" w:rsidP="00422D96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b/>
                <w:bCs/>
                <w:szCs w:val="22"/>
                <w:rtl/>
                <w:cs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71795F" w:rsidRPr="009C7C1C" w:rsidRDefault="0071795F" w:rsidP="00422D96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rtl/>
                <w:cs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কৌশল</w:t>
            </w: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গ</w:t>
            </w: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ত উদ্দেশ্যের মান</w:t>
            </w:r>
          </w:p>
          <w:p w:rsidR="0071795F" w:rsidRPr="009C7C1C" w:rsidRDefault="0071795F" w:rsidP="00422D96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b/>
                <w:bCs/>
                <w:szCs w:val="22"/>
              </w:rPr>
            </w:pPr>
            <w:r w:rsidRPr="009C7C1C"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IN"/>
              </w:rPr>
              <w:t>(Weight of Strategic Objectives )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71795F" w:rsidRPr="009C7C1C" w:rsidRDefault="0071795F" w:rsidP="00422D96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b/>
                <w:bCs/>
                <w:szCs w:val="22"/>
                <w:cs/>
                <w:lang w:bidi="bn-BD"/>
              </w:rPr>
            </w:pPr>
          </w:p>
          <w:p w:rsidR="0071795F" w:rsidRPr="009C7C1C" w:rsidRDefault="0071795F" w:rsidP="00422D96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b/>
                <w:bCs/>
                <w:szCs w:val="22"/>
                <w:cs/>
                <w:lang w:bidi="bn-BD"/>
              </w:rPr>
            </w:pPr>
          </w:p>
          <w:p w:rsidR="0071795F" w:rsidRPr="009C7C1C" w:rsidRDefault="0071795F" w:rsidP="00422D96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b/>
                <w:bCs/>
                <w:szCs w:val="22"/>
              </w:rPr>
            </w:pPr>
            <w:r w:rsidRPr="009C7C1C">
              <w:rPr>
                <w:rFonts w:ascii="NikoshBAN" w:hAnsi="NikoshBAN" w:cs="NikoshBAN"/>
                <w:b/>
                <w:bCs/>
                <w:sz w:val="22"/>
                <w:szCs w:val="22"/>
                <w:cs/>
                <w:lang w:bidi="bn-IN"/>
              </w:rPr>
              <w:t>কার্যক্রম</w:t>
            </w:r>
          </w:p>
          <w:p w:rsidR="0071795F" w:rsidRPr="009C7C1C" w:rsidRDefault="0071795F" w:rsidP="00422D96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b/>
                <w:bCs/>
                <w:szCs w:val="22"/>
              </w:rPr>
            </w:pPr>
            <w:r w:rsidRPr="009C7C1C">
              <w:rPr>
                <w:rFonts w:ascii="NikoshBAN" w:hAnsi="NikoshBAN" w:cs="NikoshBAN"/>
                <w:b/>
                <w:bCs/>
                <w:sz w:val="16"/>
                <w:szCs w:val="20"/>
              </w:rPr>
              <w:t>(Activities)</w:t>
            </w: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71795F" w:rsidRPr="009C7C1C" w:rsidRDefault="0071795F" w:rsidP="00422D96">
            <w:pPr>
              <w:rPr>
                <w:rFonts w:ascii="NikoshBAN" w:hAnsi="NikoshBAN" w:cs="NikoshBAN"/>
                <w:b/>
                <w:bCs/>
                <w:szCs w:val="22"/>
                <w:cs/>
                <w:lang w:bidi="bn-BD"/>
              </w:rPr>
            </w:pPr>
          </w:p>
          <w:p w:rsidR="0071795F" w:rsidRPr="009C7C1C" w:rsidRDefault="0071795F" w:rsidP="00422D96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b/>
                <w:bCs/>
                <w:szCs w:val="22"/>
                <w:cs/>
                <w:lang w:bidi="bn-BD"/>
              </w:rPr>
            </w:pPr>
          </w:p>
          <w:p w:rsidR="0071795F" w:rsidRPr="009C7C1C" w:rsidRDefault="0071795F" w:rsidP="00422D96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rtl/>
                <w:cs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কর্মসম্পাদন সূচক</w:t>
            </w:r>
          </w:p>
          <w:p w:rsidR="0071795F" w:rsidRPr="009C7C1C" w:rsidRDefault="0071795F" w:rsidP="00422D96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b/>
                <w:bCs/>
                <w:sz w:val="14"/>
                <w:szCs w:val="20"/>
                <w:lang w:bidi="bn-BD"/>
              </w:rPr>
            </w:pPr>
            <w:r w:rsidRPr="009C7C1C">
              <w:rPr>
                <w:rFonts w:ascii="NikoshBAN" w:hAnsi="NikoshBAN" w:cs="NikoshBAN"/>
                <w:b/>
                <w:bCs/>
                <w:sz w:val="14"/>
                <w:szCs w:val="20"/>
                <w:lang w:bidi="bn-BD"/>
              </w:rPr>
              <w:t xml:space="preserve">(Performance </w:t>
            </w:r>
          </w:p>
          <w:p w:rsidR="0071795F" w:rsidRPr="009C7C1C" w:rsidRDefault="0071795F" w:rsidP="00422D96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b/>
                <w:bCs/>
                <w:szCs w:val="22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bCs/>
                <w:sz w:val="14"/>
                <w:szCs w:val="20"/>
                <w:lang w:bidi="bn-BD"/>
              </w:rPr>
              <w:t>Indicators)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71795F" w:rsidRPr="009C7C1C" w:rsidRDefault="0071795F" w:rsidP="00422D96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b/>
                <w:bCs/>
                <w:szCs w:val="22"/>
                <w:cs/>
                <w:lang w:bidi="bn-BD"/>
              </w:rPr>
            </w:pPr>
          </w:p>
          <w:p w:rsidR="0071795F" w:rsidRPr="009C7C1C" w:rsidRDefault="0071795F" w:rsidP="00422D96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b/>
                <w:bCs/>
                <w:szCs w:val="22"/>
                <w:cs/>
                <w:lang w:bidi="bn-BD"/>
              </w:rPr>
            </w:pPr>
          </w:p>
          <w:p w:rsidR="0071795F" w:rsidRPr="009C7C1C" w:rsidRDefault="0071795F" w:rsidP="00422D96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একক</w:t>
            </w:r>
          </w:p>
          <w:p w:rsidR="0071795F" w:rsidRPr="009C7C1C" w:rsidRDefault="0071795F" w:rsidP="00422D96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b/>
                <w:bCs/>
                <w:szCs w:val="22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bCs/>
                <w:sz w:val="16"/>
                <w:szCs w:val="20"/>
                <w:lang w:bidi="bn-BD"/>
              </w:rPr>
              <w:t>(Unit)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71795F" w:rsidRPr="009C7C1C" w:rsidRDefault="0071795F" w:rsidP="00422D96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b/>
                <w:bCs/>
                <w:szCs w:val="22"/>
                <w:cs/>
                <w:lang w:bidi="bn-BD"/>
              </w:rPr>
            </w:pPr>
          </w:p>
          <w:p w:rsidR="0071795F" w:rsidRPr="009C7C1C" w:rsidRDefault="0071795F" w:rsidP="00422D96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b/>
                <w:bCs/>
                <w:szCs w:val="22"/>
                <w:cs/>
                <w:lang w:bidi="bn-BD"/>
              </w:rPr>
            </w:pPr>
          </w:p>
          <w:p w:rsidR="0071795F" w:rsidRPr="009C7C1C" w:rsidRDefault="0071795F" w:rsidP="00422D96">
            <w:pPr>
              <w:tabs>
                <w:tab w:val="center" w:pos="4320"/>
                <w:tab w:val="right" w:pos="8640"/>
              </w:tabs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কর্মসম্পাদন</w:t>
            </w:r>
          </w:p>
          <w:p w:rsidR="0071795F" w:rsidRPr="009C7C1C" w:rsidRDefault="0071795F" w:rsidP="00422D96">
            <w:pPr>
              <w:tabs>
                <w:tab w:val="center" w:pos="4320"/>
                <w:tab w:val="right" w:pos="8640"/>
              </w:tabs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সূচকের মান</w:t>
            </w:r>
          </w:p>
          <w:p w:rsidR="0071795F" w:rsidRPr="009C7C1C" w:rsidRDefault="0071795F" w:rsidP="00422D96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b/>
                <w:bCs/>
                <w:szCs w:val="22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bCs/>
                <w:sz w:val="12"/>
                <w:szCs w:val="12"/>
                <w:cs/>
                <w:lang w:bidi="bn-IN"/>
              </w:rPr>
              <w:t>(Weight of PI)</w:t>
            </w:r>
          </w:p>
        </w:tc>
        <w:tc>
          <w:tcPr>
            <w:tcW w:w="5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71795F" w:rsidRPr="009C7C1C" w:rsidRDefault="0071795F" w:rsidP="00422D96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b/>
                <w:bCs/>
                <w:szCs w:val="22"/>
                <w:lang w:bidi="bn-BD"/>
              </w:rPr>
            </w:pPr>
            <w:r w:rsidRPr="009C7C1C">
              <w:rPr>
                <w:rFonts w:ascii="NikoshBAN" w:hAnsi="NikoshBAN" w:cs="NikoshBAN"/>
                <w:b/>
                <w:bCs/>
                <w:sz w:val="22"/>
                <w:szCs w:val="22"/>
                <w:cs/>
                <w:lang w:bidi="bn-IN"/>
              </w:rPr>
              <w:t>লক্ষ্যমাত্রারমান২০১</w:t>
            </w:r>
            <w:r w:rsidRPr="009C7C1C">
              <w:rPr>
                <w:rFonts w:ascii="NikoshBAN" w:hAnsi="NikoshBAN" w:cs="NikoshBAN"/>
                <w:b/>
                <w:bCs/>
                <w:sz w:val="22"/>
                <w:szCs w:val="22"/>
                <w:cs/>
                <w:lang w:bidi="bn-BD"/>
              </w:rPr>
              <w:t>৮</w:t>
            </w:r>
            <w:r w:rsidRPr="009C7C1C">
              <w:rPr>
                <w:rFonts w:ascii="NikoshBAN" w:hAnsi="NikoshBAN" w:cs="NikoshBAN"/>
                <w:b/>
                <w:bCs/>
                <w:sz w:val="22"/>
                <w:szCs w:val="22"/>
              </w:rPr>
              <w:t>-</w:t>
            </w:r>
            <w:r w:rsidRPr="009C7C1C">
              <w:rPr>
                <w:rFonts w:ascii="NikoshBAN" w:hAnsi="NikoshBAN" w:cs="NikoshBAN"/>
                <w:b/>
                <w:bCs/>
                <w:sz w:val="22"/>
                <w:szCs w:val="22"/>
                <w:cs/>
                <w:lang w:bidi="bn-IN"/>
              </w:rPr>
              <w:t>২০১</w:t>
            </w:r>
            <w:r w:rsidRPr="009C7C1C">
              <w:rPr>
                <w:rFonts w:ascii="NikoshBAN" w:hAnsi="NikoshBAN" w:cs="NikoshBAN"/>
                <w:b/>
                <w:bCs/>
                <w:sz w:val="22"/>
                <w:szCs w:val="22"/>
                <w:cs/>
                <w:lang w:bidi="bn-BD"/>
              </w:rPr>
              <w:t>৯</w:t>
            </w:r>
          </w:p>
          <w:p w:rsidR="0071795F" w:rsidRPr="009C7C1C" w:rsidRDefault="0071795F" w:rsidP="00422D96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IN"/>
              </w:rPr>
              <w:t>(Target Value-2018-19)</w:t>
            </w:r>
          </w:p>
        </w:tc>
      </w:tr>
      <w:tr w:rsidR="0071795F" w:rsidRPr="009C7C1C" w:rsidTr="0071795F">
        <w:trPr>
          <w:trHeight w:val="1144"/>
          <w:tblHeader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71795F" w:rsidRPr="009C7C1C" w:rsidRDefault="0071795F" w:rsidP="00422D96">
            <w:pPr>
              <w:autoSpaceDE w:val="0"/>
              <w:autoSpaceDN w:val="0"/>
              <w:jc w:val="right"/>
              <w:rPr>
                <w:rFonts w:ascii="NikoshBAN" w:hAnsi="NikoshBAN" w:cs="NikoshBAN"/>
                <w:b/>
                <w:bCs/>
                <w:szCs w:val="22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71795F" w:rsidRPr="009C7C1C" w:rsidRDefault="0071795F" w:rsidP="00422D96">
            <w:pPr>
              <w:autoSpaceDE w:val="0"/>
              <w:autoSpaceDN w:val="0"/>
              <w:jc w:val="right"/>
              <w:rPr>
                <w:rFonts w:ascii="NikoshBAN" w:hAnsi="NikoshBAN" w:cs="NikoshBAN"/>
                <w:b/>
                <w:bCs/>
                <w:szCs w:val="22"/>
              </w:rPr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C4BC96" w:themeFill="background2" w:themeFillShade="BF"/>
          </w:tcPr>
          <w:p w:rsidR="0071795F" w:rsidRPr="009C7C1C" w:rsidRDefault="0071795F" w:rsidP="00422D96">
            <w:pPr>
              <w:autoSpaceDE w:val="0"/>
              <w:autoSpaceDN w:val="0"/>
              <w:rPr>
                <w:rFonts w:ascii="NikoshBAN" w:hAnsi="NikoshBAN" w:cs="NikoshBAN"/>
                <w:b/>
                <w:bCs/>
                <w:szCs w:val="22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1795F" w:rsidRPr="009C7C1C" w:rsidRDefault="0071795F" w:rsidP="00422D96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bCs/>
                <w:szCs w:val="22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1795F" w:rsidRPr="009C7C1C" w:rsidRDefault="0071795F" w:rsidP="00422D96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bCs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1795F" w:rsidRPr="009C7C1C" w:rsidRDefault="0071795F" w:rsidP="00422D96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bCs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C4BC96" w:themeFill="background2" w:themeFillShade="BF"/>
          </w:tcPr>
          <w:p w:rsidR="0071795F" w:rsidRPr="009C7C1C" w:rsidRDefault="0071795F" w:rsidP="00422D96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b/>
                <w:bCs/>
                <w:szCs w:val="22"/>
                <w:cs/>
                <w:lang w:bidi="bn-BD"/>
              </w:rPr>
            </w:pPr>
          </w:p>
          <w:p w:rsidR="0071795F" w:rsidRPr="009C7C1C" w:rsidRDefault="0071795F" w:rsidP="00422D96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b/>
                <w:bCs/>
                <w:szCs w:val="22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bCs/>
                <w:sz w:val="22"/>
                <w:szCs w:val="22"/>
                <w:cs/>
                <w:lang w:bidi="bn-IN"/>
              </w:rPr>
              <w:t>অসাধারণ</w:t>
            </w:r>
          </w:p>
          <w:p w:rsidR="0071795F" w:rsidRPr="009C7C1C" w:rsidRDefault="0071795F" w:rsidP="00422D96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b/>
                <w:bCs/>
                <w:sz w:val="14"/>
                <w:szCs w:val="14"/>
              </w:rPr>
            </w:pPr>
            <w:r w:rsidRPr="009C7C1C">
              <w:rPr>
                <w:rFonts w:ascii="NikoshBAN" w:hAnsi="NikoshBAN" w:cs="NikoshBAN"/>
                <w:b/>
                <w:bCs/>
                <w:sz w:val="14"/>
                <w:szCs w:val="14"/>
                <w:cs/>
                <w:lang w:bidi="bn-IN"/>
              </w:rPr>
              <w:t>(Excellent)</w:t>
            </w:r>
          </w:p>
          <w:p w:rsidR="0071795F" w:rsidRPr="009C7C1C" w:rsidRDefault="0071795F" w:rsidP="00422D96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b/>
                <w:bCs/>
                <w:sz w:val="14"/>
                <w:szCs w:val="14"/>
              </w:rPr>
            </w:pPr>
            <w:r w:rsidRPr="009C7C1C">
              <w:rPr>
                <w:rFonts w:ascii="NikoshBAN" w:hAnsi="NikoshBAN" w:cs="NikoshBAN"/>
                <w:b/>
                <w:bCs/>
                <w:sz w:val="22"/>
                <w:szCs w:val="22"/>
                <w:cs/>
                <w:lang w:bidi="bn-IN"/>
              </w:rPr>
              <w:t>১০০</w:t>
            </w:r>
            <w:r w:rsidRPr="009C7C1C">
              <w:rPr>
                <w:rFonts w:ascii="NikoshBAN" w:hAnsi="NikoshBAN" w:cs="NikoshBAN"/>
                <w:b/>
                <w:bCs/>
                <w:sz w:val="22"/>
                <w:szCs w:val="22"/>
                <w:rtl/>
                <w:cs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C4BC96" w:themeFill="background2" w:themeFillShade="BF"/>
          </w:tcPr>
          <w:p w:rsidR="0071795F" w:rsidRPr="009C7C1C" w:rsidRDefault="0071795F" w:rsidP="00422D96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b/>
                <w:bCs/>
                <w:szCs w:val="22"/>
                <w:cs/>
                <w:lang w:bidi="bn-BD"/>
              </w:rPr>
            </w:pPr>
          </w:p>
          <w:p w:rsidR="0071795F" w:rsidRPr="009C7C1C" w:rsidRDefault="0071795F" w:rsidP="00422D96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b/>
                <w:bCs/>
                <w:szCs w:val="22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bCs/>
                <w:sz w:val="22"/>
                <w:szCs w:val="22"/>
                <w:cs/>
                <w:lang w:bidi="bn-IN"/>
              </w:rPr>
              <w:t>অতি উত্তম</w:t>
            </w:r>
          </w:p>
          <w:p w:rsidR="0071795F" w:rsidRPr="009C7C1C" w:rsidRDefault="0071795F" w:rsidP="00422D96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9C7C1C"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IN"/>
              </w:rPr>
              <w:t>(Very Good)</w:t>
            </w:r>
          </w:p>
          <w:p w:rsidR="0071795F" w:rsidRPr="009C7C1C" w:rsidRDefault="0071795F" w:rsidP="00422D96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9C7C1C">
              <w:rPr>
                <w:rFonts w:ascii="NikoshBAN" w:hAnsi="NikoshBAN" w:cs="NikoshBAN"/>
                <w:b/>
                <w:bCs/>
                <w:sz w:val="22"/>
                <w:szCs w:val="22"/>
                <w:cs/>
                <w:lang w:bidi="bn-IN"/>
              </w:rPr>
              <w:t>৯০</w:t>
            </w:r>
            <w:r w:rsidRPr="009C7C1C">
              <w:rPr>
                <w:rFonts w:ascii="NikoshBAN" w:hAnsi="NikoshBAN" w:cs="NikoshBAN"/>
                <w:b/>
                <w:bCs/>
                <w:sz w:val="22"/>
                <w:szCs w:val="22"/>
                <w:rtl/>
                <w:cs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C4BC96" w:themeFill="background2" w:themeFillShade="BF"/>
          </w:tcPr>
          <w:p w:rsidR="0071795F" w:rsidRPr="009C7C1C" w:rsidRDefault="0071795F" w:rsidP="00422D96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b/>
                <w:bCs/>
                <w:szCs w:val="22"/>
                <w:cs/>
                <w:lang w:bidi="bn-BD"/>
              </w:rPr>
            </w:pPr>
          </w:p>
          <w:p w:rsidR="0071795F" w:rsidRPr="009C7C1C" w:rsidRDefault="0071795F" w:rsidP="00422D96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b/>
                <w:bCs/>
                <w:szCs w:val="22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bCs/>
                <w:sz w:val="22"/>
                <w:szCs w:val="22"/>
                <w:cs/>
                <w:lang w:bidi="bn-IN"/>
              </w:rPr>
              <w:t>উত্তম</w:t>
            </w:r>
          </w:p>
          <w:p w:rsidR="0071795F" w:rsidRPr="009C7C1C" w:rsidRDefault="0071795F" w:rsidP="00422D96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b/>
                <w:bCs/>
                <w:szCs w:val="22"/>
              </w:rPr>
            </w:pPr>
            <w:r w:rsidRPr="009C7C1C"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IN"/>
              </w:rPr>
              <w:t>(Good)</w:t>
            </w:r>
          </w:p>
          <w:p w:rsidR="0071795F" w:rsidRPr="009C7C1C" w:rsidRDefault="0071795F" w:rsidP="00422D96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b/>
                <w:bCs/>
                <w:szCs w:val="22"/>
              </w:rPr>
            </w:pPr>
            <w:r w:rsidRPr="009C7C1C">
              <w:rPr>
                <w:rFonts w:ascii="NikoshBAN" w:hAnsi="NikoshBAN" w:cs="NikoshBAN"/>
                <w:b/>
                <w:bCs/>
                <w:sz w:val="22"/>
                <w:szCs w:val="22"/>
                <w:cs/>
                <w:lang w:bidi="bn-IN"/>
              </w:rPr>
              <w:t>৮০</w:t>
            </w:r>
            <w:r w:rsidRPr="009C7C1C">
              <w:rPr>
                <w:rFonts w:ascii="NikoshBAN" w:hAnsi="NikoshBAN" w:cs="NikoshBAN"/>
                <w:b/>
                <w:bCs/>
                <w:sz w:val="22"/>
                <w:szCs w:val="22"/>
                <w:rtl/>
                <w:cs/>
              </w:rPr>
              <w:t>%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C4BC96" w:themeFill="background2" w:themeFillShade="BF"/>
          </w:tcPr>
          <w:p w:rsidR="0071795F" w:rsidRPr="009C7C1C" w:rsidRDefault="0071795F" w:rsidP="00422D96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b/>
                <w:bCs/>
                <w:szCs w:val="22"/>
                <w:cs/>
                <w:lang w:bidi="bn-BD"/>
              </w:rPr>
            </w:pPr>
          </w:p>
          <w:p w:rsidR="0071795F" w:rsidRPr="009C7C1C" w:rsidRDefault="0071795F" w:rsidP="00422D96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b/>
                <w:bCs/>
                <w:szCs w:val="22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bCs/>
                <w:sz w:val="22"/>
                <w:szCs w:val="22"/>
                <w:cs/>
                <w:lang w:bidi="bn-IN"/>
              </w:rPr>
              <w:t>চলতিমান</w:t>
            </w:r>
          </w:p>
          <w:p w:rsidR="0071795F" w:rsidRPr="009C7C1C" w:rsidRDefault="0071795F" w:rsidP="00422D96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9C7C1C"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IN"/>
              </w:rPr>
              <w:t>(Fair)</w:t>
            </w:r>
          </w:p>
          <w:p w:rsidR="0071795F" w:rsidRPr="009C7C1C" w:rsidRDefault="0071795F" w:rsidP="00422D96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r w:rsidRPr="009C7C1C">
              <w:rPr>
                <w:rFonts w:ascii="NikoshBAN" w:hAnsi="NikoshBAN" w:cs="NikoshBAN"/>
                <w:b/>
                <w:bCs/>
                <w:sz w:val="22"/>
                <w:szCs w:val="22"/>
                <w:cs/>
                <w:lang w:bidi="bn-IN"/>
              </w:rPr>
              <w:t>৭০</w:t>
            </w:r>
            <w:r w:rsidRPr="009C7C1C">
              <w:rPr>
                <w:rFonts w:ascii="NikoshBAN" w:hAnsi="NikoshBAN" w:cs="NikoshBAN"/>
                <w:b/>
                <w:bCs/>
                <w:sz w:val="22"/>
                <w:szCs w:val="22"/>
                <w:rtl/>
                <w:cs/>
              </w:rPr>
              <w:t>%</w:t>
            </w: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71795F" w:rsidRPr="009C7C1C" w:rsidRDefault="0071795F" w:rsidP="00422D96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b/>
                <w:bCs/>
                <w:szCs w:val="22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bCs/>
                <w:sz w:val="22"/>
                <w:szCs w:val="22"/>
                <w:cs/>
                <w:lang w:bidi="bn-IN"/>
              </w:rPr>
              <w:t>চলতি</w:t>
            </w:r>
          </w:p>
          <w:p w:rsidR="0071795F" w:rsidRPr="009C7C1C" w:rsidRDefault="0071795F" w:rsidP="00422D96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b/>
                <w:bCs/>
                <w:szCs w:val="22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bCs/>
                <w:sz w:val="22"/>
                <w:szCs w:val="22"/>
                <w:cs/>
                <w:lang w:bidi="bn-IN"/>
              </w:rPr>
              <w:t>মানের নিম্নে</w:t>
            </w:r>
          </w:p>
          <w:p w:rsidR="0071795F" w:rsidRPr="009C7C1C" w:rsidRDefault="0071795F" w:rsidP="00422D96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  <w:lang w:bidi="bn-IN"/>
              </w:rPr>
            </w:pPr>
            <w:r w:rsidRPr="009C7C1C">
              <w:rPr>
                <w:rFonts w:ascii="NikoshBAN" w:hAnsi="NikoshBAN" w:cs="NikoshBAN"/>
                <w:b/>
                <w:bCs/>
                <w:sz w:val="16"/>
                <w:szCs w:val="16"/>
                <w:cs/>
                <w:lang w:bidi="bn-IN"/>
              </w:rPr>
              <w:t>(Poor)</w:t>
            </w:r>
          </w:p>
          <w:p w:rsidR="0071795F" w:rsidRPr="009C7C1C" w:rsidRDefault="0071795F" w:rsidP="00422D96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  <w:lang w:bidi="bn-IN"/>
              </w:rPr>
            </w:pPr>
            <w:r w:rsidRPr="009C7C1C">
              <w:rPr>
                <w:rFonts w:ascii="NikoshBAN" w:hAnsi="NikoshBAN" w:cs="NikoshBAN"/>
                <w:b/>
                <w:bCs/>
                <w:sz w:val="22"/>
                <w:szCs w:val="22"/>
                <w:cs/>
                <w:lang w:bidi="bn-IN"/>
              </w:rPr>
              <w:t>৬০</w:t>
            </w:r>
            <w:r w:rsidRPr="009C7C1C">
              <w:rPr>
                <w:rFonts w:ascii="NikoshBAN" w:hAnsi="NikoshBAN" w:cs="NikoshBAN"/>
                <w:b/>
                <w:bCs/>
                <w:sz w:val="22"/>
                <w:szCs w:val="22"/>
                <w:rtl/>
                <w:cs/>
              </w:rPr>
              <w:t>%</w:t>
            </w:r>
          </w:p>
        </w:tc>
      </w:tr>
      <w:tr w:rsidR="0071795F" w:rsidRPr="009C7C1C" w:rsidTr="0071795F">
        <w:trPr>
          <w:trHeight w:val="377"/>
          <w:tblHeader/>
        </w:trPr>
        <w:tc>
          <w:tcPr>
            <w:tcW w:w="1350" w:type="dxa"/>
            <w:vMerge w:val="restart"/>
            <w:vAlign w:val="center"/>
          </w:tcPr>
          <w:p w:rsidR="0071795F" w:rsidRPr="009C7C1C" w:rsidRDefault="0071795F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[২] কর্মসম্পাদনে গতিশীলতা আনয়ন ও সেবার মান বৃদ্ধি</w:t>
            </w:r>
          </w:p>
        </w:tc>
        <w:tc>
          <w:tcPr>
            <w:tcW w:w="1170" w:type="dxa"/>
            <w:vMerge w:val="restart"/>
            <w:vAlign w:val="center"/>
          </w:tcPr>
          <w:p w:rsidR="0071795F" w:rsidRPr="009C7C1C" w:rsidRDefault="0071795F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৮</w:t>
            </w:r>
          </w:p>
        </w:tc>
        <w:tc>
          <w:tcPr>
            <w:tcW w:w="3060" w:type="dxa"/>
            <w:vMerge w:val="restart"/>
            <w:shd w:val="clear" w:color="auto" w:fill="auto"/>
            <w:vAlign w:val="center"/>
          </w:tcPr>
          <w:p w:rsidR="0071795F" w:rsidRPr="009C7C1C" w:rsidRDefault="0071795F" w:rsidP="00D5324F">
            <w:pPr>
              <w:autoSpaceDE w:val="0"/>
              <w:autoSpaceDN w:val="0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 xml:space="preserve">[২.১] 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ই-ফাইলিং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 xml:space="preserve"> পদ্ধতি বাস্তবায়ন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71795F" w:rsidRPr="009C7C1C" w:rsidRDefault="0071795F" w:rsidP="00E6766C">
            <w:pPr>
              <w:autoSpaceDE w:val="0"/>
              <w:autoSpaceDN w:val="0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[২.১.১] সকল শাখায় ই-নথি ব্যবহার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1795F" w:rsidRPr="009C7C1C" w:rsidRDefault="0071795F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%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1795F" w:rsidRPr="009C7C1C" w:rsidRDefault="0071795F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১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1795F" w:rsidRPr="009C7C1C" w:rsidRDefault="0071795F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১০০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1795F" w:rsidRPr="009C7C1C" w:rsidRDefault="0071795F" w:rsidP="00CB76B3">
            <w:pPr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৯০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1795F" w:rsidRPr="009C7C1C" w:rsidRDefault="0071795F" w:rsidP="00CB76B3">
            <w:pPr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৮০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71795F" w:rsidRPr="009C7C1C" w:rsidRDefault="0071795F" w:rsidP="00CB76B3">
            <w:pPr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৭০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1795F" w:rsidRPr="009C7C1C" w:rsidRDefault="0071795F" w:rsidP="00CB76B3">
            <w:pPr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৬০</w:t>
            </w:r>
          </w:p>
        </w:tc>
      </w:tr>
      <w:tr w:rsidR="0071795F" w:rsidRPr="009C7C1C" w:rsidTr="0071795F">
        <w:trPr>
          <w:trHeight w:val="377"/>
          <w:tblHeader/>
        </w:trPr>
        <w:tc>
          <w:tcPr>
            <w:tcW w:w="1350" w:type="dxa"/>
            <w:vMerge/>
            <w:vAlign w:val="center"/>
          </w:tcPr>
          <w:p w:rsidR="0071795F" w:rsidRPr="009C7C1C" w:rsidRDefault="0071795F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1170" w:type="dxa"/>
            <w:vMerge/>
            <w:vAlign w:val="center"/>
          </w:tcPr>
          <w:p w:rsidR="0071795F" w:rsidRPr="009C7C1C" w:rsidRDefault="0071795F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3060" w:type="dxa"/>
            <w:vMerge/>
            <w:shd w:val="clear" w:color="auto" w:fill="auto"/>
            <w:vAlign w:val="center"/>
          </w:tcPr>
          <w:p w:rsidR="0071795F" w:rsidRPr="009C7C1C" w:rsidRDefault="0071795F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71795F" w:rsidRPr="009C7C1C" w:rsidRDefault="0071795F" w:rsidP="00E6766C">
            <w:pPr>
              <w:autoSpaceDE w:val="0"/>
              <w:autoSpaceDN w:val="0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 xml:space="preserve">[২.১.২] 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ই-ফাইলে নথি নিষ্পত্তিকৃত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1795F" w:rsidRPr="009C7C1C" w:rsidRDefault="0071795F" w:rsidP="00CB76B3">
            <w:pPr>
              <w:jc w:val="center"/>
              <w:rPr>
                <w:rFonts w:ascii="NikoshBAN" w:hAnsi="NikoshBAN" w:cs="NikoshBAN"/>
                <w:b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%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1795F" w:rsidRPr="009C7C1C" w:rsidRDefault="0071795F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১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1795F" w:rsidRPr="009C7C1C" w:rsidRDefault="0071795F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৭০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1795F" w:rsidRPr="009C7C1C" w:rsidRDefault="0071795F" w:rsidP="00CB76B3">
            <w:pPr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৬৫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1795F" w:rsidRPr="009C7C1C" w:rsidRDefault="0071795F" w:rsidP="00CB76B3">
            <w:pPr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৬০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71795F" w:rsidRPr="009C7C1C" w:rsidRDefault="0071795F" w:rsidP="00CB76B3">
            <w:pPr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৫৫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1795F" w:rsidRPr="009C7C1C" w:rsidRDefault="0071795F" w:rsidP="00CB76B3">
            <w:pPr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৫০</w:t>
            </w:r>
          </w:p>
        </w:tc>
      </w:tr>
      <w:tr w:rsidR="0071795F" w:rsidRPr="009C7C1C" w:rsidTr="0071795F">
        <w:trPr>
          <w:trHeight w:val="377"/>
          <w:tblHeader/>
        </w:trPr>
        <w:tc>
          <w:tcPr>
            <w:tcW w:w="1350" w:type="dxa"/>
            <w:vMerge/>
            <w:vAlign w:val="center"/>
          </w:tcPr>
          <w:p w:rsidR="0071795F" w:rsidRPr="009C7C1C" w:rsidRDefault="0071795F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1170" w:type="dxa"/>
            <w:vMerge/>
            <w:vAlign w:val="center"/>
          </w:tcPr>
          <w:p w:rsidR="0071795F" w:rsidRPr="009C7C1C" w:rsidRDefault="0071795F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3060" w:type="dxa"/>
            <w:vMerge/>
            <w:shd w:val="clear" w:color="auto" w:fill="auto"/>
            <w:vAlign w:val="center"/>
          </w:tcPr>
          <w:p w:rsidR="0071795F" w:rsidRPr="009C7C1C" w:rsidRDefault="0071795F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71795F" w:rsidRPr="009C7C1C" w:rsidRDefault="0071795F" w:rsidP="00E6766C">
            <w:pPr>
              <w:autoSpaceDE w:val="0"/>
              <w:autoSpaceDN w:val="0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 xml:space="preserve">[২.১.৩] 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 xml:space="preserve">ই-ফাইলে পত্র জারিকৃত 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1795F" w:rsidRPr="009C7C1C" w:rsidRDefault="0071795F" w:rsidP="00CB76B3">
            <w:pPr>
              <w:jc w:val="center"/>
              <w:rPr>
                <w:rFonts w:ascii="NikoshBAN" w:hAnsi="NikoshBAN" w:cs="NikoshBAN"/>
                <w:b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%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1795F" w:rsidRPr="009C7C1C" w:rsidRDefault="0071795F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১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1795F" w:rsidRPr="009C7C1C" w:rsidRDefault="0071795F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৬০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1795F" w:rsidRPr="009C7C1C" w:rsidRDefault="0071795F" w:rsidP="00CB76B3">
            <w:pPr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৫৫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1795F" w:rsidRPr="009C7C1C" w:rsidRDefault="0071795F" w:rsidP="00CB76B3">
            <w:pPr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৫০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71795F" w:rsidRPr="009C7C1C" w:rsidRDefault="0071795F" w:rsidP="00CB76B3">
            <w:pPr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৪৫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1795F" w:rsidRPr="009C7C1C" w:rsidRDefault="0071795F" w:rsidP="00CB76B3">
            <w:pPr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৪০</w:t>
            </w:r>
          </w:p>
        </w:tc>
      </w:tr>
      <w:tr w:rsidR="00976019" w:rsidRPr="009C7C1C" w:rsidTr="00422D96">
        <w:trPr>
          <w:trHeight w:val="386"/>
          <w:tblHeader/>
        </w:trPr>
        <w:tc>
          <w:tcPr>
            <w:tcW w:w="1350" w:type="dxa"/>
            <w:vMerge/>
          </w:tcPr>
          <w:p w:rsidR="00976019" w:rsidRPr="009C7C1C" w:rsidRDefault="00976019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1170" w:type="dxa"/>
            <w:vMerge/>
          </w:tcPr>
          <w:p w:rsidR="00976019" w:rsidRPr="009C7C1C" w:rsidRDefault="00976019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lang w:bidi="bn-IN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976019" w:rsidRPr="009C7C1C" w:rsidRDefault="00976019" w:rsidP="00D5324F">
            <w:pPr>
              <w:autoSpaceDE w:val="0"/>
              <w:autoSpaceDN w:val="0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 xml:space="preserve">[২.২] 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উদ্ভাবনী উদ্যোগ ও ক্ষুদ্র উন্নয়ন প্রকল্প  বাস্তবায়ন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76019" w:rsidRPr="009C7C1C" w:rsidRDefault="00976019" w:rsidP="00E6766C">
            <w:pPr>
              <w:autoSpaceDE w:val="0"/>
              <w:autoSpaceDN w:val="0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 xml:space="preserve">[২.২.১] 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ন্যূনতম একটি উদ্ভাবনী উদ্যোগ/ক্ষুদ্র উন্নয়ন প্রকল্প বাস্তবায়িত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976019" w:rsidRPr="009C7C1C" w:rsidRDefault="00976019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তারিখ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76019" w:rsidRPr="009C7C1C" w:rsidRDefault="00976019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১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76019" w:rsidRPr="009C7C1C" w:rsidRDefault="00976019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১১ মার্চ, ২০২০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76019" w:rsidRPr="009C7C1C" w:rsidRDefault="00976019" w:rsidP="00422D96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১৮ মার্চ, ২০২০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76019" w:rsidRPr="009C7C1C" w:rsidRDefault="00976019" w:rsidP="00976019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২৫ মার্চ, ২০২০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76019" w:rsidRPr="009C7C1C" w:rsidRDefault="00976019" w:rsidP="00976019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১৩ এপ্রিল, ২০২০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76019" w:rsidRPr="009C7C1C" w:rsidRDefault="00976019" w:rsidP="00976019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৮ এপ্রিল, ২০২০</w:t>
            </w:r>
          </w:p>
        </w:tc>
      </w:tr>
      <w:tr w:rsidR="00160DF9" w:rsidRPr="009C7C1C" w:rsidTr="00422D96">
        <w:trPr>
          <w:trHeight w:val="386"/>
          <w:tblHeader/>
        </w:trPr>
        <w:tc>
          <w:tcPr>
            <w:tcW w:w="1350" w:type="dxa"/>
            <w:vMerge/>
          </w:tcPr>
          <w:p w:rsidR="00160DF9" w:rsidRPr="009C7C1C" w:rsidRDefault="00160DF9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1170" w:type="dxa"/>
            <w:vMerge/>
          </w:tcPr>
          <w:p w:rsidR="00160DF9" w:rsidRPr="009C7C1C" w:rsidRDefault="00160DF9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lang w:bidi="bn-IN"/>
              </w:rPr>
            </w:pPr>
          </w:p>
        </w:tc>
        <w:tc>
          <w:tcPr>
            <w:tcW w:w="3060" w:type="dxa"/>
            <w:vMerge w:val="restart"/>
            <w:shd w:val="clear" w:color="auto" w:fill="auto"/>
            <w:vAlign w:val="center"/>
          </w:tcPr>
          <w:p w:rsidR="00160DF9" w:rsidRPr="009C7C1C" w:rsidRDefault="00160DF9" w:rsidP="00D5324F">
            <w:pPr>
              <w:autoSpaceDE w:val="0"/>
              <w:autoSpaceDN w:val="0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 xml:space="preserve">[২.৩] 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পিআরএল শুরুর ২ মাস পূর্বে সংশ্লিষ্ট কর্মচারীর পিআরএল ও ছুটি নগদায়ন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পত্র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 xml:space="preserve"> জারি 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করা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160DF9" w:rsidRPr="009C7C1C" w:rsidRDefault="00160DF9" w:rsidP="00E6766C">
            <w:pPr>
              <w:autoSpaceDE w:val="0"/>
              <w:autoSpaceDN w:val="0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 xml:space="preserve">[২.৩.১] 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পিআরএল আদেশ জারিকৃত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160DF9" w:rsidRPr="009C7C1C" w:rsidRDefault="00160DF9" w:rsidP="00422D96">
            <w:pPr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%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0DF9" w:rsidRPr="009C7C1C" w:rsidRDefault="00160DF9" w:rsidP="00422D96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১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.০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60DF9" w:rsidRPr="009C7C1C" w:rsidRDefault="00160DF9" w:rsidP="00422D96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১০০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60DF9" w:rsidRPr="009C7C1C" w:rsidRDefault="00160DF9" w:rsidP="00422D96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৯০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60DF9" w:rsidRPr="009C7C1C" w:rsidRDefault="00160DF9" w:rsidP="00422D96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৮০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60DF9" w:rsidRPr="009C7C1C" w:rsidRDefault="00160DF9" w:rsidP="00422D96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-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160DF9" w:rsidRPr="009C7C1C" w:rsidRDefault="00160DF9" w:rsidP="00422D96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-</w:t>
            </w:r>
          </w:p>
        </w:tc>
      </w:tr>
      <w:tr w:rsidR="00160DF9" w:rsidRPr="009C7C1C" w:rsidTr="00422D96">
        <w:trPr>
          <w:trHeight w:val="386"/>
          <w:tblHeader/>
        </w:trPr>
        <w:tc>
          <w:tcPr>
            <w:tcW w:w="1350" w:type="dxa"/>
            <w:vMerge/>
          </w:tcPr>
          <w:p w:rsidR="00160DF9" w:rsidRPr="009C7C1C" w:rsidRDefault="00160DF9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1170" w:type="dxa"/>
            <w:vMerge/>
          </w:tcPr>
          <w:p w:rsidR="00160DF9" w:rsidRPr="009C7C1C" w:rsidRDefault="00160DF9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lang w:bidi="bn-IN"/>
              </w:rPr>
            </w:pPr>
          </w:p>
        </w:tc>
        <w:tc>
          <w:tcPr>
            <w:tcW w:w="3060" w:type="dxa"/>
            <w:vMerge/>
            <w:shd w:val="clear" w:color="auto" w:fill="auto"/>
            <w:vAlign w:val="center"/>
          </w:tcPr>
          <w:p w:rsidR="00160DF9" w:rsidRPr="009C7C1C" w:rsidRDefault="00160DF9" w:rsidP="00422D96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160DF9" w:rsidRPr="009C7C1C" w:rsidRDefault="00160DF9" w:rsidP="00E6766C">
            <w:pPr>
              <w:autoSpaceDE w:val="0"/>
              <w:autoSpaceDN w:val="0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 xml:space="preserve">[২.৩.২] 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ছুটি নগদায়নপত্র জারিকৃত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160DF9" w:rsidRPr="009C7C1C" w:rsidRDefault="00160DF9" w:rsidP="00422D96">
            <w:pPr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%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0DF9" w:rsidRPr="009C7C1C" w:rsidRDefault="00160DF9" w:rsidP="00422D96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১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60DF9" w:rsidRPr="009C7C1C" w:rsidRDefault="00160DF9" w:rsidP="00422D96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১০০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60DF9" w:rsidRPr="009C7C1C" w:rsidRDefault="00160DF9" w:rsidP="00422D96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৯০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60DF9" w:rsidRPr="009C7C1C" w:rsidRDefault="00160DF9" w:rsidP="00422D96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৮০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60DF9" w:rsidRPr="009C7C1C" w:rsidRDefault="00160DF9" w:rsidP="00422D96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-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160DF9" w:rsidRPr="009C7C1C" w:rsidRDefault="00160DF9" w:rsidP="00422D96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-</w:t>
            </w:r>
          </w:p>
        </w:tc>
      </w:tr>
      <w:tr w:rsidR="00976019" w:rsidRPr="009C7C1C" w:rsidTr="0071795F">
        <w:trPr>
          <w:trHeight w:val="305"/>
          <w:tblHeader/>
        </w:trPr>
        <w:tc>
          <w:tcPr>
            <w:tcW w:w="1350" w:type="dxa"/>
            <w:vMerge/>
          </w:tcPr>
          <w:p w:rsidR="00976019" w:rsidRPr="009C7C1C" w:rsidRDefault="00976019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1170" w:type="dxa"/>
            <w:vMerge/>
          </w:tcPr>
          <w:p w:rsidR="00976019" w:rsidRPr="009C7C1C" w:rsidRDefault="00976019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lang w:bidi="bn-IN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976019" w:rsidRPr="009C7C1C" w:rsidRDefault="00160DF9" w:rsidP="00D5324F">
            <w:pPr>
              <w:autoSpaceDE w:val="0"/>
              <w:autoSpaceDN w:val="0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[২.৪] তথ্য বাতায়ন হালনাগাদকরণ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976019" w:rsidRPr="009C7C1C" w:rsidRDefault="00160DF9" w:rsidP="00E6766C">
            <w:pPr>
              <w:autoSpaceDE w:val="0"/>
              <w:autoSpaceDN w:val="0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[২.৪.১] অফিসের সকল তথ্য হালনাগাদকৃত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976019" w:rsidRPr="009C7C1C" w:rsidRDefault="00160DF9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%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76019" w:rsidRPr="009C7C1C" w:rsidRDefault="00160DF9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76019" w:rsidRPr="009C7C1C" w:rsidRDefault="00160DF9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১০০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76019" w:rsidRPr="009C7C1C" w:rsidRDefault="00160DF9" w:rsidP="00CB76B3">
            <w:pPr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৯০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76019" w:rsidRPr="009C7C1C" w:rsidRDefault="00160DF9" w:rsidP="00CB76B3">
            <w:pPr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৮০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76019" w:rsidRPr="009C7C1C" w:rsidRDefault="00160DF9" w:rsidP="00CB76B3">
            <w:pPr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-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76019" w:rsidRPr="009C7C1C" w:rsidRDefault="00160DF9" w:rsidP="00CB76B3">
            <w:pPr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-</w:t>
            </w:r>
          </w:p>
        </w:tc>
      </w:tr>
      <w:tr w:rsidR="00B33314" w:rsidRPr="009C7C1C" w:rsidTr="0071795F">
        <w:trPr>
          <w:trHeight w:val="314"/>
          <w:tblHeader/>
        </w:trPr>
        <w:tc>
          <w:tcPr>
            <w:tcW w:w="1350" w:type="dxa"/>
            <w:vMerge w:val="restart"/>
          </w:tcPr>
          <w:p w:rsidR="00B33314" w:rsidRPr="009C7C1C" w:rsidRDefault="00B33314" w:rsidP="008726FD">
            <w:pPr>
              <w:autoSpaceDE w:val="0"/>
              <w:autoSpaceDN w:val="0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[৩] আর্থিক ও সম্পদ ব্যবস্থাপনার উন্নয়ন</w:t>
            </w:r>
          </w:p>
        </w:tc>
        <w:tc>
          <w:tcPr>
            <w:tcW w:w="1170" w:type="dxa"/>
            <w:vMerge w:val="restart"/>
          </w:tcPr>
          <w:p w:rsidR="00B33314" w:rsidRPr="009C7C1C" w:rsidRDefault="00B33314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৬</w:t>
            </w:r>
          </w:p>
        </w:tc>
        <w:tc>
          <w:tcPr>
            <w:tcW w:w="3060" w:type="dxa"/>
            <w:vMerge w:val="restart"/>
            <w:shd w:val="clear" w:color="auto" w:fill="auto"/>
            <w:vAlign w:val="center"/>
          </w:tcPr>
          <w:p w:rsidR="00B33314" w:rsidRPr="009C7C1C" w:rsidRDefault="00B33314" w:rsidP="00D5324F">
            <w:pPr>
              <w:autoSpaceDE w:val="0"/>
              <w:autoSpaceDN w:val="0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[৩.১] বাজেট বাস্তবায়নে উন্নয়ন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B33314" w:rsidRPr="009C7C1C" w:rsidRDefault="00B33314" w:rsidP="00E6766C">
            <w:pPr>
              <w:autoSpaceDE w:val="0"/>
              <w:autoSpaceDN w:val="0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[৩.১.১] বাজেট বাস্তবায়ন পরিকল্পনা প্রণীত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33314" w:rsidRPr="009C7C1C" w:rsidRDefault="00B33314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তারিখ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33314" w:rsidRPr="009C7C1C" w:rsidRDefault="00B33314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১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B33314" w:rsidRPr="009C7C1C" w:rsidRDefault="00B33314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১৬ আগষ্ট, ২০১৯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B33314" w:rsidRPr="009C7C1C" w:rsidRDefault="00B33314" w:rsidP="00160DF9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২০ আগষ্ট, ২০১৯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B33314" w:rsidRPr="009C7C1C" w:rsidRDefault="00B33314" w:rsidP="00422D96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২৪ আগষ্ট, ২০১৯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B33314" w:rsidRPr="009C7C1C" w:rsidRDefault="00B33314" w:rsidP="00422D96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২৮ আগষ্ট, ২০১৯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B33314" w:rsidRPr="009C7C1C" w:rsidRDefault="00B33314" w:rsidP="00422D96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৩০ আগষ্ট, ২০১৯</w:t>
            </w:r>
          </w:p>
        </w:tc>
      </w:tr>
      <w:tr w:rsidR="00B33314" w:rsidRPr="009C7C1C" w:rsidTr="0071795F">
        <w:trPr>
          <w:trHeight w:val="314"/>
          <w:tblHeader/>
        </w:trPr>
        <w:tc>
          <w:tcPr>
            <w:tcW w:w="1350" w:type="dxa"/>
            <w:vMerge/>
          </w:tcPr>
          <w:p w:rsidR="00B33314" w:rsidRPr="009C7C1C" w:rsidRDefault="00B33314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</w:p>
        </w:tc>
        <w:tc>
          <w:tcPr>
            <w:tcW w:w="1170" w:type="dxa"/>
            <w:vMerge/>
          </w:tcPr>
          <w:p w:rsidR="00B33314" w:rsidRPr="009C7C1C" w:rsidRDefault="00B33314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</w:p>
        </w:tc>
        <w:tc>
          <w:tcPr>
            <w:tcW w:w="3060" w:type="dxa"/>
            <w:vMerge/>
            <w:shd w:val="clear" w:color="auto" w:fill="auto"/>
            <w:vAlign w:val="center"/>
          </w:tcPr>
          <w:p w:rsidR="00B33314" w:rsidRPr="009C7C1C" w:rsidRDefault="00B33314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B33314" w:rsidRPr="009C7C1C" w:rsidRDefault="00B33314" w:rsidP="00E6766C">
            <w:pPr>
              <w:autoSpaceDE w:val="0"/>
              <w:autoSpaceDN w:val="0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[৩.১.২] ত্রৈমাসিক বাজেট বাস্তবায়ন প্রতিবেদন দাখিলকৃত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33314" w:rsidRPr="009C7C1C" w:rsidRDefault="00B33314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সংখ্যা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33314" w:rsidRPr="009C7C1C" w:rsidRDefault="00B33314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B33314" w:rsidRPr="009C7C1C" w:rsidRDefault="00B33314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৪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B33314" w:rsidRPr="009C7C1C" w:rsidRDefault="00B33314" w:rsidP="00CB76B3">
            <w:pPr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B33314" w:rsidRPr="009C7C1C" w:rsidRDefault="00B33314" w:rsidP="00CB76B3">
            <w:pPr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-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B33314" w:rsidRPr="009C7C1C" w:rsidRDefault="00B33314" w:rsidP="00CB76B3">
            <w:pPr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-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B33314" w:rsidRPr="009C7C1C" w:rsidRDefault="00B33314" w:rsidP="00CB76B3">
            <w:pPr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-</w:t>
            </w:r>
          </w:p>
        </w:tc>
      </w:tr>
      <w:tr w:rsidR="00B33314" w:rsidRPr="009C7C1C" w:rsidTr="0071795F">
        <w:trPr>
          <w:trHeight w:val="521"/>
          <w:tblHeader/>
        </w:trPr>
        <w:tc>
          <w:tcPr>
            <w:tcW w:w="1350" w:type="dxa"/>
            <w:vMerge/>
          </w:tcPr>
          <w:p w:rsidR="00B33314" w:rsidRPr="009C7C1C" w:rsidRDefault="00B33314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1170" w:type="dxa"/>
            <w:vMerge/>
          </w:tcPr>
          <w:p w:rsidR="00B33314" w:rsidRPr="009C7C1C" w:rsidRDefault="00B33314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lang w:bidi="bn-IN"/>
              </w:rPr>
            </w:pPr>
          </w:p>
        </w:tc>
        <w:tc>
          <w:tcPr>
            <w:tcW w:w="3060" w:type="dxa"/>
            <w:vMerge w:val="restart"/>
            <w:shd w:val="clear" w:color="auto" w:fill="auto"/>
            <w:vAlign w:val="center"/>
          </w:tcPr>
          <w:p w:rsidR="00B33314" w:rsidRPr="009C7C1C" w:rsidRDefault="00B33314" w:rsidP="00D5324F">
            <w:pPr>
              <w:autoSpaceDE w:val="0"/>
              <w:autoSpaceDN w:val="0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 xml:space="preserve">[৩.২] 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স্থাবর ও অস্থাবর সম্পত্তির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 xml:space="preserve"> হালনাগাদ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 xml:space="preserve"> তালিকা প্রস্তুত করা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B33314" w:rsidRPr="009C7C1C" w:rsidRDefault="00B33314" w:rsidP="00E6766C">
            <w:pPr>
              <w:autoSpaceDE w:val="0"/>
              <w:autoSpaceDN w:val="0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 xml:space="preserve">[৩.২.১] 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স্থাবর সম্পত্তির তালিকা হালনাগাদকৃত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33314" w:rsidRPr="009C7C1C" w:rsidRDefault="00B33314" w:rsidP="00422D96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তারিখ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33314" w:rsidRPr="009C7C1C" w:rsidRDefault="00B33314" w:rsidP="00422D96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০.৫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B33314" w:rsidRPr="009C7C1C" w:rsidRDefault="00B33314" w:rsidP="00422D96">
            <w:pPr>
              <w:jc w:val="center"/>
              <w:rPr>
                <w:rFonts w:ascii="NikoshBAN" w:hAnsi="NikoshBAN" w:cs="NikoshBAN"/>
                <w:b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০৩ ফেব্রুয়ারি, ২০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২০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B33314" w:rsidRPr="009C7C1C" w:rsidRDefault="00B33314" w:rsidP="00422D96">
            <w:pPr>
              <w:jc w:val="center"/>
              <w:rPr>
                <w:rFonts w:ascii="NikoshBAN" w:hAnsi="NikoshBAN" w:cs="NikoshBAN"/>
                <w:b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১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১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 xml:space="preserve"> ফেব্রুয়ারি, ২০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২০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B33314" w:rsidRPr="009C7C1C" w:rsidRDefault="00B33314" w:rsidP="008746E1">
            <w:pPr>
              <w:jc w:val="center"/>
              <w:rPr>
                <w:rFonts w:ascii="NikoshBAN" w:hAnsi="NikoshBAN" w:cs="NikoshBAN"/>
                <w:b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১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৮ ফেব্রুয়ারি, ২০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২০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B33314" w:rsidRPr="009C7C1C" w:rsidRDefault="00B33314" w:rsidP="00422D96">
            <w:pPr>
              <w:jc w:val="center"/>
              <w:rPr>
                <w:rFonts w:ascii="NikoshBAN" w:hAnsi="NikoshBAN" w:cs="NikoshBAN"/>
                <w:b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২৫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 xml:space="preserve"> ফেব্রুয়ারি, ২০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২০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B33314" w:rsidRPr="009C7C1C" w:rsidRDefault="00B33314" w:rsidP="008746E1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০৪মার্চ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, ২০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২০</w:t>
            </w:r>
          </w:p>
        </w:tc>
      </w:tr>
      <w:tr w:rsidR="00B33314" w:rsidRPr="009C7C1C" w:rsidTr="00422D96">
        <w:trPr>
          <w:trHeight w:val="521"/>
          <w:tblHeader/>
        </w:trPr>
        <w:tc>
          <w:tcPr>
            <w:tcW w:w="1350" w:type="dxa"/>
            <w:vMerge/>
          </w:tcPr>
          <w:p w:rsidR="00B33314" w:rsidRPr="009C7C1C" w:rsidRDefault="00B33314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1170" w:type="dxa"/>
            <w:vMerge/>
          </w:tcPr>
          <w:p w:rsidR="00B33314" w:rsidRPr="009C7C1C" w:rsidRDefault="00B33314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lang w:bidi="bn-IN"/>
              </w:rPr>
            </w:pPr>
          </w:p>
        </w:tc>
        <w:tc>
          <w:tcPr>
            <w:tcW w:w="3060" w:type="dxa"/>
            <w:vMerge/>
            <w:shd w:val="clear" w:color="auto" w:fill="auto"/>
            <w:vAlign w:val="center"/>
          </w:tcPr>
          <w:p w:rsidR="00B33314" w:rsidRPr="009C7C1C" w:rsidRDefault="00B33314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B33314" w:rsidRPr="009C7C1C" w:rsidRDefault="00B33314" w:rsidP="00E6766C">
            <w:pPr>
              <w:autoSpaceDE w:val="0"/>
              <w:autoSpaceDN w:val="0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 xml:space="preserve">[৩.২.২] 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অস্থাবর সম্পত্তির তালিকা হালনাগাদকৃত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33314" w:rsidRPr="009C7C1C" w:rsidRDefault="00B33314" w:rsidP="00CB76B3">
            <w:pPr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তারিখ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33314" w:rsidRPr="009C7C1C" w:rsidRDefault="00B33314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০.৫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B33314" w:rsidRPr="009C7C1C" w:rsidRDefault="00B33314" w:rsidP="00422D96">
            <w:pPr>
              <w:jc w:val="center"/>
              <w:rPr>
                <w:rFonts w:ascii="NikoshBAN" w:hAnsi="NikoshBAN" w:cs="NikoshBAN"/>
                <w:b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০৩ ফেব্রুয়ারি, ২০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২০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B33314" w:rsidRPr="009C7C1C" w:rsidRDefault="00B33314" w:rsidP="00422D96">
            <w:pPr>
              <w:jc w:val="center"/>
              <w:rPr>
                <w:rFonts w:ascii="NikoshBAN" w:hAnsi="NikoshBAN" w:cs="NikoshBAN"/>
                <w:b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১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১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 xml:space="preserve"> ফেব্রুয়ারি, ২০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২০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B33314" w:rsidRPr="009C7C1C" w:rsidRDefault="00B33314" w:rsidP="00422D96">
            <w:pPr>
              <w:jc w:val="center"/>
              <w:rPr>
                <w:rFonts w:ascii="NikoshBAN" w:hAnsi="NikoshBAN" w:cs="NikoshBAN"/>
                <w:b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১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৮ ফেব্রুয়ারি, ২০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২০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B33314" w:rsidRPr="009C7C1C" w:rsidRDefault="00B33314" w:rsidP="00422D96">
            <w:pPr>
              <w:jc w:val="center"/>
              <w:rPr>
                <w:rFonts w:ascii="NikoshBAN" w:hAnsi="NikoshBAN" w:cs="NikoshBAN"/>
                <w:b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২৫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 xml:space="preserve"> ফেব্রুয়ারি, ২০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২০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B33314" w:rsidRPr="009C7C1C" w:rsidRDefault="00B33314" w:rsidP="00422D96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০৪মার্চ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, ২০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২০</w:t>
            </w:r>
          </w:p>
        </w:tc>
      </w:tr>
      <w:tr w:rsidR="00B33314" w:rsidRPr="009C7C1C" w:rsidTr="008746E1">
        <w:trPr>
          <w:trHeight w:val="440"/>
          <w:tblHeader/>
        </w:trPr>
        <w:tc>
          <w:tcPr>
            <w:tcW w:w="1350" w:type="dxa"/>
            <w:vMerge/>
          </w:tcPr>
          <w:p w:rsidR="00B33314" w:rsidRPr="009C7C1C" w:rsidRDefault="00B33314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1170" w:type="dxa"/>
            <w:vMerge/>
          </w:tcPr>
          <w:p w:rsidR="00B33314" w:rsidRPr="009C7C1C" w:rsidRDefault="00B33314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lang w:bidi="bn-BD"/>
              </w:rPr>
            </w:pPr>
          </w:p>
        </w:tc>
        <w:tc>
          <w:tcPr>
            <w:tcW w:w="3060" w:type="dxa"/>
            <w:vMerge w:val="restart"/>
            <w:shd w:val="clear" w:color="auto" w:fill="auto"/>
            <w:vAlign w:val="center"/>
          </w:tcPr>
          <w:p w:rsidR="00B33314" w:rsidRPr="009C7C1C" w:rsidRDefault="00B33314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 xml:space="preserve">[৩.৩] 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অডিট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 xml:space="preserve"> আপত্তি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 xml:space="preserve"> নিষ্পত্তি কার্যক্রমের উন্নয়ন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B33314" w:rsidRPr="009C7C1C" w:rsidRDefault="00B33314" w:rsidP="00E6766C">
            <w:pPr>
              <w:autoSpaceDE w:val="0"/>
              <w:autoSpaceDN w:val="0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 xml:space="preserve">[৩.৩.১] 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ব্রডসীট জবাব প্রেরিত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33314" w:rsidRPr="009C7C1C" w:rsidRDefault="00B33314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%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33314" w:rsidRPr="009C7C1C" w:rsidRDefault="00B33314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০.৫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B33314" w:rsidRPr="009C7C1C" w:rsidRDefault="00B33314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৬০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B33314" w:rsidRPr="009C7C1C" w:rsidRDefault="00B33314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৫৫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B33314" w:rsidRPr="009C7C1C" w:rsidRDefault="00B33314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৫০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B33314" w:rsidRPr="009C7C1C" w:rsidRDefault="00B33314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৪৫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B33314" w:rsidRPr="009C7C1C" w:rsidRDefault="00B33314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৪০</w:t>
            </w:r>
          </w:p>
        </w:tc>
      </w:tr>
      <w:tr w:rsidR="00B33314" w:rsidRPr="009C7C1C" w:rsidTr="008746E1">
        <w:trPr>
          <w:trHeight w:val="440"/>
          <w:tblHeader/>
        </w:trPr>
        <w:tc>
          <w:tcPr>
            <w:tcW w:w="1350" w:type="dxa"/>
            <w:vMerge/>
          </w:tcPr>
          <w:p w:rsidR="00B33314" w:rsidRPr="009C7C1C" w:rsidRDefault="00B33314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1170" w:type="dxa"/>
            <w:vMerge/>
          </w:tcPr>
          <w:p w:rsidR="00B33314" w:rsidRPr="009C7C1C" w:rsidRDefault="00B33314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3060" w:type="dxa"/>
            <w:vMerge/>
            <w:shd w:val="clear" w:color="auto" w:fill="auto"/>
            <w:vAlign w:val="center"/>
          </w:tcPr>
          <w:p w:rsidR="00B33314" w:rsidRPr="009C7C1C" w:rsidRDefault="00B33314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B33314" w:rsidRPr="009C7C1C" w:rsidRDefault="00B33314" w:rsidP="00E6766C">
            <w:pPr>
              <w:autoSpaceDE w:val="0"/>
              <w:autoSpaceDN w:val="0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 xml:space="preserve">[৩.৩.২] 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অডিট আপত্তি নিষ্পত্তিকৃত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33314" w:rsidRPr="009C7C1C" w:rsidRDefault="00B33314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%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33314" w:rsidRPr="009C7C1C" w:rsidRDefault="00B33314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০.৫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B33314" w:rsidRPr="009C7C1C" w:rsidRDefault="00B33314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৫০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B33314" w:rsidRPr="009C7C1C" w:rsidRDefault="00B33314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৪৫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B33314" w:rsidRPr="009C7C1C" w:rsidRDefault="00B33314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৪০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B33314" w:rsidRPr="009C7C1C" w:rsidRDefault="00B33314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৩৫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B33314" w:rsidRPr="009C7C1C" w:rsidRDefault="00B33314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৩০</w:t>
            </w:r>
          </w:p>
        </w:tc>
      </w:tr>
      <w:tr w:rsidR="00B33314" w:rsidRPr="009C7C1C" w:rsidTr="008746E1">
        <w:trPr>
          <w:trHeight w:val="440"/>
          <w:tblHeader/>
        </w:trPr>
        <w:tc>
          <w:tcPr>
            <w:tcW w:w="1350" w:type="dxa"/>
            <w:vMerge/>
          </w:tcPr>
          <w:p w:rsidR="00B33314" w:rsidRPr="009C7C1C" w:rsidRDefault="00B33314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1170" w:type="dxa"/>
            <w:vMerge/>
          </w:tcPr>
          <w:p w:rsidR="00B33314" w:rsidRPr="009C7C1C" w:rsidRDefault="00B33314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3060" w:type="dxa"/>
            <w:vMerge w:val="restart"/>
            <w:shd w:val="clear" w:color="auto" w:fill="auto"/>
            <w:vAlign w:val="center"/>
          </w:tcPr>
          <w:p w:rsidR="00B33314" w:rsidRPr="009C7C1C" w:rsidRDefault="00B33314" w:rsidP="00D5324F">
            <w:pPr>
              <w:autoSpaceDE w:val="0"/>
              <w:autoSpaceDN w:val="0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[৩.৪] ইন্টারনেট বিলসহ ইউটিলিটি বিল পরিশোধ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B33314" w:rsidRPr="009C7C1C" w:rsidRDefault="00B33314" w:rsidP="00E6766C">
            <w:pPr>
              <w:autoSpaceDE w:val="0"/>
              <w:autoSpaceDN w:val="0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[৩.৪.১] বিসিসি/বিটিসিএল-এর ইন্টারনেট বিল পরিশোধিত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33314" w:rsidRPr="009C7C1C" w:rsidRDefault="00B33314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%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33314" w:rsidRPr="009C7C1C" w:rsidRDefault="00B33314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১.০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B33314" w:rsidRPr="009C7C1C" w:rsidRDefault="00B33314" w:rsidP="00CB76B3">
            <w:pPr>
              <w:jc w:val="center"/>
              <w:rPr>
                <w:rFonts w:ascii="NikoshBAN" w:hAnsi="NikoshBAN" w:cs="NikoshBAN"/>
                <w:b/>
                <w:lang w:bidi="bn-IN"/>
              </w:rPr>
            </w:pPr>
            <w:r w:rsidRPr="009C7C1C">
              <w:rPr>
                <w:rFonts w:ascii="NikoshBAN" w:hAnsi="NikoshBAN" w:cs="NikoshBAN"/>
                <w:b/>
                <w:cs/>
                <w:lang w:bidi="bn-IN"/>
              </w:rPr>
              <w:t>১০০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B33314" w:rsidRPr="009C7C1C" w:rsidRDefault="00B33314" w:rsidP="00CB76B3">
            <w:pPr>
              <w:jc w:val="center"/>
              <w:rPr>
                <w:rFonts w:ascii="NikoshBAN" w:hAnsi="NikoshBAN" w:cs="NikoshBAN"/>
                <w:b/>
                <w:lang w:bidi="bn-IN"/>
              </w:rPr>
            </w:pPr>
            <w:r w:rsidRPr="009C7C1C">
              <w:rPr>
                <w:rFonts w:ascii="NikoshBAN" w:hAnsi="NikoshBAN" w:cs="NikoshBAN"/>
                <w:b/>
                <w:cs/>
                <w:lang w:bidi="bn-IN"/>
              </w:rPr>
              <w:t>৯৫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B33314" w:rsidRPr="009C7C1C" w:rsidRDefault="00B33314" w:rsidP="00CB76B3">
            <w:pPr>
              <w:jc w:val="center"/>
              <w:rPr>
                <w:rFonts w:ascii="NikoshBAN" w:hAnsi="NikoshBAN" w:cs="NikoshBAN"/>
                <w:b/>
                <w:lang w:bidi="bn-IN"/>
              </w:rPr>
            </w:pPr>
            <w:r w:rsidRPr="009C7C1C">
              <w:rPr>
                <w:rFonts w:ascii="NikoshBAN" w:hAnsi="NikoshBAN" w:cs="NikoshBAN"/>
                <w:b/>
                <w:cs/>
                <w:lang w:bidi="bn-IN"/>
              </w:rPr>
              <w:t>৯০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B33314" w:rsidRPr="009C7C1C" w:rsidRDefault="00B33314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৮৫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B33314" w:rsidRPr="009C7C1C" w:rsidRDefault="00B33314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৮০</w:t>
            </w:r>
          </w:p>
        </w:tc>
      </w:tr>
      <w:tr w:rsidR="00B33314" w:rsidRPr="009C7C1C" w:rsidTr="008746E1">
        <w:trPr>
          <w:trHeight w:val="440"/>
          <w:tblHeader/>
        </w:trPr>
        <w:tc>
          <w:tcPr>
            <w:tcW w:w="1350" w:type="dxa"/>
            <w:vMerge/>
          </w:tcPr>
          <w:p w:rsidR="00B33314" w:rsidRPr="009C7C1C" w:rsidRDefault="00B33314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1170" w:type="dxa"/>
            <w:vMerge/>
          </w:tcPr>
          <w:p w:rsidR="00B33314" w:rsidRPr="009C7C1C" w:rsidRDefault="00B33314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3060" w:type="dxa"/>
            <w:vMerge/>
            <w:shd w:val="clear" w:color="auto" w:fill="auto"/>
            <w:vAlign w:val="center"/>
          </w:tcPr>
          <w:p w:rsidR="00B33314" w:rsidRPr="009C7C1C" w:rsidRDefault="00B33314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B33314" w:rsidRPr="009C7C1C" w:rsidRDefault="00B33314" w:rsidP="00E6766C">
            <w:pPr>
              <w:autoSpaceDE w:val="0"/>
              <w:autoSpaceDN w:val="0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 xml:space="preserve">[৩.৪.২] টেলিফোন বিল পরিশোধিত 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33314" w:rsidRPr="009C7C1C" w:rsidRDefault="00B33314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%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33314" w:rsidRPr="009C7C1C" w:rsidRDefault="00B33314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০.৫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B33314" w:rsidRPr="009C7C1C" w:rsidRDefault="00B33314" w:rsidP="00422D96">
            <w:pPr>
              <w:jc w:val="center"/>
              <w:rPr>
                <w:rFonts w:ascii="NikoshBAN" w:hAnsi="NikoshBAN" w:cs="NikoshBAN"/>
                <w:b/>
                <w:lang w:bidi="bn-IN"/>
              </w:rPr>
            </w:pPr>
            <w:r w:rsidRPr="009C7C1C">
              <w:rPr>
                <w:rFonts w:ascii="NikoshBAN" w:hAnsi="NikoshBAN" w:cs="NikoshBAN"/>
                <w:b/>
                <w:cs/>
                <w:lang w:bidi="bn-IN"/>
              </w:rPr>
              <w:t>১০০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B33314" w:rsidRPr="009C7C1C" w:rsidRDefault="00B33314" w:rsidP="00422D96">
            <w:pPr>
              <w:jc w:val="center"/>
              <w:rPr>
                <w:rFonts w:ascii="NikoshBAN" w:hAnsi="NikoshBAN" w:cs="NikoshBAN"/>
                <w:b/>
                <w:lang w:bidi="bn-IN"/>
              </w:rPr>
            </w:pPr>
            <w:r w:rsidRPr="009C7C1C">
              <w:rPr>
                <w:rFonts w:ascii="NikoshBAN" w:hAnsi="NikoshBAN" w:cs="NikoshBAN"/>
                <w:b/>
                <w:cs/>
                <w:lang w:bidi="bn-IN"/>
              </w:rPr>
              <w:t>৯৫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B33314" w:rsidRPr="009C7C1C" w:rsidRDefault="00B33314" w:rsidP="00422D96">
            <w:pPr>
              <w:jc w:val="center"/>
              <w:rPr>
                <w:rFonts w:ascii="NikoshBAN" w:hAnsi="NikoshBAN" w:cs="NikoshBAN"/>
                <w:b/>
                <w:lang w:bidi="bn-IN"/>
              </w:rPr>
            </w:pPr>
            <w:r w:rsidRPr="009C7C1C">
              <w:rPr>
                <w:rFonts w:ascii="NikoshBAN" w:hAnsi="NikoshBAN" w:cs="NikoshBAN"/>
                <w:b/>
                <w:cs/>
                <w:lang w:bidi="bn-IN"/>
              </w:rPr>
              <w:t>৯০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B33314" w:rsidRPr="009C7C1C" w:rsidRDefault="00B33314" w:rsidP="00422D96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৮৫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B33314" w:rsidRPr="009C7C1C" w:rsidRDefault="00B33314" w:rsidP="00422D96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৮০</w:t>
            </w:r>
          </w:p>
        </w:tc>
      </w:tr>
      <w:tr w:rsidR="00B33314" w:rsidRPr="009C7C1C" w:rsidTr="008746E1">
        <w:trPr>
          <w:trHeight w:val="440"/>
          <w:tblHeader/>
        </w:trPr>
        <w:tc>
          <w:tcPr>
            <w:tcW w:w="1350" w:type="dxa"/>
            <w:vMerge/>
          </w:tcPr>
          <w:p w:rsidR="00B33314" w:rsidRPr="009C7C1C" w:rsidRDefault="00B33314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1170" w:type="dxa"/>
            <w:vMerge/>
          </w:tcPr>
          <w:p w:rsidR="00B33314" w:rsidRPr="009C7C1C" w:rsidRDefault="00B33314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3060" w:type="dxa"/>
            <w:vMerge/>
            <w:shd w:val="clear" w:color="auto" w:fill="auto"/>
            <w:vAlign w:val="center"/>
          </w:tcPr>
          <w:p w:rsidR="00B33314" w:rsidRPr="009C7C1C" w:rsidRDefault="00B33314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B33314" w:rsidRPr="009C7C1C" w:rsidRDefault="00B33314" w:rsidP="00E6766C">
            <w:pPr>
              <w:autoSpaceDE w:val="0"/>
              <w:autoSpaceDN w:val="0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[৩.৪.৩] বিদ্যুৎ বিল পরিশোধিত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33314" w:rsidRPr="009C7C1C" w:rsidRDefault="00B33314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%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33314" w:rsidRPr="009C7C1C" w:rsidRDefault="00B33314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০.৫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B33314" w:rsidRPr="009C7C1C" w:rsidRDefault="00B33314" w:rsidP="00422D96">
            <w:pPr>
              <w:jc w:val="center"/>
              <w:rPr>
                <w:rFonts w:ascii="NikoshBAN" w:hAnsi="NikoshBAN" w:cs="NikoshBAN"/>
                <w:b/>
                <w:lang w:bidi="bn-IN"/>
              </w:rPr>
            </w:pPr>
            <w:r w:rsidRPr="009C7C1C">
              <w:rPr>
                <w:rFonts w:ascii="NikoshBAN" w:hAnsi="NikoshBAN" w:cs="NikoshBAN"/>
                <w:b/>
                <w:cs/>
                <w:lang w:bidi="bn-IN"/>
              </w:rPr>
              <w:t>১০০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B33314" w:rsidRPr="009C7C1C" w:rsidRDefault="00881E1E" w:rsidP="00CB76B3">
            <w:pPr>
              <w:jc w:val="center"/>
              <w:rPr>
                <w:rFonts w:ascii="NikoshBAN" w:hAnsi="NikoshBAN" w:cs="NikoshBAN"/>
                <w:b/>
                <w:cs/>
                <w:lang w:bidi="bn-BD"/>
              </w:rPr>
            </w:pPr>
            <w:r>
              <w:rPr>
                <w:rFonts w:ascii="NikoshBAN" w:hAnsi="NikoshBAN" w:cs="NikoshBAN"/>
                <w:b/>
                <w:lang w:bidi="bn-BD"/>
              </w:rPr>
              <w:t>80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B33314" w:rsidRPr="009C7C1C" w:rsidRDefault="00881E1E" w:rsidP="00CB76B3">
            <w:pPr>
              <w:jc w:val="center"/>
              <w:rPr>
                <w:rFonts w:ascii="NikoshBAN" w:hAnsi="NikoshBAN" w:cs="NikoshBAN"/>
                <w:b/>
                <w:cs/>
                <w:lang w:bidi="bn-BD"/>
              </w:rPr>
            </w:pPr>
            <w:r>
              <w:rPr>
                <w:rFonts w:ascii="NikoshBAN" w:hAnsi="NikoshBAN" w:cs="NikoshBAN"/>
                <w:b/>
                <w:lang w:bidi="bn-BD"/>
              </w:rPr>
              <w:t>75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B33314" w:rsidRPr="009C7C1C" w:rsidRDefault="00B33314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B33314" w:rsidRPr="009C7C1C" w:rsidRDefault="00B33314" w:rsidP="00CB76B3">
            <w:pPr>
              <w:autoSpaceDE w:val="0"/>
              <w:autoSpaceDN w:val="0"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</w:tr>
    </w:tbl>
    <w:p w:rsidR="003354E2" w:rsidRPr="009C7C1C" w:rsidRDefault="003354E2" w:rsidP="00497D59">
      <w:pPr>
        <w:rPr>
          <w:rFonts w:ascii="NikoshBAN" w:hAnsi="NikoshBAN" w:cs="NikoshBAN"/>
          <w:b/>
          <w:cs/>
          <w:lang w:bidi="bn-BD"/>
        </w:rPr>
        <w:sectPr w:rsidR="003354E2" w:rsidRPr="009C7C1C" w:rsidSect="00193811">
          <w:footerReference w:type="default" r:id="rId9"/>
          <w:pgSz w:w="16838" w:h="11906" w:orient="landscape"/>
          <w:pgMar w:top="576" w:right="634" w:bottom="432" w:left="806" w:header="706" w:footer="475" w:gutter="144"/>
          <w:cols w:space="708"/>
          <w:docGrid w:linePitch="360"/>
        </w:sectPr>
      </w:pPr>
    </w:p>
    <w:p w:rsidR="006C7DD9" w:rsidRPr="009C7C1C" w:rsidRDefault="006C7DD9" w:rsidP="006C7DD9">
      <w:pPr>
        <w:spacing w:line="360" w:lineRule="auto"/>
        <w:jc w:val="both"/>
        <w:rPr>
          <w:rFonts w:ascii="Nikosh" w:hAnsi="Nikosh" w:cs="Nikosh"/>
          <w:b/>
          <w:sz w:val="28"/>
          <w:szCs w:val="28"/>
          <w:lang w:bidi="bn-IN"/>
        </w:rPr>
      </w:pPr>
    </w:p>
    <w:p w:rsidR="006C7DD9" w:rsidRPr="009C7C1C" w:rsidRDefault="006C7DD9" w:rsidP="006C7DD9">
      <w:pPr>
        <w:spacing w:line="360" w:lineRule="auto"/>
        <w:jc w:val="both"/>
        <w:rPr>
          <w:rFonts w:ascii="Nikosh" w:hAnsi="Nikosh" w:cs="Nikosh"/>
          <w:b/>
          <w:sz w:val="28"/>
          <w:szCs w:val="28"/>
          <w:cs/>
          <w:lang w:bidi="bn-IN"/>
        </w:rPr>
      </w:pPr>
    </w:p>
    <w:p w:rsidR="006C7DD9" w:rsidRPr="009C7C1C" w:rsidRDefault="006C7DD9" w:rsidP="006C7DD9">
      <w:pPr>
        <w:spacing w:line="360" w:lineRule="auto"/>
        <w:jc w:val="both"/>
        <w:rPr>
          <w:rFonts w:ascii="Nikosh" w:hAnsi="Nikosh" w:cs="Nikosh"/>
          <w:b/>
          <w:sz w:val="28"/>
          <w:szCs w:val="28"/>
          <w:lang w:bidi="bn-IN"/>
        </w:rPr>
      </w:pPr>
      <w:r w:rsidRPr="009C7C1C">
        <w:rPr>
          <w:rFonts w:ascii="Nikosh" w:hAnsi="Nikosh" w:cs="Nikosh"/>
          <w:b/>
          <w:sz w:val="28"/>
          <w:szCs w:val="28"/>
          <w:cs/>
          <w:lang w:bidi="bn-IN"/>
        </w:rPr>
        <w:tab/>
        <w:t>আমি</w:t>
      </w:r>
      <w:r w:rsidRPr="009C7C1C">
        <w:rPr>
          <w:rFonts w:ascii="Nikosh" w:hAnsi="Nikosh" w:cs="Nikosh"/>
          <w:b/>
          <w:sz w:val="28"/>
          <w:szCs w:val="28"/>
          <w:lang w:bidi="bn-IN"/>
        </w:rPr>
        <w:t xml:space="preserve">, </w:t>
      </w:r>
      <w:r w:rsidR="00395C6C">
        <w:rPr>
          <w:rFonts w:ascii="Nikosh" w:hAnsi="Nikosh" w:cs="Nikosh"/>
          <w:b/>
          <w:sz w:val="28"/>
          <w:szCs w:val="28"/>
          <w:cs/>
          <w:lang w:bidi="bn-IN"/>
        </w:rPr>
        <w:t>মোঃ সেলিম মিঞা</w:t>
      </w:r>
      <w:r w:rsidRPr="009C7C1C">
        <w:rPr>
          <w:rFonts w:ascii="Nikosh" w:hAnsi="Nikosh" w:cs="Nikosh"/>
          <w:b/>
          <w:sz w:val="28"/>
          <w:szCs w:val="28"/>
          <w:lang w:bidi="bn-IN"/>
        </w:rPr>
        <w:t xml:space="preserve">, </w:t>
      </w:r>
      <w:r w:rsidRPr="009C7C1C">
        <w:rPr>
          <w:rFonts w:ascii="Nikosh" w:hAnsi="Nikosh" w:cs="Nikosh"/>
          <w:b/>
          <w:sz w:val="28"/>
          <w:szCs w:val="28"/>
          <w:cs/>
          <w:lang w:bidi="bn-IN"/>
        </w:rPr>
        <w:t>সহকারী কমিশনার</w:t>
      </w:r>
      <w:r w:rsidRPr="009C7C1C">
        <w:rPr>
          <w:rFonts w:ascii="Nikosh" w:hAnsi="Nikosh" w:cs="Nikosh"/>
          <w:b/>
          <w:sz w:val="28"/>
          <w:szCs w:val="28"/>
          <w:lang w:bidi="bn-IN"/>
        </w:rPr>
        <w:t xml:space="preserve"> (</w:t>
      </w:r>
      <w:r w:rsidRPr="009C7C1C">
        <w:rPr>
          <w:rFonts w:ascii="Nikosh" w:hAnsi="Nikosh" w:cs="Nikosh"/>
          <w:b/>
          <w:sz w:val="28"/>
          <w:szCs w:val="28"/>
          <w:cs/>
          <w:lang w:bidi="bn-IN"/>
        </w:rPr>
        <w:t>ভূমি</w:t>
      </w:r>
      <w:r w:rsidR="00395C6C">
        <w:rPr>
          <w:rFonts w:ascii="Nikosh" w:hAnsi="Nikosh" w:cs="Nikosh"/>
          <w:b/>
          <w:sz w:val="28"/>
          <w:szCs w:val="28"/>
          <w:lang w:bidi="bn-IN"/>
        </w:rPr>
        <w:t>)</w:t>
      </w:r>
      <w:r w:rsidRPr="009C7C1C">
        <w:rPr>
          <w:rFonts w:ascii="Nikosh" w:hAnsi="Nikosh" w:cs="Nikosh"/>
          <w:b/>
          <w:sz w:val="28"/>
          <w:szCs w:val="28"/>
          <w:lang w:bidi="bn-IN"/>
        </w:rPr>
        <w:t xml:space="preserve">, </w:t>
      </w:r>
      <w:r w:rsidR="00630AEC">
        <w:rPr>
          <w:rFonts w:ascii="Nikosh" w:hAnsi="Nikosh" w:cs="Nikosh"/>
          <w:b/>
          <w:sz w:val="28"/>
          <w:szCs w:val="28"/>
          <w:cs/>
          <w:lang w:bidi="bn-IN"/>
        </w:rPr>
        <w:t>তালতলী</w:t>
      </w:r>
      <w:r w:rsidRPr="009C7C1C">
        <w:rPr>
          <w:rFonts w:ascii="Nikosh" w:hAnsi="Nikosh" w:cs="Nikosh"/>
          <w:b/>
          <w:sz w:val="28"/>
          <w:szCs w:val="28"/>
          <w:lang w:bidi="bn-IN"/>
        </w:rPr>
        <w:t xml:space="preserve">, </w:t>
      </w:r>
      <w:r w:rsidRPr="009C7C1C">
        <w:rPr>
          <w:rFonts w:ascii="Nikosh" w:hAnsi="Nikosh" w:cs="Nikosh"/>
          <w:b/>
          <w:sz w:val="28"/>
          <w:szCs w:val="28"/>
          <w:cs/>
          <w:lang w:bidi="bn-IN"/>
        </w:rPr>
        <w:t>বরগুনা গণপ্রজাতন্ত্রী বাংলাদেশ সরকারের অতিরিক্ত জেলা প্রশাসক</w:t>
      </w:r>
      <w:r w:rsidRPr="009C7C1C">
        <w:rPr>
          <w:rFonts w:ascii="Nikosh" w:hAnsi="Nikosh" w:cs="Nikosh"/>
          <w:b/>
          <w:sz w:val="28"/>
          <w:szCs w:val="28"/>
          <w:lang w:bidi="bn-IN"/>
        </w:rPr>
        <w:t xml:space="preserve"> (</w:t>
      </w:r>
      <w:r w:rsidRPr="009C7C1C">
        <w:rPr>
          <w:rFonts w:ascii="Nikosh" w:hAnsi="Nikosh" w:cs="Nikosh"/>
          <w:b/>
          <w:sz w:val="28"/>
          <w:szCs w:val="28"/>
          <w:cs/>
          <w:lang w:bidi="bn-IN"/>
        </w:rPr>
        <w:t>রাজস্ব</w:t>
      </w:r>
      <w:r w:rsidRPr="009C7C1C">
        <w:rPr>
          <w:rFonts w:ascii="Nikosh" w:hAnsi="Nikosh" w:cs="Nikosh"/>
          <w:b/>
          <w:sz w:val="28"/>
          <w:szCs w:val="28"/>
          <w:lang w:bidi="bn-IN"/>
        </w:rPr>
        <w:t xml:space="preserve">), </w:t>
      </w:r>
      <w:r w:rsidRPr="009C7C1C">
        <w:rPr>
          <w:rFonts w:ascii="Nikosh" w:hAnsi="Nikosh" w:cs="Nikosh"/>
          <w:b/>
          <w:sz w:val="28"/>
          <w:szCs w:val="28"/>
          <w:cs/>
          <w:lang w:bidi="bn-IN"/>
        </w:rPr>
        <w:t>বরগুনার নিকট অঙ্গীকার করছি যে</w:t>
      </w:r>
      <w:r w:rsidRPr="009C7C1C">
        <w:rPr>
          <w:rFonts w:ascii="Nikosh" w:hAnsi="Nikosh" w:cs="Nikosh"/>
          <w:b/>
          <w:sz w:val="28"/>
          <w:szCs w:val="28"/>
          <w:lang w:bidi="bn-IN"/>
        </w:rPr>
        <w:t xml:space="preserve">, </w:t>
      </w:r>
      <w:r w:rsidRPr="009C7C1C">
        <w:rPr>
          <w:rFonts w:ascii="Nikosh" w:hAnsi="Nikosh" w:cs="Nikosh"/>
          <w:b/>
          <w:sz w:val="28"/>
          <w:szCs w:val="28"/>
          <w:cs/>
          <w:lang w:bidi="bn-IN"/>
        </w:rPr>
        <w:t>এই চুক্তিতে বর্ণিত ফলাফল অর্জনে সচেষ্ট থাকব</w:t>
      </w:r>
      <w:r w:rsidRPr="009C7C1C">
        <w:rPr>
          <w:rFonts w:ascii="Nikosh" w:hAnsi="Nikosh" w:cs="Nikosh"/>
          <w:b/>
          <w:sz w:val="28"/>
          <w:szCs w:val="28"/>
          <w:cs/>
          <w:lang w:bidi="hi-IN"/>
        </w:rPr>
        <w:t>।</w:t>
      </w:r>
    </w:p>
    <w:p w:rsidR="006C7DD9" w:rsidRPr="009C7C1C" w:rsidRDefault="006C7DD9" w:rsidP="006C7DD9">
      <w:pPr>
        <w:spacing w:line="360" w:lineRule="auto"/>
        <w:rPr>
          <w:rFonts w:ascii="Nikosh" w:hAnsi="Nikosh" w:cs="Nikosh"/>
          <w:b/>
          <w:sz w:val="28"/>
          <w:szCs w:val="28"/>
          <w:lang w:bidi="bn-IN"/>
        </w:rPr>
      </w:pPr>
    </w:p>
    <w:p w:rsidR="006C7DD9" w:rsidRPr="009C7C1C" w:rsidRDefault="006C7DD9" w:rsidP="006C7DD9">
      <w:pPr>
        <w:spacing w:line="360" w:lineRule="auto"/>
        <w:jc w:val="both"/>
        <w:rPr>
          <w:rFonts w:ascii="Nikosh" w:hAnsi="Nikosh" w:cs="Nikosh"/>
          <w:b/>
          <w:sz w:val="28"/>
          <w:szCs w:val="28"/>
          <w:lang w:bidi="bn-IN"/>
        </w:rPr>
      </w:pPr>
      <w:r w:rsidRPr="009C7C1C">
        <w:rPr>
          <w:rFonts w:ascii="Nikosh" w:hAnsi="Nikosh" w:cs="Nikosh"/>
          <w:b/>
          <w:sz w:val="28"/>
          <w:szCs w:val="28"/>
          <w:cs/>
          <w:lang w:bidi="bn-IN"/>
        </w:rPr>
        <w:tab/>
        <w:t>আমি</w:t>
      </w:r>
      <w:r w:rsidRPr="009C7C1C">
        <w:rPr>
          <w:rFonts w:ascii="Nikosh" w:hAnsi="Nikosh" w:cs="Nikosh"/>
          <w:b/>
          <w:sz w:val="28"/>
          <w:szCs w:val="28"/>
          <w:lang w:bidi="bn-IN"/>
        </w:rPr>
        <w:t xml:space="preserve">, </w:t>
      </w:r>
      <w:r w:rsidRPr="009C7C1C">
        <w:rPr>
          <w:rFonts w:ascii="Nikosh" w:hAnsi="Nikosh" w:cs="Nikosh"/>
          <w:b/>
          <w:sz w:val="28"/>
          <w:szCs w:val="28"/>
          <w:cs/>
          <w:lang w:bidi="bn-IN"/>
        </w:rPr>
        <w:t>জালাল উদ্দীন</w:t>
      </w:r>
      <w:r w:rsidRPr="009C7C1C">
        <w:rPr>
          <w:rFonts w:ascii="Nikosh" w:hAnsi="Nikosh" w:cs="Nikosh"/>
          <w:b/>
          <w:sz w:val="28"/>
          <w:szCs w:val="28"/>
          <w:lang w:bidi="bn-IN"/>
        </w:rPr>
        <w:t xml:space="preserve">, </w:t>
      </w:r>
      <w:r w:rsidRPr="009C7C1C">
        <w:rPr>
          <w:rFonts w:ascii="Nikosh" w:hAnsi="Nikosh" w:cs="Nikosh"/>
          <w:b/>
          <w:sz w:val="28"/>
          <w:szCs w:val="28"/>
          <w:cs/>
          <w:lang w:bidi="bn-IN"/>
        </w:rPr>
        <w:t>অতিরিক্ত জেলা প্রশাসক</w:t>
      </w:r>
      <w:r w:rsidRPr="009C7C1C">
        <w:rPr>
          <w:rFonts w:ascii="Nikosh" w:hAnsi="Nikosh" w:cs="Nikosh"/>
          <w:b/>
          <w:sz w:val="28"/>
          <w:szCs w:val="28"/>
          <w:lang w:bidi="bn-IN"/>
        </w:rPr>
        <w:t xml:space="preserve"> (</w:t>
      </w:r>
      <w:r w:rsidRPr="009C7C1C">
        <w:rPr>
          <w:rFonts w:ascii="Nikosh" w:hAnsi="Nikosh" w:cs="Nikosh"/>
          <w:b/>
          <w:sz w:val="28"/>
          <w:szCs w:val="28"/>
          <w:cs/>
          <w:lang w:bidi="bn-IN"/>
        </w:rPr>
        <w:t>রাজস্ব</w:t>
      </w:r>
      <w:r w:rsidRPr="009C7C1C">
        <w:rPr>
          <w:rFonts w:ascii="Nikosh" w:hAnsi="Nikosh" w:cs="Nikosh"/>
          <w:b/>
          <w:sz w:val="28"/>
          <w:szCs w:val="28"/>
          <w:lang w:bidi="bn-IN"/>
        </w:rPr>
        <w:t xml:space="preserve">), </w:t>
      </w:r>
      <w:r w:rsidRPr="009C7C1C">
        <w:rPr>
          <w:rFonts w:ascii="Nikosh" w:hAnsi="Nikosh" w:cs="Nikosh"/>
          <w:b/>
          <w:sz w:val="28"/>
          <w:szCs w:val="28"/>
          <w:cs/>
          <w:lang w:bidi="bn-IN"/>
        </w:rPr>
        <w:t>বরগুনা সহকারী কমিশনার</w:t>
      </w:r>
      <w:r w:rsidRPr="009C7C1C">
        <w:rPr>
          <w:rFonts w:ascii="Nikosh" w:hAnsi="Nikosh" w:cs="Nikosh"/>
          <w:b/>
          <w:sz w:val="28"/>
          <w:szCs w:val="28"/>
          <w:lang w:bidi="bn-IN"/>
        </w:rPr>
        <w:t xml:space="preserve"> (</w:t>
      </w:r>
      <w:r w:rsidRPr="009C7C1C">
        <w:rPr>
          <w:rFonts w:ascii="Nikosh" w:hAnsi="Nikosh" w:cs="Nikosh"/>
          <w:b/>
          <w:sz w:val="28"/>
          <w:szCs w:val="28"/>
          <w:cs/>
          <w:lang w:bidi="bn-IN"/>
        </w:rPr>
        <w:t>ভূমি</w:t>
      </w:r>
      <w:r w:rsidR="009B0EE2">
        <w:rPr>
          <w:rFonts w:ascii="Nikosh" w:hAnsi="Nikosh" w:cs="Nikosh"/>
          <w:b/>
          <w:sz w:val="28"/>
          <w:szCs w:val="28"/>
          <w:lang w:bidi="bn-IN"/>
        </w:rPr>
        <w:t>),</w:t>
      </w:r>
      <w:r w:rsidR="009B0EE2">
        <w:rPr>
          <w:rFonts w:ascii="Nikosh" w:hAnsi="Nikosh" w:cs="Nikosh"/>
          <w:sz w:val="28"/>
          <w:szCs w:val="28"/>
          <w:lang w:bidi="bn-IN"/>
        </w:rPr>
        <w:t>তালতলী</w:t>
      </w:r>
      <w:r w:rsidRPr="009C7C1C">
        <w:rPr>
          <w:rFonts w:ascii="Nikosh" w:hAnsi="Nikosh" w:cs="Nikosh"/>
          <w:b/>
          <w:sz w:val="28"/>
          <w:szCs w:val="28"/>
          <w:lang w:bidi="bn-IN"/>
        </w:rPr>
        <w:t xml:space="preserve">, </w:t>
      </w:r>
      <w:r w:rsidRPr="009C7C1C">
        <w:rPr>
          <w:rFonts w:ascii="Nikosh" w:hAnsi="Nikosh" w:cs="Nikosh"/>
          <w:b/>
          <w:sz w:val="28"/>
          <w:szCs w:val="28"/>
          <w:cs/>
          <w:lang w:bidi="bn-IN"/>
        </w:rPr>
        <w:t>বরগুনার নিকট অঙ্গীকার করছি যে</w:t>
      </w:r>
      <w:r w:rsidRPr="009C7C1C">
        <w:rPr>
          <w:rFonts w:ascii="Nikosh" w:hAnsi="Nikosh" w:cs="Nikosh"/>
          <w:b/>
          <w:sz w:val="28"/>
          <w:szCs w:val="28"/>
          <w:lang w:bidi="bn-IN"/>
        </w:rPr>
        <w:t xml:space="preserve">, </w:t>
      </w:r>
      <w:r w:rsidRPr="009C7C1C">
        <w:rPr>
          <w:rFonts w:ascii="Nikosh" w:hAnsi="Nikosh" w:cs="Nikosh"/>
          <w:b/>
          <w:sz w:val="28"/>
          <w:szCs w:val="28"/>
          <w:cs/>
          <w:lang w:bidi="bn-IN"/>
        </w:rPr>
        <w:t>এই চুক্তিতে বর্ণিত ফলাফল অর্জনে প্রয়োজনীয় সহযোগিতা প্রদান করব</w:t>
      </w:r>
      <w:r w:rsidRPr="009C7C1C">
        <w:rPr>
          <w:rFonts w:ascii="Nikosh" w:hAnsi="Nikosh" w:cs="Nikosh"/>
          <w:b/>
          <w:sz w:val="28"/>
          <w:szCs w:val="28"/>
          <w:cs/>
          <w:lang w:bidi="hi-IN"/>
        </w:rPr>
        <w:t>।</w:t>
      </w:r>
    </w:p>
    <w:p w:rsidR="006C7DD9" w:rsidRPr="009C7C1C" w:rsidRDefault="006C7DD9" w:rsidP="006C7DD9">
      <w:pPr>
        <w:rPr>
          <w:rFonts w:ascii="Nikosh" w:hAnsi="Nikosh" w:cs="Nikosh"/>
          <w:b/>
          <w:sz w:val="28"/>
          <w:szCs w:val="28"/>
          <w:lang w:bidi="bn-IN"/>
        </w:rPr>
      </w:pPr>
    </w:p>
    <w:p w:rsidR="006C7DD9" w:rsidRPr="009C7C1C" w:rsidRDefault="006C7DD9" w:rsidP="006C7DD9">
      <w:pPr>
        <w:rPr>
          <w:rFonts w:ascii="Nikosh" w:hAnsi="Nikosh" w:cs="Nikosh"/>
          <w:b/>
          <w:sz w:val="28"/>
          <w:szCs w:val="28"/>
          <w:lang w:bidi="bn-IN"/>
        </w:rPr>
      </w:pPr>
    </w:p>
    <w:p w:rsidR="006C7DD9" w:rsidRPr="009C7C1C" w:rsidRDefault="006C7DD9" w:rsidP="006C7DD9">
      <w:pPr>
        <w:rPr>
          <w:rFonts w:ascii="Nikosh" w:hAnsi="Nikosh" w:cs="Nikosh"/>
          <w:b/>
          <w:sz w:val="28"/>
          <w:szCs w:val="28"/>
          <w:lang w:bidi="bn-IN"/>
        </w:rPr>
      </w:pPr>
    </w:p>
    <w:p w:rsidR="006C7DD9" w:rsidRPr="009C7C1C" w:rsidRDefault="006C7DD9" w:rsidP="006C7DD9">
      <w:pPr>
        <w:rPr>
          <w:rFonts w:ascii="Nikosh" w:hAnsi="Nikosh" w:cs="Nikosh"/>
          <w:b/>
          <w:sz w:val="28"/>
          <w:szCs w:val="28"/>
          <w:lang w:bidi="bn-IN"/>
        </w:rPr>
      </w:pPr>
    </w:p>
    <w:p w:rsidR="006C7DD9" w:rsidRPr="009C7C1C" w:rsidRDefault="006C7DD9" w:rsidP="006C7DD9">
      <w:pPr>
        <w:rPr>
          <w:rFonts w:ascii="Nikosh" w:hAnsi="Nikosh" w:cs="Nikosh"/>
          <w:b/>
          <w:sz w:val="28"/>
          <w:szCs w:val="28"/>
          <w:lang w:bidi="bn-IN"/>
        </w:rPr>
      </w:pPr>
    </w:p>
    <w:p w:rsidR="006C7DD9" w:rsidRPr="009C7C1C" w:rsidRDefault="006C7DD9" w:rsidP="006C7DD9">
      <w:pPr>
        <w:rPr>
          <w:rFonts w:ascii="Nikosh" w:hAnsi="Nikosh" w:cs="Nikosh"/>
          <w:b/>
          <w:sz w:val="28"/>
          <w:szCs w:val="28"/>
          <w:lang w:bidi="bn-IN"/>
        </w:rPr>
      </w:pPr>
    </w:p>
    <w:p w:rsidR="006C7DD9" w:rsidRPr="00F54CBF" w:rsidRDefault="006C7DD9" w:rsidP="006C7DD9">
      <w:pPr>
        <w:ind w:left="1440"/>
        <w:rPr>
          <w:rFonts w:ascii="Nikosh" w:hAnsi="Nikosh" w:cs="Nikosh"/>
          <w:b/>
          <w:sz w:val="28"/>
          <w:szCs w:val="28"/>
          <w:lang w:bidi="bn-IN"/>
        </w:rPr>
      </w:pPr>
      <w:r w:rsidRPr="009C7C1C">
        <w:rPr>
          <w:rFonts w:ascii="Nikosh" w:hAnsi="Nikosh" w:cs="Nikosh"/>
          <w:b/>
          <w:sz w:val="28"/>
          <w:szCs w:val="28"/>
          <w:lang w:bidi="bn-IN"/>
        </w:rPr>
        <w:t xml:space="preserve">       </w:t>
      </w:r>
      <w:r w:rsidRPr="00F54CBF">
        <w:rPr>
          <w:rFonts w:ascii="Nikosh" w:hAnsi="Nikosh" w:cs="Nikosh"/>
          <w:b/>
          <w:sz w:val="28"/>
          <w:szCs w:val="28"/>
          <w:lang w:bidi="bn-IN"/>
        </w:rPr>
        <w:t>(</w:t>
      </w:r>
      <w:r w:rsidR="00500129">
        <w:rPr>
          <w:rFonts w:ascii="Nikosh" w:hAnsi="Nikosh" w:cs="Nikosh"/>
          <w:b/>
          <w:sz w:val="28"/>
          <w:szCs w:val="28"/>
          <w:lang w:bidi="bn-IN"/>
        </w:rPr>
        <w:t>মোঃ সেলিম মিঞা</w:t>
      </w:r>
      <w:r w:rsidRPr="00F54CBF">
        <w:rPr>
          <w:rFonts w:ascii="Nikosh" w:hAnsi="Nikosh" w:cs="Nikosh"/>
          <w:b/>
          <w:sz w:val="28"/>
          <w:szCs w:val="28"/>
          <w:lang w:bidi="bn-IN"/>
        </w:rPr>
        <w:t>)</w:t>
      </w:r>
    </w:p>
    <w:p w:rsidR="006C7DD9" w:rsidRPr="009C7C1C" w:rsidRDefault="003420E4" w:rsidP="006C7DD9">
      <w:pPr>
        <w:ind w:left="1440"/>
        <w:rPr>
          <w:rFonts w:ascii="Nikosh" w:hAnsi="Nikosh" w:cs="Nikosh"/>
          <w:b/>
          <w:sz w:val="28"/>
          <w:szCs w:val="28"/>
          <w:lang w:bidi="bn-IN"/>
        </w:rPr>
      </w:pPr>
      <w:r>
        <w:rPr>
          <w:rFonts w:ascii="Nikosh" w:hAnsi="Nikosh" w:cs="Nikosh"/>
          <w:b/>
          <w:sz w:val="28"/>
          <w:szCs w:val="28"/>
          <w:cs/>
          <w:lang w:bidi="bn-IN"/>
        </w:rPr>
        <w:t xml:space="preserve">     </w:t>
      </w:r>
      <w:r w:rsidR="006C7DD9" w:rsidRPr="009C7C1C">
        <w:rPr>
          <w:rFonts w:ascii="Nikosh" w:hAnsi="Nikosh" w:cs="Nikosh"/>
          <w:b/>
          <w:sz w:val="28"/>
          <w:szCs w:val="28"/>
          <w:cs/>
          <w:lang w:bidi="bn-IN"/>
        </w:rPr>
        <w:t>সহকারী কমিশনার</w:t>
      </w:r>
      <w:r w:rsidR="006C7DD9" w:rsidRPr="009C7C1C">
        <w:rPr>
          <w:rFonts w:ascii="Nikosh" w:hAnsi="Nikosh" w:cs="Nikosh"/>
          <w:b/>
          <w:sz w:val="28"/>
          <w:szCs w:val="28"/>
          <w:lang w:bidi="bn-IN"/>
        </w:rPr>
        <w:t xml:space="preserve"> (</w:t>
      </w:r>
      <w:r w:rsidR="006C7DD9" w:rsidRPr="009C7C1C">
        <w:rPr>
          <w:rFonts w:ascii="Nikosh" w:hAnsi="Nikosh" w:cs="Nikosh"/>
          <w:b/>
          <w:sz w:val="28"/>
          <w:szCs w:val="28"/>
          <w:cs/>
          <w:lang w:bidi="bn-IN"/>
        </w:rPr>
        <w:t>ভূমি</w:t>
      </w:r>
      <w:r w:rsidR="006C7DD9" w:rsidRPr="009C7C1C">
        <w:rPr>
          <w:rFonts w:ascii="Nikosh" w:hAnsi="Nikosh" w:cs="Nikosh"/>
          <w:b/>
          <w:sz w:val="28"/>
          <w:szCs w:val="28"/>
          <w:lang w:bidi="bn-IN"/>
        </w:rPr>
        <w:t xml:space="preserve">) </w:t>
      </w:r>
      <w:r w:rsidR="006C7DD9" w:rsidRPr="009C7C1C">
        <w:rPr>
          <w:rFonts w:ascii="Nikosh" w:hAnsi="Nikosh" w:cs="Nikosh"/>
          <w:b/>
          <w:sz w:val="28"/>
          <w:szCs w:val="28"/>
          <w:lang w:bidi="bn-IN"/>
        </w:rPr>
        <w:tab/>
      </w:r>
      <w:r w:rsidR="006C7DD9" w:rsidRPr="009C7C1C">
        <w:rPr>
          <w:rFonts w:ascii="Nikosh" w:hAnsi="Nikosh" w:cs="Nikosh"/>
          <w:b/>
          <w:sz w:val="28"/>
          <w:szCs w:val="28"/>
          <w:lang w:bidi="bn-IN"/>
        </w:rPr>
        <w:tab/>
      </w:r>
      <w:r w:rsidR="006C7DD9" w:rsidRPr="009C7C1C">
        <w:rPr>
          <w:rFonts w:ascii="Nikosh" w:hAnsi="Nikosh" w:cs="Nikosh"/>
          <w:b/>
          <w:sz w:val="28"/>
          <w:szCs w:val="28"/>
          <w:lang w:bidi="bn-IN"/>
        </w:rPr>
        <w:tab/>
      </w:r>
      <w:r w:rsidR="006C7DD9" w:rsidRPr="009C7C1C">
        <w:rPr>
          <w:rFonts w:ascii="Nikosh" w:hAnsi="Nikosh" w:cs="Nikosh"/>
          <w:b/>
          <w:sz w:val="28"/>
          <w:szCs w:val="28"/>
          <w:cs/>
          <w:lang w:bidi="bn-IN"/>
        </w:rPr>
        <w:t>তারিখ</w:t>
      </w:r>
      <w:r w:rsidR="006C7DD9" w:rsidRPr="009C7C1C">
        <w:rPr>
          <w:rFonts w:ascii="Nikosh" w:hAnsi="Nikosh" w:cs="Nikosh"/>
          <w:b/>
          <w:sz w:val="28"/>
          <w:szCs w:val="28"/>
          <w:lang w:bidi="bn-IN"/>
        </w:rPr>
        <w:t>:</w:t>
      </w:r>
    </w:p>
    <w:p w:rsidR="006C7DD9" w:rsidRPr="009C7C1C" w:rsidRDefault="006C7DD9" w:rsidP="006C7DD9">
      <w:pPr>
        <w:ind w:left="1440"/>
        <w:rPr>
          <w:rFonts w:ascii="Nikosh" w:hAnsi="Nikosh" w:cs="Nikosh"/>
          <w:b/>
          <w:sz w:val="28"/>
          <w:szCs w:val="28"/>
          <w:lang w:bidi="bn-IN"/>
        </w:rPr>
      </w:pPr>
      <w:r w:rsidRPr="009C7C1C">
        <w:rPr>
          <w:rFonts w:ascii="Nikosh" w:hAnsi="Nikosh" w:cs="Nikosh"/>
          <w:b/>
          <w:sz w:val="28"/>
          <w:szCs w:val="28"/>
          <w:cs/>
          <w:lang w:bidi="bn-IN"/>
        </w:rPr>
        <w:t xml:space="preserve">         </w:t>
      </w:r>
      <w:r w:rsidR="00E15F36">
        <w:rPr>
          <w:rFonts w:ascii="Nikosh" w:hAnsi="Nikosh" w:cs="Nikosh"/>
          <w:b/>
          <w:sz w:val="28"/>
          <w:szCs w:val="28"/>
          <w:cs/>
          <w:lang w:bidi="bn-IN"/>
        </w:rPr>
        <w:t>তালতলী</w:t>
      </w:r>
      <w:r w:rsidRPr="009C7C1C">
        <w:rPr>
          <w:rFonts w:ascii="Nikosh" w:hAnsi="Nikosh" w:cs="Nikosh"/>
          <w:b/>
          <w:sz w:val="28"/>
          <w:szCs w:val="28"/>
          <w:lang w:bidi="bn-IN"/>
        </w:rPr>
        <w:t xml:space="preserve">, </w:t>
      </w:r>
      <w:r w:rsidRPr="009C7C1C">
        <w:rPr>
          <w:rFonts w:ascii="Nikosh" w:hAnsi="Nikosh" w:cs="Nikosh"/>
          <w:b/>
          <w:sz w:val="28"/>
          <w:szCs w:val="28"/>
          <w:cs/>
          <w:lang w:bidi="bn-IN"/>
        </w:rPr>
        <w:t>বরগুনা</w:t>
      </w:r>
      <w:r w:rsidRPr="009C7C1C">
        <w:rPr>
          <w:rFonts w:ascii="Nikosh" w:hAnsi="Nikosh" w:cs="Nikosh"/>
          <w:b/>
          <w:sz w:val="28"/>
          <w:szCs w:val="28"/>
          <w:cs/>
          <w:lang w:bidi="hi-IN"/>
        </w:rPr>
        <w:t>।</w:t>
      </w:r>
    </w:p>
    <w:p w:rsidR="006C7DD9" w:rsidRPr="009C7C1C" w:rsidRDefault="006C7DD9" w:rsidP="006C7DD9">
      <w:pPr>
        <w:rPr>
          <w:rFonts w:ascii="Nikosh" w:hAnsi="Nikosh" w:cs="Nikosh"/>
          <w:b/>
          <w:sz w:val="28"/>
          <w:szCs w:val="28"/>
          <w:lang w:bidi="bn-IN"/>
        </w:rPr>
      </w:pPr>
    </w:p>
    <w:p w:rsidR="006C7DD9" w:rsidRPr="009C7C1C" w:rsidRDefault="006C7DD9" w:rsidP="006C7DD9">
      <w:pPr>
        <w:rPr>
          <w:rFonts w:ascii="Nikosh" w:hAnsi="Nikosh" w:cs="Nikosh"/>
          <w:b/>
          <w:sz w:val="28"/>
          <w:szCs w:val="28"/>
          <w:lang w:bidi="bn-IN"/>
        </w:rPr>
      </w:pPr>
    </w:p>
    <w:p w:rsidR="006C7DD9" w:rsidRPr="009C7C1C" w:rsidRDefault="006C7DD9" w:rsidP="006C7DD9">
      <w:pPr>
        <w:rPr>
          <w:rFonts w:ascii="Nikosh" w:hAnsi="Nikosh" w:cs="Nikosh"/>
          <w:b/>
          <w:sz w:val="28"/>
          <w:szCs w:val="28"/>
          <w:lang w:bidi="bn-IN"/>
        </w:rPr>
      </w:pPr>
    </w:p>
    <w:p w:rsidR="006C7DD9" w:rsidRPr="009C7C1C" w:rsidRDefault="006C7DD9" w:rsidP="006C7DD9">
      <w:pPr>
        <w:rPr>
          <w:rFonts w:ascii="Nikosh" w:hAnsi="Nikosh" w:cs="Nikosh"/>
          <w:b/>
          <w:sz w:val="28"/>
          <w:szCs w:val="28"/>
          <w:lang w:bidi="bn-IN"/>
        </w:rPr>
      </w:pPr>
    </w:p>
    <w:p w:rsidR="006C7DD9" w:rsidRPr="009C7C1C" w:rsidRDefault="006C7DD9" w:rsidP="006C7DD9">
      <w:pPr>
        <w:rPr>
          <w:rFonts w:ascii="Nikosh" w:hAnsi="Nikosh" w:cs="Nikosh"/>
          <w:b/>
          <w:sz w:val="28"/>
          <w:szCs w:val="28"/>
          <w:lang w:bidi="bn-IN"/>
        </w:rPr>
      </w:pPr>
    </w:p>
    <w:p w:rsidR="006C7DD9" w:rsidRPr="009C7C1C" w:rsidRDefault="006C7DD9" w:rsidP="006C7DD9">
      <w:pPr>
        <w:rPr>
          <w:rFonts w:ascii="Nikosh" w:hAnsi="Nikosh" w:cs="Nikosh"/>
          <w:b/>
          <w:sz w:val="28"/>
          <w:szCs w:val="28"/>
          <w:lang w:bidi="bn-IN"/>
        </w:rPr>
      </w:pPr>
    </w:p>
    <w:p w:rsidR="006C7DD9" w:rsidRPr="009C7C1C" w:rsidRDefault="006C7DD9" w:rsidP="006C7DD9">
      <w:pPr>
        <w:ind w:left="1440"/>
        <w:rPr>
          <w:rFonts w:ascii="Nikosh" w:hAnsi="Nikosh" w:cs="Nikosh"/>
          <w:b/>
          <w:sz w:val="28"/>
          <w:szCs w:val="28"/>
          <w:lang w:bidi="bn-IN"/>
        </w:rPr>
      </w:pPr>
      <w:r w:rsidRPr="009C7C1C">
        <w:rPr>
          <w:rFonts w:ascii="Nikosh" w:hAnsi="Nikosh" w:cs="Nikosh"/>
          <w:b/>
          <w:sz w:val="28"/>
          <w:szCs w:val="28"/>
          <w:lang w:bidi="bn-IN"/>
        </w:rPr>
        <w:t xml:space="preserve">           (জালাল উদ্দীন)</w:t>
      </w:r>
    </w:p>
    <w:p w:rsidR="006C7DD9" w:rsidRPr="009C7C1C" w:rsidRDefault="006C7DD9" w:rsidP="006C7DD9">
      <w:pPr>
        <w:ind w:left="1440"/>
        <w:rPr>
          <w:rFonts w:ascii="Nikosh" w:hAnsi="Nikosh" w:cs="Nikosh"/>
          <w:b/>
          <w:sz w:val="28"/>
          <w:szCs w:val="28"/>
          <w:lang w:bidi="bn-IN"/>
        </w:rPr>
      </w:pPr>
      <w:r w:rsidRPr="009C7C1C">
        <w:rPr>
          <w:rFonts w:ascii="Nikosh" w:hAnsi="Nikosh" w:cs="Nikosh"/>
          <w:b/>
          <w:sz w:val="28"/>
          <w:szCs w:val="28"/>
          <w:cs/>
          <w:lang w:bidi="bn-IN"/>
        </w:rPr>
        <w:t xml:space="preserve">অতিরিক্ত জেলা প্রশাসক </w:t>
      </w:r>
      <w:r w:rsidRPr="009C7C1C">
        <w:rPr>
          <w:rFonts w:ascii="Nikosh" w:hAnsi="Nikosh" w:cs="Nikosh"/>
          <w:b/>
          <w:sz w:val="28"/>
          <w:szCs w:val="28"/>
          <w:lang w:bidi="bn-IN"/>
        </w:rPr>
        <w:t>(</w:t>
      </w:r>
      <w:r w:rsidRPr="009C7C1C">
        <w:rPr>
          <w:rFonts w:ascii="Nikosh" w:hAnsi="Nikosh" w:cs="Nikosh"/>
          <w:b/>
          <w:sz w:val="28"/>
          <w:szCs w:val="28"/>
          <w:cs/>
          <w:lang w:bidi="bn-IN"/>
        </w:rPr>
        <w:t>রাজস্ব</w:t>
      </w:r>
      <w:r w:rsidRPr="009C7C1C">
        <w:rPr>
          <w:rFonts w:ascii="Nikosh" w:hAnsi="Nikosh" w:cs="Nikosh"/>
          <w:b/>
          <w:sz w:val="28"/>
          <w:szCs w:val="28"/>
          <w:lang w:bidi="bn-IN"/>
        </w:rPr>
        <w:t>)</w:t>
      </w:r>
      <w:r w:rsidRPr="009C7C1C">
        <w:rPr>
          <w:rFonts w:ascii="Nikosh" w:hAnsi="Nikosh" w:cs="Nikosh"/>
          <w:b/>
          <w:sz w:val="28"/>
          <w:szCs w:val="28"/>
          <w:lang w:bidi="bn-IN"/>
        </w:rPr>
        <w:tab/>
      </w:r>
      <w:r w:rsidRPr="009C7C1C">
        <w:rPr>
          <w:rFonts w:ascii="Nikosh" w:hAnsi="Nikosh" w:cs="Nikosh"/>
          <w:b/>
          <w:sz w:val="28"/>
          <w:szCs w:val="28"/>
          <w:lang w:bidi="bn-IN"/>
        </w:rPr>
        <w:tab/>
      </w:r>
      <w:r w:rsidRPr="009C7C1C">
        <w:rPr>
          <w:rFonts w:ascii="Nikosh" w:hAnsi="Nikosh" w:cs="Nikosh"/>
          <w:b/>
          <w:sz w:val="28"/>
          <w:szCs w:val="28"/>
          <w:lang w:bidi="bn-IN"/>
        </w:rPr>
        <w:tab/>
      </w:r>
      <w:r w:rsidRPr="009C7C1C">
        <w:rPr>
          <w:rFonts w:ascii="Nikosh" w:hAnsi="Nikosh" w:cs="Nikosh"/>
          <w:b/>
          <w:sz w:val="28"/>
          <w:szCs w:val="28"/>
          <w:cs/>
          <w:lang w:bidi="bn-IN"/>
        </w:rPr>
        <w:t>তারিখ</w:t>
      </w:r>
      <w:r w:rsidRPr="009C7C1C">
        <w:rPr>
          <w:rFonts w:ascii="Nikosh" w:hAnsi="Nikosh" w:cs="Nikosh"/>
          <w:b/>
          <w:sz w:val="28"/>
          <w:szCs w:val="28"/>
          <w:lang w:bidi="bn-IN"/>
        </w:rPr>
        <w:t>:</w:t>
      </w:r>
    </w:p>
    <w:p w:rsidR="006C7DD9" w:rsidRPr="009C7C1C" w:rsidRDefault="006C7DD9" w:rsidP="006C7DD9">
      <w:pPr>
        <w:ind w:left="1440"/>
        <w:rPr>
          <w:rFonts w:ascii="Nikosh" w:hAnsi="Nikosh" w:cs="Nikosh"/>
          <w:b/>
          <w:sz w:val="28"/>
          <w:szCs w:val="28"/>
          <w:lang w:bidi="bn-IN"/>
        </w:rPr>
      </w:pPr>
      <w:r w:rsidRPr="009C7C1C">
        <w:rPr>
          <w:rFonts w:ascii="Nikosh" w:hAnsi="Nikosh" w:cs="Nikosh"/>
          <w:b/>
          <w:sz w:val="28"/>
          <w:szCs w:val="28"/>
          <w:cs/>
          <w:lang w:bidi="bn-IN"/>
        </w:rPr>
        <w:t xml:space="preserve">               বরগুনা</w:t>
      </w:r>
      <w:r w:rsidRPr="009C7C1C">
        <w:rPr>
          <w:rFonts w:ascii="Nikosh" w:hAnsi="Nikosh" w:cs="Nikosh"/>
          <w:b/>
          <w:sz w:val="28"/>
          <w:szCs w:val="28"/>
          <w:cs/>
          <w:lang w:bidi="hi-IN"/>
        </w:rPr>
        <w:t>।</w:t>
      </w:r>
    </w:p>
    <w:p w:rsidR="006C7DD9" w:rsidRPr="009C7C1C" w:rsidRDefault="006C7DD9" w:rsidP="006C7DD9">
      <w:pPr>
        <w:rPr>
          <w:rFonts w:ascii="Nikosh" w:hAnsi="Nikosh" w:cs="Nikosh"/>
          <w:b/>
          <w:sz w:val="36"/>
          <w:szCs w:val="36"/>
          <w:cs/>
          <w:lang w:bidi="bn-IN"/>
        </w:rPr>
      </w:pPr>
    </w:p>
    <w:p w:rsidR="006C7DD9" w:rsidRPr="009C7C1C" w:rsidRDefault="006C7DD9" w:rsidP="006C7DD9">
      <w:pPr>
        <w:jc w:val="center"/>
        <w:rPr>
          <w:rFonts w:ascii="Nikosh" w:hAnsi="Nikosh" w:cs="Nikosh"/>
          <w:b/>
          <w:sz w:val="36"/>
          <w:szCs w:val="36"/>
          <w:cs/>
          <w:lang w:bidi="bn-IN"/>
        </w:rPr>
      </w:pPr>
    </w:p>
    <w:p w:rsidR="006C7DD9" w:rsidRPr="009C7C1C" w:rsidRDefault="006C7DD9" w:rsidP="006C7DD9">
      <w:pPr>
        <w:jc w:val="center"/>
        <w:rPr>
          <w:rFonts w:ascii="Nikosh" w:hAnsi="Nikosh" w:cs="Nikosh"/>
          <w:b/>
          <w:sz w:val="36"/>
          <w:szCs w:val="36"/>
          <w:cs/>
          <w:lang w:bidi="bn-IN"/>
        </w:rPr>
      </w:pPr>
    </w:p>
    <w:p w:rsidR="006C7DD9" w:rsidRPr="009C7C1C" w:rsidRDefault="006C7DD9" w:rsidP="006C7DD9">
      <w:pPr>
        <w:jc w:val="center"/>
        <w:rPr>
          <w:rFonts w:ascii="Nikosh" w:hAnsi="Nikosh" w:cs="Nikosh"/>
          <w:b/>
          <w:sz w:val="36"/>
          <w:szCs w:val="36"/>
          <w:cs/>
          <w:lang w:bidi="bn-IN"/>
        </w:rPr>
      </w:pPr>
    </w:p>
    <w:p w:rsidR="006C7DD9" w:rsidRPr="009C7C1C" w:rsidRDefault="006C7DD9" w:rsidP="006C7DD9">
      <w:pPr>
        <w:jc w:val="center"/>
        <w:rPr>
          <w:rFonts w:ascii="Nikosh" w:hAnsi="Nikosh" w:cs="Nikosh"/>
          <w:b/>
          <w:sz w:val="36"/>
          <w:szCs w:val="36"/>
          <w:cs/>
          <w:lang w:bidi="bn-IN"/>
        </w:rPr>
      </w:pPr>
    </w:p>
    <w:p w:rsidR="006C7DD9" w:rsidRPr="009C7C1C" w:rsidRDefault="006C7DD9" w:rsidP="006C7DD9">
      <w:pPr>
        <w:jc w:val="center"/>
        <w:rPr>
          <w:rFonts w:ascii="Nikosh" w:hAnsi="Nikosh" w:cs="Nikosh"/>
          <w:b/>
          <w:sz w:val="36"/>
          <w:szCs w:val="36"/>
          <w:cs/>
          <w:lang w:bidi="bn-IN"/>
        </w:rPr>
      </w:pPr>
    </w:p>
    <w:p w:rsidR="006C7DD9" w:rsidRPr="009C7C1C" w:rsidRDefault="006C7DD9" w:rsidP="006C7DD9">
      <w:pPr>
        <w:jc w:val="center"/>
        <w:rPr>
          <w:rFonts w:ascii="Nikosh" w:hAnsi="Nikosh" w:cs="Nikosh"/>
          <w:b/>
          <w:sz w:val="36"/>
          <w:szCs w:val="36"/>
          <w:cs/>
          <w:lang w:bidi="bn-IN"/>
        </w:rPr>
      </w:pPr>
    </w:p>
    <w:p w:rsidR="006C7DD9" w:rsidRDefault="006C7DD9" w:rsidP="006C7DD9">
      <w:pPr>
        <w:rPr>
          <w:rFonts w:ascii="Nikosh" w:hAnsi="Nikosh" w:cs="Nikosh"/>
          <w:b/>
          <w:sz w:val="36"/>
          <w:szCs w:val="36"/>
          <w:lang w:bidi="bn-IN"/>
        </w:rPr>
      </w:pPr>
    </w:p>
    <w:p w:rsidR="000E4740" w:rsidRDefault="000E4740" w:rsidP="006C7DD9">
      <w:pPr>
        <w:rPr>
          <w:rFonts w:ascii="Nikosh" w:hAnsi="Nikosh" w:cs="Nikosh"/>
          <w:b/>
          <w:sz w:val="36"/>
          <w:szCs w:val="36"/>
          <w:lang w:bidi="bn-IN"/>
        </w:rPr>
      </w:pPr>
    </w:p>
    <w:p w:rsidR="000E4740" w:rsidRPr="009C7C1C" w:rsidRDefault="000E4740" w:rsidP="006C7DD9">
      <w:pPr>
        <w:rPr>
          <w:rFonts w:ascii="Nikosh" w:hAnsi="Nikosh" w:cs="Nikosh"/>
          <w:b/>
          <w:sz w:val="36"/>
          <w:szCs w:val="36"/>
          <w:cs/>
          <w:lang w:bidi="bn-IN"/>
        </w:rPr>
      </w:pPr>
    </w:p>
    <w:p w:rsidR="006C7DD9" w:rsidRPr="009C7C1C" w:rsidRDefault="006C7DD9" w:rsidP="006C7DD9">
      <w:pPr>
        <w:jc w:val="center"/>
        <w:rPr>
          <w:rFonts w:ascii="Nikosh" w:hAnsi="Nikosh" w:cs="Nikosh"/>
          <w:b/>
          <w:sz w:val="28"/>
          <w:szCs w:val="28"/>
          <w:cs/>
          <w:lang w:bidi="bn-IN"/>
        </w:rPr>
      </w:pPr>
      <w:r w:rsidRPr="009C7C1C">
        <w:rPr>
          <w:rFonts w:ascii="Nikosh" w:hAnsi="Nikosh" w:cs="Nikosh"/>
          <w:b/>
          <w:sz w:val="28"/>
          <w:szCs w:val="28"/>
          <w:cs/>
          <w:lang w:bidi="bn-IN"/>
        </w:rPr>
        <w:t>১২</w:t>
      </w:r>
    </w:p>
    <w:p w:rsidR="004C7770" w:rsidRPr="009C7C1C" w:rsidRDefault="004C7770" w:rsidP="004C7770">
      <w:pPr>
        <w:jc w:val="center"/>
        <w:rPr>
          <w:rFonts w:ascii="Nikosh" w:hAnsi="Nikosh" w:cs="Nikosh"/>
          <w:b/>
          <w:sz w:val="36"/>
          <w:szCs w:val="36"/>
          <w:cs/>
          <w:lang w:bidi="bn-IN"/>
        </w:rPr>
      </w:pPr>
      <w:r w:rsidRPr="009C7C1C">
        <w:rPr>
          <w:rFonts w:ascii="Nikosh" w:hAnsi="Nikosh" w:cs="Nikosh"/>
          <w:b/>
          <w:sz w:val="36"/>
          <w:szCs w:val="36"/>
          <w:cs/>
          <w:lang w:bidi="bn-IN"/>
        </w:rPr>
        <w:t>সংযোজনী-১</w:t>
      </w:r>
    </w:p>
    <w:p w:rsidR="004C7770" w:rsidRPr="009C7C1C" w:rsidRDefault="004C7770" w:rsidP="004C7770">
      <w:pPr>
        <w:jc w:val="center"/>
        <w:rPr>
          <w:rFonts w:ascii="Nikosh" w:hAnsi="Nikosh" w:cs="Nikosh"/>
          <w:b/>
          <w:sz w:val="28"/>
          <w:szCs w:val="28"/>
          <w:cs/>
          <w:lang w:bidi="bn-IN"/>
        </w:rPr>
      </w:pPr>
      <w:r w:rsidRPr="009C7C1C">
        <w:rPr>
          <w:rFonts w:ascii="Nikosh" w:hAnsi="Nikosh" w:cs="Nikosh"/>
          <w:b/>
          <w:sz w:val="28"/>
          <w:szCs w:val="28"/>
          <w:cs/>
          <w:lang w:bidi="bn-IN"/>
        </w:rPr>
        <w:t>শব্দসংক্ষেপ (Acronyms) :</w:t>
      </w:r>
    </w:p>
    <w:p w:rsidR="004C7770" w:rsidRPr="009C7C1C" w:rsidRDefault="004C7770" w:rsidP="004C7770">
      <w:pPr>
        <w:jc w:val="center"/>
        <w:rPr>
          <w:rFonts w:ascii="Nikosh" w:hAnsi="Nikosh" w:cs="Nikosh"/>
          <w:b/>
          <w:sz w:val="28"/>
          <w:szCs w:val="28"/>
          <w:cs/>
          <w:lang w:bidi="bn-IN"/>
        </w:rPr>
      </w:pPr>
    </w:p>
    <w:p w:rsidR="004C7770" w:rsidRPr="009C7C1C" w:rsidRDefault="004C7770" w:rsidP="004C7770">
      <w:pPr>
        <w:jc w:val="center"/>
        <w:rPr>
          <w:rFonts w:ascii="Nikosh" w:hAnsi="Nikosh" w:cs="Nikosh"/>
          <w:b/>
          <w:sz w:val="28"/>
          <w:szCs w:val="28"/>
          <w:cs/>
          <w:lang w:bidi="bn-IN"/>
        </w:rPr>
      </w:pPr>
    </w:p>
    <w:p w:rsidR="004C7770" w:rsidRPr="009C7C1C" w:rsidRDefault="004C7770" w:rsidP="004C7770">
      <w:pPr>
        <w:jc w:val="center"/>
        <w:rPr>
          <w:rFonts w:ascii="Nikosh" w:hAnsi="Nikosh" w:cs="Nikosh"/>
          <w:b/>
          <w:cs/>
          <w:lang w:bidi="bn-IN"/>
        </w:rPr>
      </w:pPr>
    </w:p>
    <w:tbl>
      <w:tblPr>
        <w:tblStyle w:val="TableGrid"/>
        <w:tblW w:w="8475" w:type="dxa"/>
        <w:tblInd w:w="558" w:type="dxa"/>
        <w:tblLook w:val="04A0"/>
      </w:tblPr>
      <w:tblGrid>
        <w:gridCol w:w="1198"/>
        <w:gridCol w:w="1750"/>
        <w:gridCol w:w="5527"/>
      </w:tblGrid>
      <w:tr w:rsidR="004C7770" w:rsidRPr="009C7C1C" w:rsidTr="00193811">
        <w:trPr>
          <w:trHeight w:val="353"/>
        </w:trPr>
        <w:tc>
          <w:tcPr>
            <w:tcW w:w="1198" w:type="dxa"/>
          </w:tcPr>
          <w:p w:rsidR="004C7770" w:rsidRPr="009C7C1C" w:rsidRDefault="004C7770" w:rsidP="00B32734">
            <w:pPr>
              <w:spacing w:line="360" w:lineRule="auto"/>
              <w:jc w:val="center"/>
              <w:rPr>
                <w:rFonts w:ascii="Nikosh" w:hAnsi="Nikosh" w:cs="Nikosh"/>
                <w:b/>
                <w:sz w:val="26"/>
                <w:szCs w:val="26"/>
                <w:lang w:bidi="bn-IN"/>
              </w:rPr>
            </w:pPr>
            <w:r w:rsidRPr="009C7C1C">
              <w:rPr>
                <w:rFonts w:ascii="Nikosh" w:hAnsi="Nikosh" w:cs="Nikosh"/>
                <w:b/>
                <w:sz w:val="26"/>
                <w:szCs w:val="26"/>
                <w:cs/>
                <w:lang w:bidi="bn-IN"/>
              </w:rPr>
              <w:t>ক্রমিকনং</w:t>
            </w:r>
          </w:p>
        </w:tc>
        <w:tc>
          <w:tcPr>
            <w:tcW w:w="1750" w:type="dxa"/>
          </w:tcPr>
          <w:p w:rsidR="004C7770" w:rsidRPr="009C7C1C" w:rsidRDefault="004C7770" w:rsidP="00B32734">
            <w:pPr>
              <w:spacing w:line="360" w:lineRule="auto"/>
              <w:jc w:val="center"/>
              <w:rPr>
                <w:rFonts w:ascii="Nikosh" w:hAnsi="Nikosh" w:cs="Nikosh"/>
                <w:b/>
                <w:sz w:val="26"/>
                <w:szCs w:val="26"/>
                <w:lang w:bidi="bn-IN"/>
              </w:rPr>
            </w:pPr>
            <w:r w:rsidRPr="009C7C1C">
              <w:rPr>
                <w:rFonts w:ascii="Nikosh" w:hAnsi="Nikosh" w:cs="Nikosh"/>
                <w:b/>
                <w:sz w:val="26"/>
                <w:szCs w:val="26"/>
                <w:cs/>
                <w:lang w:bidi="bn-IN"/>
              </w:rPr>
              <w:t>শব্দসংক্ষেপ</w:t>
            </w:r>
          </w:p>
        </w:tc>
        <w:tc>
          <w:tcPr>
            <w:tcW w:w="5527" w:type="dxa"/>
          </w:tcPr>
          <w:p w:rsidR="004C7770" w:rsidRPr="009C7C1C" w:rsidRDefault="004C7770" w:rsidP="00B32734">
            <w:pPr>
              <w:spacing w:line="360" w:lineRule="auto"/>
              <w:jc w:val="center"/>
              <w:rPr>
                <w:rFonts w:ascii="Nikosh" w:hAnsi="Nikosh" w:cs="Nikosh"/>
                <w:b/>
                <w:sz w:val="26"/>
                <w:szCs w:val="26"/>
                <w:lang w:bidi="bn-IN"/>
              </w:rPr>
            </w:pPr>
            <w:r w:rsidRPr="009C7C1C">
              <w:rPr>
                <w:rFonts w:ascii="Nikosh" w:hAnsi="Nikosh" w:cs="Nikosh"/>
                <w:b/>
                <w:sz w:val="26"/>
                <w:szCs w:val="26"/>
                <w:cs/>
                <w:lang w:bidi="bn-IN"/>
              </w:rPr>
              <w:t>বিবরণ</w:t>
            </w:r>
          </w:p>
        </w:tc>
      </w:tr>
      <w:tr w:rsidR="004C7770" w:rsidRPr="009C7C1C" w:rsidTr="00193811">
        <w:trPr>
          <w:trHeight w:val="372"/>
        </w:trPr>
        <w:tc>
          <w:tcPr>
            <w:tcW w:w="1198" w:type="dxa"/>
          </w:tcPr>
          <w:p w:rsidR="004C7770" w:rsidRPr="009C7C1C" w:rsidRDefault="004C7770" w:rsidP="00B32734">
            <w:pPr>
              <w:spacing w:line="360" w:lineRule="auto"/>
              <w:jc w:val="center"/>
              <w:rPr>
                <w:rFonts w:ascii="Nikosh" w:hAnsi="Nikosh" w:cs="Nikosh"/>
                <w:b/>
                <w:sz w:val="26"/>
                <w:szCs w:val="26"/>
                <w:lang w:bidi="bn-IN"/>
              </w:rPr>
            </w:pPr>
            <w:r w:rsidRPr="009C7C1C">
              <w:rPr>
                <w:rFonts w:ascii="Nikosh" w:hAnsi="Nikosh" w:cs="Nikosh"/>
                <w:b/>
                <w:sz w:val="26"/>
                <w:szCs w:val="26"/>
                <w:cs/>
                <w:lang w:bidi="bn-IN"/>
              </w:rPr>
              <w:t>১</w:t>
            </w:r>
          </w:p>
        </w:tc>
        <w:tc>
          <w:tcPr>
            <w:tcW w:w="1750" w:type="dxa"/>
          </w:tcPr>
          <w:p w:rsidR="004C7770" w:rsidRPr="009C7C1C" w:rsidRDefault="004C7770" w:rsidP="00B32734">
            <w:pPr>
              <w:spacing w:line="360" w:lineRule="auto"/>
              <w:jc w:val="left"/>
              <w:rPr>
                <w:rFonts w:ascii="Nikosh" w:hAnsi="Nikosh" w:cs="Nikosh"/>
                <w:b/>
                <w:sz w:val="26"/>
                <w:szCs w:val="26"/>
                <w:lang w:bidi="bn-IN"/>
              </w:rPr>
            </w:pPr>
            <w:r w:rsidRPr="009C7C1C">
              <w:rPr>
                <w:rFonts w:ascii="Nikosh" w:hAnsi="Nikosh" w:cs="Nikosh"/>
                <w:b/>
                <w:sz w:val="26"/>
                <w:szCs w:val="26"/>
                <w:lang w:bidi="bn-IN"/>
              </w:rPr>
              <w:t>SDG</w:t>
            </w:r>
          </w:p>
        </w:tc>
        <w:tc>
          <w:tcPr>
            <w:tcW w:w="5527" w:type="dxa"/>
          </w:tcPr>
          <w:p w:rsidR="004C7770" w:rsidRPr="009C7C1C" w:rsidRDefault="004C7770" w:rsidP="00B32734">
            <w:pPr>
              <w:spacing w:line="360" w:lineRule="auto"/>
              <w:jc w:val="left"/>
              <w:rPr>
                <w:rFonts w:ascii="Nikosh" w:hAnsi="Nikosh" w:cs="Nikosh"/>
                <w:b/>
                <w:sz w:val="26"/>
                <w:szCs w:val="26"/>
                <w:lang w:bidi="bn-IN"/>
              </w:rPr>
            </w:pPr>
            <w:r w:rsidRPr="009C7C1C">
              <w:rPr>
                <w:rFonts w:ascii="Nikosh" w:hAnsi="Nikosh" w:cs="Nikosh"/>
                <w:b/>
                <w:sz w:val="26"/>
                <w:szCs w:val="26"/>
                <w:lang w:bidi="bn-IN"/>
              </w:rPr>
              <w:t>Sustainable Development Goal</w:t>
            </w:r>
          </w:p>
        </w:tc>
      </w:tr>
      <w:tr w:rsidR="004C7770" w:rsidRPr="009C7C1C" w:rsidTr="00193811">
        <w:trPr>
          <w:trHeight w:val="353"/>
        </w:trPr>
        <w:tc>
          <w:tcPr>
            <w:tcW w:w="1198" w:type="dxa"/>
          </w:tcPr>
          <w:p w:rsidR="004C7770" w:rsidRPr="009C7C1C" w:rsidRDefault="004C7770" w:rsidP="00B32734">
            <w:pPr>
              <w:spacing w:line="360" w:lineRule="auto"/>
              <w:jc w:val="center"/>
              <w:rPr>
                <w:rFonts w:ascii="Nikosh" w:hAnsi="Nikosh" w:cs="Nikosh"/>
                <w:b/>
                <w:sz w:val="26"/>
                <w:szCs w:val="26"/>
                <w:lang w:bidi="bn-IN"/>
              </w:rPr>
            </w:pPr>
            <w:r w:rsidRPr="009C7C1C">
              <w:rPr>
                <w:rFonts w:ascii="Nikosh" w:hAnsi="Nikosh" w:cs="Nikosh"/>
                <w:b/>
                <w:sz w:val="26"/>
                <w:szCs w:val="26"/>
                <w:cs/>
                <w:lang w:bidi="bn-IN"/>
              </w:rPr>
              <w:t>২</w:t>
            </w:r>
          </w:p>
        </w:tc>
        <w:tc>
          <w:tcPr>
            <w:tcW w:w="1750" w:type="dxa"/>
          </w:tcPr>
          <w:p w:rsidR="004C7770" w:rsidRPr="009C7C1C" w:rsidRDefault="004C7770" w:rsidP="00B32734">
            <w:pPr>
              <w:spacing w:line="360" w:lineRule="auto"/>
              <w:jc w:val="left"/>
              <w:rPr>
                <w:rFonts w:ascii="Nikosh" w:hAnsi="Nikosh" w:cs="Nikosh"/>
                <w:b/>
                <w:sz w:val="26"/>
                <w:szCs w:val="26"/>
                <w:lang w:bidi="bn-IN"/>
              </w:rPr>
            </w:pPr>
            <w:smartTag w:uri="urn:schemas-microsoft-com:office:smarttags" w:element="stockticker">
              <w:r w:rsidRPr="009C7C1C">
                <w:rPr>
                  <w:rFonts w:ascii="Nikosh" w:hAnsi="Nikosh" w:cs="Nikosh"/>
                  <w:b/>
                  <w:sz w:val="26"/>
                  <w:szCs w:val="26"/>
                  <w:lang w:bidi="bn-IN"/>
                </w:rPr>
                <w:t>PRL</w:t>
              </w:r>
            </w:smartTag>
          </w:p>
        </w:tc>
        <w:tc>
          <w:tcPr>
            <w:tcW w:w="5527" w:type="dxa"/>
          </w:tcPr>
          <w:p w:rsidR="004C7770" w:rsidRPr="009C7C1C" w:rsidRDefault="004C7770" w:rsidP="00B32734">
            <w:pPr>
              <w:spacing w:line="360" w:lineRule="auto"/>
              <w:jc w:val="left"/>
              <w:rPr>
                <w:rFonts w:ascii="Nikosh" w:hAnsi="Nikosh" w:cs="Nikosh"/>
                <w:b/>
                <w:sz w:val="26"/>
                <w:szCs w:val="26"/>
                <w:lang w:bidi="bn-IN"/>
              </w:rPr>
            </w:pPr>
            <w:r w:rsidRPr="009C7C1C">
              <w:rPr>
                <w:rFonts w:ascii="Nikosh" w:hAnsi="Nikosh" w:cs="Nikosh"/>
                <w:b/>
                <w:sz w:val="26"/>
                <w:szCs w:val="26"/>
                <w:lang w:bidi="bn-IN"/>
              </w:rPr>
              <w:t>Post Retirement Leave</w:t>
            </w:r>
          </w:p>
        </w:tc>
      </w:tr>
      <w:tr w:rsidR="004C7770" w:rsidRPr="009C7C1C" w:rsidTr="00193811">
        <w:trPr>
          <w:trHeight w:val="353"/>
        </w:trPr>
        <w:tc>
          <w:tcPr>
            <w:tcW w:w="1198" w:type="dxa"/>
          </w:tcPr>
          <w:p w:rsidR="004C7770" w:rsidRPr="009C7C1C" w:rsidRDefault="004C7770" w:rsidP="00B32734">
            <w:pPr>
              <w:spacing w:line="360" w:lineRule="auto"/>
              <w:jc w:val="center"/>
              <w:rPr>
                <w:rFonts w:ascii="Nikosh" w:hAnsi="Nikosh" w:cs="Nikosh"/>
                <w:b/>
                <w:sz w:val="26"/>
                <w:szCs w:val="26"/>
                <w:lang w:bidi="bn-IN"/>
              </w:rPr>
            </w:pPr>
            <w:r w:rsidRPr="009C7C1C">
              <w:rPr>
                <w:rFonts w:ascii="Nikosh" w:hAnsi="Nikosh" w:cs="Nikosh"/>
                <w:b/>
                <w:sz w:val="26"/>
                <w:szCs w:val="26"/>
                <w:cs/>
                <w:lang w:bidi="bn-IN"/>
              </w:rPr>
              <w:t>৩</w:t>
            </w:r>
          </w:p>
        </w:tc>
        <w:tc>
          <w:tcPr>
            <w:tcW w:w="1750" w:type="dxa"/>
          </w:tcPr>
          <w:p w:rsidR="004C7770" w:rsidRPr="009C7C1C" w:rsidRDefault="004C7770" w:rsidP="00B32734">
            <w:pPr>
              <w:spacing w:line="360" w:lineRule="auto"/>
              <w:jc w:val="left"/>
              <w:rPr>
                <w:rFonts w:ascii="Nikosh" w:hAnsi="Nikosh" w:cs="Nikosh"/>
                <w:b/>
                <w:sz w:val="26"/>
                <w:szCs w:val="26"/>
                <w:lang w:bidi="bn-IN"/>
              </w:rPr>
            </w:pPr>
            <w:r w:rsidRPr="009C7C1C">
              <w:rPr>
                <w:rFonts w:ascii="Nikosh" w:hAnsi="Nikosh" w:cs="Nikosh"/>
                <w:b/>
                <w:sz w:val="26"/>
                <w:szCs w:val="26"/>
                <w:cs/>
                <w:lang w:bidi="bn-IN"/>
              </w:rPr>
              <w:t>সায়রাত মহাল</w:t>
            </w:r>
          </w:p>
        </w:tc>
        <w:tc>
          <w:tcPr>
            <w:tcW w:w="5527" w:type="dxa"/>
          </w:tcPr>
          <w:p w:rsidR="004C7770" w:rsidRPr="009C7C1C" w:rsidRDefault="004C7770" w:rsidP="00B32734">
            <w:pPr>
              <w:spacing w:line="360" w:lineRule="auto"/>
              <w:jc w:val="left"/>
              <w:rPr>
                <w:rFonts w:ascii="Nikosh" w:hAnsi="Nikosh" w:cs="Nikosh"/>
                <w:b/>
                <w:sz w:val="26"/>
                <w:szCs w:val="26"/>
                <w:lang w:bidi="bn-IN"/>
              </w:rPr>
            </w:pPr>
            <w:r w:rsidRPr="009C7C1C">
              <w:rPr>
                <w:rFonts w:ascii="Nikosh" w:hAnsi="Nikosh" w:cs="Nikosh"/>
                <w:b/>
                <w:sz w:val="26"/>
                <w:szCs w:val="26"/>
                <w:cs/>
                <w:lang w:bidi="bn-IN"/>
              </w:rPr>
              <w:t>জলমহাল</w:t>
            </w:r>
            <w:r w:rsidRPr="009C7C1C">
              <w:rPr>
                <w:rFonts w:ascii="Nikosh" w:hAnsi="Nikosh" w:cs="Nikosh"/>
                <w:b/>
                <w:sz w:val="26"/>
                <w:szCs w:val="26"/>
                <w:lang w:bidi="bn-IN"/>
              </w:rPr>
              <w:t xml:space="preserve">, </w:t>
            </w:r>
            <w:r w:rsidR="007C38D1">
              <w:rPr>
                <w:rFonts w:ascii="Nikosh" w:hAnsi="Nikosh" w:cs="Nikosh"/>
                <w:b/>
                <w:sz w:val="26"/>
                <w:szCs w:val="26"/>
                <w:cs/>
                <w:lang w:bidi="bn-IN"/>
              </w:rPr>
              <w:t>বালুমহাল</w:t>
            </w:r>
            <w:r w:rsidRPr="009C7C1C">
              <w:rPr>
                <w:rFonts w:ascii="Nikosh" w:hAnsi="Nikosh" w:cs="Nikosh"/>
                <w:b/>
                <w:sz w:val="26"/>
                <w:szCs w:val="26"/>
                <w:lang w:bidi="bn-IN"/>
              </w:rPr>
              <w:t xml:space="preserve">, </w:t>
            </w:r>
            <w:r w:rsidRPr="009C7C1C">
              <w:rPr>
                <w:rFonts w:ascii="Nikosh" w:hAnsi="Nikosh" w:cs="Nikosh"/>
                <w:b/>
                <w:sz w:val="26"/>
                <w:szCs w:val="26"/>
                <w:cs/>
                <w:lang w:bidi="bn-IN"/>
              </w:rPr>
              <w:t>পাথরমহাল</w:t>
            </w:r>
            <w:r w:rsidRPr="009C7C1C">
              <w:rPr>
                <w:rFonts w:ascii="Nikosh" w:hAnsi="Nikosh" w:cs="Nikosh"/>
                <w:b/>
                <w:sz w:val="26"/>
                <w:szCs w:val="26"/>
                <w:lang w:bidi="bn-IN"/>
              </w:rPr>
              <w:t xml:space="preserve">, </w:t>
            </w:r>
            <w:r w:rsidRPr="009C7C1C">
              <w:rPr>
                <w:rFonts w:ascii="Nikosh" w:hAnsi="Nikosh" w:cs="Nikosh"/>
                <w:b/>
                <w:sz w:val="26"/>
                <w:szCs w:val="26"/>
                <w:cs/>
                <w:lang w:bidi="bn-IN"/>
              </w:rPr>
              <w:t>লবনমহাল</w:t>
            </w:r>
            <w:r w:rsidRPr="009C7C1C">
              <w:rPr>
                <w:rFonts w:ascii="Nikosh" w:hAnsi="Nikosh" w:cs="Nikosh"/>
                <w:b/>
                <w:sz w:val="26"/>
                <w:szCs w:val="26"/>
                <w:lang w:bidi="bn-IN"/>
              </w:rPr>
              <w:t xml:space="preserve">, </w:t>
            </w:r>
            <w:r w:rsidRPr="009C7C1C">
              <w:rPr>
                <w:rFonts w:ascii="Nikosh" w:hAnsi="Nikosh" w:cs="Nikosh"/>
                <w:b/>
                <w:sz w:val="26"/>
                <w:szCs w:val="26"/>
                <w:cs/>
                <w:lang w:bidi="bn-IN"/>
              </w:rPr>
              <w:t>চিংড়ি মহাল ইত্যাদি</w:t>
            </w:r>
          </w:p>
        </w:tc>
      </w:tr>
      <w:tr w:rsidR="004C7770" w:rsidRPr="009C7C1C" w:rsidTr="00193811">
        <w:trPr>
          <w:trHeight w:val="372"/>
        </w:trPr>
        <w:tc>
          <w:tcPr>
            <w:tcW w:w="1198" w:type="dxa"/>
          </w:tcPr>
          <w:p w:rsidR="004C7770" w:rsidRPr="009C7C1C" w:rsidRDefault="004C7770" w:rsidP="00B32734">
            <w:pPr>
              <w:spacing w:line="360" w:lineRule="auto"/>
              <w:jc w:val="center"/>
              <w:rPr>
                <w:rFonts w:ascii="Nikosh" w:hAnsi="Nikosh" w:cs="Nikosh"/>
                <w:b/>
                <w:sz w:val="26"/>
                <w:szCs w:val="26"/>
                <w:lang w:bidi="bn-IN"/>
              </w:rPr>
            </w:pPr>
            <w:r w:rsidRPr="009C7C1C">
              <w:rPr>
                <w:rFonts w:ascii="Nikosh" w:hAnsi="Nikosh" w:cs="Nikosh"/>
                <w:b/>
                <w:sz w:val="26"/>
                <w:szCs w:val="26"/>
                <w:cs/>
                <w:lang w:bidi="bn-IN"/>
              </w:rPr>
              <w:t>৪</w:t>
            </w:r>
          </w:p>
        </w:tc>
        <w:tc>
          <w:tcPr>
            <w:tcW w:w="1750" w:type="dxa"/>
          </w:tcPr>
          <w:p w:rsidR="004C7770" w:rsidRPr="009C7C1C" w:rsidRDefault="004C7770" w:rsidP="00B32734">
            <w:pPr>
              <w:spacing w:line="360" w:lineRule="auto"/>
              <w:jc w:val="left"/>
              <w:rPr>
                <w:rFonts w:ascii="Nikosh" w:hAnsi="Nikosh" w:cs="Nikosh"/>
                <w:b/>
                <w:sz w:val="26"/>
                <w:szCs w:val="26"/>
                <w:lang w:bidi="bn-IN"/>
              </w:rPr>
            </w:pPr>
            <w:r w:rsidRPr="009C7C1C">
              <w:rPr>
                <w:rFonts w:ascii="Nikosh" w:hAnsi="Nikosh" w:cs="Nikosh"/>
                <w:b/>
                <w:sz w:val="26"/>
                <w:szCs w:val="26"/>
                <w:cs/>
                <w:lang w:bidi="bn-IN"/>
              </w:rPr>
              <w:t>বিসিএস</w:t>
            </w:r>
          </w:p>
        </w:tc>
        <w:tc>
          <w:tcPr>
            <w:tcW w:w="5527" w:type="dxa"/>
          </w:tcPr>
          <w:p w:rsidR="004C7770" w:rsidRPr="009C7C1C" w:rsidRDefault="004C7770" w:rsidP="00B32734">
            <w:pPr>
              <w:spacing w:line="360" w:lineRule="auto"/>
              <w:jc w:val="left"/>
              <w:rPr>
                <w:rFonts w:ascii="Nikosh" w:hAnsi="Nikosh" w:cs="Nikosh"/>
                <w:b/>
                <w:sz w:val="26"/>
                <w:szCs w:val="26"/>
                <w:lang w:bidi="bn-IN"/>
              </w:rPr>
            </w:pPr>
            <w:r w:rsidRPr="009C7C1C">
              <w:rPr>
                <w:rFonts w:ascii="Nikosh" w:hAnsi="Nikosh" w:cs="Nikosh"/>
                <w:b/>
                <w:sz w:val="26"/>
                <w:szCs w:val="26"/>
                <w:cs/>
                <w:lang w:bidi="bn-IN"/>
              </w:rPr>
              <w:t>বাংলাদেশ সিভিল সার্ভিস</w:t>
            </w:r>
          </w:p>
        </w:tc>
      </w:tr>
      <w:tr w:rsidR="004C7770" w:rsidRPr="009C7C1C" w:rsidTr="00193811">
        <w:trPr>
          <w:trHeight w:val="353"/>
        </w:trPr>
        <w:tc>
          <w:tcPr>
            <w:tcW w:w="1198" w:type="dxa"/>
          </w:tcPr>
          <w:p w:rsidR="004C7770" w:rsidRPr="009C7C1C" w:rsidRDefault="004C7770" w:rsidP="00B32734">
            <w:pPr>
              <w:spacing w:line="360" w:lineRule="auto"/>
              <w:jc w:val="center"/>
              <w:rPr>
                <w:rFonts w:ascii="Nikosh" w:hAnsi="Nikosh" w:cs="Nikosh"/>
                <w:b/>
                <w:sz w:val="26"/>
                <w:szCs w:val="26"/>
                <w:lang w:bidi="bn-IN"/>
              </w:rPr>
            </w:pPr>
            <w:r w:rsidRPr="009C7C1C">
              <w:rPr>
                <w:rFonts w:ascii="Nikosh" w:hAnsi="Nikosh" w:cs="Nikosh"/>
                <w:b/>
                <w:sz w:val="26"/>
                <w:szCs w:val="26"/>
                <w:cs/>
                <w:lang w:bidi="bn-IN"/>
              </w:rPr>
              <w:t>৫</w:t>
            </w:r>
          </w:p>
        </w:tc>
        <w:tc>
          <w:tcPr>
            <w:tcW w:w="1750" w:type="dxa"/>
          </w:tcPr>
          <w:p w:rsidR="004C7770" w:rsidRPr="009C7C1C" w:rsidRDefault="004C7770" w:rsidP="00B32734">
            <w:pPr>
              <w:spacing w:line="360" w:lineRule="auto"/>
              <w:jc w:val="left"/>
              <w:rPr>
                <w:rFonts w:ascii="Nikosh" w:hAnsi="Nikosh" w:cs="Nikosh"/>
                <w:b/>
                <w:sz w:val="26"/>
                <w:szCs w:val="26"/>
                <w:lang w:bidi="bn-IN"/>
              </w:rPr>
            </w:pPr>
            <w:r w:rsidRPr="009C7C1C">
              <w:rPr>
                <w:rFonts w:ascii="Nikosh" w:hAnsi="Nikosh" w:cs="Nikosh"/>
                <w:b/>
                <w:sz w:val="26"/>
                <w:szCs w:val="26"/>
                <w:cs/>
                <w:lang w:bidi="bn-IN"/>
              </w:rPr>
              <w:t>বিএমসি</w:t>
            </w:r>
          </w:p>
        </w:tc>
        <w:tc>
          <w:tcPr>
            <w:tcW w:w="5527" w:type="dxa"/>
          </w:tcPr>
          <w:p w:rsidR="004C7770" w:rsidRPr="009C7C1C" w:rsidRDefault="004C7770" w:rsidP="00B32734">
            <w:pPr>
              <w:spacing w:line="360" w:lineRule="auto"/>
              <w:jc w:val="left"/>
              <w:rPr>
                <w:rFonts w:ascii="Nikosh" w:hAnsi="Nikosh" w:cs="Nikosh"/>
                <w:b/>
                <w:sz w:val="26"/>
                <w:szCs w:val="26"/>
                <w:lang w:bidi="bn-IN"/>
              </w:rPr>
            </w:pPr>
            <w:r w:rsidRPr="009C7C1C">
              <w:rPr>
                <w:rFonts w:ascii="Nikosh" w:hAnsi="Nikosh" w:cs="Nikosh"/>
                <w:b/>
                <w:sz w:val="26"/>
                <w:szCs w:val="26"/>
                <w:cs/>
                <w:lang w:bidi="bn-IN"/>
              </w:rPr>
              <w:t>বাজেট ম্যানেজমেন্ট কমিটি</w:t>
            </w:r>
          </w:p>
        </w:tc>
      </w:tr>
      <w:tr w:rsidR="004C7770" w:rsidRPr="009C7C1C" w:rsidTr="00193811">
        <w:trPr>
          <w:trHeight w:val="353"/>
        </w:trPr>
        <w:tc>
          <w:tcPr>
            <w:tcW w:w="1198" w:type="dxa"/>
          </w:tcPr>
          <w:p w:rsidR="004C7770" w:rsidRPr="009C7C1C" w:rsidRDefault="004C7770" w:rsidP="00B32734">
            <w:pPr>
              <w:spacing w:line="360" w:lineRule="auto"/>
              <w:jc w:val="center"/>
              <w:rPr>
                <w:rFonts w:ascii="Nikosh" w:hAnsi="Nikosh" w:cs="Nikosh"/>
                <w:b/>
                <w:sz w:val="26"/>
                <w:szCs w:val="26"/>
                <w:lang w:bidi="bn-IN"/>
              </w:rPr>
            </w:pPr>
            <w:r w:rsidRPr="009C7C1C">
              <w:rPr>
                <w:rFonts w:ascii="Nikosh" w:hAnsi="Nikosh" w:cs="Nikosh"/>
                <w:b/>
                <w:sz w:val="26"/>
                <w:szCs w:val="26"/>
                <w:cs/>
                <w:lang w:bidi="bn-IN"/>
              </w:rPr>
              <w:t>৬</w:t>
            </w:r>
          </w:p>
        </w:tc>
        <w:tc>
          <w:tcPr>
            <w:tcW w:w="1750" w:type="dxa"/>
          </w:tcPr>
          <w:p w:rsidR="004C7770" w:rsidRPr="009C7C1C" w:rsidRDefault="004C7770" w:rsidP="00B32734">
            <w:pPr>
              <w:spacing w:line="360" w:lineRule="auto"/>
              <w:jc w:val="left"/>
              <w:rPr>
                <w:rFonts w:ascii="Nikosh" w:hAnsi="Nikosh" w:cs="Nikosh"/>
                <w:b/>
                <w:sz w:val="26"/>
                <w:szCs w:val="26"/>
                <w:lang w:bidi="bn-IN"/>
              </w:rPr>
            </w:pPr>
            <w:r w:rsidRPr="009C7C1C">
              <w:rPr>
                <w:rFonts w:ascii="Nikosh" w:hAnsi="Nikosh" w:cs="Nikosh"/>
                <w:b/>
                <w:sz w:val="26"/>
                <w:szCs w:val="26"/>
                <w:cs/>
                <w:lang w:bidi="bn-IN"/>
              </w:rPr>
              <w:t>উনিঅ</w:t>
            </w:r>
          </w:p>
        </w:tc>
        <w:tc>
          <w:tcPr>
            <w:tcW w:w="5527" w:type="dxa"/>
          </w:tcPr>
          <w:p w:rsidR="004C7770" w:rsidRPr="009C7C1C" w:rsidRDefault="004C7770" w:rsidP="00B32734">
            <w:pPr>
              <w:spacing w:line="360" w:lineRule="auto"/>
              <w:jc w:val="left"/>
              <w:rPr>
                <w:rFonts w:ascii="Nikosh" w:hAnsi="Nikosh" w:cs="Nikosh"/>
                <w:b/>
                <w:sz w:val="26"/>
                <w:szCs w:val="26"/>
                <w:lang w:bidi="bn-IN"/>
              </w:rPr>
            </w:pPr>
            <w:r w:rsidRPr="009C7C1C">
              <w:rPr>
                <w:rFonts w:ascii="Nikosh" w:hAnsi="Nikosh" w:cs="Nikosh"/>
                <w:b/>
                <w:sz w:val="26"/>
                <w:szCs w:val="26"/>
                <w:cs/>
                <w:lang w:bidi="bn-IN"/>
              </w:rPr>
              <w:t>উপজেলা নির্বাহী অফিসার</w:t>
            </w:r>
          </w:p>
        </w:tc>
      </w:tr>
      <w:tr w:rsidR="004C7770" w:rsidRPr="009C7C1C" w:rsidTr="00193811">
        <w:trPr>
          <w:trHeight w:val="372"/>
        </w:trPr>
        <w:tc>
          <w:tcPr>
            <w:tcW w:w="1198" w:type="dxa"/>
          </w:tcPr>
          <w:p w:rsidR="004C7770" w:rsidRPr="009C7C1C" w:rsidRDefault="004C7770" w:rsidP="00B32734">
            <w:pPr>
              <w:spacing w:line="360" w:lineRule="auto"/>
              <w:jc w:val="center"/>
              <w:rPr>
                <w:rFonts w:ascii="Nikosh" w:hAnsi="Nikosh" w:cs="Nikosh"/>
                <w:b/>
                <w:sz w:val="26"/>
                <w:szCs w:val="26"/>
                <w:lang w:bidi="bn-IN"/>
              </w:rPr>
            </w:pPr>
            <w:r w:rsidRPr="009C7C1C">
              <w:rPr>
                <w:rFonts w:ascii="Nikosh" w:hAnsi="Nikosh" w:cs="Nikosh"/>
                <w:b/>
                <w:sz w:val="26"/>
                <w:szCs w:val="26"/>
                <w:cs/>
                <w:lang w:bidi="bn-IN"/>
              </w:rPr>
              <w:t>৭</w:t>
            </w:r>
          </w:p>
        </w:tc>
        <w:tc>
          <w:tcPr>
            <w:tcW w:w="1750" w:type="dxa"/>
          </w:tcPr>
          <w:p w:rsidR="004C7770" w:rsidRPr="009C7C1C" w:rsidRDefault="004C7770" w:rsidP="00B32734">
            <w:pPr>
              <w:spacing w:line="360" w:lineRule="auto"/>
              <w:jc w:val="left"/>
              <w:rPr>
                <w:rFonts w:ascii="Nikosh" w:hAnsi="Nikosh" w:cs="Nikosh"/>
                <w:b/>
                <w:sz w:val="26"/>
                <w:szCs w:val="26"/>
                <w:lang w:bidi="bn-IN"/>
              </w:rPr>
            </w:pPr>
            <w:r w:rsidRPr="009C7C1C">
              <w:rPr>
                <w:rFonts w:ascii="Nikosh" w:hAnsi="Nikosh" w:cs="Nikosh"/>
                <w:b/>
                <w:sz w:val="26"/>
                <w:szCs w:val="26"/>
                <w:cs/>
                <w:lang w:bidi="bn-IN"/>
              </w:rPr>
              <w:t>ভূসবো</w:t>
            </w:r>
          </w:p>
        </w:tc>
        <w:tc>
          <w:tcPr>
            <w:tcW w:w="5527" w:type="dxa"/>
          </w:tcPr>
          <w:p w:rsidR="004C7770" w:rsidRPr="009C7C1C" w:rsidRDefault="004C7770" w:rsidP="00B32734">
            <w:pPr>
              <w:spacing w:line="360" w:lineRule="auto"/>
              <w:jc w:val="left"/>
              <w:rPr>
                <w:rFonts w:ascii="Nikosh" w:hAnsi="Nikosh" w:cs="Nikosh"/>
                <w:b/>
                <w:sz w:val="26"/>
                <w:szCs w:val="26"/>
                <w:lang w:bidi="bn-IN"/>
              </w:rPr>
            </w:pPr>
            <w:r w:rsidRPr="009C7C1C">
              <w:rPr>
                <w:rFonts w:ascii="Nikosh" w:hAnsi="Nikosh" w:cs="Nikosh"/>
                <w:b/>
                <w:sz w:val="26"/>
                <w:szCs w:val="26"/>
                <w:cs/>
                <w:lang w:bidi="bn-IN"/>
              </w:rPr>
              <w:t>ভূমি সংস্কার বোর্ড</w:t>
            </w:r>
          </w:p>
        </w:tc>
      </w:tr>
      <w:tr w:rsidR="004C7770" w:rsidRPr="009C7C1C" w:rsidTr="00193811">
        <w:trPr>
          <w:trHeight w:val="353"/>
        </w:trPr>
        <w:tc>
          <w:tcPr>
            <w:tcW w:w="1198" w:type="dxa"/>
          </w:tcPr>
          <w:p w:rsidR="004C7770" w:rsidRPr="009C7C1C" w:rsidRDefault="004C7770" w:rsidP="00B32734">
            <w:pPr>
              <w:spacing w:line="360" w:lineRule="auto"/>
              <w:jc w:val="center"/>
              <w:rPr>
                <w:rFonts w:ascii="Nikosh" w:hAnsi="Nikosh" w:cs="Nikosh"/>
                <w:b/>
                <w:sz w:val="26"/>
                <w:szCs w:val="26"/>
                <w:lang w:bidi="bn-IN"/>
              </w:rPr>
            </w:pPr>
            <w:r w:rsidRPr="009C7C1C">
              <w:rPr>
                <w:rFonts w:ascii="Nikosh" w:hAnsi="Nikosh" w:cs="Nikosh"/>
                <w:b/>
                <w:sz w:val="26"/>
                <w:szCs w:val="26"/>
                <w:cs/>
                <w:lang w:bidi="bn-IN"/>
              </w:rPr>
              <w:t>৮</w:t>
            </w:r>
          </w:p>
        </w:tc>
        <w:tc>
          <w:tcPr>
            <w:tcW w:w="1750" w:type="dxa"/>
          </w:tcPr>
          <w:p w:rsidR="004C7770" w:rsidRPr="009C7C1C" w:rsidRDefault="004C7770" w:rsidP="00B32734">
            <w:pPr>
              <w:spacing w:line="360" w:lineRule="auto"/>
              <w:jc w:val="left"/>
              <w:rPr>
                <w:rFonts w:ascii="Nikosh" w:hAnsi="Nikosh" w:cs="Nikosh"/>
                <w:b/>
                <w:sz w:val="26"/>
                <w:szCs w:val="26"/>
                <w:lang w:bidi="bn-IN"/>
              </w:rPr>
            </w:pPr>
            <w:r w:rsidRPr="009C7C1C">
              <w:rPr>
                <w:rFonts w:ascii="Nikosh" w:hAnsi="Nikosh" w:cs="Nikosh"/>
                <w:b/>
                <w:sz w:val="26"/>
                <w:szCs w:val="26"/>
                <w:cs/>
                <w:lang w:bidi="bn-IN"/>
              </w:rPr>
              <w:t>সিসি</w:t>
            </w:r>
          </w:p>
        </w:tc>
        <w:tc>
          <w:tcPr>
            <w:tcW w:w="5527" w:type="dxa"/>
          </w:tcPr>
          <w:p w:rsidR="004C7770" w:rsidRPr="009C7C1C" w:rsidRDefault="004C7770" w:rsidP="00B32734">
            <w:pPr>
              <w:spacing w:line="360" w:lineRule="auto"/>
              <w:jc w:val="left"/>
              <w:rPr>
                <w:rFonts w:ascii="Nikosh" w:hAnsi="Nikosh" w:cs="Nikosh"/>
                <w:b/>
                <w:sz w:val="26"/>
                <w:szCs w:val="26"/>
                <w:lang w:bidi="bn-IN"/>
              </w:rPr>
            </w:pPr>
            <w:r w:rsidRPr="009C7C1C">
              <w:rPr>
                <w:rFonts w:ascii="Nikosh" w:hAnsi="Nikosh" w:cs="Nikosh"/>
                <w:b/>
                <w:sz w:val="26"/>
                <w:szCs w:val="26"/>
                <w:cs/>
                <w:lang w:bidi="bn-IN"/>
              </w:rPr>
              <w:t>সিটি কর্পোরেশন</w:t>
            </w:r>
          </w:p>
        </w:tc>
      </w:tr>
      <w:tr w:rsidR="004C7770" w:rsidRPr="009C7C1C" w:rsidTr="00193811">
        <w:trPr>
          <w:trHeight w:val="353"/>
        </w:trPr>
        <w:tc>
          <w:tcPr>
            <w:tcW w:w="1198" w:type="dxa"/>
          </w:tcPr>
          <w:p w:rsidR="004C7770" w:rsidRPr="009C7C1C" w:rsidRDefault="004C7770" w:rsidP="00B32734">
            <w:pPr>
              <w:spacing w:line="360" w:lineRule="auto"/>
              <w:jc w:val="center"/>
              <w:rPr>
                <w:rFonts w:ascii="Nikosh" w:hAnsi="Nikosh" w:cs="Nikosh"/>
                <w:b/>
                <w:sz w:val="26"/>
                <w:szCs w:val="26"/>
                <w:lang w:bidi="bn-IN"/>
              </w:rPr>
            </w:pPr>
            <w:r w:rsidRPr="009C7C1C">
              <w:rPr>
                <w:rFonts w:ascii="Nikosh" w:hAnsi="Nikosh" w:cs="Nikosh"/>
                <w:b/>
                <w:sz w:val="26"/>
                <w:szCs w:val="26"/>
                <w:cs/>
                <w:lang w:bidi="bn-IN"/>
              </w:rPr>
              <w:t>৯</w:t>
            </w:r>
          </w:p>
        </w:tc>
        <w:tc>
          <w:tcPr>
            <w:tcW w:w="1750" w:type="dxa"/>
          </w:tcPr>
          <w:p w:rsidR="004C7770" w:rsidRPr="009C7C1C" w:rsidRDefault="004C7770" w:rsidP="00B32734">
            <w:pPr>
              <w:spacing w:line="360" w:lineRule="auto"/>
              <w:jc w:val="left"/>
              <w:rPr>
                <w:rFonts w:ascii="Nikosh" w:hAnsi="Nikosh" w:cs="Nikosh"/>
                <w:b/>
                <w:sz w:val="26"/>
                <w:szCs w:val="26"/>
                <w:lang w:bidi="bn-IN"/>
              </w:rPr>
            </w:pPr>
            <w:r w:rsidRPr="009C7C1C">
              <w:rPr>
                <w:rFonts w:ascii="Nikosh" w:hAnsi="Nikosh" w:cs="Nikosh"/>
                <w:b/>
                <w:sz w:val="26"/>
                <w:szCs w:val="26"/>
                <w:cs/>
                <w:lang w:bidi="bn-IN"/>
              </w:rPr>
              <w:t>এসি ল্যান্ড</w:t>
            </w:r>
          </w:p>
        </w:tc>
        <w:tc>
          <w:tcPr>
            <w:tcW w:w="5527" w:type="dxa"/>
          </w:tcPr>
          <w:p w:rsidR="004C7770" w:rsidRPr="009C7C1C" w:rsidRDefault="004C7770" w:rsidP="00B32734">
            <w:pPr>
              <w:spacing w:line="360" w:lineRule="auto"/>
              <w:jc w:val="left"/>
              <w:rPr>
                <w:rFonts w:ascii="Nikosh" w:hAnsi="Nikosh" w:cs="Nikosh"/>
                <w:b/>
                <w:sz w:val="26"/>
                <w:szCs w:val="26"/>
                <w:lang w:bidi="bn-IN"/>
              </w:rPr>
            </w:pPr>
            <w:r w:rsidRPr="009C7C1C">
              <w:rPr>
                <w:rFonts w:ascii="Nikosh" w:hAnsi="Nikosh" w:cs="Nikosh"/>
                <w:b/>
                <w:sz w:val="26"/>
                <w:szCs w:val="26"/>
                <w:cs/>
                <w:lang w:bidi="bn-IN"/>
              </w:rPr>
              <w:t>এসিস্ট্যান্ড কমিশনার ল্যান্ড</w:t>
            </w:r>
          </w:p>
        </w:tc>
      </w:tr>
      <w:tr w:rsidR="004C7770" w:rsidRPr="009C7C1C" w:rsidTr="00193811">
        <w:trPr>
          <w:trHeight w:val="372"/>
        </w:trPr>
        <w:tc>
          <w:tcPr>
            <w:tcW w:w="1198" w:type="dxa"/>
          </w:tcPr>
          <w:p w:rsidR="004C7770" w:rsidRPr="009C7C1C" w:rsidRDefault="004C7770" w:rsidP="00B32734">
            <w:pPr>
              <w:spacing w:line="360" w:lineRule="auto"/>
              <w:jc w:val="center"/>
              <w:rPr>
                <w:rFonts w:ascii="Nikosh" w:hAnsi="Nikosh" w:cs="Nikosh"/>
                <w:b/>
                <w:sz w:val="26"/>
                <w:szCs w:val="26"/>
                <w:lang w:bidi="bn-IN"/>
              </w:rPr>
            </w:pPr>
            <w:r w:rsidRPr="009C7C1C">
              <w:rPr>
                <w:rFonts w:ascii="Nikosh" w:hAnsi="Nikosh" w:cs="Nikosh"/>
                <w:b/>
                <w:sz w:val="26"/>
                <w:szCs w:val="26"/>
                <w:cs/>
                <w:lang w:bidi="bn-IN"/>
              </w:rPr>
              <w:t>১০</w:t>
            </w:r>
          </w:p>
        </w:tc>
        <w:tc>
          <w:tcPr>
            <w:tcW w:w="1750" w:type="dxa"/>
          </w:tcPr>
          <w:p w:rsidR="004C7770" w:rsidRPr="009C7C1C" w:rsidRDefault="004C7770" w:rsidP="00B32734">
            <w:pPr>
              <w:spacing w:line="360" w:lineRule="auto"/>
              <w:jc w:val="left"/>
              <w:rPr>
                <w:rFonts w:ascii="Nikosh" w:hAnsi="Nikosh" w:cs="Nikosh"/>
                <w:b/>
                <w:sz w:val="26"/>
                <w:szCs w:val="26"/>
                <w:lang w:bidi="bn-IN"/>
              </w:rPr>
            </w:pPr>
            <w:r w:rsidRPr="009C7C1C">
              <w:rPr>
                <w:rFonts w:ascii="Nikosh" w:hAnsi="Nikosh" w:cs="Nikosh"/>
                <w:b/>
                <w:sz w:val="26"/>
                <w:szCs w:val="26"/>
                <w:cs/>
                <w:lang w:bidi="bn-IN"/>
              </w:rPr>
              <w:t>আর ডিসি</w:t>
            </w:r>
          </w:p>
        </w:tc>
        <w:tc>
          <w:tcPr>
            <w:tcW w:w="5527" w:type="dxa"/>
          </w:tcPr>
          <w:p w:rsidR="004C7770" w:rsidRPr="009C7C1C" w:rsidRDefault="004C7770" w:rsidP="00B32734">
            <w:pPr>
              <w:spacing w:line="360" w:lineRule="auto"/>
              <w:jc w:val="left"/>
              <w:rPr>
                <w:rFonts w:ascii="Nikosh" w:hAnsi="Nikosh" w:cs="Nikosh"/>
                <w:b/>
                <w:sz w:val="26"/>
                <w:szCs w:val="26"/>
                <w:lang w:bidi="bn-IN"/>
              </w:rPr>
            </w:pPr>
            <w:r w:rsidRPr="009C7C1C">
              <w:rPr>
                <w:rFonts w:ascii="Nikosh" w:hAnsi="Nikosh" w:cs="Nikosh"/>
                <w:b/>
                <w:sz w:val="26"/>
                <w:szCs w:val="26"/>
                <w:cs/>
                <w:lang w:bidi="bn-IN"/>
              </w:rPr>
              <w:t>রেভিনিউ ডেপুটি কালেক্টর</w:t>
            </w:r>
          </w:p>
        </w:tc>
      </w:tr>
      <w:tr w:rsidR="004C7770" w:rsidRPr="009C7C1C" w:rsidTr="00193811">
        <w:trPr>
          <w:trHeight w:val="353"/>
        </w:trPr>
        <w:tc>
          <w:tcPr>
            <w:tcW w:w="1198" w:type="dxa"/>
          </w:tcPr>
          <w:p w:rsidR="004C7770" w:rsidRPr="009C7C1C" w:rsidRDefault="004C7770" w:rsidP="00B32734">
            <w:pPr>
              <w:spacing w:line="360" w:lineRule="auto"/>
              <w:jc w:val="center"/>
              <w:rPr>
                <w:rFonts w:ascii="Nikosh" w:hAnsi="Nikosh" w:cs="Nikosh"/>
                <w:b/>
                <w:sz w:val="26"/>
                <w:szCs w:val="26"/>
                <w:lang w:bidi="bn-IN"/>
              </w:rPr>
            </w:pPr>
            <w:r w:rsidRPr="009C7C1C">
              <w:rPr>
                <w:rFonts w:ascii="Nikosh" w:hAnsi="Nikosh" w:cs="Nikosh"/>
                <w:b/>
                <w:sz w:val="26"/>
                <w:szCs w:val="26"/>
                <w:cs/>
                <w:lang w:bidi="bn-IN"/>
              </w:rPr>
              <w:t>১১</w:t>
            </w:r>
          </w:p>
        </w:tc>
        <w:tc>
          <w:tcPr>
            <w:tcW w:w="1750" w:type="dxa"/>
          </w:tcPr>
          <w:p w:rsidR="004C7770" w:rsidRPr="009C7C1C" w:rsidRDefault="004C7770" w:rsidP="00B32734">
            <w:pPr>
              <w:spacing w:line="360" w:lineRule="auto"/>
              <w:jc w:val="left"/>
              <w:rPr>
                <w:rFonts w:ascii="Nikosh" w:hAnsi="Nikosh" w:cs="Nikosh"/>
                <w:b/>
                <w:sz w:val="26"/>
                <w:szCs w:val="26"/>
                <w:lang w:bidi="bn-IN"/>
              </w:rPr>
            </w:pPr>
            <w:r w:rsidRPr="009C7C1C">
              <w:rPr>
                <w:rFonts w:ascii="Nikosh" w:hAnsi="Nikosh" w:cs="Nikosh"/>
                <w:b/>
                <w:sz w:val="26"/>
                <w:szCs w:val="26"/>
                <w:cs/>
                <w:lang w:bidi="bn-IN"/>
              </w:rPr>
              <w:t>এল এ ও</w:t>
            </w:r>
          </w:p>
        </w:tc>
        <w:tc>
          <w:tcPr>
            <w:tcW w:w="5527" w:type="dxa"/>
          </w:tcPr>
          <w:p w:rsidR="004C7770" w:rsidRPr="009C7C1C" w:rsidRDefault="004C7770" w:rsidP="00B32734">
            <w:pPr>
              <w:spacing w:line="360" w:lineRule="auto"/>
              <w:jc w:val="left"/>
              <w:rPr>
                <w:rFonts w:ascii="Nikosh" w:hAnsi="Nikosh" w:cs="Nikosh"/>
                <w:b/>
                <w:sz w:val="26"/>
                <w:szCs w:val="26"/>
                <w:lang w:bidi="bn-IN"/>
              </w:rPr>
            </w:pPr>
            <w:r w:rsidRPr="009C7C1C">
              <w:rPr>
                <w:rFonts w:ascii="Nikosh" w:hAnsi="Nikosh" w:cs="Nikosh"/>
                <w:b/>
                <w:sz w:val="26"/>
                <w:szCs w:val="26"/>
                <w:cs/>
                <w:lang w:bidi="bn-IN"/>
              </w:rPr>
              <w:t>ল্যান্ড অ্যাকুইজিশন অফিসার</w:t>
            </w:r>
          </w:p>
        </w:tc>
      </w:tr>
      <w:tr w:rsidR="004C7770" w:rsidRPr="009C7C1C" w:rsidTr="00193811">
        <w:trPr>
          <w:trHeight w:val="372"/>
        </w:trPr>
        <w:tc>
          <w:tcPr>
            <w:tcW w:w="1198" w:type="dxa"/>
          </w:tcPr>
          <w:p w:rsidR="004C7770" w:rsidRPr="009C7C1C" w:rsidRDefault="004C7770" w:rsidP="00B32734">
            <w:pPr>
              <w:spacing w:line="360" w:lineRule="auto"/>
              <w:jc w:val="center"/>
              <w:rPr>
                <w:rFonts w:ascii="Nikosh" w:hAnsi="Nikosh" w:cs="Nikosh"/>
                <w:b/>
                <w:sz w:val="26"/>
                <w:szCs w:val="26"/>
                <w:lang w:bidi="bn-IN"/>
              </w:rPr>
            </w:pPr>
            <w:r w:rsidRPr="009C7C1C">
              <w:rPr>
                <w:rFonts w:ascii="Nikosh" w:hAnsi="Nikosh" w:cs="Nikosh"/>
                <w:b/>
                <w:sz w:val="26"/>
                <w:szCs w:val="26"/>
                <w:cs/>
                <w:lang w:bidi="bn-IN"/>
              </w:rPr>
              <w:t>১২</w:t>
            </w:r>
          </w:p>
        </w:tc>
        <w:tc>
          <w:tcPr>
            <w:tcW w:w="1750" w:type="dxa"/>
          </w:tcPr>
          <w:p w:rsidR="004C7770" w:rsidRPr="009C7C1C" w:rsidRDefault="004C7770" w:rsidP="00B32734">
            <w:pPr>
              <w:spacing w:line="360" w:lineRule="auto"/>
              <w:jc w:val="left"/>
              <w:rPr>
                <w:rFonts w:ascii="Nikosh" w:hAnsi="Nikosh" w:cs="Nikosh"/>
                <w:b/>
                <w:sz w:val="26"/>
                <w:szCs w:val="26"/>
                <w:lang w:bidi="bn-IN"/>
              </w:rPr>
            </w:pPr>
            <w:r w:rsidRPr="009C7C1C">
              <w:rPr>
                <w:rFonts w:ascii="Nikosh" w:hAnsi="Nikosh" w:cs="Nikosh"/>
                <w:b/>
                <w:sz w:val="26"/>
                <w:szCs w:val="26"/>
                <w:cs/>
                <w:lang w:bidi="bn-IN"/>
              </w:rPr>
              <w:t>এস এ</w:t>
            </w:r>
          </w:p>
        </w:tc>
        <w:tc>
          <w:tcPr>
            <w:tcW w:w="5527" w:type="dxa"/>
          </w:tcPr>
          <w:p w:rsidR="004C7770" w:rsidRPr="009C7C1C" w:rsidRDefault="004C7770" w:rsidP="00B32734">
            <w:pPr>
              <w:spacing w:line="360" w:lineRule="auto"/>
              <w:jc w:val="left"/>
              <w:rPr>
                <w:rFonts w:ascii="Nikosh" w:hAnsi="Nikosh" w:cs="Nikosh"/>
                <w:b/>
                <w:sz w:val="26"/>
                <w:szCs w:val="26"/>
                <w:lang w:bidi="bn-IN"/>
              </w:rPr>
            </w:pPr>
            <w:r w:rsidRPr="009C7C1C">
              <w:rPr>
                <w:rFonts w:ascii="Nikosh" w:hAnsi="Nikosh" w:cs="Nikosh"/>
                <w:b/>
                <w:sz w:val="26"/>
                <w:szCs w:val="26"/>
                <w:cs/>
                <w:lang w:bidi="bn-IN"/>
              </w:rPr>
              <w:t>স্টেট অ্যাকুইজিশন</w:t>
            </w:r>
          </w:p>
        </w:tc>
      </w:tr>
    </w:tbl>
    <w:p w:rsidR="004C7770" w:rsidRPr="009C7C1C" w:rsidRDefault="004C7770" w:rsidP="004C7770">
      <w:pPr>
        <w:rPr>
          <w:rFonts w:ascii="Nikosh" w:hAnsi="Nikosh" w:cs="Nikosh"/>
          <w:b/>
          <w:lang w:bidi="bn-IN"/>
        </w:rPr>
      </w:pPr>
    </w:p>
    <w:p w:rsidR="004C7770" w:rsidRPr="009C7C1C" w:rsidRDefault="004C7770" w:rsidP="004C7770">
      <w:pPr>
        <w:jc w:val="center"/>
        <w:rPr>
          <w:rFonts w:ascii="Nikosh" w:hAnsi="Nikosh" w:cs="Nikosh"/>
          <w:b/>
          <w:lang w:bidi="bn-IN"/>
        </w:rPr>
      </w:pPr>
    </w:p>
    <w:p w:rsidR="004C7770" w:rsidRPr="009C7C1C" w:rsidRDefault="004C7770" w:rsidP="004C7770">
      <w:pPr>
        <w:jc w:val="center"/>
        <w:rPr>
          <w:rFonts w:ascii="Nikosh" w:hAnsi="Nikosh" w:cs="Nikosh"/>
          <w:b/>
          <w:lang w:bidi="bn-IN"/>
        </w:rPr>
      </w:pPr>
    </w:p>
    <w:p w:rsidR="004C7770" w:rsidRPr="009C7C1C" w:rsidRDefault="004C7770" w:rsidP="004C7770">
      <w:pPr>
        <w:jc w:val="center"/>
        <w:rPr>
          <w:rFonts w:ascii="Nikosh" w:hAnsi="Nikosh" w:cs="Nikosh"/>
          <w:b/>
          <w:lang w:bidi="bn-IN"/>
        </w:rPr>
      </w:pPr>
    </w:p>
    <w:p w:rsidR="004C7770" w:rsidRPr="009C7C1C" w:rsidRDefault="004C7770" w:rsidP="004C7770">
      <w:pPr>
        <w:jc w:val="center"/>
        <w:rPr>
          <w:rFonts w:ascii="Nikosh" w:hAnsi="Nikosh" w:cs="Nikosh"/>
          <w:b/>
          <w:lang w:bidi="bn-IN"/>
        </w:rPr>
      </w:pPr>
    </w:p>
    <w:p w:rsidR="004C7770" w:rsidRPr="009C7C1C" w:rsidRDefault="004C7770" w:rsidP="004C7770">
      <w:pPr>
        <w:jc w:val="center"/>
        <w:rPr>
          <w:rFonts w:ascii="Nikosh" w:hAnsi="Nikosh" w:cs="Nikosh"/>
          <w:b/>
          <w:lang w:bidi="bn-IN"/>
        </w:rPr>
      </w:pPr>
    </w:p>
    <w:p w:rsidR="004C7770" w:rsidRPr="009C7C1C" w:rsidRDefault="004C7770" w:rsidP="004C7770">
      <w:pPr>
        <w:jc w:val="center"/>
        <w:rPr>
          <w:rFonts w:ascii="Nikosh" w:hAnsi="Nikosh" w:cs="Nikosh"/>
          <w:b/>
          <w:lang w:bidi="bn-IN"/>
        </w:rPr>
      </w:pPr>
    </w:p>
    <w:p w:rsidR="004C7770" w:rsidRPr="009C7C1C" w:rsidRDefault="004C7770" w:rsidP="004C7770">
      <w:pPr>
        <w:jc w:val="center"/>
        <w:rPr>
          <w:rFonts w:ascii="Nikosh" w:hAnsi="Nikosh" w:cs="Nikosh"/>
          <w:b/>
          <w:lang w:bidi="bn-IN"/>
        </w:rPr>
      </w:pPr>
    </w:p>
    <w:p w:rsidR="004C7770" w:rsidRPr="009C7C1C" w:rsidRDefault="004C7770" w:rsidP="004C7770">
      <w:pPr>
        <w:jc w:val="center"/>
        <w:rPr>
          <w:rFonts w:ascii="Nikosh" w:hAnsi="Nikosh" w:cs="Nikosh"/>
          <w:b/>
          <w:lang w:bidi="bn-IN"/>
        </w:rPr>
      </w:pPr>
    </w:p>
    <w:p w:rsidR="004C7770" w:rsidRPr="009C7C1C" w:rsidRDefault="004C7770" w:rsidP="004C7770">
      <w:pPr>
        <w:jc w:val="center"/>
        <w:rPr>
          <w:rFonts w:ascii="Nikosh" w:hAnsi="Nikosh" w:cs="Nikosh"/>
          <w:b/>
          <w:lang w:bidi="bn-IN"/>
        </w:rPr>
      </w:pPr>
    </w:p>
    <w:p w:rsidR="004C7770" w:rsidRPr="009C7C1C" w:rsidRDefault="004C7770" w:rsidP="004C7770">
      <w:pPr>
        <w:jc w:val="center"/>
        <w:rPr>
          <w:rFonts w:ascii="Nikosh" w:hAnsi="Nikosh" w:cs="Nikosh"/>
          <w:b/>
          <w:lang w:bidi="bn-IN"/>
        </w:rPr>
      </w:pPr>
    </w:p>
    <w:p w:rsidR="004C7770" w:rsidRPr="009C7C1C" w:rsidRDefault="004C7770" w:rsidP="004C7770">
      <w:pPr>
        <w:jc w:val="center"/>
        <w:rPr>
          <w:rFonts w:ascii="Nikosh" w:hAnsi="Nikosh" w:cs="Nikosh"/>
          <w:b/>
          <w:lang w:bidi="bn-IN"/>
        </w:rPr>
      </w:pPr>
    </w:p>
    <w:p w:rsidR="004C7770" w:rsidRPr="009C7C1C" w:rsidRDefault="004C7770" w:rsidP="004C7770">
      <w:pPr>
        <w:jc w:val="center"/>
        <w:rPr>
          <w:rFonts w:ascii="Nikosh" w:hAnsi="Nikosh" w:cs="Nikosh"/>
          <w:b/>
          <w:lang w:bidi="bn-IN"/>
        </w:rPr>
      </w:pPr>
    </w:p>
    <w:p w:rsidR="004C7770" w:rsidRPr="009C7C1C" w:rsidRDefault="004C7770" w:rsidP="004C7770">
      <w:pPr>
        <w:jc w:val="center"/>
        <w:rPr>
          <w:rFonts w:ascii="Nikosh" w:hAnsi="Nikosh" w:cs="Nikosh"/>
          <w:b/>
          <w:lang w:bidi="bn-IN"/>
        </w:rPr>
      </w:pPr>
    </w:p>
    <w:p w:rsidR="004C7770" w:rsidRPr="009C7C1C" w:rsidRDefault="004C7770" w:rsidP="004C7770">
      <w:pPr>
        <w:rPr>
          <w:rFonts w:ascii="Nikosh" w:hAnsi="Nikosh" w:cs="Nikosh"/>
          <w:b/>
          <w:lang w:bidi="bn-IN"/>
        </w:rPr>
      </w:pPr>
    </w:p>
    <w:p w:rsidR="004C7770" w:rsidRPr="009C7C1C" w:rsidRDefault="004C7770" w:rsidP="004C7770">
      <w:pPr>
        <w:jc w:val="center"/>
        <w:rPr>
          <w:rFonts w:ascii="Nikosh" w:hAnsi="Nikosh" w:cs="Nikosh"/>
          <w:b/>
          <w:lang w:bidi="bn-IN"/>
        </w:rPr>
      </w:pPr>
    </w:p>
    <w:p w:rsidR="004C7770" w:rsidRPr="009C7C1C" w:rsidRDefault="004C7770" w:rsidP="004C7770">
      <w:pPr>
        <w:jc w:val="center"/>
        <w:rPr>
          <w:rFonts w:ascii="Nikosh" w:hAnsi="Nikosh" w:cs="Nikosh"/>
          <w:b/>
          <w:lang w:bidi="bn-IN"/>
        </w:rPr>
      </w:pPr>
    </w:p>
    <w:p w:rsidR="004C7770" w:rsidRPr="009C7C1C" w:rsidRDefault="004C7770" w:rsidP="004C7770">
      <w:pPr>
        <w:jc w:val="center"/>
        <w:rPr>
          <w:rFonts w:ascii="Nikosh" w:hAnsi="Nikosh" w:cs="Nikosh"/>
          <w:b/>
          <w:lang w:bidi="bn-IN"/>
        </w:rPr>
      </w:pPr>
    </w:p>
    <w:p w:rsidR="004C7770" w:rsidRPr="009C7C1C" w:rsidRDefault="004C7770" w:rsidP="004C7770">
      <w:pPr>
        <w:jc w:val="center"/>
        <w:rPr>
          <w:rFonts w:ascii="Nikosh" w:hAnsi="Nikosh" w:cs="Nikosh"/>
          <w:b/>
          <w:lang w:bidi="bn-IN"/>
        </w:rPr>
      </w:pPr>
    </w:p>
    <w:p w:rsidR="00580C14" w:rsidRPr="000E4740" w:rsidRDefault="00580C14" w:rsidP="000E4740">
      <w:pPr>
        <w:jc w:val="center"/>
        <w:rPr>
          <w:rFonts w:ascii="Nikosh" w:hAnsi="Nikosh" w:cs="Nikosh"/>
          <w:b/>
          <w:cs/>
          <w:lang w:bidi="bn-IN"/>
        </w:rPr>
        <w:sectPr w:rsidR="00580C14" w:rsidRPr="000E4740" w:rsidSect="00CB76B3">
          <w:pgSz w:w="11906" w:h="16838" w:code="9"/>
          <w:pgMar w:top="1440" w:right="1106" w:bottom="1440" w:left="1440" w:header="432" w:footer="432" w:gutter="0"/>
          <w:cols w:space="708"/>
          <w:docGrid w:linePitch="360"/>
        </w:sectPr>
      </w:pPr>
    </w:p>
    <w:p w:rsidR="000E4740" w:rsidRDefault="000E4740" w:rsidP="00967125">
      <w:pPr>
        <w:jc w:val="center"/>
        <w:rPr>
          <w:rFonts w:ascii="NikoshBAN" w:hAnsi="NikoshBAN" w:cs="NikoshBAN"/>
          <w:b/>
          <w:bCs/>
          <w:sz w:val="28"/>
          <w:szCs w:val="28"/>
          <w:cs/>
          <w:lang w:bidi="bn-IN"/>
        </w:rPr>
      </w:pPr>
      <w:r>
        <w:rPr>
          <w:rFonts w:ascii="NikoshBAN" w:hAnsi="NikoshBAN" w:cs="NikoshBAN"/>
          <w:b/>
          <w:bCs/>
          <w:sz w:val="28"/>
          <w:szCs w:val="28"/>
          <w:lang w:bidi="bn-IN"/>
        </w:rPr>
        <w:lastRenderedPageBreak/>
        <w:t>13</w:t>
      </w:r>
    </w:p>
    <w:p w:rsidR="00580C14" w:rsidRPr="009C7C1C" w:rsidRDefault="00580C14" w:rsidP="00967125">
      <w:pPr>
        <w:jc w:val="center"/>
        <w:rPr>
          <w:rFonts w:ascii="NikoshBAN" w:hAnsi="NikoshBAN" w:cs="NikoshBAN"/>
          <w:b/>
          <w:bCs/>
          <w:sz w:val="28"/>
          <w:szCs w:val="28"/>
          <w:cs/>
          <w:lang w:bidi="bn-IN"/>
        </w:rPr>
      </w:pPr>
      <w:r w:rsidRPr="009C7C1C">
        <w:rPr>
          <w:rFonts w:ascii="NikoshBAN" w:hAnsi="NikoshBAN" w:cs="NikoshBAN"/>
          <w:b/>
          <w:bCs/>
          <w:sz w:val="28"/>
          <w:szCs w:val="28"/>
          <w:cs/>
          <w:lang w:bidi="bn-IN"/>
        </w:rPr>
        <w:t>সংযোজনী</w:t>
      </w:r>
      <w:r w:rsidRPr="009C7C1C">
        <w:rPr>
          <w:rFonts w:ascii="NikoshBAN" w:hAnsi="NikoshBAN" w:cs="NikoshBAN"/>
          <w:b/>
          <w:bCs/>
          <w:sz w:val="28"/>
          <w:szCs w:val="28"/>
        </w:rPr>
        <w:t xml:space="preserve">- </w:t>
      </w:r>
      <w:r w:rsidRPr="009C7C1C">
        <w:rPr>
          <w:rFonts w:ascii="NikoshBAN" w:hAnsi="NikoshBAN" w:cs="NikoshBAN"/>
          <w:b/>
          <w:bCs/>
          <w:sz w:val="28"/>
          <w:szCs w:val="28"/>
          <w:cs/>
          <w:lang w:bidi="bn-IN"/>
        </w:rPr>
        <w:t>২</w:t>
      </w:r>
      <w:r w:rsidR="00967125" w:rsidRPr="009C7C1C">
        <w:rPr>
          <w:rFonts w:ascii="NikoshBAN" w:hAnsi="NikoshBAN" w:cs="NikoshBAN"/>
          <w:b/>
          <w:bCs/>
          <w:sz w:val="28"/>
          <w:szCs w:val="28"/>
          <w:cs/>
          <w:lang w:bidi="bn-IN"/>
        </w:rPr>
        <w:t xml:space="preserve"> : </w:t>
      </w:r>
      <w:r w:rsidRPr="009C7C1C">
        <w:rPr>
          <w:rFonts w:ascii="NikoshBAN" w:hAnsi="NikoshBAN" w:cs="NikoshBAN"/>
          <w:b/>
          <w:bCs/>
          <w:sz w:val="28"/>
          <w:szCs w:val="28"/>
          <w:cs/>
          <w:lang w:bidi="bn-IN"/>
        </w:rPr>
        <w:t>কর্মসম্পাদন সূচকসমূহ</w:t>
      </w:r>
      <w:r w:rsidRPr="009C7C1C">
        <w:rPr>
          <w:rFonts w:ascii="NikoshBAN" w:hAnsi="NikoshBAN" w:cs="NikoshBAN"/>
          <w:b/>
          <w:bCs/>
          <w:sz w:val="28"/>
          <w:szCs w:val="28"/>
          <w:cs/>
          <w:lang w:bidi="bn-BD"/>
        </w:rPr>
        <w:t>,</w:t>
      </w:r>
      <w:r w:rsidRPr="009C7C1C">
        <w:rPr>
          <w:rFonts w:ascii="NikoshBAN" w:hAnsi="NikoshBAN" w:cs="NikoshBAN"/>
          <w:b/>
          <w:bCs/>
          <w:sz w:val="28"/>
          <w:szCs w:val="28"/>
          <w:cs/>
          <w:lang w:bidi="bn-IN"/>
        </w:rPr>
        <w:t xml:space="preserve"> বাস্তবায়নকারী</w:t>
      </w:r>
      <w:r w:rsidRPr="009C7C1C">
        <w:rPr>
          <w:rFonts w:ascii="NikoshBAN" w:hAnsi="NikoshBAN" w:cs="NikoshBAN"/>
          <w:b/>
          <w:bCs/>
          <w:sz w:val="28"/>
          <w:szCs w:val="28"/>
          <w:cs/>
          <w:lang w:bidi="bn-BD"/>
        </w:rPr>
        <w:t xml:space="preserve"> কার্যালয়সমূহ </w:t>
      </w:r>
      <w:r w:rsidRPr="009C7C1C">
        <w:rPr>
          <w:rFonts w:ascii="NikoshBAN" w:hAnsi="NikoshBAN" w:cs="NikoshBAN"/>
          <w:b/>
          <w:bCs/>
          <w:sz w:val="28"/>
          <w:szCs w:val="28"/>
          <w:cs/>
          <w:lang w:bidi="bn-IN"/>
        </w:rPr>
        <w:t>এবংপরিমাপ পদ্ধতি</w:t>
      </w:r>
      <w:r w:rsidRPr="009C7C1C">
        <w:rPr>
          <w:rFonts w:ascii="NikoshBAN" w:hAnsi="NikoshBAN" w:cs="NikoshBAN"/>
          <w:b/>
          <w:bCs/>
          <w:sz w:val="28"/>
          <w:szCs w:val="28"/>
          <w:cs/>
          <w:lang w:bidi="bn-BD"/>
        </w:rPr>
        <w:t>-এ</w:t>
      </w:r>
      <w:r w:rsidRPr="009C7C1C">
        <w:rPr>
          <w:rFonts w:ascii="NikoshBAN" w:hAnsi="NikoshBAN" w:cs="NikoshBAN"/>
          <w:b/>
          <w:bCs/>
          <w:sz w:val="28"/>
          <w:szCs w:val="28"/>
          <w:cs/>
          <w:lang w:bidi="bn-IN"/>
        </w:rPr>
        <w:t>র বিবরণ</w:t>
      </w:r>
    </w:p>
    <w:tbl>
      <w:tblPr>
        <w:tblW w:w="15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1"/>
        <w:gridCol w:w="2422"/>
        <w:gridCol w:w="2765"/>
        <w:gridCol w:w="4711"/>
        <w:gridCol w:w="2373"/>
        <w:gridCol w:w="1435"/>
        <w:gridCol w:w="1223"/>
      </w:tblGrid>
      <w:tr w:rsidR="00580C14" w:rsidRPr="009C7C1C" w:rsidTr="0067665B">
        <w:trPr>
          <w:trHeight w:val="359"/>
          <w:jc w:val="center"/>
        </w:trPr>
        <w:tc>
          <w:tcPr>
            <w:tcW w:w="901" w:type="dxa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ক্রমিক নম্বর</w:t>
            </w:r>
          </w:p>
        </w:tc>
        <w:tc>
          <w:tcPr>
            <w:tcW w:w="2422" w:type="dxa"/>
            <w:vAlign w:val="center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rtl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কার্যক্রম</w:t>
            </w:r>
          </w:p>
        </w:tc>
        <w:tc>
          <w:tcPr>
            <w:tcW w:w="2765" w:type="dxa"/>
            <w:vAlign w:val="center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কর্মসম্পাদন সূচক</w:t>
            </w:r>
          </w:p>
        </w:tc>
        <w:tc>
          <w:tcPr>
            <w:tcW w:w="4711" w:type="dxa"/>
            <w:vAlign w:val="center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বিবরণ</w:t>
            </w:r>
          </w:p>
        </w:tc>
        <w:tc>
          <w:tcPr>
            <w:tcW w:w="2373" w:type="dxa"/>
            <w:vAlign w:val="center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বাস্তবায়নকারী ইউনিট</w:t>
            </w:r>
          </w:p>
        </w:tc>
        <w:tc>
          <w:tcPr>
            <w:tcW w:w="1435" w:type="dxa"/>
            <w:vAlign w:val="center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পরিমাপ পদ্ধতি</w:t>
            </w:r>
          </w:p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  <w:lang w:bidi="bn-IN"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এবংউপাত্তসূত্র</w:t>
            </w:r>
          </w:p>
        </w:tc>
        <w:tc>
          <w:tcPr>
            <w:tcW w:w="1223" w:type="dxa"/>
            <w:vAlign w:val="center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  <w:r w:rsidRPr="009C7C1C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IN"/>
              </w:rPr>
              <w:t>সাধারণ মন্তব্য</w:t>
            </w:r>
          </w:p>
        </w:tc>
      </w:tr>
      <w:tr w:rsidR="00B72B8C" w:rsidRPr="009C7C1C" w:rsidTr="0067665B">
        <w:trPr>
          <w:trHeight w:val="265"/>
          <w:jc w:val="center"/>
        </w:trPr>
        <w:tc>
          <w:tcPr>
            <w:tcW w:w="901" w:type="dxa"/>
            <w:vMerge w:val="restart"/>
          </w:tcPr>
          <w:p w:rsidR="00B72B8C" w:rsidRPr="009C7C1C" w:rsidRDefault="00B72B8C" w:rsidP="00CB76B3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[১]</w:t>
            </w:r>
          </w:p>
        </w:tc>
        <w:tc>
          <w:tcPr>
            <w:tcW w:w="2422" w:type="dxa"/>
            <w:vMerge w:val="restart"/>
            <w:vAlign w:val="center"/>
          </w:tcPr>
          <w:p w:rsidR="00B72B8C" w:rsidRPr="009C7C1C" w:rsidRDefault="00B72B8C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  <w:p w:rsidR="00B72B8C" w:rsidRPr="009C7C1C" w:rsidRDefault="00B72B8C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  <w:p w:rsidR="00B72B8C" w:rsidRPr="009C7C1C" w:rsidRDefault="00B72B8C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 w:val="20"/>
                <w:szCs w:val="20"/>
                <w:rtl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 xml:space="preserve">[১.১] খতিয়ান 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হালকরণ</w:t>
            </w:r>
          </w:p>
        </w:tc>
        <w:tc>
          <w:tcPr>
            <w:tcW w:w="2765" w:type="dxa"/>
            <w:vAlign w:val="center"/>
          </w:tcPr>
          <w:p w:rsidR="00B72B8C" w:rsidRPr="009C7C1C" w:rsidRDefault="00B72B8C" w:rsidP="00193811">
            <w:pPr>
              <w:tabs>
                <w:tab w:val="left" w:pos="198"/>
                <w:tab w:val="center" w:pos="4320"/>
                <w:tab w:val="right" w:pos="8640"/>
              </w:tabs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 xml:space="preserve">[১.১.১] ই-মিউটেশনের মাধ্যমে 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নিষ্পত্তিকৃত নামজারি ও জমাখারিজের আবেদন</w:t>
            </w:r>
          </w:p>
        </w:tc>
        <w:tc>
          <w:tcPr>
            <w:tcW w:w="4711" w:type="dxa"/>
          </w:tcPr>
          <w:p w:rsidR="00B72B8C" w:rsidRPr="009C7C1C" w:rsidRDefault="00B72B8C" w:rsidP="00193811">
            <w:pPr>
              <w:tabs>
                <w:tab w:val="center" w:pos="4320"/>
                <w:tab w:val="right" w:pos="8640"/>
              </w:tabs>
              <w:autoSpaceDE w:val="0"/>
              <w:autoSpaceDN w:val="0"/>
              <w:contextualSpacing/>
              <w:jc w:val="both"/>
              <w:rPr>
                <w:rFonts w:ascii="NikoshBAN" w:hAnsi="NikoshBAN" w:cs="NikoshBAN"/>
                <w:b/>
                <w:sz w:val="20"/>
                <w:szCs w:val="20"/>
                <w:rtl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 xml:space="preserve">বিক্রয়, হেবা, দানসহ বিভিন্নভাবে ভূমি রেজিস্ট্রেশনমূলে ভূমি হস্তান্তরের পর 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প্রাপ্ত নতুন মালিক কর্তৃক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 xml:space="preserve"> অনলাইনে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 xml:space="preserve"> নামজারি ও জমাখারিজের আবেদন প্রাপ্তির পর 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নামজা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রি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 xml:space="preserve"> মামলা রুজু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 xml:space="preserve"> এবং নির্ধারিত সময়সীমার মধ্যে 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সহকারী কমিশনার (ভূমি) কর্তৃক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 xml:space="preserve"> নামজারি মামলা নিষ্পত্তিকরণ</w:t>
            </w:r>
          </w:p>
        </w:tc>
        <w:tc>
          <w:tcPr>
            <w:tcW w:w="2373" w:type="dxa"/>
          </w:tcPr>
          <w:p w:rsidR="00B72B8C" w:rsidRPr="009C7C1C" w:rsidRDefault="00B72B8C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ইউনিয়ন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/পৌর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 xml:space="preserve"> ভূমি অফিস, </w:t>
            </w:r>
          </w:p>
          <w:p w:rsidR="00B72B8C" w:rsidRPr="009C7C1C" w:rsidRDefault="00B72B8C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সহকারী কমিশনার (ভূমি) অফিস</w:t>
            </w:r>
          </w:p>
        </w:tc>
        <w:tc>
          <w:tcPr>
            <w:tcW w:w="1435" w:type="dxa"/>
          </w:tcPr>
          <w:p w:rsidR="00B72B8C" w:rsidRPr="009C7C1C" w:rsidRDefault="00B72B8C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বার্ষিক প্রতিবেদন</w:t>
            </w:r>
          </w:p>
        </w:tc>
        <w:tc>
          <w:tcPr>
            <w:tcW w:w="1223" w:type="dxa"/>
          </w:tcPr>
          <w:p w:rsidR="00B72B8C" w:rsidRPr="009C7C1C" w:rsidRDefault="00B72B8C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 w:val="20"/>
                <w:szCs w:val="20"/>
                <w:rtl/>
                <w:cs/>
              </w:rPr>
            </w:pPr>
          </w:p>
        </w:tc>
      </w:tr>
      <w:tr w:rsidR="00B72B8C" w:rsidRPr="009C7C1C" w:rsidTr="0067665B">
        <w:trPr>
          <w:trHeight w:val="683"/>
          <w:jc w:val="center"/>
        </w:trPr>
        <w:tc>
          <w:tcPr>
            <w:tcW w:w="901" w:type="dxa"/>
            <w:vMerge/>
          </w:tcPr>
          <w:p w:rsidR="00B72B8C" w:rsidRPr="009C7C1C" w:rsidRDefault="00B72B8C" w:rsidP="00CB76B3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2422" w:type="dxa"/>
            <w:vMerge/>
            <w:vAlign w:val="center"/>
          </w:tcPr>
          <w:p w:rsidR="00B72B8C" w:rsidRPr="009C7C1C" w:rsidRDefault="00B72B8C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2765" w:type="dxa"/>
          </w:tcPr>
          <w:p w:rsidR="00B72B8C" w:rsidRPr="009C7C1C" w:rsidRDefault="00B72B8C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 xml:space="preserve">[১.১.২] </w:t>
            </w:r>
            <w:r w:rsidRPr="009C7C1C">
              <w:rPr>
                <w:rFonts w:ascii="NikoshBAN" w:hAnsi="NikoshBAN" w:cs="NikoshBAN"/>
                <w:b/>
                <w:w w:val="80"/>
                <w:sz w:val="20"/>
                <w:szCs w:val="20"/>
                <w:cs/>
                <w:lang w:bidi="bn-BD"/>
              </w:rPr>
              <w:t xml:space="preserve">জেলা রেকর্ড রুমে </w:t>
            </w:r>
            <w:r w:rsidRPr="009C7C1C">
              <w:rPr>
                <w:rFonts w:ascii="NikoshBAN" w:hAnsi="NikoshBAN" w:cs="NikoshBAN"/>
                <w:b/>
                <w:w w:val="80"/>
                <w:sz w:val="20"/>
                <w:szCs w:val="20"/>
                <w:cs/>
                <w:lang w:bidi="bn-IN"/>
              </w:rPr>
              <w:t>হালনাগাদকৃত খতিয়ান</w:t>
            </w:r>
          </w:p>
        </w:tc>
        <w:tc>
          <w:tcPr>
            <w:tcW w:w="4711" w:type="dxa"/>
          </w:tcPr>
          <w:p w:rsidR="00B72B8C" w:rsidRPr="009C7C1C" w:rsidRDefault="00B72B8C" w:rsidP="00CB76B3">
            <w:pPr>
              <w:tabs>
                <w:tab w:val="center" w:pos="4320"/>
                <w:tab w:val="right" w:pos="8640"/>
              </w:tabs>
              <w:ind w:right="-108"/>
              <w:contextualSpacing/>
              <w:jc w:val="both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সহকারী কমিশনার (ভূমি) কর্তৃক নামজা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রি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 xml:space="preserve"> মামলাঅনুমোদ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নের পর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 xml:space="preserve"> নতুন খতিয়ান সৃজনের অনুমতি প্রদান এবং সে বিষয়ে 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 xml:space="preserve">জেলা রেকর্ড রুমে বিদ্যমান খতিয়ান সংশোধন ও হালনাগাদকরণ। </w:t>
            </w:r>
          </w:p>
        </w:tc>
        <w:tc>
          <w:tcPr>
            <w:tcW w:w="2373" w:type="dxa"/>
          </w:tcPr>
          <w:p w:rsidR="00B72B8C" w:rsidRPr="009C7C1C" w:rsidRDefault="00B72B8C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ভারপ্রাপ্ত কর্মকর্তা, জেলা রেকর্ড রুম</w:t>
            </w:r>
          </w:p>
        </w:tc>
        <w:tc>
          <w:tcPr>
            <w:tcW w:w="1435" w:type="dxa"/>
          </w:tcPr>
          <w:p w:rsidR="00B72B8C" w:rsidRPr="009C7C1C" w:rsidRDefault="00B72B8C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বার্ষিক প্রতিবেদন</w:t>
            </w:r>
          </w:p>
        </w:tc>
        <w:tc>
          <w:tcPr>
            <w:tcW w:w="1223" w:type="dxa"/>
          </w:tcPr>
          <w:p w:rsidR="00B72B8C" w:rsidRPr="009C7C1C" w:rsidRDefault="00B72B8C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 w:val="20"/>
                <w:szCs w:val="20"/>
                <w:rtl/>
                <w:cs/>
              </w:rPr>
            </w:pPr>
          </w:p>
        </w:tc>
      </w:tr>
      <w:tr w:rsidR="00B72B8C" w:rsidRPr="009C7C1C" w:rsidTr="0067665B">
        <w:trPr>
          <w:trHeight w:val="692"/>
          <w:jc w:val="center"/>
        </w:trPr>
        <w:tc>
          <w:tcPr>
            <w:tcW w:w="901" w:type="dxa"/>
            <w:vMerge/>
          </w:tcPr>
          <w:p w:rsidR="00B72B8C" w:rsidRPr="009C7C1C" w:rsidRDefault="00B72B8C" w:rsidP="00CB76B3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2422" w:type="dxa"/>
            <w:vMerge/>
            <w:vAlign w:val="center"/>
          </w:tcPr>
          <w:p w:rsidR="00B72B8C" w:rsidRPr="009C7C1C" w:rsidRDefault="00B72B8C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2765" w:type="dxa"/>
          </w:tcPr>
          <w:p w:rsidR="00B72B8C" w:rsidRPr="009C7C1C" w:rsidRDefault="00B72B8C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 xml:space="preserve">[১.১.৩] উপজেলা ভূমি অফিসে 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হালনাগাদকৃত খতিয়ান</w:t>
            </w:r>
          </w:p>
        </w:tc>
        <w:tc>
          <w:tcPr>
            <w:tcW w:w="4711" w:type="dxa"/>
          </w:tcPr>
          <w:p w:rsidR="00B72B8C" w:rsidRPr="009C7C1C" w:rsidRDefault="00B72B8C" w:rsidP="00CB76B3">
            <w:pPr>
              <w:tabs>
                <w:tab w:val="center" w:pos="4320"/>
                <w:tab w:val="right" w:pos="8640"/>
              </w:tabs>
              <w:contextualSpacing/>
              <w:jc w:val="both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সহকারী কমিশনার (ভূমি) কর্তৃক নামজা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রি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 xml:space="preserve"> মামলা অনুমোদ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নের পর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 xml:space="preserve"> নতুন খতিয়ান সৃজনের অনুমতি প্রদান এবং সে বিষয়ে 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উপজেলা ভূমি অফিসে বিদ্যমান সংশ্লিষ্ট খতিয়ান সংশোধন ও হালনাগাদকরণ।</w:t>
            </w:r>
          </w:p>
        </w:tc>
        <w:tc>
          <w:tcPr>
            <w:tcW w:w="2373" w:type="dxa"/>
          </w:tcPr>
          <w:p w:rsidR="00B72B8C" w:rsidRPr="009C7C1C" w:rsidRDefault="00B72B8C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সহকারী কমিশনার (ভূমি) অফিস</w:t>
            </w:r>
          </w:p>
        </w:tc>
        <w:tc>
          <w:tcPr>
            <w:tcW w:w="1435" w:type="dxa"/>
          </w:tcPr>
          <w:p w:rsidR="00B72B8C" w:rsidRPr="009C7C1C" w:rsidRDefault="00B72B8C" w:rsidP="00CB76B3">
            <w:pPr>
              <w:contextualSpacing/>
              <w:rPr>
                <w:rFonts w:ascii="NikoshBAN" w:hAnsi="NikoshBAN" w:cs="NikoshBAN"/>
                <w:b/>
                <w:sz w:val="20"/>
                <w:szCs w:val="20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বার্ষিক প্রতিবেদন</w:t>
            </w:r>
          </w:p>
        </w:tc>
        <w:tc>
          <w:tcPr>
            <w:tcW w:w="1223" w:type="dxa"/>
          </w:tcPr>
          <w:p w:rsidR="00B72B8C" w:rsidRPr="009C7C1C" w:rsidRDefault="00B72B8C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 w:val="20"/>
                <w:szCs w:val="20"/>
                <w:rtl/>
                <w:cs/>
              </w:rPr>
            </w:pPr>
          </w:p>
        </w:tc>
      </w:tr>
      <w:tr w:rsidR="00B72B8C" w:rsidRPr="009C7C1C" w:rsidTr="0067665B">
        <w:trPr>
          <w:trHeight w:val="647"/>
          <w:jc w:val="center"/>
        </w:trPr>
        <w:tc>
          <w:tcPr>
            <w:tcW w:w="901" w:type="dxa"/>
            <w:vMerge/>
          </w:tcPr>
          <w:p w:rsidR="00B72B8C" w:rsidRPr="009C7C1C" w:rsidRDefault="00B72B8C" w:rsidP="00CB76B3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2422" w:type="dxa"/>
            <w:vMerge/>
            <w:vAlign w:val="center"/>
          </w:tcPr>
          <w:p w:rsidR="00B72B8C" w:rsidRPr="009C7C1C" w:rsidRDefault="00B72B8C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2765" w:type="dxa"/>
          </w:tcPr>
          <w:p w:rsidR="00B72B8C" w:rsidRPr="009C7C1C" w:rsidRDefault="00B72B8C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 xml:space="preserve">[১.১.৪] ইউনিয়ন ভূমি অফিসে 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হালনাগাদকৃত খতিয়ান</w:t>
            </w:r>
          </w:p>
        </w:tc>
        <w:tc>
          <w:tcPr>
            <w:tcW w:w="4711" w:type="dxa"/>
          </w:tcPr>
          <w:p w:rsidR="00B72B8C" w:rsidRPr="009C7C1C" w:rsidRDefault="00B72B8C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সহকারী কমিশনার (ভূমি) কর্তৃক নামজা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রি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 xml:space="preserve"> মামলা অনুমোদ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নের পর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 xml:space="preserve"> নতুন খতিয়ান সৃজনের অনুমতি প্রদান এবং সে বিষয়ে 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ইউনিয়ন ভূমি অফিসে বিদ্যমান সংশ্লিষ্ট খতিয়ান সংশোধন ও হালনাগাদকরণ।</w:t>
            </w:r>
          </w:p>
        </w:tc>
        <w:tc>
          <w:tcPr>
            <w:tcW w:w="2373" w:type="dxa"/>
          </w:tcPr>
          <w:p w:rsidR="00B72B8C" w:rsidRPr="009C7C1C" w:rsidRDefault="00B72B8C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ইউনিয়ন/পৌর ভূমি অফিস</w:t>
            </w:r>
          </w:p>
        </w:tc>
        <w:tc>
          <w:tcPr>
            <w:tcW w:w="1435" w:type="dxa"/>
          </w:tcPr>
          <w:p w:rsidR="00B72B8C" w:rsidRPr="009C7C1C" w:rsidRDefault="00B72B8C" w:rsidP="00CB76B3">
            <w:pPr>
              <w:contextualSpacing/>
              <w:rPr>
                <w:rFonts w:ascii="NikoshBAN" w:hAnsi="NikoshBAN" w:cs="NikoshBAN"/>
                <w:b/>
                <w:sz w:val="20"/>
                <w:szCs w:val="20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বার্ষিক প্রতিবেদন</w:t>
            </w:r>
          </w:p>
        </w:tc>
        <w:tc>
          <w:tcPr>
            <w:tcW w:w="1223" w:type="dxa"/>
          </w:tcPr>
          <w:p w:rsidR="00B72B8C" w:rsidRPr="009C7C1C" w:rsidRDefault="00B72B8C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 w:val="20"/>
                <w:szCs w:val="20"/>
                <w:rtl/>
                <w:cs/>
              </w:rPr>
            </w:pPr>
          </w:p>
        </w:tc>
      </w:tr>
      <w:tr w:rsidR="00B72B8C" w:rsidRPr="009C7C1C" w:rsidTr="0067665B">
        <w:trPr>
          <w:trHeight w:val="287"/>
          <w:jc w:val="center"/>
        </w:trPr>
        <w:tc>
          <w:tcPr>
            <w:tcW w:w="901" w:type="dxa"/>
            <w:vMerge/>
          </w:tcPr>
          <w:p w:rsidR="00B72B8C" w:rsidRPr="009C7C1C" w:rsidRDefault="00B72B8C" w:rsidP="00CB76B3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2422" w:type="dxa"/>
            <w:vMerge/>
            <w:vAlign w:val="center"/>
          </w:tcPr>
          <w:p w:rsidR="00B72B8C" w:rsidRPr="009C7C1C" w:rsidRDefault="00B72B8C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2765" w:type="dxa"/>
            <w:vAlign w:val="center"/>
          </w:tcPr>
          <w:p w:rsidR="00B72B8C" w:rsidRPr="009C7C1C" w:rsidRDefault="00B72B8C" w:rsidP="00B72B8C">
            <w:pPr>
              <w:tabs>
                <w:tab w:val="left" w:pos="198"/>
                <w:tab w:val="center" w:pos="4320"/>
                <w:tab w:val="right" w:pos="8640"/>
              </w:tabs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[১.১.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৫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 xml:space="preserve">] </w:t>
            </w:r>
            <w:r w:rsidRPr="009C7C1C">
              <w:rPr>
                <w:rFonts w:ascii="NikoshBAN" w:hAnsi="NikoshBAN" w:cs="NikoshBAN"/>
                <w:b/>
                <w:w w:val="66"/>
                <w:sz w:val="20"/>
                <w:szCs w:val="20"/>
                <w:cs/>
                <w:lang w:bidi="bn-IN"/>
              </w:rPr>
              <w:t>উপজেলা/সার্কেল ভূমি অফিসে ই-মিউটেশন চালু</w:t>
            </w:r>
          </w:p>
        </w:tc>
        <w:tc>
          <w:tcPr>
            <w:tcW w:w="4711" w:type="dxa"/>
          </w:tcPr>
          <w:p w:rsidR="00B72B8C" w:rsidRPr="009C7C1C" w:rsidRDefault="00B72B8C" w:rsidP="00193811">
            <w:pPr>
              <w:tabs>
                <w:tab w:val="center" w:pos="4320"/>
                <w:tab w:val="right" w:pos="8640"/>
              </w:tabs>
              <w:autoSpaceDE w:val="0"/>
              <w:autoSpaceDN w:val="0"/>
              <w:contextualSpacing/>
              <w:jc w:val="both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কম সময়ে, কম ভোগান্তিতে, কম খরচে মিউটেশন সেবা প্রদানের জন্য অনলাইন ও সফটওয়্যার ভিত্তিক মিউটেশন সেবা চালুকরণ</w:t>
            </w:r>
          </w:p>
        </w:tc>
        <w:tc>
          <w:tcPr>
            <w:tcW w:w="2373" w:type="dxa"/>
          </w:tcPr>
          <w:p w:rsidR="00B72B8C" w:rsidRPr="009C7C1C" w:rsidRDefault="00B72B8C" w:rsidP="00193811">
            <w:pPr>
              <w:tabs>
                <w:tab w:val="center" w:pos="4320"/>
                <w:tab w:val="right" w:pos="8640"/>
              </w:tabs>
              <w:autoSpaceDE w:val="0"/>
              <w:autoSpaceDN w:val="0"/>
              <w:contextualSpacing/>
              <w:jc w:val="both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সহকারী কমিশনার (ভূমি) অফিস/ইউনিয়ন ভূমি অফিস</w:t>
            </w:r>
          </w:p>
        </w:tc>
        <w:tc>
          <w:tcPr>
            <w:tcW w:w="1435" w:type="dxa"/>
          </w:tcPr>
          <w:p w:rsidR="00B72B8C" w:rsidRPr="009C7C1C" w:rsidRDefault="00B72B8C" w:rsidP="00193811">
            <w:pPr>
              <w:contextualSpacing/>
              <w:rPr>
                <w:rFonts w:ascii="NikoshBAN" w:hAnsi="NikoshBAN" w:cs="NikoshBAN"/>
                <w:b/>
                <w:sz w:val="20"/>
                <w:szCs w:val="20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বার্ষিক প্রতিবেদন</w:t>
            </w:r>
          </w:p>
        </w:tc>
        <w:tc>
          <w:tcPr>
            <w:tcW w:w="1223" w:type="dxa"/>
          </w:tcPr>
          <w:p w:rsidR="00B72B8C" w:rsidRPr="009C7C1C" w:rsidRDefault="00B72B8C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 w:val="20"/>
                <w:szCs w:val="20"/>
                <w:rtl/>
                <w:cs/>
              </w:rPr>
            </w:pPr>
          </w:p>
        </w:tc>
      </w:tr>
      <w:tr w:rsidR="00B72B8C" w:rsidRPr="009C7C1C" w:rsidTr="0067665B">
        <w:trPr>
          <w:trHeight w:val="647"/>
          <w:jc w:val="center"/>
        </w:trPr>
        <w:tc>
          <w:tcPr>
            <w:tcW w:w="901" w:type="dxa"/>
            <w:vMerge/>
          </w:tcPr>
          <w:p w:rsidR="00B72B8C" w:rsidRPr="009C7C1C" w:rsidRDefault="00B72B8C" w:rsidP="00CB76B3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2422" w:type="dxa"/>
            <w:vMerge/>
            <w:vAlign w:val="center"/>
          </w:tcPr>
          <w:p w:rsidR="00B72B8C" w:rsidRPr="009C7C1C" w:rsidRDefault="00B72B8C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2765" w:type="dxa"/>
            <w:vAlign w:val="center"/>
          </w:tcPr>
          <w:p w:rsidR="00B72B8C" w:rsidRPr="009C7C1C" w:rsidRDefault="00B72B8C" w:rsidP="00193811">
            <w:pPr>
              <w:tabs>
                <w:tab w:val="left" w:pos="198"/>
                <w:tab w:val="center" w:pos="4320"/>
                <w:tab w:val="right" w:pos="8640"/>
              </w:tabs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[১.১.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৬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 xml:space="preserve">] 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ই-মিউটেশনের অগ্রগতি সংক্রান্ত ত্রৈমাসিক পর্যালোচনা সভা</w:t>
            </w:r>
          </w:p>
        </w:tc>
        <w:tc>
          <w:tcPr>
            <w:tcW w:w="4711" w:type="dxa"/>
          </w:tcPr>
          <w:p w:rsidR="00B72B8C" w:rsidRPr="009C7C1C" w:rsidRDefault="00B72B8C" w:rsidP="00193811">
            <w:pPr>
              <w:tabs>
                <w:tab w:val="center" w:pos="4320"/>
                <w:tab w:val="right" w:pos="8640"/>
              </w:tabs>
              <w:autoSpaceDE w:val="0"/>
              <w:autoSpaceDN w:val="0"/>
              <w:contextualSpacing/>
              <w:jc w:val="both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ভূমি সংস্কার বোর্ড কর্তৃক ই-মিউটেশনের অগ্রগতি পর্যালোচনার জন্য আয়োজিত ত্রৈমাসিক সভা</w:t>
            </w:r>
          </w:p>
        </w:tc>
        <w:tc>
          <w:tcPr>
            <w:tcW w:w="2373" w:type="dxa"/>
          </w:tcPr>
          <w:p w:rsidR="00B72B8C" w:rsidRPr="009C7C1C" w:rsidRDefault="0023637D" w:rsidP="00193811">
            <w:pPr>
              <w:tabs>
                <w:tab w:val="center" w:pos="4320"/>
                <w:tab w:val="right" w:pos="8640"/>
              </w:tabs>
              <w:autoSpaceDE w:val="0"/>
              <w:autoSpaceDN w:val="0"/>
              <w:contextualSpacing/>
              <w:jc w:val="both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অতিরিক্ত জেলা প্রশাসক (রাজস্ব)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 xml:space="preserve"> এর কার্যালয়</w:t>
            </w:r>
          </w:p>
        </w:tc>
        <w:tc>
          <w:tcPr>
            <w:tcW w:w="1435" w:type="dxa"/>
          </w:tcPr>
          <w:p w:rsidR="00B72B8C" w:rsidRPr="009C7C1C" w:rsidRDefault="00B72B8C" w:rsidP="00193811">
            <w:pPr>
              <w:contextualSpacing/>
              <w:rPr>
                <w:rFonts w:ascii="NikoshBAN" w:hAnsi="NikoshBAN" w:cs="NikoshBAN"/>
                <w:b/>
                <w:sz w:val="20"/>
                <w:szCs w:val="20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বার্ষিক প্রতিবেদন</w:t>
            </w:r>
          </w:p>
        </w:tc>
        <w:tc>
          <w:tcPr>
            <w:tcW w:w="1223" w:type="dxa"/>
          </w:tcPr>
          <w:p w:rsidR="00B72B8C" w:rsidRPr="009C7C1C" w:rsidRDefault="00B72B8C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 w:val="20"/>
                <w:szCs w:val="20"/>
                <w:rtl/>
                <w:cs/>
              </w:rPr>
            </w:pPr>
          </w:p>
        </w:tc>
      </w:tr>
      <w:tr w:rsidR="00580C14" w:rsidRPr="009C7C1C" w:rsidTr="0067665B">
        <w:trPr>
          <w:trHeight w:val="143"/>
          <w:jc w:val="center"/>
        </w:trPr>
        <w:tc>
          <w:tcPr>
            <w:tcW w:w="901" w:type="dxa"/>
            <w:vMerge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2422" w:type="dxa"/>
            <w:vMerge w:val="restart"/>
            <w:vAlign w:val="center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 xml:space="preserve">[১.২] 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ভূমিব্যবস্থাপ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নার</w:t>
            </w:r>
          </w:p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সাথেজড়িত</w:t>
            </w:r>
          </w:p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কর্মকর্তা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/কর্মচারীদের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দক্ষতাবৃদ্ধি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মূলক প্রশিক্ষণ</w:t>
            </w:r>
          </w:p>
        </w:tc>
        <w:tc>
          <w:tcPr>
            <w:tcW w:w="2765" w:type="dxa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 w:val="20"/>
                <w:szCs w:val="20"/>
                <w:rtl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[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১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.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২.১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]</w:t>
            </w:r>
            <w:r w:rsidRPr="009C7C1C">
              <w:rPr>
                <w:rFonts w:ascii="NikoshBAN" w:hAnsi="NikoshBAN" w:cs="NikoshBAN"/>
                <w:b/>
                <w:w w:val="80"/>
                <w:sz w:val="20"/>
                <w:szCs w:val="20"/>
                <w:cs/>
                <w:lang w:bidi="bn-BD"/>
              </w:rPr>
              <w:t xml:space="preserve">সহকারী কমিশনার (ভূমি) </w:t>
            </w:r>
            <w:r w:rsidRPr="009C7C1C">
              <w:rPr>
                <w:rFonts w:ascii="NikoshBAN" w:hAnsi="NikoshBAN" w:cs="NikoshBAN"/>
                <w:b/>
                <w:w w:val="80"/>
                <w:sz w:val="20"/>
                <w:szCs w:val="20"/>
                <w:cs/>
                <w:lang w:bidi="bn-IN"/>
              </w:rPr>
              <w:t>প্রশিক্ষণপ্রাপ্ত</w:t>
            </w:r>
          </w:p>
        </w:tc>
        <w:tc>
          <w:tcPr>
            <w:tcW w:w="4711" w:type="dxa"/>
            <w:vMerge w:val="restart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jc w:val="both"/>
              <w:rPr>
                <w:rFonts w:ascii="NikoshBAN" w:hAnsi="NikoshBAN" w:cs="NikoshBAN"/>
                <w:b/>
                <w:sz w:val="20"/>
                <w:szCs w:val="20"/>
                <w:rtl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 xml:space="preserve">সরকারি কর্মসম্পাদন ব্যবস্থাপনা সংক্রান্ত  প্রশিক্ষণসহ বিভিন্ন বিষয়ে 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 xml:space="preserve">কর্মকর্তা/কর্মচারীদের 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 xml:space="preserve">জন্য 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প্রশিক্ষণ আয়োজন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 xml:space="preserve"> এবং 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ভূমি উন্নয়ন কর আদায়,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 xml:space="preserve"> রেন্ট 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সার্টিফিকেট মামলা সংক্রান্ত  কাজে নিয়োজিত কর্মকর্তা/কর্মচারীদের প্রশিক্ষণ প্রদান</w:t>
            </w:r>
          </w:p>
        </w:tc>
        <w:tc>
          <w:tcPr>
            <w:tcW w:w="2373" w:type="dxa"/>
            <w:vMerge w:val="restart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ভূমি সংস্কার বোর্ড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/জেলা প্রশাসন/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সহকারী কমিশনার(ভূমি) অফিস</w:t>
            </w:r>
          </w:p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jc w:val="both"/>
              <w:rPr>
                <w:rFonts w:ascii="NikoshBAN" w:hAnsi="NikoshBAN" w:cs="NikoshBAN"/>
                <w:b/>
                <w:sz w:val="20"/>
                <w:szCs w:val="20"/>
                <w:rtl/>
                <w:cs/>
                <w:lang w:bidi="bn-IN"/>
              </w:rPr>
            </w:pPr>
          </w:p>
        </w:tc>
        <w:tc>
          <w:tcPr>
            <w:tcW w:w="1435" w:type="dxa"/>
            <w:vMerge w:val="restart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 w:val="20"/>
                <w:szCs w:val="20"/>
                <w:rtl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বার্ষিক প্রতিবেদন</w:t>
            </w:r>
          </w:p>
        </w:tc>
        <w:tc>
          <w:tcPr>
            <w:tcW w:w="1223" w:type="dxa"/>
            <w:vMerge w:val="restart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 w:val="20"/>
                <w:szCs w:val="20"/>
                <w:rtl/>
                <w:cs/>
                <w:lang w:bidi="bn-IN"/>
              </w:rPr>
            </w:pPr>
          </w:p>
        </w:tc>
      </w:tr>
      <w:tr w:rsidR="00580C14" w:rsidRPr="009C7C1C" w:rsidTr="0067665B">
        <w:trPr>
          <w:trHeight w:val="143"/>
          <w:jc w:val="center"/>
        </w:trPr>
        <w:tc>
          <w:tcPr>
            <w:tcW w:w="901" w:type="dxa"/>
            <w:vMerge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2422" w:type="dxa"/>
            <w:vMerge/>
            <w:vAlign w:val="center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2765" w:type="dxa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[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১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.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২.২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]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 xml:space="preserve">কানুনগো  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প্রশিক্ষণপ্রাপ্ত</w:t>
            </w:r>
          </w:p>
        </w:tc>
        <w:tc>
          <w:tcPr>
            <w:tcW w:w="4711" w:type="dxa"/>
            <w:vMerge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2373" w:type="dxa"/>
            <w:vMerge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</w:p>
        </w:tc>
        <w:tc>
          <w:tcPr>
            <w:tcW w:w="1435" w:type="dxa"/>
            <w:vMerge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</w:p>
        </w:tc>
        <w:tc>
          <w:tcPr>
            <w:tcW w:w="1223" w:type="dxa"/>
            <w:vMerge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 w:val="20"/>
                <w:szCs w:val="20"/>
                <w:rtl/>
                <w:cs/>
                <w:lang w:bidi="bn-IN"/>
              </w:rPr>
            </w:pPr>
          </w:p>
        </w:tc>
      </w:tr>
      <w:tr w:rsidR="00580C14" w:rsidRPr="009C7C1C" w:rsidTr="0067665B">
        <w:trPr>
          <w:trHeight w:val="179"/>
          <w:jc w:val="center"/>
        </w:trPr>
        <w:tc>
          <w:tcPr>
            <w:tcW w:w="901" w:type="dxa"/>
            <w:vMerge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2422" w:type="dxa"/>
            <w:vMerge/>
            <w:vAlign w:val="center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2765" w:type="dxa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[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১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.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২.৩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]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 xml:space="preserve"> ইউ এল এ ও  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প্রশিক্ষণপ্রাপ্ত</w:t>
            </w:r>
          </w:p>
        </w:tc>
        <w:tc>
          <w:tcPr>
            <w:tcW w:w="4711" w:type="dxa"/>
            <w:vMerge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2373" w:type="dxa"/>
            <w:vMerge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</w:p>
        </w:tc>
        <w:tc>
          <w:tcPr>
            <w:tcW w:w="1435" w:type="dxa"/>
            <w:vMerge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</w:p>
        </w:tc>
        <w:tc>
          <w:tcPr>
            <w:tcW w:w="1223" w:type="dxa"/>
            <w:vMerge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 w:val="20"/>
                <w:szCs w:val="20"/>
                <w:rtl/>
                <w:cs/>
                <w:lang w:bidi="bn-IN"/>
              </w:rPr>
            </w:pPr>
          </w:p>
        </w:tc>
      </w:tr>
      <w:tr w:rsidR="00580C14" w:rsidRPr="009C7C1C" w:rsidTr="0067665B">
        <w:trPr>
          <w:trHeight w:val="271"/>
          <w:jc w:val="center"/>
        </w:trPr>
        <w:tc>
          <w:tcPr>
            <w:tcW w:w="901" w:type="dxa"/>
            <w:vMerge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2422" w:type="dxa"/>
            <w:vMerge/>
            <w:vAlign w:val="center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2765" w:type="dxa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[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১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.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২.৪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]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 xml:space="preserve"> ইউ এস এল এ ও 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প্রশিক্ষণপ্রাপ্ত</w:t>
            </w:r>
          </w:p>
        </w:tc>
        <w:tc>
          <w:tcPr>
            <w:tcW w:w="4711" w:type="dxa"/>
            <w:vMerge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2373" w:type="dxa"/>
            <w:vMerge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</w:p>
        </w:tc>
        <w:tc>
          <w:tcPr>
            <w:tcW w:w="1435" w:type="dxa"/>
            <w:vMerge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</w:p>
        </w:tc>
        <w:tc>
          <w:tcPr>
            <w:tcW w:w="1223" w:type="dxa"/>
            <w:vMerge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 w:val="20"/>
                <w:szCs w:val="20"/>
                <w:rtl/>
                <w:cs/>
                <w:lang w:bidi="bn-IN"/>
              </w:rPr>
            </w:pPr>
          </w:p>
        </w:tc>
      </w:tr>
      <w:tr w:rsidR="00580C14" w:rsidRPr="009C7C1C" w:rsidTr="0067665B">
        <w:trPr>
          <w:trHeight w:val="231"/>
          <w:jc w:val="center"/>
        </w:trPr>
        <w:tc>
          <w:tcPr>
            <w:tcW w:w="901" w:type="dxa"/>
            <w:vMerge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2422" w:type="dxa"/>
            <w:vMerge/>
            <w:vAlign w:val="center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2765" w:type="dxa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[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১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.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২.৫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]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 xml:space="preserve"> সার্ভেয়ার 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প্রশিক্ষণপ্রাপ্ত</w:t>
            </w:r>
          </w:p>
        </w:tc>
        <w:tc>
          <w:tcPr>
            <w:tcW w:w="4711" w:type="dxa"/>
            <w:vMerge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2373" w:type="dxa"/>
            <w:vMerge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</w:p>
        </w:tc>
        <w:tc>
          <w:tcPr>
            <w:tcW w:w="1435" w:type="dxa"/>
            <w:vMerge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</w:p>
        </w:tc>
        <w:tc>
          <w:tcPr>
            <w:tcW w:w="1223" w:type="dxa"/>
            <w:vMerge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 w:val="20"/>
                <w:szCs w:val="20"/>
                <w:rtl/>
                <w:cs/>
                <w:lang w:bidi="bn-IN"/>
              </w:rPr>
            </w:pPr>
          </w:p>
        </w:tc>
      </w:tr>
      <w:tr w:rsidR="00580C14" w:rsidRPr="009C7C1C" w:rsidTr="0067665B">
        <w:trPr>
          <w:trHeight w:val="368"/>
          <w:jc w:val="center"/>
        </w:trPr>
        <w:tc>
          <w:tcPr>
            <w:tcW w:w="901" w:type="dxa"/>
            <w:vMerge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2422" w:type="dxa"/>
            <w:vMerge/>
            <w:vAlign w:val="center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2765" w:type="dxa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[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১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.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২.৬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]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 xml:space="preserve"> রাজস্ব প্রশাসনের    </w:t>
            </w:r>
          </w:p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 xml:space="preserve">অন্যান্য কর্মচারী 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প্রশিক্ষণপ্রাপ্ত</w:t>
            </w:r>
          </w:p>
        </w:tc>
        <w:tc>
          <w:tcPr>
            <w:tcW w:w="4711" w:type="dxa"/>
            <w:vMerge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2373" w:type="dxa"/>
            <w:vMerge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</w:p>
        </w:tc>
        <w:tc>
          <w:tcPr>
            <w:tcW w:w="1435" w:type="dxa"/>
            <w:vMerge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</w:p>
        </w:tc>
        <w:tc>
          <w:tcPr>
            <w:tcW w:w="1223" w:type="dxa"/>
            <w:vMerge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 w:val="20"/>
                <w:szCs w:val="20"/>
                <w:rtl/>
                <w:cs/>
                <w:lang w:bidi="bn-IN"/>
              </w:rPr>
            </w:pPr>
          </w:p>
        </w:tc>
      </w:tr>
      <w:tr w:rsidR="00580C14" w:rsidRPr="009C7C1C" w:rsidTr="0067665B">
        <w:trPr>
          <w:trHeight w:val="413"/>
          <w:jc w:val="center"/>
        </w:trPr>
        <w:tc>
          <w:tcPr>
            <w:tcW w:w="901" w:type="dxa"/>
            <w:vMerge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2422" w:type="dxa"/>
            <w:vMerge w:val="restart"/>
            <w:vAlign w:val="center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</w:p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 w:val="20"/>
                <w:szCs w:val="20"/>
                <w:rtl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[১.৩]পরিদর্শন</w:t>
            </w:r>
          </w:p>
        </w:tc>
        <w:tc>
          <w:tcPr>
            <w:tcW w:w="2765" w:type="dxa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[১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.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৩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.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১] জেলা প্রশাসক কর্তৃক উপজেলা ও ইউনিয়ন ভূমি অফিস পরিদর্শনকৃত</w:t>
            </w:r>
          </w:p>
        </w:tc>
        <w:tc>
          <w:tcPr>
            <w:tcW w:w="4711" w:type="dxa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 w:val="20"/>
                <w:szCs w:val="20"/>
                <w:rtl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জেলা প্রশাসক কর্তৃক  নির্ধারিত প্রমাপ অনুসরণে উপজেলা/ ইউনিয়ন ভূমি অফিস পরিদর্শনক</w:t>
            </w:r>
          </w:p>
        </w:tc>
        <w:tc>
          <w:tcPr>
            <w:tcW w:w="2373" w:type="dxa"/>
            <w:vMerge w:val="restart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jc w:val="both"/>
              <w:rPr>
                <w:rFonts w:ascii="NikoshBAN" w:hAnsi="NikoshBAN" w:cs="NikoshBAN"/>
                <w:b/>
                <w:sz w:val="20"/>
                <w:szCs w:val="20"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জেলা প্রশাসক/অতিরিক্ত জেলা প্রশাসক (রাজস্ব)/উপজেলা নির্বাহী অফিসার/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সহকারীকমিশনার(ভূমি)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/</w:t>
            </w:r>
          </w:p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jc w:val="both"/>
              <w:rPr>
                <w:rFonts w:ascii="NikoshBAN" w:hAnsi="NikoshBAN" w:cs="NikoshBAN"/>
                <w:b/>
                <w:sz w:val="20"/>
                <w:szCs w:val="20"/>
                <w:rtl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কানুনগো</w:t>
            </w:r>
          </w:p>
        </w:tc>
        <w:tc>
          <w:tcPr>
            <w:tcW w:w="1435" w:type="dxa"/>
            <w:vMerge w:val="restart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 w:val="20"/>
                <w:szCs w:val="20"/>
                <w:rtl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বার্ষিক প্রতিবেদন</w:t>
            </w:r>
          </w:p>
        </w:tc>
        <w:tc>
          <w:tcPr>
            <w:tcW w:w="1223" w:type="dxa"/>
            <w:vMerge w:val="restart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 w:val="20"/>
                <w:szCs w:val="20"/>
                <w:rtl/>
                <w:cs/>
                <w:lang w:bidi="bn-IN"/>
              </w:rPr>
            </w:pPr>
          </w:p>
        </w:tc>
      </w:tr>
      <w:tr w:rsidR="00580C14" w:rsidRPr="009C7C1C" w:rsidTr="0067665B">
        <w:trPr>
          <w:trHeight w:val="763"/>
          <w:jc w:val="center"/>
        </w:trPr>
        <w:tc>
          <w:tcPr>
            <w:tcW w:w="901" w:type="dxa"/>
            <w:vMerge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</w:p>
        </w:tc>
        <w:tc>
          <w:tcPr>
            <w:tcW w:w="2422" w:type="dxa"/>
            <w:vMerge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</w:p>
        </w:tc>
        <w:tc>
          <w:tcPr>
            <w:tcW w:w="2765" w:type="dxa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[১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.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৩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.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২] অতিরিক্ত জেলা প্রশাসক (রাজস্ব) কর্তৃক উপজেলা ও ইউনিয়ন ভূমি অফিস পরিদর্শনকৃত</w:t>
            </w:r>
          </w:p>
        </w:tc>
        <w:tc>
          <w:tcPr>
            <w:tcW w:w="4711" w:type="dxa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 w:val="20"/>
                <w:szCs w:val="20"/>
                <w:rtl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 xml:space="preserve">অতিরিক্ত জেলা প্রশাসক (রাজস্ব) কর্তৃক নির্ধারিত প্রমাপ অনুসরণে  উপজেলা/ ইউনিয়ন ভূমি অফিস পরিদর্শন  </w:t>
            </w:r>
          </w:p>
        </w:tc>
        <w:tc>
          <w:tcPr>
            <w:tcW w:w="2373" w:type="dxa"/>
            <w:vMerge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jc w:val="both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1435" w:type="dxa"/>
            <w:vMerge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</w:p>
        </w:tc>
        <w:tc>
          <w:tcPr>
            <w:tcW w:w="1223" w:type="dxa"/>
            <w:vMerge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 w:val="20"/>
                <w:szCs w:val="20"/>
                <w:rtl/>
                <w:cs/>
                <w:lang w:bidi="bn-IN"/>
              </w:rPr>
            </w:pPr>
          </w:p>
        </w:tc>
      </w:tr>
      <w:tr w:rsidR="00580C14" w:rsidRPr="009C7C1C" w:rsidTr="0067665B">
        <w:trPr>
          <w:trHeight w:val="548"/>
          <w:jc w:val="center"/>
        </w:trPr>
        <w:tc>
          <w:tcPr>
            <w:tcW w:w="901" w:type="dxa"/>
            <w:vMerge w:val="restart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</w:p>
        </w:tc>
        <w:tc>
          <w:tcPr>
            <w:tcW w:w="2422" w:type="dxa"/>
            <w:vMerge w:val="restart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</w:p>
        </w:tc>
        <w:tc>
          <w:tcPr>
            <w:tcW w:w="2765" w:type="dxa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[১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.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৩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.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৩]উপজেলা নির্বাহী অফিসার কর্তৃক উপজেলা ও ইউনিয়ন ভূমি অফিস পরিদর্শনকৃত</w:t>
            </w:r>
          </w:p>
        </w:tc>
        <w:tc>
          <w:tcPr>
            <w:tcW w:w="4711" w:type="dxa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 w:val="20"/>
                <w:szCs w:val="20"/>
                <w:rtl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 xml:space="preserve">উপজেলা নির্বাহী অফিসার  কর্তৃক নির্ধারিত প্রমাপ অনুসরণে উপজেলা/ ইউনিয়ন ভূমি অফিস পরিদর্শন  </w:t>
            </w:r>
          </w:p>
        </w:tc>
        <w:tc>
          <w:tcPr>
            <w:tcW w:w="2373" w:type="dxa"/>
            <w:vMerge w:val="restart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jc w:val="both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1435" w:type="dxa"/>
            <w:vMerge w:val="restart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</w:p>
        </w:tc>
        <w:tc>
          <w:tcPr>
            <w:tcW w:w="1223" w:type="dxa"/>
            <w:vMerge w:val="restart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 w:val="20"/>
                <w:szCs w:val="20"/>
                <w:rtl/>
                <w:cs/>
                <w:lang w:bidi="bn-IN"/>
              </w:rPr>
            </w:pPr>
          </w:p>
        </w:tc>
      </w:tr>
      <w:tr w:rsidR="00580C14" w:rsidRPr="009C7C1C" w:rsidTr="0067665B">
        <w:trPr>
          <w:trHeight w:val="404"/>
          <w:jc w:val="center"/>
        </w:trPr>
        <w:tc>
          <w:tcPr>
            <w:tcW w:w="901" w:type="dxa"/>
            <w:vMerge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</w:p>
        </w:tc>
        <w:tc>
          <w:tcPr>
            <w:tcW w:w="2422" w:type="dxa"/>
            <w:vMerge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</w:p>
        </w:tc>
        <w:tc>
          <w:tcPr>
            <w:tcW w:w="2765" w:type="dxa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[১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.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৩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.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৪] সহকারী কমিশনার (ভূমি) কর্তৃক ইউনিয়ন ভূমি অফিস পরিদর্শনকৃত</w:t>
            </w:r>
          </w:p>
        </w:tc>
        <w:tc>
          <w:tcPr>
            <w:tcW w:w="4711" w:type="dxa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 w:val="20"/>
                <w:szCs w:val="20"/>
                <w:rtl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সহকারী কমিশনার(ভূমি)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কর্তৃকনির্ধারিত প্রমাপ অনুসরণে ইউনিয়ন ভূমি অফিস পরিদর্শন</w:t>
            </w:r>
          </w:p>
        </w:tc>
        <w:tc>
          <w:tcPr>
            <w:tcW w:w="2373" w:type="dxa"/>
            <w:vMerge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jc w:val="both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1435" w:type="dxa"/>
            <w:vMerge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</w:p>
        </w:tc>
        <w:tc>
          <w:tcPr>
            <w:tcW w:w="1223" w:type="dxa"/>
            <w:vMerge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 w:val="20"/>
                <w:szCs w:val="20"/>
                <w:rtl/>
                <w:cs/>
                <w:lang w:bidi="bn-IN"/>
              </w:rPr>
            </w:pPr>
          </w:p>
        </w:tc>
      </w:tr>
      <w:tr w:rsidR="00580C14" w:rsidRPr="009C7C1C" w:rsidTr="0067665B">
        <w:trPr>
          <w:trHeight w:val="413"/>
          <w:jc w:val="center"/>
        </w:trPr>
        <w:tc>
          <w:tcPr>
            <w:tcW w:w="901" w:type="dxa"/>
            <w:vMerge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</w:p>
        </w:tc>
        <w:tc>
          <w:tcPr>
            <w:tcW w:w="2422" w:type="dxa"/>
            <w:vMerge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</w:p>
        </w:tc>
        <w:tc>
          <w:tcPr>
            <w:tcW w:w="2765" w:type="dxa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[১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.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৩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>.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৫] কানুনগো কর্তৃক ইউনিয়ন ভূমি অফিস পরিদর্শনকৃত</w:t>
            </w:r>
          </w:p>
        </w:tc>
        <w:tc>
          <w:tcPr>
            <w:tcW w:w="4711" w:type="dxa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 w:val="20"/>
                <w:szCs w:val="20"/>
                <w:rtl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 xml:space="preserve">কানুনগো কর্তৃকনির্ধারিত প্রমাপ অনুসরণে ইউনিয়ন ভূমি অফিস পরিদর্শন </w:t>
            </w:r>
          </w:p>
        </w:tc>
        <w:tc>
          <w:tcPr>
            <w:tcW w:w="2373" w:type="dxa"/>
            <w:vMerge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jc w:val="both"/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</w:pPr>
          </w:p>
        </w:tc>
        <w:tc>
          <w:tcPr>
            <w:tcW w:w="1435" w:type="dxa"/>
            <w:vMerge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</w:p>
        </w:tc>
        <w:tc>
          <w:tcPr>
            <w:tcW w:w="1223" w:type="dxa"/>
            <w:vMerge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 w:val="20"/>
                <w:szCs w:val="20"/>
                <w:rtl/>
                <w:cs/>
                <w:lang w:bidi="bn-IN"/>
              </w:rPr>
            </w:pPr>
          </w:p>
        </w:tc>
      </w:tr>
    </w:tbl>
    <w:p w:rsidR="003113CB" w:rsidRPr="009C7C1C" w:rsidRDefault="003113CB" w:rsidP="00580C14">
      <w:pPr>
        <w:jc w:val="center"/>
        <w:rPr>
          <w:rFonts w:ascii="NikoshBAN" w:hAnsi="NikoshBAN" w:cs="NikoshBAN"/>
          <w:b/>
          <w:sz w:val="14"/>
        </w:rPr>
      </w:pPr>
    </w:p>
    <w:p w:rsidR="00580C14" w:rsidRPr="009C7C1C" w:rsidRDefault="000E4740" w:rsidP="00580C14">
      <w:pPr>
        <w:jc w:val="center"/>
        <w:rPr>
          <w:rFonts w:ascii="NikoshBAN" w:hAnsi="NikoshBAN" w:cs="NikoshBAN"/>
          <w:b/>
          <w:szCs w:val="30"/>
          <w:lang w:bidi="bn-BD"/>
        </w:rPr>
      </w:pPr>
      <w:r>
        <w:rPr>
          <w:rFonts w:ascii="NikoshBAN" w:hAnsi="NikoshBAN" w:cs="NikoshBAN"/>
          <w:b/>
          <w:szCs w:val="30"/>
          <w:lang w:bidi="bn-BD"/>
        </w:rPr>
        <w:lastRenderedPageBreak/>
        <w:t>14</w:t>
      </w:r>
    </w:p>
    <w:tbl>
      <w:tblPr>
        <w:tblW w:w="15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4"/>
        <w:gridCol w:w="2147"/>
        <w:gridCol w:w="2884"/>
        <w:gridCol w:w="4745"/>
        <w:gridCol w:w="2425"/>
        <w:gridCol w:w="1445"/>
        <w:gridCol w:w="1260"/>
      </w:tblGrid>
      <w:tr w:rsidR="00580C14" w:rsidRPr="009C7C1C" w:rsidTr="00CB76B3">
        <w:trPr>
          <w:trHeight w:val="440"/>
          <w:jc w:val="center"/>
        </w:trPr>
        <w:tc>
          <w:tcPr>
            <w:tcW w:w="844" w:type="dxa"/>
            <w:vMerge w:val="restart"/>
          </w:tcPr>
          <w:p w:rsidR="00580C14" w:rsidRPr="009C7C1C" w:rsidRDefault="00580C14" w:rsidP="00CB76B3">
            <w:pPr>
              <w:autoSpaceDE w:val="0"/>
              <w:autoSpaceDN w:val="0"/>
              <w:contextualSpacing/>
              <w:jc w:val="both"/>
              <w:rPr>
                <w:rFonts w:ascii="NikoshBAN" w:hAnsi="NikoshBAN" w:cs="NikoshBAN"/>
                <w:b/>
                <w:szCs w:val="22"/>
                <w:cs/>
                <w:lang w:bidi="bn-IN"/>
              </w:rPr>
            </w:pPr>
          </w:p>
        </w:tc>
        <w:tc>
          <w:tcPr>
            <w:tcW w:w="2147" w:type="dxa"/>
            <w:vMerge w:val="restart"/>
            <w:vAlign w:val="center"/>
          </w:tcPr>
          <w:p w:rsidR="00580C14" w:rsidRPr="009C7C1C" w:rsidRDefault="00580C14" w:rsidP="00CB76B3">
            <w:pPr>
              <w:autoSpaceDE w:val="0"/>
              <w:autoSpaceDN w:val="0"/>
              <w:contextualSpacing/>
              <w:jc w:val="both"/>
              <w:rPr>
                <w:rFonts w:ascii="NikoshBAN" w:hAnsi="NikoshBAN" w:cs="NikoshBAN"/>
                <w:b/>
                <w:szCs w:val="22"/>
              </w:rPr>
            </w:pP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BD"/>
              </w:rPr>
              <w:t xml:space="preserve"> [১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.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BD"/>
              </w:rPr>
              <w:t>৪] মাসিক রাজস্ব সম্মেলন</w:t>
            </w:r>
          </w:p>
        </w:tc>
        <w:tc>
          <w:tcPr>
            <w:tcW w:w="2884" w:type="dxa"/>
            <w:vAlign w:val="center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Cs w:val="22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BD"/>
              </w:rPr>
              <w:t>[১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.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BD"/>
              </w:rPr>
              <w:t>৪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.১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BD"/>
              </w:rPr>
              <w:t>] জেলা মাসিক রাজস্ব সম্মেলন অনুষ্ঠিত</w:t>
            </w:r>
          </w:p>
        </w:tc>
        <w:tc>
          <w:tcPr>
            <w:tcW w:w="4745" w:type="dxa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Cs w:val="22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BD"/>
              </w:rPr>
              <w:t>জেলা প্রশাসক(কালেক্টর) কর্তৃক পরিচালিত মাসিক রাজস্ব সংক্রান্ত সভা</w:t>
            </w:r>
          </w:p>
        </w:tc>
        <w:tc>
          <w:tcPr>
            <w:tcW w:w="2425" w:type="dxa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ind w:right="-76"/>
              <w:contextualSpacing/>
              <w:rPr>
                <w:rFonts w:ascii="NikoshBAN" w:hAnsi="NikoshBAN" w:cs="NikoshBAN"/>
                <w:b/>
                <w:szCs w:val="22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BD"/>
              </w:rPr>
              <w:t>জেলা প্রশাসক(কালেক্টর)</w:t>
            </w:r>
          </w:p>
        </w:tc>
        <w:tc>
          <w:tcPr>
            <w:tcW w:w="1445" w:type="dxa"/>
            <w:vMerge w:val="restart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ind w:right="-53"/>
              <w:contextualSpacing/>
              <w:rPr>
                <w:rFonts w:ascii="NikoshBAN" w:hAnsi="NikoshBAN" w:cs="NikoshBAN"/>
                <w:b/>
                <w:szCs w:val="22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বার্ষিক প্রতিবেদন</w:t>
            </w:r>
          </w:p>
        </w:tc>
        <w:tc>
          <w:tcPr>
            <w:tcW w:w="1260" w:type="dxa"/>
            <w:vMerge w:val="restart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Cs w:val="22"/>
                <w:rtl/>
                <w:cs/>
                <w:lang w:bidi="bn-IN"/>
              </w:rPr>
            </w:pPr>
          </w:p>
        </w:tc>
      </w:tr>
      <w:tr w:rsidR="00580C14" w:rsidRPr="009C7C1C" w:rsidTr="00CB76B3">
        <w:trPr>
          <w:trHeight w:val="530"/>
          <w:jc w:val="center"/>
        </w:trPr>
        <w:tc>
          <w:tcPr>
            <w:tcW w:w="844" w:type="dxa"/>
            <w:vMerge/>
          </w:tcPr>
          <w:p w:rsidR="00580C14" w:rsidRPr="009C7C1C" w:rsidRDefault="00580C14" w:rsidP="00CB76B3">
            <w:pPr>
              <w:autoSpaceDE w:val="0"/>
              <w:autoSpaceDN w:val="0"/>
              <w:contextualSpacing/>
              <w:jc w:val="both"/>
              <w:rPr>
                <w:rFonts w:ascii="NikoshBAN" w:hAnsi="NikoshBAN" w:cs="NikoshBAN"/>
                <w:b/>
                <w:szCs w:val="22"/>
                <w:cs/>
                <w:lang w:bidi="bn-BD"/>
              </w:rPr>
            </w:pPr>
          </w:p>
        </w:tc>
        <w:tc>
          <w:tcPr>
            <w:tcW w:w="2147" w:type="dxa"/>
            <w:vMerge/>
            <w:vAlign w:val="center"/>
          </w:tcPr>
          <w:p w:rsidR="00580C14" w:rsidRPr="009C7C1C" w:rsidRDefault="00580C14" w:rsidP="00CB76B3">
            <w:pPr>
              <w:autoSpaceDE w:val="0"/>
              <w:autoSpaceDN w:val="0"/>
              <w:contextualSpacing/>
              <w:jc w:val="both"/>
              <w:rPr>
                <w:rFonts w:ascii="NikoshBAN" w:hAnsi="NikoshBAN" w:cs="NikoshBAN"/>
                <w:b/>
                <w:szCs w:val="22"/>
                <w:cs/>
                <w:lang w:bidi="bn-BD"/>
              </w:rPr>
            </w:pPr>
          </w:p>
        </w:tc>
        <w:tc>
          <w:tcPr>
            <w:tcW w:w="2884" w:type="dxa"/>
            <w:vAlign w:val="center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Cs w:val="22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BD"/>
              </w:rPr>
              <w:t>[১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.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BD"/>
              </w:rPr>
              <w:t>৪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.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BD"/>
              </w:rPr>
              <w:t>২] উপজেলা মাসিক রাজস্ব সম্মেলন অনুষ্ঠিত</w:t>
            </w:r>
          </w:p>
        </w:tc>
        <w:tc>
          <w:tcPr>
            <w:tcW w:w="4745" w:type="dxa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Cs w:val="22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BD"/>
              </w:rPr>
              <w:t>উপজেলা নির্বাহী অফিসার কর্তৃক পরিচালিত মাসিক রাজস্ব সংক্রান্ত সভা</w:t>
            </w:r>
          </w:p>
        </w:tc>
        <w:tc>
          <w:tcPr>
            <w:tcW w:w="2425" w:type="dxa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Cs w:val="22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BD"/>
              </w:rPr>
              <w:t>উপজেলা নির্বাহী অফিসার</w:t>
            </w:r>
          </w:p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Cs w:val="22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সহকারীকমিশনার(ভূমি)</w:t>
            </w:r>
          </w:p>
        </w:tc>
        <w:tc>
          <w:tcPr>
            <w:tcW w:w="1445" w:type="dxa"/>
            <w:vMerge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Cs w:val="22"/>
                <w:rtl/>
                <w:cs/>
                <w:lang w:bidi="bn-IN"/>
              </w:rPr>
            </w:pPr>
          </w:p>
        </w:tc>
      </w:tr>
      <w:tr w:rsidR="00580C14" w:rsidRPr="009C7C1C" w:rsidTr="00CB76B3">
        <w:trPr>
          <w:trHeight w:val="240"/>
          <w:jc w:val="center"/>
        </w:trPr>
        <w:tc>
          <w:tcPr>
            <w:tcW w:w="844" w:type="dxa"/>
            <w:vMerge/>
          </w:tcPr>
          <w:p w:rsidR="00580C14" w:rsidRPr="009C7C1C" w:rsidRDefault="00580C14" w:rsidP="00CB76B3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jc w:val="both"/>
              <w:rPr>
                <w:rFonts w:ascii="NikoshBAN" w:hAnsi="NikoshBAN" w:cs="NikoshBAN"/>
                <w:b/>
                <w:szCs w:val="22"/>
                <w:cs/>
                <w:lang w:bidi="bn-BD"/>
              </w:rPr>
            </w:pPr>
          </w:p>
        </w:tc>
        <w:tc>
          <w:tcPr>
            <w:tcW w:w="2147" w:type="dxa"/>
            <w:vMerge w:val="restart"/>
            <w:vAlign w:val="center"/>
          </w:tcPr>
          <w:p w:rsidR="00580C14" w:rsidRPr="009C7C1C" w:rsidRDefault="00580C14" w:rsidP="00CB76B3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jc w:val="both"/>
              <w:rPr>
                <w:rFonts w:ascii="NikoshBAN" w:hAnsi="NikoshBAN" w:cs="NikoshBAN"/>
                <w:b/>
                <w:szCs w:val="22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[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BD"/>
              </w:rPr>
              <w:t>১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.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BD"/>
              </w:rPr>
              <w:t>৫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]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BD"/>
              </w:rPr>
              <w:t xml:space="preserve"> সায়রাত মহল</w:t>
            </w:r>
          </w:p>
          <w:p w:rsidR="00580C14" w:rsidRPr="009C7C1C" w:rsidRDefault="00580C14" w:rsidP="00CB76B3">
            <w:pPr>
              <w:autoSpaceDE w:val="0"/>
              <w:autoSpaceDN w:val="0"/>
              <w:contextualSpacing/>
              <w:jc w:val="both"/>
              <w:rPr>
                <w:rFonts w:ascii="NikoshBAN" w:hAnsi="NikoshBAN" w:cs="NikoshBAN"/>
                <w:b/>
                <w:szCs w:val="22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BD"/>
              </w:rPr>
              <w:t>ব্যবস্থাপনা</w:t>
            </w:r>
          </w:p>
        </w:tc>
        <w:tc>
          <w:tcPr>
            <w:tcW w:w="2884" w:type="dxa"/>
            <w:vAlign w:val="center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Cs w:val="22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[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BD"/>
              </w:rPr>
              <w:t>১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.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BD"/>
              </w:rPr>
              <w:t>৫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.১] জল মহাল ইজারাকৃত</w:t>
            </w:r>
          </w:p>
        </w:tc>
        <w:tc>
          <w:tcPr>
            <w:tcW w:w="4745" w:type="dxa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Cs w:val="22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BD"/>
              </w:rPr>
              <w:t xml:space="preserve">বিভিন্ন ধরনের 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জল মহাল ইজারা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BD"/>
              </w:rPr>
              <w:t xml:space="preserve"> প্রদান</w:t>
            </w:r>
          </w:p>
        </w:tc>
        <w:tc>
          <w:tcPr>
            <w:tcW w:w="2425" w:type="dxa"/>
            <w:vMerge w:val="restart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ind w:right="-76"/>
              <w:contextualSpacing/>
              <w:rPr>
                <w:rFonts w:ascii="NikoshBAN" w:hAnsi="NikoshBAN" w:cs="NikoshBAN"/>
                <w:b/>
                <w:szCs w:val="22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BD"/>
              </w:rPr>
              <w:t>জেলা প্রশাসক (কালেক্টর)/উপজেলা নির্বাহী অফিসার/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সহকারীকমিশনার(ভূমি)</w:t>
            </w:r>
          </w:p>
        </w:tc>
        <w:tc>
          <w:tcPr>
            <w:tcW w:w="1445" w:type="dxa"/>
            <w:vMerge w:val="restart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ind w:right="-53"/>
              <w:contextualSpacing/>
              <w:rPr>
                <w:rFonts w:ascii="NikoshBAN" w:hAnsi="NikoshBAN" w:cs="NikoshBAN"/>
                <w:b/>
                <w:szCs w:val="22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বার্ষিক প্রতিবেদন</w:t>
            </w:r>
          </w:p>
        </w:tc>
        <w:tc>
          <w:tcPr>
            <w:tcW w:w="1260" w:type="dxa"/>
            <w:vMerge w:val="restart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Cs w:val="22"/>
                <w:rtl/>
                <w:cs/>
                <w:lang w:bidi="bn-IN"/>
              </w:rPr>
            </w:pPr>
          </w:p>
        </w:tc>
      </w:tr>
      <w:tr w:rsidR="00580C14" w:rsidRPr="009C7C1C" w:rsidTr="00CB76B3">
        <w:trPr>
          <w:trHeight w:val="288"/>
          <w:jc w:val="center"/>
        </w:trPr>
        <w:tc>
          <w:tcPr>
            <w:tcW w:w="844" w:type="dxa"/>
            <w:vMerge/>
          </w:tcPr>
          <w:p w:rsidR="00580C14" w:rsidRPr="009C7C1C" w:rsidRDefault="00580C14" w:rsidP="00CB76B3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jc w:val="both"/>
              <w:rPr>
                <w:rFonts w:ascii="NikoshBAN" w:hAnsi="NikoshBAN" w:cs="NikoshBAN"/>
                <w:b/>
                <w:szCs w:val="22"/>
                <w:cs/>
                <w:lang w:bidi="bn-IN"/>
              </w:rPr>
            </w:pPr>
          </w:p>
        </w:tc>
        <w:tc>
          <w:tcPr>
            <w:tcW w:w="2147" w:type="dxa"/>
            <w:vMerge/>
            <w:vAlign w:val="center"/>
          </w:tcPr>
          <w:p w:rsidR="00580C14" w:rsidRPr="009C7C1C" w:rsidRDefault="00580C14" w:rsidP="00CB76B3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jc w:val="both"/>
              <w:rPr>
                <w:rFonts w:ascii="NikoshBAN" w:hAnsi="NikoshBAN" w:cs="NikoshBAN"/>
                <w:b/>
                <w:szCs w:val="22"/>
                <w:cs/>
                <w:lang w:bidi="bn-IN"/>
              </w:rPr>
            </w:pPr>
          </w:p>
        </w:tc>
        <w:tc>
          <w:tcPr>
            <w:tcW w:w="2884" w:type="dxa"/>
            <w:vAlign w:val="center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Cs w:val="22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[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BD"/>
              </w:rPr>
              <w:t>১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.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BD"/>
              </w:rPr>
              <w:t>৫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.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BD"/>
              </w:rPr>
              <w:t>২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]বালু মহাল ইজারাকৃত</w:t>
            </w:r>
          </w:p>
        </w:tc>
        <w:tc>
          <w:tcPr>
            <w:tcW w:w="4745" w:type="dxa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Cs w:val="22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BD"/>
              </w:rPr>
              <w:t xml:space="preserve">বালু উত্তোলনের জন্য 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বালু মহাল ইজারা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BD"/>
              </w:rPr>
              <w:t xml:space="preserve"> প্রদান</w:t>
            </w:r>
          </w:p>
        </w:tc>
        <w:tc>
          <w:tcPr>
            <w:tcW w:w="2425" w:type="dxa"/>
            <w:vMerge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Cs w:val="22"/>
                <w:cs/>
                <w:lang w:bidi="bn-BD"/>
              </w:rPr>
            </w:pPr>
          </w:p>
        </w:tc>
        <w:tc>
          <w:tcPr>
            <w:tcW w:w="1445" w:type="dxa"/>
            <w:vMerge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ind w:right="-53"/>
              <w:contextualSpacing/>
              <w:rPr>
                <w:rFonts w:ascii="NikoshBAN" w:hAnsi="NikoshBAN" w:cs="NikoshBAN"/>
                <w:b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Cs w:val="22"/>
                <w:rtl/>
                <w:cs/>
                <w:lang w:bidi="bn-IN"/>
              </w:rPr>
            </w:pPr>
          </w:p>
        </w:tc>
      </w:tr>
      <w:tr w:rsidR="00580C14" w:rsidRPr="009C7C1C" w:rsidTr="00CB76B3">
        <w:trPr>
          <w:trHeight w:val="263"/>
          <w:jc w:val="center"/>
        </w:trPr>
        <w:tc>
          <w:tcPr>
            <w:tcW w:w="844" w:type="dxa"/>
            <w:vMerge/>
          </w:tcPr>
          <w:p w:rsidR="00580C14" w:rsidRPr="009C7C1C" w:rsidRDefault="00580C14" w:rsidP="00CB76B3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jc w:val="both"/>
              <w:rPr>
                <w:rFonts w:ascii="NikoshBAN" w:hAnsi="NikoshBAN" w:cs="NikoshBAN"/>
                <w:b/>
                <w:szCs w:val="22"/>
                <w:cs/>
                <w:lang w:bidi="bn-IN"/>
              </w:rPr>
            </w:pPr>
          </w:p>
        </w:tc>
        <w:tc>
          <w:tcPr>
            <w:tcW w:w="2147" w:type="dxa"/>
            <w:vMerge/>
            <w:vAlign w:val="center"/>
          </w:tcPr>
          <w:p w:rsidR="00580C14" w:rsidRPr="009C7C1C" w:rsidRDefault="00580C14" w:rsidP="00CB76B3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jc w:val="both"/>
              <w:rPr>
                <w:rFonts w:ascii="NikoshBAN" w:hAnsi="NikoshBAN" w:cs="NikoshBAN"/>
                <w:b/>
                <w:szCs w:val="22"/>
                <w:cs/>
                <w:lang w:bidi="bn-IN"/>
              </w:rPr>
            </w:pPr>
          </w:p>
        </w:tc>
        <w:tc>
          <w:tcPr>
            <w:tcW w:w="2884" w:type="dxa"/>
            <w:vAlign w:val="center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Cs w:val="22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[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BD"/>
              </w:rPr>
              <w:t>১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.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BD"/>
              </w:rPr>
              <w:t>৫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.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BD"/>
              </w:rPr>
              <w:t>৩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]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BD"/>
              </w:rPr>
              <w:t xml:space="preserve">হাট বাজার 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ইজারাকৃত</w:t>
            </w:r>
          </w:p>
        </w:tc>
        <w:tc>
          <w:tcPr>
            <w:tcW w:w="4745" w:type="dxa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Cs w:val="22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BD"/>
              </w:rPr>
              <w:t xml:space="preserve">হাট বাজার 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ইজারা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BD"/>
              </w:rPr>
              <w:t xml:space="preserve"> প্রদান</w:t>
            </w:r>
          </w:p>
        </w:tc>
        <w:tc>
          <w:tcPr>
            <w:tcW w:w="2425" w:type="dxa"/>
            <w:vMerge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Cs w:val="22"/>
                <w:cs/>
                <w:lang w:bidi="bn-BD"/>
              </w:rPr>
            </w:pPr>
          </w:p>
        </w:tc>
        <w:tc>
          <w:tcPr>
            <w:tcW w:w="1445" w:type="dxa"/>
            <w:vMerge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ind w:right="-53"/>
              <w:contextualSpacing/>
              <w:rPr>
                <w:rFonts w:ascii="NikoshBAN" w:hAnsi="NikoshBAN" w:cs="NikoshBAN"/>
                <w:b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Cs w:val="22"/>
                <w:rtl/>
                <w:cs/>
                <w:lang w:bidi="bn-IN"/>
              </w:rPr>
            </w:pPr>
          </w:p>
        </w:tc>
      </w:tr>
      <w:tr w:rsidR="00580C14" w:rsidRPr="009C7C1C" w:rsidTr="00CB76B3">
        <w:trPr>
          <w:trHeight w:val="521"/>
          <w:jc w:val="center"/>
        </w:trPr>
        <w:tc>
          <w:tcPr>
            <w:tcW w:w="844" w:type="dxa"/>
            <w:vMerge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jc w:val="both"/>
              <w:rPr>
                <w:rFonts w:ascii="NikoshBAN" w:hAnsi="NikoshBAN" w:cs="NikoshBAN"/>
                <w:b/>
                <w:szCs w:val="22"/>
                <w:cs/>
                <w:lang w:bidi="bn-BD"/>
              </w:rPr>
            </w:pPr>
          </w:p>
        </w:tc>
        <w:tc>
          <w:tcPr>
            <w:tcW w:w="2147" w:type="dxa"/>
            <w:vAlign w:val="center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jc w:val="both"/>
              <w:rPr>
                <w:rFonts w:ascii="NikoshBAN" w:hAnsi="NikoshBAN" w:cs="NikoshBAN"/>
                <w:b/>
                <w:szCs w:val="22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[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BD"/>
              </w:rPr>
              <w:t>১.৬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 xml:space="preserve">] 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BD"/>
              </w:rPr>
              <w:t>অডিট আপত্তি নিষ্পত্তির লক্ষ্যে ব্রডশিট জবাব প্রেরণ</w:t>
            </w:r>
          </w:p>
        </w:tc>
        <w:tc>
          <w:tcPr>
            <w:tcW w:w="2884" w:type="dxa"/>
            <w:vAlign w:val="center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Cs w:val="22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[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BD"/>
              </w:rPr>
              <w:t>১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.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BD"/>
              </w:rPr>
              <w:t>৬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 xml:space="preserve">.১] 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BD"/>
              </w:rPr>
              <w:t>অডিট আপত্তির ব্রডশিট জবাব প্রেরিত</w:t>
            </w:r>
          </w:p>
        </w:tc>
        <w:tc>
          <w:tcPr>
            <w:tcW w:w="4745" w:type="dxa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Cs w:val="22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BD"/>
              </w:rPr>
              <w:t>অডিট আপত্তি নিষ্পত্তির লক্ষ্যে অডিট আপত্তির ব্রডশিট জবাব প্রেরণ</w:t>
            </w:r>
          </w:p>
        </w:tc>
        <w:tc>
          <w:tcPr>
            <w:tcW w:w="2425" w:type="dxa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Cs w:val="22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BD"/>
              </w:rPr>
              <w:t>জেলা প্রশাসক/অতিরিক্ত জেলা প্রশাসক (রাজস্ব)/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সহকারী কমিশনার(ভূমি)</w:t>
            </w:r>
          </w:p>
        </w:tc>
        <w:tc>
          <w:tcPr>
            <w:tcW w:w="1445" w:type="dxa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ind w:right="-53"/>
              <w:contextualSpacing/>
              <w:rPr>
                <w:rFonts w:ascii="NikoshBAN" w:hAnsi="NikoshBAN" w:cs="NikoshBAN"/>
                <w:b/>
                <w:szCs w:val="22"/>
                <w:rtl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বার্ষিক প্রতিবেদন</w:t>
            </w:r>
          </w:p>
        </w:tc>
        <w:tc>
          <w:tcPr>
            <w:tcW w:w="1260" w:type="dxa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Cs w:val="22"/>
                <w:rtl/>
                <w:cs/>
                <w:lang w:bidi="bn-IN"/>
              </w:rPr>
            </w:pPr>
          </w:p>
        </w:tc>
      </w:tr>
      <w:tr w:rsidR="00B72B8C" w:rsidRPr="009C7C1C" w:rsidTr="00CB76B3">
        <w:trPr>
          <w:trHeight w:val="476"/>
          <w:jc w:val="center"/>
        </w:trPr>
        <w:tc>
          <w:tcPr>
            <w:tcW w:w="844" w:type="dxa"/>
            <w:vMerge w:val="restart"/>
          </w:tcPr>
          <w:p w:rsidR="00B72B8C" w:rsidRPr="009C7C1C" w:rsidRDefault="00B72B8C" w:rsidP="00CB76B3">
            <w:pPr>
              <w:tabs>
                <w:tab w:val="center" w:pos="4320"/>
                <w:tab w:val="right" w:pos="8640"/>
              </w:tabs>
              <w:contextualSpacing/>
              <w:jc w:val="both"/>
              <w:rPr>
                <w:rFonts w:ascii="NikoshBAN" w:hAnsi="NikoshBAN" w:cs="NikoshBAN"/>
                <w:b/>
                <w:szCs w:val="22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BD"/>
              </w:rPr>
              <w:t>[২]</w:t>
            </w:r>
          </w:p>
          <w:p w:rsidR="00B72B8C" w:rsidRPr="009C7C1C" w:rsidRDefault="00B72B8C" w:rsidP="00CB76B3">
            <w:pPr>
              <w:tabs>
                <w:tab w:val="center" w:pos="4320"/>
                <w:tab w:val="right" w:pos="8640"/>
              </w:tabs>
              <w:contextualSpacing/>
              <w:jc w:val="both"/>
              <w:rPr>
                <w:rFonts w:ascii="NikoshBAN" w:hAnsi="NikoshBAN" w:cs="NikoshBAN"/>
                <w:b/>
                <w:szCs w:val="22"/>
                <w:cs/>
                <w:lang w:bidi="bn-IN"/>
              </w:rPr>
            </w:pPr>
          </w:p>
        </w:tc>
        <w:tc>
          <w:tcPr>
            <w:tcW w:w="2147" w:type="dxa"/>
            <w:vMerge w:val="restart"/>
            <w:vAlign w:val="center"/>
          </w:tcPr>
          <w:p w:rsidR="00B72B8C" w:rsidRPr="009C7C1C" w:rsidRDefault="00B72B8C" w:rsidP="00CB76B3">
            <w:pPr>
              <w:tabs>
                <w:tab w:val="center" w:pos="4320"/>
                <w:tab w:val="right" w:pos="8640"/>
              </w:tabs>
              <w:contextualSpacing/>
              <w:jc w:val="both"/>
              <w:rPr>
                <w:rFonts w:ascii="NikoshBAN" w:hAnsi="NikoshBAN" w:cs="NikoshBAN"/>
                <w:b/>
                <w:szCs w:val="22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 xml:space="preserve"> [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BD"/>
              </w:rPr>
              <w:t>২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.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BD"/>
              </w:rPr>
              <w:t>১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]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BD"/>
              </w:rPr>
              <w:t xml:space="preserve">ভূমি 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রাজস্ব আদায়</w:t>
            </w:r>
          </w:p>
        </w:tc>
        <w:tc>
          <w:tcPr>
            <w:tcW w:w="2884" w:type="dxa"/>
            <w:vAlign w:val="center"/>
          </w:tcPr>
          <w:p w:rsidR="00B72B8C" w:rsidRPr="009C7C1C" w:rsidRDefault="00B72B8C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Cs w:val="22"/>
                <w:rtl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BD"/>
              </w:rPr>
              <w:t>[২.১.১] ভূমি উন্নয়ন করের দাবি নির্ধারণের জন্য প্রস্তুতকৃত রিটার্ন-৩</w:t>
            </w:r>
          </w:p>
        </w:tc>
        <w:tc>
          <w:tcPr>
            <w:tcW w:w="4745" w:type="dxa"/>
          </w:tcPr>
          <w:p w:rsidR="00B72B8C" w:rsidRPr="009C7C1C" w:rsidRDefault="00B72B8C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Cs w:val="22"/>
                <w:rtl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ভূমি মালিকদের নিকট হতে সরকার কর্তৃক নির্ধারিত কৃষি জমির ক্ষেত্রে ২৫ (পঁচিশ) বিঘার উর্ধ্বে এবং অকৃষি সকল ভূমির কর আদা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BD"/>
              </w:rPr>
              <w:t xml:space="preserve">য়ের নিমিত্ত ভূমি উন্নয়ন করের দাবি নির্ধারণের জন্য সরকার কর্তৃক নির্ধারিত ফরমে প্রস্তুতকৃত তালিকা, যা রিটার্ন-৩ নামে পরিচিত </w:t>
            </w:r>
          </w:p>
        </w:tc>
        <w:tc>
          <w:tcPr>
            <w:tcW w:w="2425" w:type="dxa"/>
          </w:tcPr>
          <w:p w:rsidR="00B72B8C" w:rsidRPr="009C7C1C" w:rsidRDefault="00B72B8C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Cs w:val="22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ইউনিয়ন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BD"/>
              </w:rPr>
              <w:t>/পৌর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 xml:space="preserve"> ভূমি অফিস</w:t>
            </w:r>
          </w:p>
          <w:p w:rsidR="00B72B8C" w:rsidRPr="009C7C1C" w:rsidRDefault="00B72B8C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Cs w:val="22"/>
                <w:rtl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BD"/>
              </w:rPr>
              <w:t>সহকারী কমিশনার (ভূমি) অফিস</w:t>
            </w:r>
          </w:p>
        </w:tc>
        <w:tc>
          <w:tcPr>
            <w:tcW w:w="1445" w:type="dxa"/>
          </w:tcPr>
          <w:p w:rsidR="00B72B8C" w:rsidRPr="009C7C1C" w:rsidRDefault="00B72B8C" w:rsidP="00CB76B3">
            <w:pPr>
              <w:ind w:right="-95"/>
              <w:contextualSpacing/>
              <w:rPr>
                <w:rFonts w:ascii="NikoshBAN" w:hAnsi="NikoshBAN" w:cs="NikoshBAN"/>
                <w:b/>
                <w:szCs w:val="22"/>
              </w:rPr>
            </w:pP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বার্ষিক প্রতিবেদন</w:t>
            </w:r>
          </w:p>
        </w:tc>
        <w:tc>
          <w:tcPr>
            <w:tcW w:w="1260" w:type="dxa"/>
          </w:tcPr>
          <w:p w:rsidR="00B72B8C" w:rsidRPr="009C7C1C" w:rsidRDefault="00B72B8C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Cs w:val="22"/>
                <w:rtl/>
                <w:cs/>
              </w:rPr>
            </w:pPr>
          </w:p>
        </w:tc>
      </w:tr>
      <w:tr w:rsidR="00B72B8C" w:rsidRPr="009C7C1C" w:rsidTr="00CB76B3">
        <w:trPr>
          <w:trHeight w:val="476"/>
          <w:jc w:val="center"/>
        </w:trPr>
        <w:tc>
          <w:tcPr>
            <w:tcW w:w="844" w:type="dxa"/>
            <w:vMerge/>
          </w:tcPr>
          <w:p w:rsidR="00B72B8C" w:rsidRPr="009C7C1C" w:rsidRDefault="00B72B8C" w:rsidP="00CB76B3">
            <w:pPr>
              <w:tabs>
                <w:tab w:val="center" w:pos="4320"/>
                <w:tab w:val="right" w:pos="8640"/>
              </w:tabs>
              <w:contextualSpacing/>
              <w:jc w:val="both"/>
              <w:rPr>
                <w:rFonts w:ascii="NikoshBAN" w:hAnsi="NikoshBAN" w:cs="NikoshBAN"/>
                <w:b/>
                <w:szCs w:val="22"/>
                <w:cs/>
                <w:lang w:bidi="bn-BD"/>
              </w:rPr>
            </w:pPr>
          </w:p>
        </w:tc>
        <w:tc>
          <w:tcPr>
            <w:tcW w:w="2147" w:type="dxa"/>
            <w:vMerge/>
            <w:vAlign w:val="center"/>
          </w:tcPr>
          <w:p w:rsidR="00B72B8C" w:rsidRPr="009C7C1C" w:rsidRDefault="00B72B8C" w:rsidP="00CB76B3">
            <w:pPr>
              <w:tabs>
                <w:tab w:val="center" w:pos="4320"/>
                <w:tab w:val="right" w:pos="8640"/>
              </w:tabs>
              <w:contextualSpacing/>
              <w:jc w:val="both"/>
              <w:rPr>
                <w:rFonts w:ascii="NikoshBAN" w:hAnsi="NikoshBAN" w:cs="NikoshBAN"/>
                <w:b/>
                <w:szCs w:val="22"/>
                <w:cs/>
                <w:lang w:bidi="bn-BD"/>
              </w:rPr>
            </w:pPr>
          </w:p>
        </w:tc>
        <w:tc>
          <w:tcPr>
            <w:tcW w:w="2884" w:type="dxa"/>
            <w:vAlign w:val="center"/>
          </w:tcPr>
          <w:p w:rsidR="00B72B8C" w:rsidRPr="009C7C1C" w:rsidRDefault="00B72B8C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Cs w:val="22"/>
                <w:rtl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BD"/>
              </w:rPr>
              <w:t>[২.১.২] ভূমি উন্নয়ন কর প্রদানযোগ্য হোল্ডিং এর মধ্যে আদায়কৃত হোল্ডিং</w:t>
            </w:r>
          </w:p>
        </w:tc>
        <w:tc>
          <w:tcPr>
            <w:tcW w:w="4745" w:type="dxa"/>
          </w:tcPr>
          <w:p w:rsidR="00B72B8C" w:rsidRPr="009C7C1C" w:rsidRDefault="00B72B8C" w:rsidP="00CB76B3">
            <w:pPr>
              <w:tabs>
                <w:tab w:val="center" w:pos="4320"/>
                <w:tab w:val="right" w:pos="8640"/>
              </w:tabs>
              <w:ind w:right="-82"/>
              <w:contextualSpacing/>
              <w:rPr>
                <w:rFonts w:ascii="NikoshBAN" w:hAnsi="NikoshBAN" w:cs="NikoshBAN"/>
                <w:b/>
                <w:szCs w:val="22"/>
                <w:rtl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BD"/>
              </w:rPr>
              <w:t>রিটার্ন-৩ এর ভিত্তিতে চিহ্নিত ভূমি উন্নয়ন কর প্রদানযোগ্য হোল্ডিংসমূহের মধ্য হতে ভূমি উন্নয়ন কর আদায়কৃত হোল্ডিংসমূহ</w:t>
            </w:r>
          </w:p>
        </w:tc>
        <w:tc>
          <w:tcPr>
            <w:tcW w:w="2425" w:type="dxa"/>
          </w:tcPr>
          <w:p w:rsidR="00B72B8C" w:rsidRPr="009C7C1C" w:rsidRDefault="00B72B8C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Cs w:val="22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ইউনিয়ন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BD"/>
              </w:rPr>
              <w:t>/পৌর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 xml:space="preserve"> ভূমি অফিস</w:t>
            </w:r>
          </w:p>
          <w:p w:rsidR="00B72B8C" w:rsidRPr="009C7C1C" w:rsidRDefault="00B72B8C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Cs w:val="22"/>
                <w:rtl/>
                <w:cs/>
              </w:rPr>
            </w:pPr>
          </w:p>
        </w:tc>
        <w:tc>
          <w:tcPr>
            <w:tcW w:w="1445" w:type="dxa"/>
          </w:tcPr>
          <w:p w:rsidR="00B72B8C" w:rsidRPr="009C7C1C" w:rsidRDefault="00B72B8C" w:rsidP="00CB76B3">
            <w:pPr>
              <w:ind w:right="-95"/>
              <w:contextualSpacing/>
              <w:rPr>
                <w:rFonts w:ascii="NikoshBAN" w:hAnsi="NikoshBAN" w:cs="NikoshBAN"/>
                <w:b/>
                <w:szCs w:val="22"/>
              </w:rPr>
            </w:pP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বার্ষিক প্রতিবেদন</w:t>
            </w:r>
          </w:p>
        </w:tc>
        <w:tc>
          <w:tcPr>
            <w:tcW w:w="1260" w:type="dxa"/>
          </w:tcPr>
          <w:p w:rsidR="00B72B8C" w:rsidRPr="009C7C1C" w:rsidRDefault="00B72B8C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Cs w:val="22"/>
                <w:rtl/>
                <w:cs/>
              </w:rPr>
            </w:pPr>
          </w:p>
        </w:tc>
      </w:tr>
      <w:tr w:rsidR="00B72B8C" w:rsidRPr="009C7C1C" w:rsidTr="00CB76B3">
        <w:trPr>
          <w:trHeight w:val="476"/>
          <w:jc w:val="center"/>
        </w:trPr>
        <w:tc>
          <w:tcPr>
            <w:tcW w:w="844" w:type="dxa"/>
            <w:vMerge/>
          </w:tcPr>
          <w:p w:rsidR="00B72B8C" w:rsidRPr="009C7C1C" w:rsidRDefault="00B72B8C" w:rsidP="00CB76B3">
            <w:pPr>
              <w:tabs>
                <w:tab w:val="center" w:pos="4320"/>
                <w:tab w:val="right" w:pos="8640"/>
              </w:tabs>
              <w:contextualSpacing/>
              <w:jc w:val="both"/>
              <w:rPr>
                <w:rFonts w:ascii="NikoshBAN" w:hAnsi="NikoshBAN" w:cs="NikoshBAN"/>
                <w:b/>
                <w:szCs w:val="22"/>
                <w:cs/>
                <w:lang w:bidi="bn-BD"/>
              </w:rPr>
            </w:pPr>
          </w:p>
        </w:tc>
        <w:tc>
          <w:tcPr>
            <w:tcW w:w="2147" w:type="dxa"/>
            <w:vMerge/>
            <w:vAlign w:val="center"/>
          </w:tcPr>
          <w:p w:rsidR="00B72B8C" w:rsidRPr="009C7C1C" w:rsidRDefault="00B72B8C" w:rsidP="00CB76B3">
            <w:pPr>
              <w:tabs>
                <w:tab w:val="center" w:pos="4320"/>
                <w:tab w:val="right" w:pos="8640"/>
              </w:tabs>
              <w:contextualSpacing/>
              <w:jc w:val="both"/>
              <w:rPr>
                <w:rFonts w:ascii="NikoshBAN" w:hAnsi="NikoshBAN" w:cs="NikoshBAN"/>
                <w:b/>
                <w:szCs w:val="22"/>
                <w:cs/>
                <w:lang w:bidi="bn-BD"/>
              </w:rPr>
            </w:pPr>
          </w:p>
        </w:tc>
        <w:tc>
          <w:tcPr>
            <w:tcW w:w="2884" w:type="dxa"/>
            <w:vAlign w:val="center"/>
          </w:tcPr>
          <w:p w:rsidR="00B72B8C" w:rsidRPr="009C7C1C" w:rsidRDefault="00B72B8C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Cs w:val="22"/>
                <w:rtl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[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BD"/>
              </w:rPr>
              <w:t>২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.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BD"/>
              </w:rPr>
              <w:t>১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.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BD"/>
              </w:rPr>
              <w:t>৩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] আদায়কৃত ভূমি  কর (সাধার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BD"/>
              </w:rPr>
              <w:t>ণ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4745" w:type="dxa"/>
          </w:tcPr>
          <w:p w:rsidR="00B72B8C" w:rsidRPr="009C7C1C" w:rsidRDefault="00B72B8C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Cs w:val="22"/>
                <w:rtl/>
                <w:cs/>
              </w:rPr>
            </w:pP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ভূমি মালিকদের নিকট হতে সরকার কর্তৃক নির্ধারিত কৃষি জমির ক্ষেত্রে ২৫ (পঁচিশ) বিঘার উর্ধ্বে এবং অকৃষি সকল ভূমির কর আদায়</w:t>
            </w:r>
          </w:p>
        </w:tc>
        <w:tc>
          <w:tcPr>
            <w:tcW w:w="2425" w:type="dxa"/>
          </w:tcPr>
          <w:p w:rsidR="00B72B8C" w:rsidRPr="009C7C1C" w:rsidRDefault="00B72B8C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Cs w:val="22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ইউনিয়ন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BD"/>
              </w:rPr>
              <w:t>/পৌর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 xml:space="preserve"> ভূমি অফিস</w:t>
            </w:r>
          </w:p>
          <w:p w:rsidR="00B72B8C" w:rsidRPr="009C7C1C" w:rsidRDefault="00B72B8C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Cs w:val="22"/>
                <w:rtl/>
                <w:cs/>
              </w:rPr>
            </w:pPr>
          </w:p>
        </w:tc>
        <w:tc>
          <w:tcPr>
            <w:tcW w:w="1445" w:type="dxa"/>
          </w:tcPr>
          <w:p w:rsidR="00B72B8C" w:rsidRPr="009C7C1C" w:rsidRDefault="00B72B8C" w:rsidP="00CB76B3">
            <w:pPr>
              <w:tabs>
                <w:tab w:val="center" w:pos="4320"/>
                <w:tab w:val="right" w:pos="8640"/>
              </w:tabs>
              <w:ind w:right="-53"/>
              <w:contextualSpacing/>
              <w:rPr>
                <w:rFonts w:ascii="NikoshBAN" w:hAnsi="NikoshBAN" w:cs="NikoshBAN"/>
                <w:b/>
                <w:szCs w:val="22"/>
                <w:rtl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বার্ষিক প্রতিবেদন</w:t>
            </w:r>
          </w:p>
        </w:tc>
        <w:tc>
          <w:tcPr>
            <w:tcW w:w="1260" w:type="dxa"/>
          </w:tcPr>
          <w:p w:rsidR="00B72B8C" w:rsidRPr="009C7C1C" w:rsidRDefault="00B72B8C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Cs w:val="22"/>
                <w:rtl/>
                <w:cs/>
              </w:rPr>
            </w:pPr>
          </w:p>
        </w:tc>
      </w:tr>
      <w:tr w:rsidR="00B72B8C" w:rsidRPr="009C7C1C" w:rsidTr="00CB76B3">
        <w:trPr>
          <w:trHeight w:val="647"/>
          <w:jc w:val="center"/>
        </w:trPr>
        <w:tc>
          <w:tcPr>
            <w:tcW w:w="844" w:type="dxa"/>
            <w:vMerge/>
          </w:tcPr>
          <w:p w:rsidR="00B72B8C" w:rsidRPr="009C7C1C" w:rsidRDefault="00B72B8C" w:rsidP="00CB76B3">
            <w:pPr>
              <w:tabs>
                <w:tab w:val="center" w:pos="4320"/>
                <w:tab w:val="right" w:pos="8640"/>
              </w:tabs>
              <w:contextualSpacing/>
              <w:jc w:val="both"/>
              <w:rPr>
                <w:rFonts w:ascii="NikoshBAN" w:hAnsi="NikoshBAN" w:cs="NikoshBAN"/>
                <w:b/>
                <w:szCs w:val="22"/>
                <w:rtl/>
                <w:cs/>
                <w:lang w:bidi="bn-IN"/>
              </w:rPr>
            </w:pPr>
          </w:p>
        </w:tc>
        <w:tc>
          <w:tcPr>
            <w:tcW w:w="2147" w:type="dxa"/>
            <w:vMerge/>
            <w:vAlign w:val="center"/>
          </w:tcPr>
          <w:p w:rsidR="00B72B8C" w:rsidRPr="009C7C1C" w:rsidRDefault="00B72B8C" w:rsidP="00CB76B3">
            <w:pPr>
              <w:tabs>
                <w:tab w:val="center" w:pos="4320"/>
                <w:tab w:val="right" w:pos="8640"/>
              </w:tabs>
              <w:contextualSpacing/>
              <w:jc w:val="both"/>
              <w:rPr>
                <w:rFonts w:ascii="NikoshBAN" w:hAnsi="NikoshBAN" w:cs="NikoshBAN"/>
                <w:b/>
                <w:szCs w:val="22"/>
                <w:rtl/>
                <w:cs/>
                <w:lang w:bidi="bn-IN"/>
              </w:rPr>
            </w:pPr>
          </w:p>
        </w:tc>
        <w:tc>
          <w:tcPr>
            <w:tcW w:w="2884" w:type="dxa"/>
            <w:vAlign w:val="center"/>
          </w:tcPr>
          <w:p w:rsidR="00B72B8C" w:rsidRPr="009C7C1C" w:rsidRDefault="00B72B8C" w:rsidP="00CB76B3">
            <w:pPr>
              <w:tabs>
                <w:tab w:val="center" w:pos="4320"/>
                <w:tab w:val="right" w:pos="8640"/>
              </w:tabs>
              <w:ind w:left="-37" w:right="-89"/>
              <w:contextualSpacing/>
              <w:rPr>
                <w:rFonts w:ascii="NikoshBAN" w:hAnsi="NikoshBAN" w:cs="NikoshBAN"/>
                <w:b/>
                <w:szCs w:val="22"/>
                <w:rtl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[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BD"/>
              </w:rPr>
              <w:t>২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.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BD"/>
              </w:rPr>
              <w:t>১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.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BD"/>
              </w:rPr>
              <w:t>৪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] আদায়কৃত ভূমি উন্নয়ন কর(সংস্থা)</w:t>
            </w:r>
          </w:p>
        </w:tc>
        <w:tc>
          <w:tcPr>
            <w:tcW w:w="4745" w:type="dxa"/>
          </w:tcPr>
          <w:p w:rsidR="00B72B8C" w:rsidRPr="009C7C1C" w:rsidRDefault="00B72B8C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Cs w:val="22"/>
                <w:rtl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বিভিন্ন সংস্থার মালিকানাধীন জমির ভূমি উন্নয়ন কর আদায়</w:t>
            </w:r>
          </w:p>
        </w:tc>
        <w:tc>
          <w:tcPr>
            <w:tcW w:w="2425" w:type="dxa"/>
          </w:tcPr>
          <w:p w:rsidR="00B72B8C" w:rsidRPr="009C7C1C" w:rsidRDefault="00B72B8C" w:rsidP="00CB76B3">
            <w:pPr>
              <w:tabs>
                <w:tab w:val="center" w:pos="4320"/>
                <w:tab w:val="right" w:pos="8640"/>
              </w:tabs>
              <w:contextualSpacing/>
              <w:jc w:val="both"/>
              <w:rPr>
                <w:rFonts w:ascii="NikoshBAN" w:hAnsi="NikoshBAN" w:cs="NikoshBAN"/>
                <w:b/>
                <w:szCs w:val="22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ইউনিয়ন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BD"/>
              </w:rPr>
              <w:t>/পৌর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 xml:space="preserve"> ভূমি অফিস</w:t>
            </w:r>
          </w:p>
          <w:p w:rsidR="00B72B8C" w:rsidRPr="009C7C1C" w:rsidRDefault="00B72B8C" w:rsidP="00CB76B3">
            <w:pPr>
              <w:tabs>
                <w:tab w:val="center" w:pos="4320"/>
                <w:tab w:val="right" w:pos="8640"/>
              </w:tabs>
              <w:contextualSpacing/>
              <w:jc w:val="both"/>
              <w:rPr>
                <w:rFonts w:ascii="NikoshBAN" w:hAnsi="NikoshBAN" w:cs="NikoshBAN"/>
                <w:b/>
                <w:szCs w:val="22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সহকারী কমিশনার (ভূমি)অফিস</w:t>
            </w:r>
          </w:p>
          <w:p w:rsidR="00B72B8C" w:rsidRPr="009C7C1C" w:rsidRDefault="00B72B8C" w:rsidP="00CB76B3">
            <w:pPr>
              <w:tabs>
                <w:tab w:val="center" w:pos="4320"/>
                <w:tab w:val="right" w:pos="8640"/>
              </w:tabs>
              <w:contextualSpacing/>
              <w:jc w:val="both"/>
              <w:rPr>
                <w:rFonts w:ascii="NikoshBAN" w:hAnsi="NikoshBAN" w:cs="NikoshBAN"/>
                <w:b/>
                <w:szCs w:val="22"/>
                <w:rtl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জেলা প্রশা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BD"/>
              </w:rPr>
              <w:t>সকের কার্যালয়</w:t>
            </w:r>
          </w:p>
        </w:tc>
        <w:tc>
          <w:tcPr>
            <w:tcW w:w="1445" w:type="dxa"/>
          </w:tcPr>
          <w:p w:rsidR="00B72B8C" w:rsidRPr="009C7C1C" w:rsidRDefault="00B72B8C" w:rsidP="00CB76B3">
            <w:pPr>
              <w:tabs>
                <w:tab w:val="center" w:pos="4320"/>
                <w:tab w:val="right" w:pos="8640"/>
              </w:tabs>
              <w:ind w:right="-53"/>
              <w:contextualSpacing/>
              <w:rPr>
                <w:rFonts w:ascii="NikoshBAN" w:hAnsi="NikoshBAN" w:cs="NikoshBAN"/>
                <w:b/>
                <w:szCs w:val="22"/>
                <w:cs/>
                <w:lang w:bidi="bn-IN"/>
              </w:rPr>
            </w:pPr>
          </w:p>
          <w:p w:rsidR="00B72B8C" w:rsidRPr="009C7C1C" w:rsidRDefault="00B72B8C" w:rsidP="00CB76B3">
            <w:pPr>
              <w:tabs>
                <w:tab w:val="center" w:pos="4320"/>
                <w:tab w:val="right" w:pos="8640"/>
              </w:tabs>
              <w:ind w:right="-53"/>
              <w:contextualSpacing/>
              <w:rPr>
                <w:rFonts w:ascii="NikoshBAN" w:hAnsi="NikoshBAN" w:cs="NikoshBAN"/>
                <w:b/>
                <w:szCs w:val="22"/>
                <w:rtl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বার্ষিক প্রতিবেদন</w:t>
            </w:r>
          </w:p>
        </w:tc>
        <w:tc>
          <w:tcPr>
            <w:tcW w:w="1260" w:type="dxa"/>
          </w:tcPr>
          <w:p w:rsidR="00B72B8C" w:rsidRPr="009C7C1C" w:rsidRDefault="00B72B8C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Cs w:val="22"/>
                <w:rtl/>
                <w:cs/>
              </w:rPr>
            </w:pPr>
          </w:p>
        </w:tc>
      </w:tr>
      <w:tr w:rsidR="00B72B8C" w:rsidRPr="009C7C1C" w:rsidTr="00CB76B3">
        <w:trPr>
          <w:trHeight w:val="683"/>
          <w:jc w:val="center"/>
        </w:trPr>
        <w:tc>
          <w:tcPr>
            <w:tcW w:w="844" w:type="dxa"/>
            <w:vMerge/>
          </w:tcPr>
          <w:p w:rsidR="00B72B8C" w:rsidRPr="009C7C1C" w:rsidRDefault="00B72B8C" w:rsidP="00CB76B3">
            <w:pPr>
              <w:tabs>
                <w:tab w:val="center" w:pos="4320"/>
                <w:tab w:val="right" w:pos="8640"/>
              </w:tabs>
              <w:contextualSpacing/>
              <w:jc w:val="both"/>
              <w:rPr>
                <w:rFonts w:ascii="NikoshBAN" w:hAnsi="NikoshBAN" w:cs="NikoshBAN"/>
                <w:b/>
                <w:szCs w:val="22"/>
                <w:rtl/>
                <w:cs/>
                <w:lang w:bidi="bn-BD"/>
              </w:rPr>
            </w:pPr>
          </w:p>
        </w:tc>
        <w:tc>
          <w:tcPr>
            <w:tcW w:w="2147" w:type="dxa"/>
            <w:vMerge/>
            <w:vAlign w:val="center"/>
          </w:tcPr>
          <w:p w:rsidR="00B72B8C" w:rsidRPr="009C7C1C" w:rsidRDefault="00B72B8C" w:rsidP="00CB76B3">
            <w:pPr>
              <w:tabs>
                <w:tab w:val="center" w:pos="4320"/>
                <w:tab w:val="right" w:pos="8640"/>
              </w:tabs>
              <w:contextualSpacing/>
              <w:jc w:val="both"/>
              <w:rPr>
                <w:rFonts w:ascii="NikoshBAN" w:hAnsi="NikoshBAN" w:cs="NikoshBAN"/>
                <w:b/>
                <w:szCs w:val="22"/>
                <w:rtl/>
                <w:cs/>
                <w:lang w:bidi="bn-BD"/>
              </w:rPr>
            </w:pPr>
          </w:p>
        </w:tc>
        <w:tc>
          <w:tcPr>
            <w:tcW w:w="2884" w:type="dxa"/>
            <w:vAlign w:val="center"/>
          </w:tcPr>
          <w:p w:rsidR="00B72B8C" w:rsidRPr="009C7C1C" w:rsidRDefault="00B72B8C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Cs w:val="22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[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BD"/>
              </w:rPr>
              <w:t>২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.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BD"/>
              </w:rPr>
              <w:t>১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.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BD"/>
              </w:rPr>
              <w:t>৫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]আদায়কৃত কর বহির্ভূত রাজস্ব</w:t>
            </w:r>
          </w:p>
        </w:tc>
        <w:tc>
          <w:tcPr>
            <w:tcW w:w="4745" w:type="dxa"/>
          </w:tcPr>
          <w:p w:rsidR="00B72B8C" w:rsidRPr="009C7C1C" w:rsidRDefault="00B72B8C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Cs w:val="22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নামজারি ফি,সায়রা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BD"/>
              </w:rPr>
              <w:t xml:space="preserve">ত 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ম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BD"/>
              </w:rPr>
              <w:t>হা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ল হতে প্রাপ্ত ইজারা মূল্যের নির্ধারিত অংশ ইত্যাদি</w:t>
            </w:r>
          </w:p>
        </w:tc>
        <w:tc>
          <w:tcPr>
            <w:tcW w:w="2425" w:type="dxa"/>
          </w:tcPr>
          <w:p w:rsidR="00B72B8C" w:rsidRPr="009C7C1C" w:rsidRDefault="00B72B8C" w:rsidP="00CB76B3">
            <w:pPr>
              <w:tabs>
                <w:tab w:val="center" w:pos="4320"/>
                <w:tab w:val="right" w:pos="8640"/>
              </w:tabs>
              <w:contextualSpacing/>
              <w:jc w:val="both"/>
              <w:rPr>
                <w:rFonts w:ascii="NikoshBAN" w:hAnsi="NikoshBAN" w:cs="NikoshBAN"/>
                <w:b/>
                <w:szCs w:val="22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ইউনিয়ন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BD"/>
              </w:rPr>
              <w:t>/পৌর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 xml:space="preserve"> ভূমি অফিস</w:t>
            </w:r>
          </w:p>
          <w:p w:rsidR="00B72B8C" w:rsidRPr="009C7C1C" w:rsidRDefault="00B72B8C" w:rsidP="00CB76B3">
            <w:pPr>
              <w:tabs>
                <w:tab w:val="center" w:pos="4320"/>
                <w:tab w:val="right" w:pos="8640"/>
              </w:tabs>
              <w:contextualSpacing/>
              <w:jc w:val="both"/>
              <w:rPr>
                <w:rFonts w:ascii="NikoshBAN" w:hAnsi="NikoshBAN" w:cs="NikoshBAN"/>
                <w:b/>
                <w:szCs w:val="22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সহকারী কমিশনার (ভূমি)অফিস</w:t>
            </w:r>
          </w:p>
          <w:p w:rsidR="00B72B8C" w:rsidRPr="009C7C1C" w:rsidRDefault="00B72B8C" w:rsidP="00CB76B3">
            <w:pPr>
              <w:tabs>
                <w:tab w:val="center" w:pos="4320"/>
                <w:tab w:val="right" w:pos="8640"/>
              </w:tabs>
              <w:contextualSpacing/>
              <w:jc w:val="both"/>
              <w:rPr>
                <w:rFonts w:ascii="NikoshBAN" w:hAnsi="NikoshBAN" w:cs="NikoshBAN"/>
                <w:b/>
                <w:szCs w:val="22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জেলা প্রশা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BD"/>
              </w:rPr>
              <w:t>সকের কার্যালয়</w:t>
            </w:r>
          </w:p>
        </w:tc>
        <w:tc>
          <w:tcPr>
            <w:tcW w:w="1445" w:type="dxa"/>
          </w:tcPr>
          <w:p w:rsidR="00B72B8C" w:rsidRPr="009C7C1C" w:rsidRDefault="00B72B8C" w:rsidP="00CB76B3">
            <w:pPr>
              <w:tabs>
                <w:tab w:val="center" w:pos="4320"/>
                <w:tab w:val="right" w:pos="8640"/>
              </w:tabs>
              <w:ind w:right="-53"/>
              <w:contextualSpacing/>
              <w:rPr>
                <w:rFonts w:ascii="NikoshBAN" w:hAnsi="NikoshBAN" w:cs="NikoshBAN"/>
                <w:b/>
                <w:szCs w:val="22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বার্ষিক প্রতিবেদন</w:t>
            </w:r>
          </w:p>
        </w:tc>
        <w:tc>
          <w:tcPr>
            <w:tcW w:w="1260" w:type="dxa"/>
          </w:tcPr>
          <w:p w:rsidR="00B72B8C" w:rsidRPr="009C7C1C" w:rsidRDefault="00B72B8C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Cs w:val="22"/>
                <w:rtl/>
                <w:cs/>
              </w:rPr>
            </w:pPr>
          </w:p>
        </w:tc>
      </w:tr>
      <w:tr w:rsidR="00B72B8C" w:rsidRPr="009C7C1C" w:rsidTr="00CB76B3">
        <w:trPr>
          <w:trHeight w:val="231"/>
          <w:jc w:val="center"/>
        </w:trPr>
        <w:tc>
          <w:tcPr>
            <w:tcW w:w="844" w:type="dxa"/>
            <w:vMerge/>
          </w:tcPr>
          <w:p w:rsidR="00B72B8C" w:rsidRPr="009C7C1C" w:rsidRDefault="00B72B8C" w:rsidP="00CB76B3">
            <w:pPr>
              <w:tabs>
                <w:tab w:val="center" w:pos="4320"/>
                <w:tab w:val="right" w:pos="8640"/>
              </w:tabs>
              <w:contextualSpacing/>
              <w:jc w:val="both"/>
              <w:rPr>
                <w:rFonts w:ascii="NikoshBAN" w:hAnsi="NikoshBAN" w:cs="NikoshBAN"/>
                <w:b/>
                <w:szCs w:val="22"/>
                <w:rtl/>
                <w:cs/>
                <w:lang w:bidi="bn-BD"/>
              </w:rPr>
            </w:pPr>
          </w:p>
        </w:tc>
        <w:tc>
          <w:tcPr>
            <w:tcW w:w="2147" w:type="dxa"/>
            <w:vMerge/>
            <w:vAlign w:val="center"/>
          </w:tcPr>
          <w:p w:rsidR="00B72B8C" w:rsidRPr="009C7C1C" w:rsidRDefault="00B72B8C" w:rsidP="00CB76B3">
            <w:pPr>
              <w:tabs>
                <w:tab w:val="center" w:pos="4320"/>
                <w:tab w:val="right" w:pos="8640"/>
              </w:tabs>
              <w:contextualSpacing/>
              <w:jc w:val="both"/>
              <w:rPr>
                <w:rFonts w:ascii="NikoshBAN" w:hAnsi="NikoshBAN" w:cs="NikoshBAN"/>
                <w:b/>
                <w:szCs w:val="22"/>
                <w:rtl/>
                <w:cs/>
                <w:lang w:bidi="bn-BD"/>
              </w:rPr>
            </w:pPr>
          </w:p>
        </w:tc>
        <w:tc>
          <w:tcPr>
            <w:tcW w:w="2884" w:type="dxa"/>
            <w:vAlign w:val="center"/>
          </w:tcPr>
          <w:p w:rsidR="00B72B8C" w:rsidRPr="009C7C1C" w:rsidRDefault="00B72B8C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Cs w:val="22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[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BD"/>
              </w:rPr>
              <w:t>২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.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BD"/>
              </w:rPr>
              <w:t>১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.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BD"/>
              </w:rPr>
              <w:t>৬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] অর্পিত সম্পত্তির লীজ নবায়ন থেকে আয়</w:t>
            </w:r>
          </w:p>
        </w:tc>
        <w:tc>
          <w:tcPr>
            <w:tcW w:w="4745" w:type="dxa"/>
          </w:tcPr>
          <w:p w:rsidR="00B72B8C" w:rsidRPr="009C7C1C" w:rsidRDefault="00B72B8C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Cs w:val="22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BD"/>
              </w:rPr>
              <w:t xml:space="preserve">লীজ প্রদানকৃত 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 xml:space="preserve">অর্পিত সম্পত্তির 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BD"/>
              </w:rPr>
              <w:t xml:space="preserve"> বাৎসরিক 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লীজ নবায়ন থেকে আয়</w:t>
            </w:r>
          </w:p>
        </w:tc>
        <w:tc>
          <w:tcPr>
            <w:tcW w:w="2425" w:type="dxa"/>
          </w:tcPr>
          <w:p w:rsidR="00B72B8C" w:rsidRPr="009C7C1C" w:rsidRDefault="00B72B8C" w:rsidP="00CB76B3">
            <w:pPr>
              <w:tabs>
                <w:tab w:val="center" w:pos="4320"/>
                <w:tab w:val="right" w:pos="8640"/>
              </w:tabs>
              <w:contextualSpacing/>
              <w:jc w:val="both"/>
              <w:rPr>
                <w:rFonts w:ascii="NikoshBAN" w:hAnsi="NikoshBAN" w:cs="NikoshBAN"/>
                <w:b/>
                <w:szCs w:val="22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ইউনিয়ন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BD"/>
              </w:rPr>
              <w:t>/পৌর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 xml:space="preserve"> ভূমি অফিস</w:t>
            </w:r>
          </w:p>
          <w:p w:rsidR="00B72B8C" w:rsidRPr="009C7C1C" w:rsidRDefault="00B72B8C" w:rsidP="00CB76B3">
            <w:pPr>
              <w:tabs>
                <w:tab w:val="center" w:pos="4320"/>
                <w:tab w:val="right" w:pos="8640"/>
              </w:tabs>
              <w:contextualSpacing/>
              <w:jc w:val="both"/>
              <w:rPr>
                <w:rFonts w:ascii="NikoshBAN" w:hAnsi="NikoshBAN" w:cs="NikoshBAN"/>
                <w:b/>
                <w:szCs w:val="22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সহকারী কমিশনার (ভূমি) অফিস</w:t>
            </w:r>
          </w:p>
        </w:tc>
        <w:tc>
          <w:tcPr>
            <w:tcW w:w="1445" w:type="dxa"/>
          </w:tcPr>
          <w:p w:rsidR="00B72B8C" w:rsidRPr="009C7C1C" w:rsidRDefault="00B72B8C" w:rsidP="00CB76B3">
            <w:pPr>
              <w:tabs>
                <w:tab w:val="center" w:pos="4320"/>
                <w:tab w:val="right" w:pos="8640"/>
              </w:tabs>
              <w:ind w:right="-53"/>
              <w:contextualSpacing/>
              <w:rPr>
                <w:rFonts w:ascii="NikoshBAN" w:hAnsi="NikoshBAN" w:cs="NikoshBAN"/>
                <w:b/>
                <w:szCs w:val="22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বার্ষিক প্রতিবেদন</w:t>
            </w:r>
          </w:p>
        </w:tc>
        <w:tc>
          <w:tcPr>
            <w:tcW w:w="1260" w:type="dxa"/>
          </w:tcPr>
          <w:p w:rsidR="00B72B8C" w:rsidRPr="009C7C1C" w:rsidRDefault="00B72B8C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Cs w:val="22"/>
                <w:rtl/>
                <w:cs/>
              </w:rPr>
            </w:pPr>
          </w:p>
        </w:tc>
      </w:tr>
      <w:tr w:rsidR="0023637D" w:rsidRPr="009C7C1C" w:rsidTr="00CB76B3">
        <w:trPr>
          <w:trHeight w:val="231"/>
          <w:jc w:val="center"/>
        </w:trPr>
        <w:tc>
          <w:tcPr>
            <w:tcW w:w="844" w:type="dxa"/>
            <w:vMerge/>
          </w:tcPr>
          <w:p w:rsidR="0023637D" w:rsidRPr="009C7C1C" w:rsidRDefault="0023637D" w:rsidP="00CB76B3">
            <w:pPr>
              <w:tabs>
                <w:tab w:val="center" w:pos="4320"/>
                <w:tab w:val="right" w:pos="8640"/>
              </w:tabs>
              <w:contextualSpacing/>
              <w:jc w:val="both"/>
              <w:rPr>
                <w:rFonts w:ascii="NikoshBAN" w:hAnsi="NikoshBAN" w:cs="NikoshBAN"/>
                <w:b/>
                <w:szCs w:val="22"/>
                <w:rtl/>
                <w:cs/>
                <w:lang w:bidi="bn-BD"/>
              </w:rPr>
            </w:pPr>
          </w:p>
        </w:tc>
        <w:tc>
          <w:tcPr>
            <w:tcW w:w="2147" w:type="dxa"/>
            <w:vMerge/>
            <w:vAlign w:val="center"/>
          </w:tcPr>
          <w:p w:rsidR="0023637D" w:rsidRPr="009C7C1C" w:rsidRDefault="0023637D" w:rsidP="00CB76B3">
            <w:pPr>
              <w:tabs>
                <w:tab w:val="center" w:pos="4320"/>
                <w:tab w:val="right" w:pos="8640"/>
              </w:tabs>
              <w:contextualSpacing/>
              <w:jc w:val="both"/>
              <w:rPr>
                <w:rFonts w:ascii="NikoshBAN" w:hAnsi="NikoshBAN" w:cs="NikoshBAN"/>
                <w:b/>
                <w:szCs w:val="22"/>
                <w:rtl/>
                <w:cs/>
                <w:lang w:bidi="bn-BD"/>
              </w:rPr>
            </w:pPr>
          </w:p>
        </w:tc>
        <w:tc>
          <w:tcPr>
            <w:tcW w:w="2884" w:type="dxa"/>
            <w:vAlign w:val="center"/>
          </w:tcPr>
          <w:p w:rsidR="0023637D" w:rsidRPr="009C7C1C" w:rsidRDefault="0023637D" w:rsidP="0023637D">
            <w:pPr>
              <w:tabs>
                <w:tab w:val="center" w:pos="4320"/>
                <w:tab w:val="right" w:pos="8640"/>
              </w:tabs>
              <w:autoSpaceDE w:val="0"/>
              <w:autoSpaceDN w:val="0"/>
              <w:ind w:right="-126"/>
              <w:rPr>
                <w:rFonts w:ascii="NikoshBAN" w:hAnsi="NikoshBAN" w:cs="NikoshBAN"/>
                <w:b/>
                <w:szCs w:val="22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[২.১.৭] আদায়কৃত ভূমি উন্নয়ন কর সংক্রান্ত ত্রৈমাসিক পর্যালোচনা সভা</w:t>
            </w:r>
          </w:p>
        </w:tc>
        <w:tc>
          <w:tcPr>
            <w:tcW w:w="4745" w:type="dxa"/>
          </w:tcPr>
          <w:p w:rsidR="0023637D" w:rsidRPr="009C7C1C" w:rsidRDefault="0023637D" w:rsidP="00193811">
            <w:pPr>
              <w:tabs>
                <w:tab w:val="center" w:pos="4320"/>
                <w:tab w:val="right" w:pos="8640"/>
              </w:tabs>
              <w:autoSpaceDE w:val="0"/>
              <w:autoSpaceDN w:val="0"/>
              <w:contextualSpacing/>
              <w:jc w:val="both"/>
              <w:rPr>
                <w:rFonts w:ascii="NikoshBAN" w:hAnsi="NikoshBAN" w:cs="NikoshBAN"/>
                <w:b/>
                <w:szCs w:val="22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ভূমি সংস্কার বোর্ড কর্তৃক ভূমি উন্নয়ন করের অগ্রগতি পর্যালোচনার জন্য আয়োজিত ত্রৈমাসিক সভা</w:t>
            </w:r>
          </w:p>
        </w:tc>
        <w:tc>
          <w:tcPr>
            <w:tcW w:w="2425" w:type="dxa"/>
          </w:tcPr>
          <w:p w:rsidR="0023637D" w:rsidRPr="009C7C1C" w:rsidRDefault="0023637D" w:rsidP="00193811">
            <w:pPr>
              <w:tabs>
                <w:tab w:val="center" w:pos="4320"/>
                <w:tab w:val="right" w:pos="8640"/>
              </w:tabs>
              <w:autoSpaceDE w:val="0"/>
              <w:autoSpaceDN w:val="0"/>
              <w:contextualSpacing/>
              <w:jc w:val="both"/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BD"/>
              </w:rPr>
              <w:t>অতিরিক্ত জেলা প্রশাসক (রাজস্ব)</w:t>
            </w:r>
            <w:r w:rsidRPr="009C7C1C">
              <w:rPr>
                <w:rFonts w:ascii="NikoshBAN" w:hAnsi="NikoshBAN" w:cs="NikoshBAN"/>
                <w:b/>
                <w:sz w:val="20"/>
                <w:szCs w:val="20"/>
                <w:cs/>
                <w:lang w:bidi="bn-IN"/>
              </w:rPr>
              <w:t xml:space="preserve"> এর কার্যালয়</w:t>
            </w:r>
          </w:p>
        </w:tc>
        <w:tc>
          <w:tcPr>
            <w:tcW w:w="1445" w:type="dxa"/>
          </w:tcPr>
          <w:p w:rsidR="0023637D" w:rsidRPr="009C7C1C" w:rsidRDefault="0023637D" w:rsidP="00CB76B3">
            <w:pPr>
              <w:tabs>
                <w:tab w:val="center" w:pos="4320"/>
                <w:tab w:val="right" w:pos="8640"/>
              </w:tabs>
              <w:ind w:right="-53"/>
              <w:contextualSpacing/>
              <w:rPr>
                <w:rFonts w:ascii="NikoshBAN" w:hAnsi="NikoshBAN" w:cs="NikoshBAN"/>
                <w:b/>
                <w:szCs w:val="22"/>
                <w:cs/>
                <w:lang w:bidi="bn-IN"/>
              </w:rPr>
            </w:pPr>
          </w:p>
        </w:tc>
        <w:tc>
          <w:tcPr>
            <w:tcW w:w="1260" w:type="dxa"/>
          </w:tcPr>
          <w:p w:rsidR="0023637D" w:rsidRPr="009C7C1C" w:rsidRDefault="0023637D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Cs w:val="22"/>
                <w:rtl/>
                <w:cs/>
              </w:rPr>
            </w:pPr>
          </w:p>
        </w:tc>
      </w:tr>
      <w:tr w:rsidR="0023637D" w:rsidRPr="009C7C1C" w:rsidTr="00CB76B3">
        <w:trPr>
          <w:trHeight w:val="368"/>
          <w:jc w:val="center"/>
        </w:trPr>
        <w:tc>
          <w:tcPr>
            <w:tcW w:w="844" w:type="dxa"/>
            <w:vMerge/>
          </w:tcPr>
          <w:p w:rsidR="0023637D" w:rsidRPr="009C7C1C" w:rsidRDefault="0023637D" w:rsidP="00CB76B3">
            <w:pPr>
              <w:tabs>
                <w:tab w:val="center" w:pos="4320"/>
                <w:tab w:val="right" w:pos="8640"/>
              </w:tabs>
              <w:contextualSpacing/>
              <w:jc w:val="both"/>
              <w:rPr>
                <w:rFonts w:ascii="NikoshBAN" w:hAnsi="NikoshBAN" w:cs="NikoshBAN"/>
                <w:b/>
                <w:szCs w:val="22"/>
                <w:cs/>
                <w:lang w:bidi="bn-BD"/>
              </w:rPr>
            </w:pPr>
          </w:p>
        </w:tc>
        <w:tc>
          <w:tcPr>
            <w:tcW w:w="2147" w:type="dxa"/>
            <w:vAlign w:val="center"/>
          </w:tcPr>
          <w:p w:rsidR="0023637D" w:rsidRPr="009C7C1C" w:rsidRDefault="0023637D" w:rsidP="00CB76B3">
            <w:pPr>
              <w:tabs>
                <w:tab w:val="center" w:pos="4320"/>
                <w:tab w:val="right" w:pos="8640"/>
              </w:tabs>
              <w:contextualSpacing/>
              <w:jc w:val="both"/>
              <w:rPr>
                <w:rFonts w:ascii="NikoshBAN" w:hAnsi="NikoshBAN" w:cs="NikoshBAN"/>
                <w:b/>
                <w:szCs w:val="22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[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BD"/>
              </w:rPr>
              <w:t>২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.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BD"/>
              </w:rPr>
              <w:t xml:space="preserve">২] 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রেন্ট সার্টিফিকে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BD"/>
              </w:rPr>
              <w:t>ট</w:t>
            </w:r>
          </w:p>
          <w:p w:rsidR="0023637D" w:rsidRPr="009C7C1C" w:rsidRDefault="0023637D" w:rsidP="00CB76B3">
            <w:pPr>
              <w:tabs>
                <w:tab w:val="center" w:pos="4320"/>
                <w:tab w:val="right" w:pos="8640"/>
              </w:tabs>
              <w:contextualSpacing/>
              <w:jc w:val="both"/>
              <w:rPr>
                <w:rFonts w:ascii="NikoshBAN" w:hAnsi="NikoshBAN" w:cs="NikoshBAN"/>
                <w:b/>
                <w:szCs w:val="22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কেস নিষ্পত্তি</w:t>
            </w:r>
          </w:p>
        </w:tc>
        <w:tc>
          <w:tcPr>
            <w:tcW w:w="2884" w:type="dxa"/>
            <w:vAlign w:val="center"/>
          </w:tcPr>
          <w:p w:rsidR="0023637D" w:rsidRPr="009C7C1C" w:rsidRDefault="0023637D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Cs w:val="22"/>
                <w:rtl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[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BD"/>
              </w:rPr>
              <w:t>২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.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BD"/>
              </w:rPr>
              <w:t>২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.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BD"/>
              </w:rPr>
              <w:t>১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]সহকারী কমিশনার(ভূমি) কর্তৃক রেন্ট সার্টিফিকেট কেস  নিষ্পত্তিকৃত</w:t>
            </w:r>
          </w:p>
        </w:tc>
        <w:tc>
          <w:tcPr>
            <w:tcW w:w="4745" w:type="dxa"/>
          </w:tcPr>
          <w:p w:rsidR="0023637D" w:rsidRPr="009C7C1C" w:rsidRDefault="0023637D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Cs w:val="22"/>
                <w:rtl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বকেয়া ভূমি উন্নয়ন কর আদায়ের লক্ষ্যে দায়েরকৃত সার্টিফিকেট মামলা নিষ্পত্তি</w:t>
            </w:r>
          </w:p>
        </w:tc>
        <w:tc>
          <w:tcPr>
            <w:tcW w:w="2425" w:type="dxa"/>
          </w:tcPr>
          <w:p w:rsidR="0023637D" w:rsidRPr="009C7C1C" w:rsidRDefault="0023637D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Cs w:val="22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সহকারীকমিশনার</w:t>
            </w:r>
            <w:r w:rsidR="00A6224A"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 xml:space="preserve"> 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(ভূমি)</w:t>
            </w:r>
          </w:p>
          <w:p w:rsidR="0023637D" w:rsidRPr="009C7C1C" w:rsidRDefault="0023637D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Cs w:val="22"/>
                <w:rtl/>
                <w:cs/>
              </w:rPr>
            </w:pPr>
          </w:p>
        </w:tc>
        <w:tc>
          <w:tcPr>
            <w:tcW w:w="1445" w:type="dxa"/>
          </w:tcPr>
          <w:p w:rsidR="0023637D" w:rsidRPr="009C7C1C" w:rsidRDefault="0023637D" w:rsidP="00CB76B3">
            <w:pPr>
              <w:ind w:right="-53"/>
              <w:contextualSpacing/>
              <w:rPr>
                <w:rFonts w:ascii="NikoshBAN" w:hAnsi="NikoshBAN" w:cs="NikoshBAN"/>
                <w:b/>
                <w:szCs w:val="22"/>
              </w:rPr>
            </w:pP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বার্ষিক প্রতিবেদন</w:t>
            </w:r>
          </w:p>
        </w:tc>
        <w:tc>
          <w:tcPr>
            <w:tcW w:w="1260" w:type="dxa"/>
          </w:tcPr>
          <w:p w:rsidR="0023637D" w:rsidRPr="009C7C1C" w:rsidRDefault="0023637D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Cs w:val="22"/>
                <w:rtl/>
                <w:cs/>
              </w:rPr>
            </w:pPr>
          </w:p>
        </w:tc>
      </w:tr>
      <w:tr w:rsidR="0023637D" w:rsidRPr="009C7C1C" w:rsidTr="00CB76B3">
        <w:trPr>
          <w:trHeight w:val="282"/>
          <w:jc w:val="center"/>
        </w:trPr>
        <w:tc>
          <w:tcPr>
            <w:tcW w:w="844" w:type="dxa"/>
            <w:vMerge w:val="restart"/>
          </w:tcPr>
          <w:p w:rsidR="0023637D" w:rsidRPr="009C7C1C" w:rsidRDefault="0023637D" w:rsidP="00CB76B3">
            <w:pPr>
              <w:autoSpaceDE w:val="0"/>
              <w:autoSpaceDN w:val="0"/>
              <w:contextualSpacing/>
              <w:jc w:val="both"/>
              <w:rPr>
                <w:rFonts w:ascii="NikoshBAN" w:hAnsi="NikoshBAN" w:cs="NikoshBAN"/>
                <w:b/>
                <w:szCs w:val="22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BD"/>
              </w:rPr>
              <w:t>[৩]</w:t>
            </w:r>
          </w:p>
        </w:tc>
        <w:tc>
          <w:tcPr>
            <w:tcW w:w="2147" w:type="dxa"/>
            <w:vMerge w:val="restart"/>
            <w:vAlign w:val="center"/>
          </w:tcPr>
          <w:p w:rsidR="0023637D" w:rsidRPr="009C7C1C" w:rsidRDefault="0023637D" w:rsidP="00CB76B3">
            <w:pPr>
              <w:autoSpaceDE w:val="0"/>
              <w:autoSpaceDN w:val="0"/>
              <w:contextualSpacing/>
              <w:jc w:val="both"/>
              <w:rPr>
                <w:rFonts w:ascii="NikoshBAN" w:hAnsi="NikoshBAN" w:cs="NikoshBAN"/>
                <w:b/>
                <w:szCs w:val="22"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[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BD"/>
              </w:rPr>
              <w:t>৩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.১] কৃষি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BD"/>
              </w:rPr>
              <w:t xml:space="preserve"> খাসজমি বন্দোবস্ত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 xml:space="preserve"> প্রদান</w:t>
            </w:r>
          </w:p>
        </w:tc>
        <w:tc>
          <w:tcPr>
            <w:tcW w:w="2884" w:type="dxa"/>
            <w:vAlign w:val="center"/>
          </w:tcPr>
          <w:p w:rsidR="0023637D" w:rsidRPr="009C7C1C" w:rsidRDefault="0023637D" w:rsidP="00CB76B3">
            <w:pPr>
              <w:autoSpaceDE w:val="0"/>
              <w:autoSpaceDN w:val="0"/>
              <w:contextualSpacing/>
              <w:rPr>
                <w:rFonts w:ascii="NikoshBAN" w:hAnsi="NikoshBAN" w:cs="NikoshBAN"/>
                <w:b/>
                <w:szCs w:val="22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[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BD"/>
              </w:rPr>
              <w:t>৩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.১.১] সনাক্তকৃত ভূমিহীন</w:t>
            </w:r>
          </w:p>
        </w:tc>
        <w:tc>
          <w:tcPr>
            <w:tcW w:w="4745" w:type="dxa"/>
            <w:vAlign w:val="center"/>
          </w:tcPr>
          <w:p w:rsidR="0023637D" w:rsidRPr="009C7C1C" w:rsidRDefault="0023637D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Cs w:val="22"/>
                <w:rtl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কৃষি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BD"/>
              </w:rPr>
              <w:t xml:space="preserve"> খাসজমি বন্দোবস্ত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 xml:space="preserve"> প্রদানের নিমিত্ত 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BD"/>
              </w:rPr>
              <w:t xml:space="preserve"> নির্ধারিত পদ্ধতিতে সারাদেশে ভূমিহীন কৃষকদের চিহ্নিতকরণ</w:t>
            </w:r>
          </w:p>
        </w:tc>
        <w:tc>
          <w:tcPr>
            <w:tcW w:w="2425" w:type="dxa"/>
          </w:tcPr>
          <w:p w:rsidR="0023637D" w:rsidRPr="009C7C1C" w:rsidRDefault="0023637D" w:rsidP="00CB76B3">
            <w:pPr>
              <w:tabs>
                <w:tab w:val="center" w:pos="4320"/>
                <w:tab w:val="right" w:pos="8640"/>
              </w:tabs>
              <w:contextualSpacing/>
              <w:jc w:val="both"/>
              <w:rPr>
                <w:rFonts w:ascii="NikoshBAN" w:hAnsi="NikoshBAN" w:cs="NikoshBAN"/>
                <w:b/>
                <w:szCs w:val="22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সহকারী কমিশনার (ভূমি)অফিস</w:t>
            </w:r>
          </w:p>
          <w:p w:rsidR="0023637D" w:rsidRPr="009C7C1C" w:rsidRDefault="0023637D" w:rsidP="00CB76B3">
            <w:pPr>
              <w:tabs>
                <w:tab w:val="center" w:pos="4320"/>
                <w:tab w:val="right" w:pos="8640"/>
              </w:tabs>
              <w:contextualSpacing/>
              <w:jc w:val="both"/>
              <w:rPr>
                <w:rFonts w:ascii="NikoshBAN" w:hAnsi="NikoshBAN" w:cs="NikoshBAN"/>
                <w:b/>
                <w:szCs w:val="22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BD"/>
              </w:rPr>
              <w:t>উপজেলা নির্বাহী অফিসার</w:t>
            </w:r>
          </w:p>
          <w:p w:rsidR="0023637D" w:rsidRPr="009C7C1C" w:rsidRDefault="0023637D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Cs w:val="22"/>
                <w:rtl/>
                <w:cs/>
              </w:rPr>
            </w:pP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জেলা প্রশা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BD"/>
              </w:rPr>
              <w:t xml:space="preserve">সক </w:t>
            </w:r>
          </w:p>
        </w:tc>
        <w:tc>
          <w:tcPr>
            <w:tcW w:w="1445" w:type="dxa"/>
          </w:tcPr>
          <w:p w:rsidR="0023637D" w:rsidRPr="009C7C1C" w:rsidRDefault="0023637D" w:rsidP="00CB76B3">
            <w:pPr>
              <w:ind w:right="-53"/>
              <w:contextualSpacing/>
              <w:rPr>
                <w:rFonts w:ascii="NikoshBAN" w:hAnsi="NikoshBAN" w:cs="NikoshBAN"/>
                <w:b/>
                <w:szCs w:val="22"/>
              </w:rPr>
            </w:pP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বার্ষিক প্রতিবেদন</w:t>
            </w:r>
          </w:p>
        </w:tc>
        <w:tc>
          <w:tcPr>
            <w:tcW w:w="1260" w:type="dxa"/>
          </w:tcPr>
          <w:p w:rsidR="0023637D" w:rsidRPr="009C7C1C" w:rsidRDefault="0023637D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Cs w:val="22"/>
                <w:rtl/>
                <w:cs/>
              </w:rPr>
            </w:pPr>
          </w:p>
        </w:tc>
      </w:tr>
      <w:tr w:rsidR="0023637D" w:rsidRPr="009C7C1C" w:rsidTr="00CB76B3">
        <w:trPr>
          <w:trHeight w:val="300"/>
          <w:jc w:val="center"/>
        </w:trPr>
        <w:tc>
          <w:tcPr>
            <w:tcW w:w="844" w:type="dxa"/>
            <w:vMerge/>
          </w:tcPr>
          <w:p w:rsidR="0023637D" w:rsidRPr="009C7C1C" w:rsidRDefault="0023637D" w:rsidP="00CB76B3">
            <w:pPr>
              <w:autoSpaceDE w:val="0"/>
              <w:autoSpaceDN w:val="0"/>
              <w:contextualSpacing/>
              <w:rPr>
                <w:rFonts w:ascii="NikoshBAN" w:hAnsi="NikoshBAN" w:cs="NikoshBAN"/>
                <w:b/>
                <w:szCs w:val="22"/>
                <w:cs/>
                <w:lang w:bidi="bn-IN"/>
              </w:rPr>
            </w:pPr>
          </w:p>
        </w:tc>
        <w:tc>
          <w:tcPr>
            <w:tcW w:w="2147" w:type="dxa"/>
            <w:vMerge/>
          </w:tcPr>
          <w:p w:rsidR="0023637D" w:rsidRPr="009C7C1C" w:rsidRDefault="0023637D" w:rsidP="00CB76B3">
            <w:pPr>
              <w:autoSpaceDE w:val="0"/>
              <w:autoSpaceDN w:val="0"/>
              <w:contextualSpacing/>
              <w:rPr>
                <w:rFonts w:ascii="NikoshBAN" w:hAnsi="NikoshBAN" w:cs="NikoshBAN"/>
                <w:b/>
                <w:szCs w:val="22"/>
                <w:cs/>
                <w:lang w:bidi="bn-IN"/>
              </w:rPr>
            </w:pPr>
          </w:p>
        </w:tc>
        <w:tc>
          <w:tcPr>
            <w:tcW w:w="2884" w:type="dxa"/>
            <w:vAlign w:val="center"/>
          </w:tcPr>
          <w:p w:rsidR="0023637D" w:rsidRPr="009C7C1C" w:rsidRDefault="0023637D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Cs w:val="22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[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BD"/>
              </w:rPr>
              <w:t>৩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.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BD"/>
              </w:rPr>
              <w:t>১.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২]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BD"/>
              </w:rPr>
              <w:t xml:space="preserve"> খাসজমি বন্দোবস্তকৃত</w:t>
            </w:r>
          </w:p>
        </w:tc>
        <w:tc>
          <w:tcPr>
            <w:tcW w:w="4745" w:type="dxa"/>
            <w:vAlign w:val="center"/>
          </w:tcPr>
          <w:p w:rsidR="0023637D" w:rsidRPr="009C7C1C" w:rsidRDefault="0023637D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Cs w:val="22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BD"/>
              </w:rPr>
              <w:t>সরকারি নীতিমালা মোতাবেক ভূমিহীনদের মধ্যে কৃষি খাসজমি বন্দোবস্ত প্রদান করা।</w:t>
            </w:r>
          </w:p>
        </w:tc>
        <w:tc>
          <w:tcPr>
            <w:tcW w:w="2425" w:type="dxa"/>
          </w:tcPr>
          <w:p w:rsidR="0023637D" w:rsidRPr="009C7C1C" w:rsidRDefault="0023637D" w:rsidP="00CB76B3">
            <w:pPr>
              <w:tabs>
                <w:tab w:val="center" w:pos="4320"/>
                <w:tab w:val="right" w:pos="8640"/>
              </w:tabs>
              <w:contextualSpacing/>
              <w:jc w:val="both"/>
              <w:rPr>
                <w:rFonts w:ascii="NikoshBAN" w:hAnsi="NikoshBAN" w:cs="NikoshBAN"/>
                <w:b/>
                <w:szCs w:val="22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সহকারী কমিশনার (ভূমি)অফিস</w:t>
            </w:r>
          </w:p>
          <w:p w:rsidR="0023637D" w:rsidRPr="009C7C1C" w:rsidRDefault="0023637D" w:rsidP="00CB76B3">
            <w:pPr>
              <w:tabs>
                <w:tab w:val="center" w:pos="4320"/>
                <w:tab w:val="right" w:pos="8640"/>
              </w:tabs>
              <w:contextualSpacing/>
              <w:jc w:val="both"/>
              <w:rPr>
                <w:rFonts w:ascii="NikoshBAN" w:hAnsi="NikoshBAN" w:cs="NikoshBAN"/>
                <w:b/>
                <w:szCs w:val="22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BD"/>
              </w:rPr>
              <w:t>উপজেলা নির্বাহী অফিসার</w:t>
            </w:r>
          </w:p>
          <w:p w:rsidR="0023637D" w:rsidRPr="009C7C1C" w:rsidRDefault="0023637D" w:rsidP="00CB76B3">
            <w:pPr>
              <w:tabs>
                <w:tab w:val="left" w:pos="158"/>
                <w:tab w:val="center" w:pos="4320"/>
                <w:tab w:val="right" w:pos="8640"/>
              </w:tabs>
              <w:contextualSpacing/>
              <w:jc w:val="both"/>
              <w:rPr>
                <w:rFonts w:ascii="NikoshBAN" w:hAnsi="NikoshBAN" w:cs="NikoshBAN"/>
                <w:b/>
                <w:szCs w:val="22"/>
                <w:rtl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জেলা প্রশা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BD"/>
              </w:rPr>
              <w:t>সক</w:t>
            </w:r>
          </w:p>
        </w:tc>
        <w:tc>
          <w:tcPr>
            <w:tcW w:w="1445" w:type="dxa"/>
          </w:tcPr>
          <w:p w:rsidR="0023637D" w:rsidRPr="009C7C1C" w:rsidRDefault="0023637D" w:rsidP="00CB76B3">
            <w:pPr>
              <w:ind w:right="-53"/>
              <w:contextualSpacing/>
              <w:rPr>
                <w:rFonts w:ascii="NikoshBAN" w:hAnsi="NikoshBAN" w:cs="NikoshBAN"/>
                <w:b/>
                <w:szCs w:val="22"/>
              </w:rPr>
            </w:pP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বার্ষিক প্রতিবেদন</w:t>
            </w:r>
          </w:p>
        </w:tc>
        <w:tc>
          <w:tcPr>
            <w:tcW w:w="1260" w:type="dxa"/>
          </w:tcPr>
          <w:p w:rsidR="0023637D" w:rsidRPr="009C7C1C" w:rsidRDefault="0023637D" w:rsidP="00CB76B3">
            <w:pPr>
              <w:tabs>
                <w:tab w:val="center" w:pos="4320"/>
                <w:tab w:val="right" w:pos="8640"/>
              </w:tabs>
              <w:contextualSpacing/>
              <w:rPr>
                <w:rFonts w:ascii="NikoshBAN" w:hAnsi="NikoshBAN" w:cs="NikoshBAN"/>
                <w:b/>
                <w:szCs w:val="22"/>
                <w:rtl/>
                <w:cs/>
              </w:rPr>
            </w:pPr>
          </w:p>
        </w:tc>
      </w:tr>
    </w:tbl>
    <w:p w:rsidR="000E4740" w:rsidRDefault="000E4740" w:rsidP="00580C14">
      <w:pPr>
        <w:jc w:val="center"/>
        <w:rPr>
          <w:rFonts w:ascii="NikoshBAN" w:hAnsi="NikoshBAN" w:cs="NikoshBAN"/>
          <w:b/>
        </w:rPr>
      </w:pPr>
    </w:p>
    <w:p w:rsidR="000E4740" w:rsidRDefault="000E4740" w:rsidP="00580C14">
      <w:pPr>
        <w:jc w:val="center"/>
        <w:rPr>
          <w:rFonts w:ascii="NikoshBAN" w:hAnsi="NikoshBAN" w:cs="NikoshBAN"/>
          <w:b/>
        </w:rPr>
      </w:pPr>
    </w:p>
    <w:p w:rsidR="00580C14" w:rsidRPr="009C7C1C" w:rsidRDefault="00DC5270" w:rsidP="000E4740">
      <w:pPr>
        <w:jc w:val="center"/>
        <w:rPr>
          <w:rFonts w:ascii="NikoshBAN" w:hAnsi="NikoshBAN" w:cs="NikoshBAN"/>
          <w:b/>
          <w:szCs w:val="30"/>
          <w:lang w:bidi="bn-BD"/>
        </w:rPr>
      </w:pPr>
      <w:r w:rsidRPr="009C7C1C">
        <w:rPr>
          <w:rFonts w:ascii="NikoshBAN" w:hAnsi="NikoshBAN" w:cs="NikoshBAN"/>
          <w:b/>
        </w:rPr>
        <w:lastRenderedPageBreak/>
        <w:t>15</w:t>
      </w:r>
    </w:p>
    <w:tbl>
      <w:tblPr>
        <w:tblW w:w="157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0"/>
        <w:gridCol w:w="2216"/>
        <w:gridCol w:w="2880"/>
        <w:gridCol w:w="4770"/>
        <w:gridCol w:w="2430"/>
        <w:gridCol w:w="1399"/>
        <w:gridCol w:w="1211"/>
      </w:tblGrid>
      <w:tr w:rsidR="00580C14" w:rsidRPr="009C7C1C" w:rsidTr="00CB76B3">
        <w:trPr>
          <w:trHeight w:val="450"/>
          <w:jc w:val="center"/>
        </w:trPr>
        <w:tc>
          <w:tcPr>
            <w:tcW w:w="810" w:type="dxa"/>
            <w:vMerge w:val="restart"/>
          </w:tcPr>
          <w:p w:rsidR="00580C14" w:rsidRPr="009C7C1C" w:rsidRDefault="00580C14" w:rsidP="00CB76B3">
            <w:pPr>
              <w:autoSpaceDE w:val="0"/>
              <w:autoSpaceDN w:val="0"/>
              <w:rPr>
                <w:rFonts w:ascii="NikoshBAN" w:hAnsi="NikoshBAN" w:cs="NikoshBAN"/>
                <w:b/>
                <w:szCs w:val="22"/>
                <w:cs/>
                <w:lang w:bidi="bn-IN"/>
              </w:rPr>
            </w:pPr>
          </w:p>
        </w:tc>
        <w:tc>
          <w:tcPr>
            <w:tcW w:w="2216" w:type="dxa"/>
            <w:vMerge w:val="restart"/>
          </w:tcPr>
          <w:p w:rsidR="00580C14" w:rsidRPr="009C7C1C" w:rsidRDefault="00580C14" w:rsidP="00CB76B3">
            <w:pPr>
              <w:autoSpaceDE w:val="0"/>
              <w:autoSpaceDN w:val="0"/>
              <w:rPr>
                <w:rFonts w:ascii="NikoshBAN" w:hAnsi="NikoshBAN" w:cs="NikoshBAN"/>
                <w:b/>
                <w:szCs w:val="22"/>
                <w:cs/>
                <w:lang w:bidi="bn-IN"/>
              </w:rPr>
            </w:pPr>
          </w:p>
        </w:tc>
        <w:tc>
          <w:tcPr>
            <w:tcW w:w="2880" w:type="dxa"/>
            <w:vAlign w:val="center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rPr>
                <w:rFonts w:ascii="NikoshBAN" w:hAnsi="NikoshBAN" w:cs="NikoshBAN"/>
                <w:b/>
                <w:szCs w:val="22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[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BD"/>
              </w:rPr>
              <w:t>৩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.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BD"/>
              </w:rPr>
              <w:t>১.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 xml:space="preserve">৩]নিষ্পত্তিকৃত 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BD"/>
              </w:rPr>
              <w:t>বন্দোবস্তকৃত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 xml:space="preserve"> মোকদ্দমা</w:t>
            </w:r>
          </w:p>
        </w:tc>
        <w:tc>
          <w:tcPr>
            <w:tcW w:w="4770" w:type="dxa"/>
            <w:vAlign w:val="center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rPr>
                <w:rFonts w:ascii="NikoshBAN" w:hAnsi="NikoshBAN" w:cs="NikoshBAN"/>
                <w:b/>
                <w:szCs w:val="22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BD"/>
              </w:rPr>
              <w:t>ভূমিহীনদের মধ্যে কৃষি খাসজমি বন্দোবস্ত প্রদানের উদ্দেশ্যে সৃজিত বন্দোবস্তকৃত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 xml:space="preserve"> মোকদ্দমানিষ্পত্তিক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BD"/>
              </w:rPr>
              <w:t>রা</w:t>
            </w:r>
          </w:p>
        </w:tc>
        <w:tc>
          <w:tcPr>
            <w:tcW w:w="2430" w:type="dxa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jc w:val="both"/>
              <w:rPr>
                <w:rFonts w:ascii="NikoshBAN" w:hAnsi="NikoshBAN" w:cs="NikoshBAN"/>
                <w:b/>
                <w:szCs w:val="22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 xml:space="preserve">ইউনিয়ন ভূমি অফিস, </w:t>
            </w:r>
          </w:p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jc w:val="both"/>
              <w:rPr>
                <w:rFonts w:ascii="NikoshBAN" w:hAnsi="NikoshBAN" w:cs="NikoshBAN"/>
                <w:b/>
                <w:szCs w:val="22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সহকারী কমিশনার (ভূমি)অফিস</w:t>
            </w:r>
          </w:p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jc w:val="both"/>
              <w:rPr>
                <w:rFonts w:ascii="NikoshBAN" w:hAnsi="NikoshBAN" w:cs="NikoshBAN"/>
                <w:b/>
                <w:szCs w:val="22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BD"/>
              </w:rPr>
              <w:t>উপজেলা নির্বাহী অফিসার</w:t>
            </w:r>
          </w:p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rPr>
                <w:rFonts w:ascii="NikoshBAN" w:hAnsi="NikoshBAN" w:cs="NikoshBAN"/>
                <w:b/>
                <w:szCs w:val="22"/>
                <w:rtl/>
                <w:cs/>
              </w:rPr>
            </w:pP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জেলা প্রশা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BD"/>
              </w:rPr>
              <w:t>সক</w:t>
            </w:r>
          </w:p>
        </w:tc>
        <w:tc>
          <w:tcPr>
            <w:tcW w:w="1399" w:type="dxa"/>
          </w:tcPr>
          <w:p w:rsidR="00580C14" w:rsidRPr="009C7C1C" w:rsidRDefault="00580C14" w:rsidP="00CB76B3">
            <w:pPr>
              <w:rPr>
                <w:rFonts w:ascii="NikoshBAN" w:hAnsi="NikoshBAN" w:cs="NikoshBAN"/>
                <w:b/>
                <w:szCs w:val="22"/>
              </w:rPr>
            </w:pP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বার্ষিক প্রতিবেদন</w:t>
            </w:r>
          </w:p>
        </w:tc>
        <w:tc>
          <w:tcPr>
            <w:tcW w:w="1211" w:type="dxa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rPr>
                <w:rFonts w:ascii="NikoshBAN" w:hAnsi="NikoshBAN" w:cs="NikoshBAN"/>
                <w:b/>
                <w:szCs w:val="22"/>
                <w:rtl/>
                <w:cs/>
              </w:rPr>
            </w:pPr>
          </w:p>
        </w:tc>
      </w:tr>
      <w:tr w:rsidR="00580C14" w:rsidRPr="009C7C1C" w:rsidTr="00CB76B3">
        <w:trPr>
          <w:trHeight w:val="307"/>
          <w:jc w:val="center"/>
        </w:trPr>
        <w:tc>
          <w:tcPr>
            <w:tcW w:w="810" w:type="dxa"/>
            <w:vMerge/>
          </w:tcPr>
          <w:p w:rsidR="00580C14" w:rsidRPr="009C7C1C" w:rsidRDefault="00580C14" w:rsidP="00CB76B3">
            <w:pPr>
              <w:autoSpaceDE w:val="0"/>
              <w:autoSpaceDN w:val="0"/>
              <w:rPr>
                <w:rFonts w:ascii="NikoshBAN" w:hAnsi="NikoshBAN" w:cs="NikoshBAN"/>
                <w:b/>
                <w:szCs w:val="22"/>
                <w:cs/>
                <w:lang w:bidi="bn-IN"/>
              </w:rPr>
            </w:pPr>
          </w:p>
        </w:tc>
        <w:tc>
          <w:tcPr>
            <w:tcW w:w="2216" w:type="dxa"/>
            <w:vMerge/>
          </w:tcPr>
          <w:p w:rsidR="00580C14" w:rsidRPr="009C7C1C" w:rsidRDefault="00580C14" w:rsidP="00CB76B3">
            <w:pPr>
              <w:autoSpaceDE w:val="0"/>
              <w:autoSpaceDN w:val="0"/>
              <w:rPr>
                <w:rFonts w:ascii="NikoshBAN" w:hAnsi="NikoshBAN" w:cs="NikoshBAN"/>
                <w:b/>
                <w:szCs w:val="22"/>
                <w:cs/>
                <w:lang w:bidi="bn-IN"/>
              </w:rPr>
            </w:pPr>
          </w:p>
        </w:tc>
        <w:tc>
          <w:tcPr>
            <w:tcW w:w="2880" w:type="dxa"/>
            <w:vAlign w:val="center"/>
          </w:tcPr>
          <w:p w:rsidR="00580C14" w:rsidRPr="009C7C1C" w:rsidRDefault="00580C14" w:rsidP="00CB76B3">
            <w:pPr>
              <w:autoSpaceDE w:val="0"/>
              <w:autoSpaceDN w:val="0"/>
              <w:rPr>
                <w:rFonts w:ascii="NikoshBAN" w:hAnsi="NikoshBAN" w:cs="NikoshBAN"/>
                <w:b/>
                <w:szCs w:val="22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[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BD"/>
              </w:rPr>
              <w:t>৩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.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BD"/>
              </w:rPr>
              <w:t>১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.৪]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BD"/>
              </w:rPr>
              <w:t xml:space="preserve"> মালিকানা দলিল হস্তান্তরিত</w:t>
            </w:r>
          </w:p>
        </w:tc>
        <w:tc>
          <w:tcPr>
            <w:tcW w:w="4770" w:type="dxa"/>
            <w:vAlign w:val="center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rPr>
                <w:rFonts w:ascii="NikoshBAN" w:hAnsi="NikoshBAN" w:cs="NikoshBAN"/>
                <w:b/>
                <w:szCs w:val="22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BD"/>
              </w:rPr>
              <w:t>ভূমিহীনদের মধ্যে কৃষি খাসজমি বন্দোবস্ত প্রদানের উদ্দেশ্যে সৃজিতবন্দোবস্তকৃত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 xml:space="preserve"> মোকদ্দমানিষ্পত্তি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BD"/>
              </w:rPr>
              <w:t xml:space="preserve">র পর কবুলিয়ত দলিল সম্পাদন  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ক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BD"/>
              </w:rPr>
              <w:t>রা</w:t>
            </w:r>
          </w:p>
        </w:tc>
        <w:tc>
          <w:tcPr>
            <w:tcW w:w="2430" w:type="dxa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jc w:val="both"/>
              <w:rPr>
                <w:rFonts w:ascii="NikoshBAN" w:hAnsi="NikoshBAN" w:cs="NikoshBAN"/>
                <w:b/>
                <w:szCs w:val="22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 xml:space="preserve">ইউনিয়ন ভূমি অফিস, </w:t>
            </w:r>
          </w:p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jc w:val="both"/>
              <w:rPr>
                <w:rFonts w:ascii="NikoshBAN" w:hAnsi="NikoshBAN" w:cs="NikoshBAN"/>
                <w:b/>
                <w:szCs w:val="22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সহকারী কমিশনার (ভূমি)অফিস</w:t>
            </w:r>
          </w:p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jc w:val="both"/>
              <w:rPr>
                <w:rFonts w:ascii="NikoshBAN" w:hAnsi="NikoshBAN" w:cs="NikoshBAN"/>
                <w:b/>
                <w:szCs w:val="22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BD"/>
              </w:rPr>
              <w:t>উপজেলা নির্বাহী অফিসার</w:t>
            </w:r>
          </w:p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rPr>
                <w:rFonts w:ascii="NikoshBAN" w:hAnsi="NikoshBAN" w:cs="NikoshBAN"/>
                <w:b/>
                <w:szCs w:val="22"/>
                <w:rtl/>
                <w:cs/>
              </w:rPr>
            </w:pP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জেলা প্রশা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BD"/>
              </w:rPr>
              <w:t>সক</w:t>
            </w:r>
          </w:p>
        </w:tc>
        <w:tc>
          <w:tcPr>
            <w:tcW w:w="1399" w:type="dxa"/>
          </w:tcPr>
          <w:p w:rsidR="00580C14" w:rsidRPr="009C7C1C" w:rsidRDefault="00580C14" w:rsidP="00CB76B3">
            <w:pPr>
              <w:rPr>
                <w:rFonts w:ascii="NikoshBAN" w:hAnsi="NikoshBAN" w:cs="NikoshBAN"/>
                <w:b/>
                <w:szCs w:val="22"/>
              </w:rPr>
            </w:pP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বার্ষিক প্রতিবেদন</w:t>
            </w:r>
          </w:p>
        </w:tc>
        <w:tc>
          <w:tcPr>
            <w:tcW w:w="1211" w:type="dxa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rPr>
                <w:rFonts w:ascii="NikoshBAN" w:hAnsi="NikoshBAN" w:cs="NikoshBAN"/>
                <w:b/>
                <w:szCs w:val="22"/>
                <w:rtl/>
                <w:cs/>
              </w:rPr>
            </w:pPr>
          </w:p>
        </w:tc>
      </w:tr>
      <w:tr w:rsidR="00580C14" w:rsidRPr="009C7C1C" w:rsidTr="00CB76B3">
        <w:trPr>
          <w:trHeight w:val="380"/>
          <w:jc w:val="center"/>
        </w:trPr>
        <w:tc>
          <w:tcPr>
            <w:tcW w:w="810" w:type="dxa"/>
            <w:vMerge/>
          </w:tcPr>
          <w:p w:rsidR="00580C14" w:rsidRPr="009C7C1C" w:rsidRDefault="00580C14" w:rsidP="00CB76B3">
            <w:pPr>
              <w:autoSpaceDE w:val="0"/>
              <w:autoSpaceDN w:val="0"/>
              <w:rPr>
                <w:rFonts w:ascii="NikoshBAN" w:hAnsi="NikoshBAN" w:cs="NikoshBAN"/>
                <w:b/>
                <w:szCs w:val="22"/>
                <w:cs/>
                <w:lang w:bidi="bn-IN"/>
              </w:rPr>
            </w:pPr>
          </w:p>
        </w:tc>
        <w:tc>
          <w:tcPr>
            <w:tcW w:w="2216" w:type="dxa"/>
            <w:vMerge w:val="restart"/>
            <w:vAlign w:val="center"/>
          </w:tcPr>
          <w:p w:rsidR="00580C14" w:rsidRPr="009C7C1C" w:rsidRDefault="00580C14" w:rsidP="00CB76B3">
            <w:pPr>
              <w:autoSpaceDE w:val="0"/>
              <w:autoSpaceDN w:val="0"/>
              <w:rPr>
                <w:rFonts w:ascii="NikoshBAN" w:hAnsi="NikoshBAN" w:cs="NikoshBAN"/>
                <w:b/>
                <w:szCs w:val="22"/>
              </w:rPr>
            </w:pP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[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BD"/>
              </w:rPr>
              <w:t>৩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.২]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BD"/>
              </w:rPr>
              <w:t xml:space="preserve"> গুচ্ছগ্রাম সৃজন</w:t>
            </w:r>
          </w:p>
        </w:tc>
        <w:tc>
          <w:tcPr>
            <w:tcW w:w="2880" w:type="dxa"/>
            <w:vAlign w:val="center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rPr>
                <w:rFonts w:ascii="NikoshBAN" w:hAnsi="NikoshBAN" w:cs="NikoshBAN"/>
                <w:b/>
                <w:szCs w:val="22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[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BD"/>
              </w:rPr>
              <w:t>৩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.২.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BD"/>
              </w:rPr>
              <w:t>১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]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BD"/>
              </w:rPr>
              <w:t xml:space="preserve"> গুচ্ছগ্রাম সৃজিত</w:t>
            </w:r>
          </w:p>
        </w:tc>
        <w:tc>
          <w:tcPr>
            <w:tcW w:w="4770" w:type="dxa"/>
            <w:vMerge w:val="restart"/>
            <w:vAlign w:val="center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rPr>
                <w:rFonts w:ascii="NikoshBAN" w:hAnsi="NikoshBAN" w:cs="NikoshBAN"/>
                <w:b/>
                <w:szCs w:val="22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BD"/>
              </w:rPr>
              <w:t>ভূমিহীন/গৃহহীনদের পুনর্বাসনের লক্ষ্যে গুচ্ছগ্রাম সৃজন  এবং গুচ্ছগ্রামে ভূমিহীন/গৃহহীনদের পুনর্বাসন করা</w:t>
            </w:r>
          </w:p>
        </w:tc>
        <w:tc>
          <w:tcPr>
            <w:tcW w:w="2430" w:type="dxa"/>
            <w:vMerge w:val="restart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jc w:val="both"/>
              <w:rPr>
                <w:rFonts w:ascii="NikoshBAN" w:hAnsi="NikoshBAN" w:cs="NikoshBAN"/>
                <w:b/>
                <w:szCs w:val="22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সহকারী কমিশনার (ভূমি)অফিস</w:t>
            </w:r>
          </w:p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jc w:val="both"/>
              <w:rPr>
                <w:rFonts w:ascii="NikoshBAN" w:hAnsi="NikoshBAN" w:cs="NikoshBAN"/>
                <w:b/>
                <w:szCs w:val="22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BD"/>
              </w:rPr>
              <w:t>উপজেলা নির্বাহী অফিসার</w:t>
            </w:r>
          </w:p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jc w:val="both"/>
              <w:rPr>
                <w:rFonts w:ascii="NikoshBAN" w:hAnsi="NikoshBAN" w:cs="NikoshBAN"/>
                <w:b/>
                <w:szCs w:val="22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জেলা প্রশা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BD"/>
              </w:rPr>
              <w:t>সক</w:t>
            </w:r>
          </w:p>
        </w:tc>
        <w:tc>
          <w:tcPr>
            <w:tcW w:w="1399" w:type="dxa"/>
            <w:vMerge w:val="restart"/>
          </w:tcPr>
          <w:p w:rsidR="00580C14" w:rsidRPr="009C7C1C" w:rsidRDefault="00580C14" w:rsidP="00CB76B3">
            <w:pPr>
              <w:rPr>
                <w:rFonts w:ascii="NikoshBAN" w:hAnsi="NikoshBAN" w:cs="NikoshBAN"/>
                <w:b/>
                <w:szCs w:val="22"/>
              </w:rPr>
            </w:pP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বার্ষিক প্রতিবেদন</w:t>
            </w:r>
          </w:p>
        </w:tc>
        <w:tc>
          <w:tcPr>
            <w:tcW w:w="1211" w:type="dxa"/>
            <w:vMerge w:val="restart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rPr>
                <w:rFonts w:ascii="NikoshBAN" w:hAnsi="NikoshBAN" w:cs="NikoshBAN"/>
                <w:b/>
                <w:szCs w:val="22"/>
                <w:rtl/>
                <w:cs/>
              </w:rPr>
            </w:pPr>
          </w:p>
        </w:tc>
      </w:tr>
      <w:tr w:rsidR="00580C14" w:rsidRPr="009C7C1C" w:rsidTr="00CB76B3">
        <w:trPr>
          <w:trHeight w:val="376"/>
          <w:jc w:val="center"/>
        </w:trPr>
        <w:tc>
          <w:tcPr>
            <w:tcW w:w="810" w:type="dxa"/>
            <w:vMerge/>
          </w:tcPr>
          <w:p w:rsidR="00580C14" w:rsidRPr="009C7C1C" w:rsidRDefault="00580C14" w:rsidP="00CB76B3">
            <w:pPr>
              <w:autoSpaceDE w:val="0"/>
              <w:autoSpaceDN w:val="0"/>
              <w:rPr>
                <w:rFonts w:ascii="NikoshBAN" w:hAnsi="NikoshBAN" w:cs="NikoshBAN"/>
                <w:b/>
                <w:szCs w:val="22"/>
                <w:cs/>
                <w:lang w:bidi="bn-IN"/>
              </w:rPr>
            </w:pPr>
          </w:p>
        </w:tc>
        <w:tc>
          <w:tcPr>
            <w:tcW w:w="2216" w:type="dxa"/>
            <w:vMerge/>
            <w:vAlign w:val="center"/>
          </w:tcPr>
          <w:p w:rsidR="00580C14" w:rsidRPr="009C7C1C" w:rsidRDefault="00580C14" w:rsidP="00CB76B3">
            <w:pPr>
              <w:autoSpaceDE w:val="0"/>
              <w:autoSpaceDN w:val="0"/>
              <w:rPr>
                <w:rFonts w:ascii="NikoshBAN" w:hAnsi="NikoshBAN" w:cs="NikoshBAN"/>
                <w:b/>
                <w:szCs w:val="22"/>
                <w:cs/>
                <w:lang w:bidi="bn-IN"/>
              </w:rPr>
            </w:pPr>
          </w:p>
        </w:tc>
        <w:tc>
          <w:tcPr>
            <w:tcW w:w="2880" w:type="dxa"/>
            <w:vAlign w:val="center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rPr>
                <w:rFonts w:ascii="NikoshBAN" w:hAnsi="NikoshBAN" w:cs="NikoshBAN"/>
                <w:b/>
                <w:szCs w:val="22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[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BD"/>
              </w:rPr>
              <w:t>৩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.২.২]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BD"/>
              </w:rPr>
              <w:t xml:space="preserve"> গুচ্ছগ্রামে ভূমিহীন পুনর্বাসিত</w:t>
            </w:r>
          </w:p>
        </w:tc>
        <w:tc>
          <w:tcPr>
            <w:tcW w:w="4770" w:type="dxa"/>
            <w:vMerge/>
            <w:vAlign w:val="center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rPr>
                <w:rFonts w:ascii="NikoshBAN" w:hAnsi="NikoshBAN" w:cs="NikoshBAN"/>
                <w:b/>
                <w:szCs w:val="22"/>
                <w:cs/>
                <w:lang w:bidi="bn-BD"/>
              </w:rPr>
            </w:pPr>
          </w:p>
        </w:tc>
        <w:tc>
          <w:tcPr>
            <w:tcW w:w="2430" w:type="dxa"/>
            <w:vMerge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jc w:val="both"/>
              <w:rPr>
                <w:rFonts w:ascii="NikoshBAN" w:hAnsi="NikoshBAN" w:cs="NikoshBAN"/>
                <w:b/>
                <w:szCs w:val="22"/>
                <w:cs/>
                <w:lang w:bidi="bn-IN"/>
              </w:rPr>
            </w:pPr>
          </w:p>
        </w:tc>
        <w:tc>
          <w:tcPr>
            <w:tcW w:w="1399" w:type="dxa"/>
            <w:vMerge/>
          </w:tcPr>
          <w:p w:rsidR="00580C14" w:rsidRPr="009C7C1C" w:rsidRDefault="00580C14" w:rsidP="00CB76B3">
            <w:pPr>
              <w:rPr>
                <w:rFonts w:ascii="NikoshBAN" w:hAnsi="NikoshBAN" w:cs="NikoshBAN"/>
                <w:b/>
                <w:szCs w:val="22"/>
                <w:cs/>
                <w:lang w:bidi="bn-IN"/>
              </w:rPr>
            </w:pPr>
          </w:p>
        </w:tc>
        <w:tc>
          <w:tcPr>
            <w:tcW w:w="1211" w:type="dxa"/>
            <w:vMerge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rPr>
                <w:rFonts w:ascii="NikoshBAN" w:hAnsi="NikoshBAN" w:cs="NikoshBAN"/>
                <w:b/>
                <w:szCs w:val="22"/>
                <w:rtl/>
                <w:cs/>
              </w:rPr>
            </w:pPr>
          </w:p>
        </w:tc>
      </w:tr>
      <w:tr w:rsidR="00580C14" w:rsidRPr="009C7C1C" w:rsidTr="00CB76B3">
        <w:trPr>
          <w:trHeight w:val="463"/>
          <w:jc w:val="center"/>
        </w:trPr>
        <w:tc>
          <w:tcPr>
            <w:tcW w:w="810" w:type="dxa"/>
            <w:vMerge w:val="restart"/>
          </w:tcPr>
          <w:p w:rsidR="00580C14" w:rsidRPr="009C7C1C" w:rsidRDefault="00580C14" w:rsidP="00CB76B3">
            <w:pPr>
              <w:autoSpaceDE w:val="0"/>
              <w:autoSpaceDN w:val="0"/>
              <w:rPr>
                <w:rFonts w:ascii="NikoshBAN" w:hAnsi="NikoshBAN" w:cs="NikoshBAN"/>
                <w:b/>
                <w:szCs w:val="22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BD"/>
              </w:rPr>
              <w:t>[৪]</w:t>
            </w:r>
          </w:p>
        </w:tc>
        <w:tc>
          <w:tcPr>
            <w:tcW w:w="2216" w:type="dxa"/>
            <w:vMerge w:val="restart"/>
            <w:vAlign w:val="center"/>
          </w:tcPr>
          <w:p w:rsidR="00580C14" w:rsidRPr="009C7C1C" w:rsidRDefault="00580C14" w:rsidP="00CB76B3">
            <w:pPr>
              <w:autoSpaceDE w:val="0"/>
              <w:autoSpaceDN w:val="0"/>
              <w:rPr>
                <w:rFonts w:ascii="NikoshBAN" w:hAnsi="NikoshBAN" w:cs="NikoshBAN"/>
                <w:b/>
                <w:szCs w:val="22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[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BD"/>
              </w:rPr>
              <w:t>৪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.১]</w:t>
            </w:r>
            <w:r w:rsidR="00D77E0E"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 xml:space="preserve"> 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ভূমি বিরোধনিষ্পত্তি</w:t>
            </w:r>
          </w:p>
        </w:tc>
        <w:tc>
          <w:tcPr>
            <w:tcW w:w="2880" w:type="dxa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rPr>
                <w:rFonts w:ascii="NikoshBAN" w:hAnsi="NikoshBAN" w:cs="NikoshBAN"/>
                <w:b/>
                <w:szCs w:val="22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[৪.১.১]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BD"/>
              </w:rPr>
              <w:t xml:space="preserve"> অতিরিক্ত জেলা প্রশাসক (রাজস্ব)কর্তৃক 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মিসকেস নিষ্পত্তি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BD"/>
              </w:rPr>
              <w:t>কৃত</w:t>
            </w:r>
          </w:p>
        </w:tc>
        <w:tc>
          <w:tcPr>
            <w:tcW w:w="4770" w:type="dxa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rPr>
                <w:rFonts w:ascii="NikoshBAN" w:hAnsi="NikoshBAN" w:cs="NikoshBAN"/>
                <w:b/>
                <w:szCs w:val="22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অতিরিক্ত জেলা প্রশাসক (রাজস্ব) কর্তৃক ভূমি সংক্রান্ত বিভিন্ন মিসকেস নিষ্পত্তিকরণ</w:t>
            </w:r>
          </w:p>
        </w:tc>
        <w:tc>
          <w:tcPr>
            <w:tcW w:w="2430" w:type="dxa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jc w:val="both"/>
              <w:rPr>
                <w:rFonts w:ascii="NikoshBAN" w:hAnsi="NikoshBAN" w:cs="NikoshBAN"/>
                <w:b/>
                <w:szCs w:val="22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BD"/>
              </w:rPr>
              <w:t xml:space="preserve">অতিরিক্ত জেলা প্রশাসক (রাজস্ব) </w:t>
            </w:r>
          </w:p>
        </w:tc>
        <w:tc>
          <w:tcPr>
            <w:tcW w:w="1399" w:type="dxa"/>
            <w:vMerge w:val="restart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rPr>
                <w:rFonts w:ascii="NikoshBAN" w:hAnsi="NikoshBAN" w:cs="NikoshBAN"/>
                <w:b/>
                <w:szCs w:val="22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বার্ষিক প্রতিবেদন</w:t>
            </w:r>
          </w:p>
        </w:tc>
        <w:tc>
          <w:tcPr>
            <w:tcW w:w="1211" w:type="dxa"/>
            <w:vMerge w:val="restart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rPr>
                <w:rFonts w:ascii="NikoshBAN" w:hAnsi="NikoshBAN" w:cs="NikoshBAN"/>
                <w:b/>
                <w:szCs w:val="22"/>
                <w:rtl/>
                <w:cs/>
              </w:rPr>
            </w:pPr>
          </w:p>
        </w:tc>
      </w:tr>
      <w:tr w:rsidR="00580C14" w:rsidRPr="009C7C1C" w:rsidTr="00CB76B3">
        <w:trPr>
          <w:trHeight w:val="485"/>
          <w:jc w:val="center"/>
        </w:trPr>
        <w:tc>
          <w:tcPr>
            <w:tcW w:w="810" w:type="dxa"/>
            <w:vMerge/>
          </w:tcPr>
          <w:p w:rsidR="00580C14" w:rsidRPr="009C7C1C" w:rsidRDefault="00580C14" w:rsidP="00CB76B3">
            <w:pPr>
              <w:autoSpaceDE w:val="0"/>
              <w:autoSpaceDN w:val="0"/>
              <w:rPr>
                <w:rFonts w:ascii="NikoshBAN" w:hAnsi="NikoshBAN" w:cs="NikoshBAN"/>
                <w:b/>
                <w:szCs w:val="22"/>
                <w:cs/>
                <w:lang w:bidi="bn-IN"/>
              </w:rPr>
            </w:pPr>
          </w:p>
        </w:tc>
        <w:tc>
          <w:tcPr>
            <w:tcW w:w="2216" w:type="dxa"/>
            <w:vMerge/>
          </w:tcPr>
          <w:p w:rsidR="00580C14" w:rsidRPr="009C7C1C" w:rsidRDefault="00580C14" w:rsidP="00CB76B3">
            <w:pPr>
              <w:autoSpaceDE w:val="0"/>
              <w:autoSpaceDN w:val="0"/>
              <w:rPr>
                <w:rFonts w:ascii="NikoshBAN" w:hAnsi="NikoshBAN" w:cs="NikoshBAN"/>
                <w:b/>
                <w:szCs w:val="22"/>
                <w:cs/>
                <w:lang w:bidi="bn-IN"/>
              </w:rPr>
            </w:pPr>
          </w:p>
        </w:tc>
        <w:tc>
          <w:tcPr>
            <w:tcW w:w="2880" w:type="dxa"/>
          </w:tcPr>
          <w:p w:rsidR="00580C14" w:rsidRPr="009C7C1C" w:rsidRDefault="00580C14" w:rsidP="00CB76B3">
            <w:pPr>
              <w:autoSpaceDE w:val="0"/>
              <w:autoSpaceDN w:val="0"/>
              <w:rPr>
                <w:rFonts w:ascii="NikoshBAN" w:hAnsi="NikoshBAN" w:cs="NikoshBAN"/>
                <w:b/>
                <w:szCs w:val="22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BD"/>
              </w:rPr>
              <w:t>[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৪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BD"/>
              </w:rPr>
              <w:t>.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১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BD"/>
              </w:rPr>
              <w:t xml:space="preserve">.২] সহকারী কমিশনার (ভূমি )কর্তৃক 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মিসকেস নিষ্পত্তি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BD"/>
              </w:rPr>
              <w:t>কৃত</w:t>
            </w:r>
          </w:p>
        </w:tc>
        <w:tc>
          <w:tcPr>
            <w:tcW w:w="4770" w:type="dxa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rPr>
                <w:rFonts w:ascii="NikoshBAN" w:hAnsi="NikoshBAN" w:cs="NikoshBAN"/>
                <w:b/>
                <w:szCs w:val="22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সহকারী কমিশনার (ভূমি)কর্তৃক ভূমি সংক্রান্ত বিভিন্ন মিসকেস নিষ্পত্তিকরণ</w:t>
            </w:r>
          </w:p>
        </w:tc>
        <w:tc>
          <w:tcPr>
            <w:tcW w:w="2430" w:type="dxa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jc w:val="both"/>
              <w:rPr>
                <w:rFonts w:ascii="NikoshBAN" w:hAnsi="NikoshBAN" w:cs="NikoshBAN"/>
                <w:b/>
                <w:szCs w:val="22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সহকারী কমিশনার (ভূমি)</w:t>
            </w:r>
          </w:p>
        </w:tc>
        <w:tc>
          <w:tcPr>
            <w:tcW w:w="1399" w:type="dxa"/>
            <w:vMerge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rPr>
                <w:rFonts w:ascii="NikoshBAN" w:hAnsi="NikoshBAN" w:cs="NikoshBAN"/>
                <w:b/>
                <w:szCs w:val="22"/>
                <w:cs/>
                <w:lang w:bidi="bn-IN"/>
              </w:rPr>
            </w:pPr>
          </w:p>
        </w:tc>
        <w:tc>
          <w:tcPr>
            <w:tcW w:w="1211" w:type="dxa"/>
            <w:vMerge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rPr>
                <w:rFonts w:ascii="NikoshBAN" w:hAnsi="NikoshBAN" w:cs="NikoshBAN"/>
                <w:b/>
                <w:szCs w:val="22"/>
                <w:rtl/>
                <w:cs/>
              </w:rPr>
            </w:pPr>
          </w:p>
        </w:tc>
      </w:tr>
      <w:tr w:rsidR="00580C14" w:rsidRPr="009C7C1C" w:rsidTr="00CB76B3">
        <w:trPr>
          <w:trHeight w:val="482"/>
          <w:jc w:val="center"/>
        </w:trPr>
        <w:tc>
          <w:tcPr>
            <w:tcW w:w="810" w:type="dxa"/>
            <w:vMerge/>
          </w:tcPr>
          <w:p w:rsidR="00580C14" w:rsidRPr="009C7C1C" w:rsidRDefault="00580C14" w:rsidP="00CB76B3">
            <w:pPr>
              <w:autoSpaceDE w:val="0"/>
              <w:autoSpaceDN w:val="0"/>
              <w:rPr>
                <w:rFonts w:ascii="NikoshBAN" w:hAnsi="NikoshBAN" w:cs="NikoshBAN"/>
                <w:b/>
                <w:szCs w:val="22"/>
                <w:cs/>
                <w:lang w:bidi="bn-IN"/>
              </w:rPr>
            </w:pPr>
          </w:p>
        </w:tc>
        <w:tc>
          <w:tcPr>
            <w:tcW w:w="2216" w:type="dxa"/>
            <w:vMerge/>
          </w:tcPr>
          <w:p w:rsidR="00580C14" w:rsidRPr="009C7C1C" w:rsidRDefault="00580C14" w:rsidP="00CB76B3">
            <w:pPr>
              <w:autoSpaceDE w:val="0"/>
              <w:autoSpaceDN w:val="0"/>
              <w:rPr>
                <w:rFonts w:ascii="NikoshBAN" w:hAnsi="NikoshBAN" w:cs="NikoshBAN"/>
                <w:b/>
                <w:szCs w:val="22"/>
                <w:cs/>
                <w:lang w:bidi="bn-IN"/>
              </w:rPr>
            </w:pPr>
          </w:p>
        </w:tc>
        <w:tc>
          <w:tcPr>
            <w:tcW w:w="2880" w:type="dxa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rPr>
                <w:rFonts w:ascii="NikoshBAN" w:hAnsi="NikoshBAN" w:cs="NikoshBAN"/>
                <w:b/>
                <w:szCs w:val="22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[৪.১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BD"/>
              </w:rPr>
              <w:t>.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৩]সহকা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BD"/>
              </w:rPr>
              <w:t>রী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 xml:space="preserve">  কমিশনার (ভূমি)কর্তৃক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BD"/>
              </w:rPr>
              <w:t>দেওয়ানি মামলার এস এফ প্রেরিত</w:t>
            </w:r>
          </w:p>
        </w:tc>
        <w:tc>
          <w:tcPr>
            <w:tcW w:w="4770" w:type="dxa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rPr>
                <w:rFonts w:ascii="NikoshBAN" w:hAnsi="NikoshBAN" w:cs="NikoshBAN"/>
                <w:b/>
                <w:szCs w:val="22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BD"/>
              </w:rPr>
              <w:t>দেওয়ানি মামলায় সরকারি স্বার্থ রক্ষার জন্য দেওয়ানি মামলার এস এফ প্রেরণ</w:t>
            </w:r>
          </w:p>
        </w:tc>
        <w:tc>
          <w:tcPr>
            <w:tcW w:w="2430" w:type="dxa"/>
            <w:vMerge w:val="restart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jc w:val="both"/>
              <w:rPr>
                <w:rFonts w:ascii="NikoshBAN" w:hAnsi="NikoshBAN" w:cs="NikoshBAN"/>
                <w:b/>
                <w:szCs w:val="22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BD"/>
              </w:rPr>
              <w:t>জেলা প্রশাসক</w:t>
            </w:r>
          </w:p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jc w:val="both"/>
              <w:rPr>
                <w:rFonts w:ascii="NikoshBAN" w:hAnsi="NikoshBAN" w:cs="NikoshBAN"/>
                <w:b/>
                <w:szCs w:val="22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BD"/>
              </w:rPr>
              <w:t xml:space="preserve">অতিরিক্ত জেলা প্রশাসক (রাজস্ব) </w:t>
            </w:r>
          </w:p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jc w:val="both"/>
              <w:rPr>
                <w:rFonts w:ascii="NikoshBAN" w:hAnsi="NikoshBAN" w:cs="NikoshBAN"/>
                <w:b/>
                <w:szCs w:val="22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সহকারী কমিশনার(ভূমি)</w:t>
            </w:r>
          </w:p>
        </w:tc>
        <w:tc>
          <w:tcPr>
            <w:tcW w:w="1399" w:type="dxa"/>
            <w:vMerge w:val="restart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rPr>
                <w:rFonts w:ascii="NikoshBAN" w:hAnsi="NikoshBAN" w:cs="NikoshBAN"/>
                <w:b/>
                <w:szCs w:val="22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বার্ষিক প্রতিবেদন</w:t>
            </w:r>
          </w:p>
        </w:tc>
        <w:tc>
          <w:tcPr>
            <w:tcW w:w="1211" w:type="dxa"/>
            <w:vMerge w:val="restart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rPr>
                <w:rFonts w:ascii="NikoshBAN" w:hAnsi="NikoshBAN" w:cs="NikoshBAN"/>
                <w:b/>
                <w:szCs w:val="22"/>
                <w:rtl/>
                <w:cs/>
              </w:rPr>
            </w:pPr>
          </w:p>
        </w:tc>
      </w:tr>
      <w:tr w:rsidR="00580C14" w:rsidRPr="009C7C1C" w:rsidTr="00CB76B3">
        <w:trPr>
          <w:trHeight w:val="494"/>
          <w:jc w:val="center"/>
        </w:trPr>
        <w:tc>
          <w:tcPr>
            <w:tcW w:w="810" w:type="dxa"/>
            <w:vMerge/>
          </w:tcPr>
          <w:p w:rsidR="00580C14" w:rsidRPr="009C7C1C" w:rsidRDefault="00580C14" w:rsidP="00CB76B3">
            <w:pPr>
              <w:autoSpaceDE w:val="0"/>
              <w:autoSpaceDN w:val="0"/>
              <w:rPr>
                <w:rFonts w:ascii="NikoshBAN" w:hAnsi="NikoshBAN" w:cs="NikoshBAN"/>
                <w:b/>
                <w:szCs w:val="22"/>
                <w:cs/>
                <w:lang w:bidi="bn-IN"/>
              </w:rPr>
            </w:pPr>
          </w:p>
        </w:tc>
        <w:tc>
          <w:tcPr>
            <w:tcW w:w="2216" w:type="dxa"/>
            <w:vMerge/>
          </w:tcPr>
          <w:p w:rsidR="00580C14" w:rsidRPr="009C7C1C" w:rsidRDefault="00580C14" w:rsidP="00CB76B3">
            <w:pPr>
              <w:autoSpaceDE w:val="0"/>
              <w:autoSpaceDN w:val="0"/>
              <w:rPr>
                <w:rFonts w:ascii="NikoshBAN" w:hAnsi="NikoshBAN" w:cs="NikoshBAN"/>
                <w:b/>
                <w:szCs w:val="22"/>
                <w:cs/>
                <w:lang w:bidi="bn-IN"/>
              </w:rPr>
            </w:pPr>
          </w:p>
        </w:tc>
        <w:tc>
          <w:tcPr>
            <w:tcW w:w="2880" w:type="dxa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rPr>
                <w:rFonts w:ascii="NikoshBAN" w:hAnsi="NikoshBAN" w:cs="NikoshBAN"/>
                <w:b/>
                <w:szCs w:val="22"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[৪.১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BD"/>
              </w:rPr>
              <w:t>.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 xml:space="preserve">৪]অতিরিক্ত 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BD"/>
              </w:rPr>
              <w:t>জে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IN"/>
              </w:rPr>
              <w:t>লা প্রশাসক (রাজস্ব)কর্তৃক</w:t>
            </w: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BD"/>
              </w:rPr>
              <w:t xml:space="preserve"> দেওয়ানি মামলার এস এফ প্রেরিত</w:t>
            </w:r>
          </w:p>
        </w:tc>
        <w:tc>
          <w:tcPr>
            <w:tcW w:w="4770" w:type="dxa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rPr>
                <w:rFonts w:ascii="NikoshBAN" w:hAnsi="NikoshBAN" w:cs="NikoshBAN"/>
                <w:b/>
                <w:szCs w:val="22"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sz w:val="22"/>
                <w:szCs w:val="22"/>
                <w:cs/>
                <w:lang w:bidi="bn-BD"/>
              </w:rPr>
              <w:t>দেওয়ানি মামলায় সরকারি স্বার্থ রক্ষার জন্য দেওয়ানি মামলার এস এফ প্রেরণ</w:t>
            </w:r>
          </w:p>
        </w:tc>
        <w:tc>
          <w:tcPr>
            <w:tcW w:w="2430" w:type="dxa"/>
            <w:vMerge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jc w:val="both"/>
              <w:rPr>
                <w:rFonts w:ascii="NikoshBAN" w:hAnsi="NikoshBAN" w:cs="NikoshBAN"/>
                <w:b/>
                <w:szCs w:val="22"/>
                <w:cs/>
                <w:lang w:bidi="bn-BD"/>
              </w:rPr>
            </w:pPr>
          </w:p>
        </w:tc>
        <w:tc>
          <w:tcPr>
            <w:tcW w:w="1399" w:type="dxa"/>
            <w:vMerge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rPr>
                <w:rFonts w:ascii="NikoshBAN" w:hAnsi="NikoshBAN" w:cs="NikoshBAN"/>
                <w:b/>
                <w:szCs w:val="22"/>
                <w:cs/>
                <w:lang w:bidi="bn-IN"/>
              </w:rPr>
            </w:pPr>
          </w:p>
        </w:tc>
        <w:tc>
          <w:tcPr>
            <w:tcW w:w="1211" w:type="dxa"/>
            <w:vMerge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rPr>
                <w:rFonts w:ascii="NikoshBAN" w:hAnsi="NikoshBAN" w:cs="NikoshBAN"/>
                <w:b/>
                <w:szCs w:val="22"/>
                <w:rtl/>
                <w:cs/>
              </w:rPr>
            </w:pPr>
          </w:p>
        </w:tc>
      </w:tr>
    </w:tbl>
    <w:p w:rsidR="00580C14" w:rsidRPr="009C7C1C" w:rsidRDefault="00580C14" w:rsidP="00580C14">
      <w:pPr>
        <w:rPr>
          <w:rFonts w:ascii="NikoshBAN" w:hAnsi="NikoshBAN" w:cs="NikoshBAN"/>
          <w:b/>
          <w:lang w:bidi="bn-BD"/>
        </w:rPr>
      </w:pPr>
    </w:p>
    <w:p w:rsidR="00580C14" w:rsidRPr="009C7C1C" w:rsidRDefault="00580C14" w:rsidP="00580C14">
      <w:pPr>
        <w:jc w:val="center"/>
        <w:rPr>
          <w:rFonts w:ascii="NikoshBAN" w:hAnsi="NikoshBAN" w:cs="NikoshBAN"/>
          <w:b/>
          <w:cs/>
          <w:lang w:bidi="bn-BD"/>
        </w:rPr>
      </w:pPr>
    </w:p>
    <w:p w:rsidR="00580C14" w:rsidRPr="009C7C1C" w:rsidRDefault="00580C14" w:rsidP="00580C14">
      <w:pPr>
        <w:jc w:val="center"/>
        <w:rPr>
          <w:rFonts w:ascii="NikoshBAN" w:hAnsi="NikoshBAN" w:cs="NikoshBAN"/>
          <w:b/>
          <w:cs/>
          <w:lang w:bidi="bn-BD"/>
        </w:rPr>
      </w:pPr>
    </w:p>
    <w:p w:rsidR="00580C14" w:rsidRPr="009C7C1C" w:rsidRDefault="00580C14" w:rsidP="00580C14">
      <w:pPr>
        <w:jc w:val="center"/>
        <w:rPr>
          <w:rFonts w:ascii="NikoshBAN" w:hAnsi="NikoshBAN" w:cs="NikoshBAN"/>
          <w:b/>
          <w:cs/>
          <w:lang w:bidi="bn-BD"/>
        </w:rPr>
      </w:pPr>
    </w:p>
    <w:p w:rsidR="00580C14" w:rsidRPr="009C7C1C" w:rsidRDefault="00580C14" w:rsidP="00580C14">
      <w:pPr>
        <w:jc w:val="center"/>
        <w:rPr>
          <w:rFonts w:ascii="NikoshBAN" w:hAnsi="NikoshBAN" w:cs="NikoshBAN"/>
          <w:b/>
          <w:cs/>
          <w:lang w:bidi="bn-BD"/>
        </w:rPr>
      </w:pPr>
    </w:p>
    <w:p w:rsidR="00580C14" w:rsidRPr="009C7C1C" w:rsidRDefault="00580C14" w:rsidP="00580C14">
      <w:pPr>
        <w:jc w:val="center"/>
        <w:rPr>
          <w:rFonts w:ascii="NikoshBAN" w:hAnsi="NikoshBAN" w:cs="NikoshBAN"/>
          <w:b/>
          <w:cs/>
          <w:lang w:bidi="bn-BD"/>
        </w:rPr>
      </w:pPr>
    </w:p>
    <w:p w:rsidR="00580C14" w:rsidRPr="009C7C1C" w:rsidRDefault="00580C14" w:rsidP="00580C14">
      <w:pPr>
        <w:jc w:val="center"/>
        <w:rPr>
          <w:rFonts w:ascii="NikoshBAN" w:hAnsi="NikoshBAN" w:cs="NikoshBAN"/>
          <w:b/>
          <w:cs/>
          <w:lang w:bidi="bn-BD"/>
        </w:rPr>
      </w:pPr>
    </w:p>
    <w:p w:rsidR="00580C14" w:rsidRPr="009C7C1C" w:rsidRDefault="00580C14" w:rsidP="00580C14">
      <w:pPr>
        <w:jc w:val="center"/>
        <w:rPr>
          <w:rFonts w:ascii="NikoshBAN" w:hAnsi="NikoshBAN" w:cs="NikoshBAN"/>
          <w:b/>
          <w:lang w:bidi="bn-BD"/>
        </w:rPr>
      </w:pPr>
    </w:p>
    <w:p w:rsidR="00A6224A" w:rsidRPr="009C7C1C" w:rsidRDefault="00A6224A" w:rsidP="00580C14">
      <w:pPr>
        <w:jc w:val="center"/>
        <w:rPr>
          <w:rFonts w:ascii="NikoshBAN" w:hAnsi="NikoshBAN" w:cs="NikoshBAN"/>
          <w:b/>
          <w:lang w:bidi="bn-BD"/>
        </w:rPr>
      </w:pPr>
    </w:p>
    <w:p w:rsidR="00A6224A" w:rsidRPr="009C7C1C" w:rsidRDefault="00A6224A" w:rsidP="00580C14">
      <w:pPr>
        <w:jc w:val="center"/>
        <w:rPr>
          <w:rFonts w:ascii="NikoshBAN" w:hAnsi="NikoshBAN" w:cs="NikoshBAN"/>
          <w:b/>
          <w:lang w:bidi="bn-BD"/>
        </w:rPr>
      </w:pPr>
    </w:p>
    <w:p w:rsidR="00A6224A" w:rsidRPr="009C7C1C" w:rsidRDefault="00A6224A" w:rsidP="00580C14">
      <w:pPr>
        <w:jc w:val="center"/>
        <w:rPr>
          <w:rFonts w:ascii="NikoshBAN" w:hAnsi="NikoshBAN" w:cs="NikoshBAN"/>
          <w:b/>
          <w:cs/>
          <w:lang w:bidi="bn-BD"/>
        </w:rPr>
      </w:pPr>
    </w:p>
    <w:p w:rsidR="00580C14" w:rsidRPr="009C7C1C" w:rsidRDefault="00580C14" w:rsidP="00580C14">
      <w:pPr>
        <w:jc w:val="center"/>
        <w:rPr>
          <w:rFonts w:ascii="NikoshBAN" w:hAnsi="NikoshBAN" w:cs="NikoshBAN"/>
          <w:b/>
          <w:cs/>
          <w:lang w:bidi="bn-BD"/>
        </w:rPr>
      </w:pPr>
    </w:p>
    <w:p w:rsidR="000E4740" w:rsidRDefault="000E4740" w:rsidP="00580C14">
      <w:pPr>
        <w:jc w:val="center"/>
        <w:rPr>
          <w:rFonts w:ascii="NikoshBAN" w:hAnsi="NikoshBAN" w:cs="NikoshBAN"/>
          <w:b/>
          <w:cs/>
          <w:lang w:bidi="bn-BD"/>
        </w:rPr>
      </w:pPr>
    </w:p>
    <w:p w:rsidR="000E4740" w:rsidRDefault="000E4740" w:rsidP="00580C14">
      <w:pPr>
        <w:jc w:val="center"/>
        <w:rPr>
          <w:rFonts w:ascii="NikoshBAN" w:hAnsi="NikoshBAN" w:cs="NikoshBAN"/>
          <w:b/>
          <w:cs/>
          <w:lang w:bidi="bn-BD"/>
        </w:rPr>
      </w:pPr>
    </w:p>
    <w:p w:rsidR="000E4740" w:rsidRDefault="000E4740" w:rsidP="00580C14">
      <w:pPr>
        <w:jc w:val="center"/>
        <w:rPr>
          <w:rFonts w:ascii="NikoshBAN" w:hAnsi="NikoshBAN" w:cs="NikoshBAN"/>
          <w:b/>
          <w:cs/>
          <w:lang w:bidi="bn-BD"/>
        </w:rPr>
      </w:pPr>
    </w:p>
    <w:p w:rsidR="000E4740" w:rsidRDefault="000E4740" w:rsidP="00580C14">
      <w:pPr>
        <w:jc w:val="center"/>
        <w:rPr>
          <w:rFonts w:ascii="NikoshBAN" w:hAnsi="NikoshBAN" w:cs="NikoshBAN"/>
          <w:b/>
          <w:cs/>
          <w:lang w:bidi="bn-BD"/>
        </w:rPr>
      </w:pPr>
    </w:p>
    <w:p w:rsidR="00267201" w:rsidRPr="009C7C1C" w:rsidRDefault="00DC5270" w:rsidP="000E4740">
      <w:pPr>
        <w:jc w:val="center"/>
        <w:rPr>
          <w:rFonts w:ascii="NikoshBAN" w:hAnsi="NikoshBAN" w:cs="NikoshBAN"/>
          <w:b/>
          <w:lang w:bidi="bn-BD"/>
        </w:rPr>
      </w:pPr>
      <w:r w:rsidRPr="009C7C1C">
        <w:rPr>
          <w:rFonts w:ascii="NikoshBAN" w:hAnsi="NikoshBAN" w:cs="NikoshBAN"/>
          <w:b/>
          <w:cs/>
          <w:lang w:bidi="bn-BD"/>
        </w:rPr>
        <w:lastRenderedPageBreak/>
        <w:t>১6</w:t>
      </w:r>
    </w:p>
    <w:p w:rsidR="00580C14" w:rsidRPr="009C7C1C" w:rsidRDefault="00580C14" w:rsidP="00580C14">
      <w:pPr>
        <w:jc w:val="center"/>
        <w:rPr>
          <w:rFonts w:ascii="NikoshBAN" w:hAnsi="NikoshBAN" w:cs="NikoshBAN"/>
          <w:b/>
          <w:bCs/>
          <w:sz w:val="32"/>
          <w:szCs w:val="32"/>
        </w:rPr>
      </w:pPr>
      <w:r w:rsidRPr="009C7C1C">
        <w:rPr>
          <w:rFonts w:ascii="NikoshBAN" w:hAnsi="NikoshBAN" w:cs="NikoshBAN"/>
          <w:b/>
          <w:bCs/>
          <w:sz w:val="32"/>
          <w:szCs w:val="32"/>
          <w:cs/>
          <w:lang w:bidi="bn-IN"/>
        </w:rPr>
        <w:t>সংযোজনী ৩</w:t>
      </w:r>
      <w:r w:rsidR="005F4AD6" w:rsidRPr="009C7C1C">
        <w:rPr>
          <w:rFonts w:ascii="NikoshBAN" w:hAnsi="NikoshBAN" w:cs="NikoshBAN"/>
          <w:b/>
          <w:bCs/>
          <w:sz w:val="32"/>
          <w:szCs w:val="32"/>
          <w:cs/>
          <w:lang w:bidi="bn-IN"/>
        </w:rPr>
        <w:t xml:space="preserve"> : </w:t>
      </w:r>
      <w:r w:rsidRPr="009C7C1C">
        <w:rPr>
          <w:rFonts w:ascii="NikoshBAN" w:hAnsi="NikoshBAN" w:cs="NikoshBAN"/>
          <w:b/>
          <w:bCs/>
          <w:sz w:val="32"/>
          <w:szCs w:val="32"/>
          <w:cs/>
          <w:lang w:bidi="bn-BD"/>
        </w:rPr>
        <w:t>কর্মসম্পাদন লক্ষ্যমাত্রা অর্জনের ক্ষেত্রে মাঠ পর্য</w:t>
      </w:r>
      <w:r w:rsidR="00E6437B">
        <w:rPr>
          <w:rFonts w:ascii="NikoshBAN" w:hAnsi="NikoshBAN" w:cs="NikoshBAN"/>
          <w:b/>
          <w:bCs/>
          <w:sz w:val="32"/>
          <w:szCs w:val="32"/>
          <w:cs/>
          <w:lang w:bidi="bn-BD"/>
        </w:rPr>
        <w:t>ায়ের অন্যান্য কার্যালয়ের</w:t>
      </w:r>
      <w:r w:rsidRPr="009C7C1C">
        <w:rPr>
          <w:rFonts w:ascii="NikoshBAN" w:hAnsi="NikoshBAN" w:cs="NikoshBAN"/>
          <w:b/>
          <w:bCs/>
          <w:sz w:val="32"/>
          <w:szCs w:val="32"/>
          <w:cs/>
          <w:lang w:bidi="bn-BD"/>
        </w:rPr>
        <w:t xml:space="preserve"> নিকট সুনির্দিষ্ট চাহিদা </w:t>
      </w:r>
    </w:p>
    <w:p w:rsidR="00580C14" w:rsidRPr="009C7C1C" w:rsidRDefault="00580C14" w:rsidP="00580C14">
      <w:pPr>
        <w:jc w:val="center"/>
        <w:rPr>
          <w:rFonts w:ascii="NikoshBAN" w:hAnsi="NikoshBAN" w:cs="NikoshBAN"/>
          <w:b/>
          <w:sz w:val="16"/>
          <w:szCs w:val="16"/>
        </w:rPr>
      </w:pPr>
    </w:p>
    <w:tbl>
      <w:tblPr>
        <w:tblW w:w="15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1751"/>
        <w:gridCol w:w="2880"/>
        <w:gridCol w:w="2569"/>
        <w:gridCol w:w="3510"/>
        <w:gridCol w:w="3690"/>
      </w:tblGrid>
      <w:tr w:rsidR="00580C14" w:rsidRPr="009C7C1C" w:rsidTr="00E6437B">
        <w:trPr>
          <w:trHeight w:val="665"/>
          <w:jc w:val="center"/>
        </w:trPr>
        <w:tc>
          <w:tcPr>
            <w:tcW w:w="1260" w:type="dxa"/>
            <w:vAlign w:val="center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b/>
                <w:bCs/>
                <w:lang w:bidi="bn-IN"/>
              </w:rPr>
            </w:pPr>
            <w:r w:rsidRPr="009C7C1C">
              <w:rPr>
                <w:rFonts w:ascii="NikoshBAN" w:hAnsi="NikoshBAN" w:cs="NikoshBAN"/>
                <w:b/>
                <w:bCs/>
                <w:cs/>
                <w:lang w:bidi="bn-IN"/>
              </w:rPr>
              <w:t>প্রতিষ্ঠানের নাম</w:t>
            </w:r>
          </w:p>
        </w:tc>
        <w:tc>
          <w:tcPr>
            <w:tcW w:w="1751" w:type="dxa"/>
            <w:vAlign w:val="center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b/>
                <w:bCs/>
                <w:lang w:bidi="bn-BD"/>
              </w:rPr>
            </w:pPr>
            <w:r w:rsidRPr="009C7C1C">
              <w:rPr>
                <w:rFonts w:ascii="NikoshBAN" w:hAnsi="NikoshBAN" w:cs="NikoshBAN"/>
                <w:b/>
                <w:bCs/>
                <w:cs/>
                <w:lang w:bidi="bn-IN"/>
              </w:rPr>
              <w:t>সংশ্লিষ্ট</w:t>
            </w:r>
            <w:r w:rsidRPr="009C7C1C">
              <w:rPr>
                <w:rFonts w:ascii="NikoshBAN" w:hAnsi="NikoshBAN" w:cs="NikoshBAN"/>
                <w:b/>
                <w:bCs/>
                <w:cs/>
                <w:lang w:bidi="bn-BD"/>
              </w:rPr>
              <w:t xml:space="preserve"> কার্যক্রম</w:t>
            </w:r>
          </w:p>
        </w:tc>
        <w:tc>
          <w:tcPr>
            <w:tcW w:w="2880" w:type="dxa"/>
            <w:vAlign w:val="center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b/>
                <w:bCs/>
              </w:rPr>
            </w:pPr>
            <w:r w:rsidRPr="009C7C1C">
              <w:rPr>
                <w:rFonts w:ascii="NikoshBAN" w:hAnsi="NikoshBAN" w:cs="NikoshBAN"/>
                <w:b/>
                <w:bCs/>
                <w:cs/>
                <w:lang w:bidi="bn-IN"/>
              </w:rPr>
              <w:t>কর্মসম্পাদন সূচক</w:t>
            </w:r>
          </w:p>
        </w:tc>
        <w:tc>
          <w:tcPr>
            <w:tcW w:w="2569" w:type="dxa"/>
            <w:vAlign w:val="center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b/>
                <w:bCs/>
                <w:lang w:bidi="bn-BD"/>
              </w:rPr>
            </w:pPr>
            <w:r w:rsidRPr="009C7C1C">
              <w:rPr>
                <w:rFonts w:ascii="NikoshBAN" w:hAnsi="NikoshBAN" w:cs="NikoshBAN"/>
                <w:b/>
                <w:bCs/>
                <w:cs/>
                <w:lang w:bidi="bn-IN"/>
              </w:rPr>
              <w:t xml:space="preserve">উক্ত প্রতিষ্ঠানের নিকট </w:t>
            </w:r>
            <w:r w:rsidRPr="009C7C1C">
              <w:rPr>
                <w:rFonts w:ascii="NikoshBAN" w:hAnsi="NikoshBAN" w:cs="NikoshBAN"/>
                <w:b/>
                <w:bCs/>
                <w:cs/>
                <w:lang w:bidi="bn-BD"/>
              </w:rPr>
              <w:t>চাহিদা/</w:t>
            </w:r>
            <w:r w:rsidR="00D77E0E" w:rsidRPr="009C7C1C">
              <w:rPr>
                <w:rFonts w:ascii="NikoshBAN" w:hAnsi="NikoshBAN" w:cs="NikoshBAN"/>
                <w:b/>
                <w:bCs/>
                <w:cs/>
                <w:lang w:bidi="bn-BD"/>
              </w:rPr>
              <w:t xml:space="preserve"> </w:t>
            </w:r>
            <w:r w:rsidRPr="009C7C1C">
              <w:rPr>
                <w:rFonts w:ascii="NikoshBAN" w:hAnsi="NikoshBAN" w:cs="NikoshBAN"/>
                <w:b/>
                <w:bCs/>
                <w:cs/>
                <w:lang w:bidi="bn-IN"/>
              </w:rPr>
              <w:t>প্রত্যাশ</w:t>
            </w:r>
            <w:r w:rsidRPr="009C7C1C">
              <w:rPr>
                <w:rFonts w:ascii="NikoshBAN" w:hAnsi="NikoshBAN" w:cs="NikoshBAN"/>
                <w:b/>
                <w:bCs/>
                <w:cs/>
                <w:lang w:bidi="bn-BD"/>
              </w:rPr>
              <w:t>া</w:t>
            </w:r>
          </w:p>
        </w:tc>
        <w:tc>
          <w:tcPr>
            <w:tcW w:w="3510" w:type="dxa"/>
            <w:vAlign w:val="center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b/>
                <w:bCs/>
              </w:rPr>
            </w:pPr>
            <w:r w:rsidRPr="009C7C1C">
              <w:rPr>
                <w:rFonts w:ascii="NikoshBAN" w:hAnsi="NikoshBAN" w:cs="NikoshBAN"/>
                <w:b/>
                <w:bCs/>
                <w:cs/>
                <w:lang w:bidi="bn-BD"/>
              </w:rPr>
              <w:t>চাহিদা/</w:t>
            </w:r>
            <w:r w:rsidR="00D77E0E" w:rsidRPr="009C7C1C">
              <w:rPr>
                <w:rFonts w:ascii="NikoshBAN" w:hAnsi="NikoshBAN" w:cs="NikoshBAN"/>
                <w:b/>
                <w:bCs/>
                <w:cs/>
                <w:lang w:bidi="bn-BD"/>
              </w:rPr>
              <w:t xml:space="preserve"> </w:t>
            </w:r>
            <w:r w:rsidRPr="009C7C1C">
              <w:rPr>
                <w:rFonts w:ascii="NikoshBAN" w:hAnsi="NikoshBAN" w:cs="NikoshBAN"/>
                <w:b/>
                <w:bCs/>
                <w:cs/>
                <w:lang w:bidi="bn-IN"/>
              </w:rPr>
              <w:t>প্রত্যাশার যৌক্তিকতা</w:t>
            </w:r>
          </w:p>
        </w:tc>
        <w:tc>
          <w:tcPr>
            <w:tcW w:w="3690" w:type="dxa"/>
            <w:vAlign w:val="center"/>
          </w:tcPr>
          <w:p w:rsidR="00580C14" w:rsidRPr="009C7C1C" w:rsidRDefault="00580C14" w:rsidP="00CB76B3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b/>
                <w:bCs/>
              </w:rPr>
            </w:pPr>
            <w:r w:rsidRPr="009C7C1C">
              <w:rPr>
                <w:rFonts w:ascii="NikoshBAN" w:hAnsi="NikoshBAN" w:cs="NikoshBAN"/>
                <w:b/>
                <w:bCs/>
                <w:cs/>
                <w:lang w:bidi="bn-IN"/>
              </w:rPr>
              <w:t>প্রত্যাশা পূরণ না হলে সম্ভাব্য প্রভাব</w:t>
            </w:r>
          </w:p>
        </w:tc>
      </w:tr>
      <w:tr w:rsidR="00D77E0E" w:rsidRPr="009C7C1C" w:rsidTr="00E6437B">
        <w:trPr>
          <w:trHeight w:val="1241"/>
          <w:jc w:val="center"/>
        </w:trPr>
        <w:tc>
          <w:tcPr>
            <w:tcW w:w="1260" w:type="dxa"/>
            <w:vAlign w:val="center"/>
          </w:tcPr>
          <w:p w:rsidR="00D77E0E" w:rsidRPr="009C7C1C" w:rsidRDefault="00D77E0E" w:rsidP="00CB76B3">
            <w:pPr>
              <w:tabs>
                <w:tab w:val="center" w:pos="4320"/>
                <w:tab w:val="right" w:pos="8640"/>
              </w:tabs>
              <w:rPr>
                <w:rFonts w:ascii="NikoshBAN" w:hAnsi="NikoshBAN" w:cs="NikoshBAN"/>
                <w:b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cs/>
                <w:lang w:bidi="bn-IN"/>
              </w:rPr>
              <w:t>বিভাগীয় কমিশনারের কার্যালয়</w:t>
            </w:r>
          </w:p>
        </w:tc>
        <w:tc>
          <w:tcPr>
            <w:tcW w:w="1751" w:type="dxa"/>
            <w:vAlign w:val="center"/>
          </w:tcPr>
          <w:p w:rsidR="00D77E0E" w:rsidRPr="009C7C1C" w:rsidRDefault="00D77E0E" w:rsidP="00CB76B3">
            <w:pPr>
              <w:tabs>
                <w:tab w:val="center" w:pos="4320"/>
                <w:tab w:val="right" w:pos="8640"/>
              </w:tabs>
              <w:rPr>
                <w:rFonts w:ascii="NikoshBAN" w:hAnsi="NikoshBAN" w:cs="NikoshBAN"/>
                <w:b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cs/>
                <w:lang w:bidi="bn-IN"/>
              </w:rPr>
              <w:t>উপজেলা নির্বাহী কর্মকর্তা, সহকারী কমিশনার (ভূমি)</w:t>
            </w:r>
            <w:r w:rsidRPr="009C7C1C">
              <w:rPr>
                <w:rFonts w:ascii="NikoshBAN" w:hAnsi="NikoshBAN" w:cs="NikoshBAN"/>
                <w:b/>
                <w:cs/>
                <w:lang w:bidi="bn-BD"/>
              </w:rPr>
              <w:t xml:space="preserve"> পদায়ন</w:t>
            </w:r>
          </w:p>
        </w:tc>
        <w:tc>
          <w:tcPr>
            <w:tcW w:w="2880" w:type="dxa"/>
            <w:vAlign w:val="center"/>
          </w:tcPr>
          <w:p w:rsidR="00D77E0E" w:rsidRPr="009C7C1C" w:rsidRDefault="00D77E0E" w:rsidP="00193811">
            <w:pPr>
              <w:tabs>
                <w:tab w:val="center" w:pos="4320"/>
                <w:tab w:val="right" w:pos="8640"/>
              </w:tabs>
              <w:rPr>
                <w:rFonts w:ascii="NikoshBAN" w:hAnsi="NikoshBAN" w:cs="NikoshBAN"/>
                <w:b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cs/>
                <w:lang w:bidi="bn-IN"/>
              </w:rPr>
              <w:t>উপজেলা নির্বাহী কর্মকর্তা, সহকারী কমিশনার (ভূমি)</w:t>
            </w:r>
            <w:r w:rsidRPr="009C7C1C">
              <w:rPr>
                <w:rFonts w:ascii="NikoshBAN" w:hAnsi="NikoshBAN" w:cs="NikoshBAN"/>
                <w:b/>
                <w:cs/>
                <w:lang w:bidi="bn-BD"/>
              </w:rPr>
              <w:t xml:space="preserve"> পদায়ন</w:t>
            </w:r>
          </w:p>
        </w:tc>
        <w:tc>
          <w:tcPr>
            <w:tcW w:w="2569" w:type="dxa"/>
            <w:vAlign w:val="center"/>
          </w:tcPr>
          <w:p w:rsidR="00D77E0E" w:rsidRPr="009C7C1C" w:rsidRDefault="00D77E0E" w:rsidP="00CB76B3">
            <w:pPr>
              <w:tabs>
                <w:tab w:val="center" w:pos="4320"/>
                <w:tab w:val="right" w:pos="8640"/>
              </w:tabs>
              <w:rPr>
                <w:rFonts w:ascii="NikoshBAN" w:hAnsi="NikoshBAN" w:cs="NikoshBAN"/>
                <w:b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cs/>
                <w:lang w:bidi="bn-IN"/>
              </w:rPr>
              <w:t>উপজেলা নির্বাহী কর্মকর্তা, সহকারী কমিশনার (ভূমি) এবং ভূমি রাজস্ব সংশ্লিষ্ট শূন্য পদসমূহ পূরণ</w:t>
            </w:r>
          </w:p>
        </w:tc>
        <w:tc>
          <w:tcPr>
            <w:tcW w:w="3510" w:type="dxa"/>
            <w:vAlign w:val="center"/>
          </w:tcPr>
          <w:p w:rsidR="00D77E0E" w:rsidRPr="009C7C1C" w:rsidRDefault="00D77E0E" w:rsidP="00CB76B3">
            <w:pPr>
              <w:tabs>
                <w:tab w:val="center" w:pos="4320"/>
                <w:tab w:val="right" w:pos="8640"/>
              </w:tabs>
              <w:rPr>
                <w:rFonts w:ascii="NikoshBAN" w:hAnsi="NikoshBAN" w:cs="NikoshBAN"/>
                <w:b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cs/>
                <w:lang w:bidi="bn-IN"/>
              </w:rPr>
              <w:t>উপজেলা নির্বাহী কর্মকর্তা, সহকারী কমিশনার</w:t>
            </w:r>
            <w:r w:rsidR="0090473F">
              <w:rPr>
                <w:rFonts w:ascii="NikoshBAN" w:hAnsi="NikoshBAN" w:cs="NikoshBAN"/>
                <w:b/>
                <w:cs/>
                <w:lang w:bidi="bn-IN"/>
              </w:rPr>
              <w:t xml:space="preserve"> </w:t>
            </w:r>
            <w:r w:rsidRPr="009C7C1C">
              <w:rPr>
                <w:rFonts w:ascii="NikoshBAN" w:hAnsi="NikoshBAN" w:cs="NikoshBAN"/>
                <w:b/>
                <w:cs/>
                <w:lang w:bidi="bn-IN"/>
              </w:rPr>
              <w:t xml:space="preserve">(ভূমি) এবং ভূমি রাজস্ব সংশ্লিষ্ট শূন্য পদসমূহ পূরণ হলে ভূমি রাজস্ব আদায় বৃদ্ধি পাবে ও জনগণ </w:t>
            </w:r>
            <w:r w:rsidRPr="009C7C1C">
              <w:rPr>
                <w:rFonts w:ascii="NikoshBAN" w:hAnsi="NikoshBAN" w:cs="NikoshBAN"/>
                <w:b/>
                <w:cs/>
                <w:lang w:bidi="bn-BD"/>
              </w:rPr>
              <w:t xml:space="preserve">প্রত্যাশিত </w:t>
            </w:r>
            <w:r w:rsidRPr="009C7C1C">
              <w:rPr>
                <w:rFonts w:ascii="NikoshBAN" w:hAnsi="NikoshBAN" w:cs="NikoshBAN"/>
                <w:b/>
                <w:cs/>
                <w:lang w:bidi="bn-IN"/>
              </w:rPr>
              <w:t>ভূমি সংক্রান্ত সেবা পাবে</w:t>
            </w:r>
          </w:p>
        </w:tc>
        <w:tc>
          <w:tcPr>
            <w:tcW w:w="3690" w:type="dxa"/>
          </w:tcPr>
          <w:p w:rsidR="00D77E0E" w:rsidRPr="009C7C1C" w:rsidRDefault="00D77E0E" w:rsidP="00CB76B3">
            <w:pPr>
              <w:tabs>
                <w:tab w:val="center" w:pos="4320"/>
                <w:tab w:val="right" w:pos="8640"/>
              </w:tabs>
              <w:jc w:val="both"/>
              <w:rPr>
                <w:rFonts w:ascii="NikoshBAN" w:hAnsi="NikoshBAN" w:cs="NikoshBAN"/>
                <w:b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cs/>
                <w:lang w:bidi="bn-IN"/>
              </w:rPr>
              <w:t>উপজেলা নির্বাহী কর্মকর্তা, সহকারী কমিশনার(ভূমি) এবংভূমি রাজস্ব সংশ্লিষ্ট শূন্য পদসমূহ পূরণ না হলে ভূমি রাজস্ব আদা</w:t>
            </w:r>
            <w:r w:rsidRPr="009C7C1C">
              <w:rPr>
                <w:rFonts w:ascii="NikoshBAN" w:hAnsi="NikoshBAN" w:cs="NikoshBAN"/>
                <w:b/>
                <w:cs/>
                <w:lang w:bidi="bn-BD"/>
              </w:rPr>
              <w:t>য়ের নির্ধারিত লক্ষমাত্রা</w:t>
            </w:r>
            <w:r w:rsidR="007C38D1">
              <w:rPr>
                <w:rFonts w:ascii="NikoshBAN" w:hAnsi="NikoshBAN" w:cs="NikoshBAN"/>
                <w:b/>
                <w:cs/>
                <w:lang w:bidi="bn-BD"/>
              </w:rPr>
              <w:t xml:space="preserve"> </w:t>
            </w:r>
            <w:r w:rsidRPr="009C7C1C">
              <w:rPr>
                <w:rFonts w:ascii="NikoshBAN" w:hAnsi="NikoshBAN" w:cs="NikoshBAN"/>
                <w:b/>
                <w:cs/>
                <w:lang w:bidi="bn-BD"/>
              </w:rPr>
              <w:t>অর্জন</w:t>
            </w:r>
            <w:r w:rsidR="007C38D1">
              <w:rPr>
                <w:rFonts w:ascii="NikoshBAN" w:hAnsi="NikoshBAN" w:cs="NikoshBAN"/>
                <w:b/>
                <w:cs/>
                <w:lang w:bidi="bn-BD"/>
              </w:rPr>
              <w:t xml:space="preserve"> </w:t>
            </w:r>
            <w:r w:rsidRPr="009C7C1C">
              <w:rPr>
                <w:rFonts w:ascii="NikoshBAN" w:hAnsi="NikoshBAN" w:cs="NikoshBAN"/>
                <w:b/>
                <w:cs/>
                <w:lang w:bidi="bn-BD"/>
              </w:rPr>
              <w:t xml:space="preserve">সম্ভব </w:t>
            </w:r>
            <w:r w:rsidRPr="009C7C1C">
              <w:rPr>
                <w:rFonts w:ascii="NikoshBAN" w:hAnsi="NikoshBAN" w:cs="NikoshBAN"/>
                <w:b/>
                <w:cs/>
                <w:lang w:bidi="bn-IN"/>
              </w:rPr>
              <w:t>হবে</w:t>
            </w:r>
            <w:r w:rsidRPr="009C7C1C">
              <w:rPr>
                <w:rFonts w:ascii="NikoshBAN" w:hAnsi="NikoshBAN" w:cs="NikoshBAN"/>
                <w:b/>
                <w:cs/>
                <w:lang w:bidi="bn-BD"/>
              </w:rPr>
              <w:t xml:space="preserve">না </w:t>
            </w:r>
            <w:r w:rsidRPr="009C7C1C">
              <w:rPr>
                <w:rFonts w:ascii="NikoshBAN" w:hAnsi="NikoshBAN" w:cs="NikoshBAN"/>
                <w:b/>
                <w:cs/>
                <w:lang w:bidi="bn-IN"/>
              </w:rPr>
              <w:t>ও জনগণ ভূমি সংক্রান্ত সেবা পেতে সমস্যার সম্মুখীন হবে</w:t>
            </w:r>
          </w:p>
        </w:tc>
      </w:tr>
      <w:tr w:rsidR="00D77E0E" w:rsidRPr="009C7C1C" w:rsidTr="00E6437B">
        <w:trPr>
          <w:trHeight w:val="1268"/>
          <w:jc w:val="center"/>
        </w:trPr>
        <w:tc>
          <w:tcPr>
            <w:tcW w:w="1260" w:type="dxa"/>
            <w:vAlign w:val="center"/>
          </w:tcPr>
          <w:p w:rsidR="00D77E0E" w:rsidRPr="009C7C1C" w:rsidRDefault="00D77E0E" w:rsidP="00CB76B3">
            <w:pPr>
              <w:tabs>
                <w:tab w:val="center" w:pos="4320"/>
                <w:tab w:val="right" w:pos="8640"/>
              </w:tabs>
              <w:rPr>
                <w:rFonts w:ascii="NikoshBAN" w:hAnsi="NikoshBAN" w:cs="NikoshBAN"/>
                <w:b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cs/>
                <w:lang w:bidi="bn-IN"/>
              </w:rPr>
              <w:t>জেলা প্রশাসকের কার্যালয়</w:t>
            </w:r>
          </w:p>
        </w:tc>
        <w:tc>
          <w:tcPr>
            <w:tcW w:w="1751" w:type="dxa"/>
            <w:vAlign w:val="center"/>
          </w:tcPr>
          <w:p w:rsidR="00D77E0E" w:rsidRPr="009C7C1C" w:rsidRDefault="00D77E0E" w:rsidP="00CB76B3">
            <w:pPr>
              <w:tabs>
                <w:tab w:val="center" w:pos="4320"/>
                <w:tab w:val="right" w:pos="8640"/>
              </w:tabs>
              <w:rPr>
                <w:rFonts w:ascii="NikoshBAN" w:hAnsi="NikoshBAN" w:cs="NikoshBAN"/>
                <w:b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cs/>
                <w:lang w:bidi="bn-IN"/>
              </w:rPr>
              <w:t>ভূমি রাজস্ব ব্যবস্থ</w:t>
            </w:r>
            <w:r w:rsidR="00E6437B">
              <w:rPr>
                <w:rFonts w:ascii="NikoshBAN" w:hAnsi="NikoshBAN" w:cs="NikoshBAN"/>
                <w:b/>
                <w:cs/>
                <w:lang w:bidi="bn-IN"/>
              </w:rPr>
              <w:t>াপনার মাঠ পর্যায়ে পদায়িত/নিয়োগক</w:t>
            </w:r>
            <w:r w:rsidR="004A0BB9">
              <w:rPr>
                <w:rFonts w:ascii="NikoshBAN" w:hAnsi="NikoshBAN" w:cs="NikoshBAN"/>
                <w:b/>
                <w:cs/>
                <w:lang w:bidi="bn-IN"/>
              </w:rPr>
              <w:t>ৃ</w:t>
            </w:r>
            <w:r w:rsidRPr="009C7C1C">
              <w:rPr>
                <w:rFonts w:ascii="NikoshBAN" w:hAnsi="NikoshBAN" w:cs="NikoshBAN"/>
                <w:b/>
                <w:cs/>
                <w:lang w:bidi="bn-IN"/>
              </w:rPr>
              <w:t>ত</w:t>
            </w:r>
            <w:r w:rsidR="00E6437B">
              <w:rPr>
                <w:rFonts w:ascii="NikoshBAN" w:hAnsi="NikoshBAN" w:cs="NikoshBAN"/>
                <w:b/>
                <w:cs/>
                <w:lang w:bidi="bn-IN"/>
              </w:rPr>
              <w:t xml:space="preserve"> </w:t>
            </w:r>
            <w:r w:rsidRPr="009C7C1C">
              <w:rPr>
                <w:rFonts w:ascii="NikoshBAN" w:hAnsi="NikoshBAN" w:cs="NikoshBAN"/>
                <w:b/>
                <w:cs/>
                <w:lang w:bidi="bn-IN"/>
              </w:rPr>
              <w:t>কর্মকর্তা/কর্মচারী</w:t>
            </w:r>
          </w:p>
        </w:tc>
        <w:tc>
          <w:tcPr>
            <w:tcW w:w="2880" w:type="dxa"/>
            <w:vAlign w:val="center"/>
          </w:tcPr>
          <w:p w:rsidR="00D77E0E" w:rsidRPr="009C7C1C" w:rsidRDefault="00D77E0E" w:rsidP="00193811">
            <w:pPr>
              <w:tabs>
                <w:tab w:val="center" w:pos="4320"/>
                <w:tab w:val="right" w:pos="8640"/>
              </w:tabs>
              <w:rPr>
                <w:rFonts w:ascii="NikoshBAN" w:hAnsi="NikoshBAN" w:cs="NikoshBAN"/>
                <w:b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cs/>
                <w:lang w:bidi="bn-IN"/>
              </w:rPr>
              <w:t>ভূমি রাজস্ব ব্যবস্থাপনার মাঠ পর্যায়ে পদায়িত/নিয়োগকৃতকর্মকর্তা/কর্মচারী</w:t>
            </w:r>
          </w:p>
        </w:tc>
        <w:tc>
          <w:tcPr>
            <w:tcW w:w="2569" w:type="dxa"/>
            <w:vAlign w:val="center"/>
          </w:tcPr>
          <w:p w:rsidR="00D77E0E" w:rsidRPr="009C7C1C" w:rsidRDefault="00D77E0E" w:rsidP="00CB76B3">
            <w:pPr>
              <w:tabs>
                <w:tab w:val="center" w:pos="4320"/>
                <w:tab w:val="right" w:pos="8640"/>
              </w:tabs>
              <w:rPr>
                <w:rFonts w:ascii="NikoshBAN" w:hAnsi="NikoshBAN" w:cs="NikoshBAN"/>
                <w:b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cs/>
                <w:lang w:bidi="bn-IN"/>
              </w:rPr>
              <w:t>ভূমি রাজস্ব ব্যবস্থাপনার মাঠ পর্যায়ে সংশ্লিষ্ট কর্মকর্তা/কর্মচারীর শূন্য পদসমূহ পূরণ</w:t>
            </w:r>
          </w:p>
        </w:tc>
        <w:tc>
          <w:tcPr>
            <w:tcW w:w="3510" w:type="dxa"/>
            <w:vAlign w:val="center"/>
          </w:tcPr>
          <w:p w:rsidR="00D77E0E" w:rsidRPr="009C7C1C" w:rsidRDefault="00D77E0E" w:rsidP="00CB76B3">
            <w:pPr>
              <w:tabs>
                <w:tab w:val="center" w:pos="4320"/>
                <w:tab w:val="right" w:pos="8640"/>
              </w:tabs>
              <w:rPr>
                <w:rFonts w:ascii="NikoshBAN" w:hAnsi="NikoshBAN" w:cs="NikoshBAN"/>
                <w:b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cs/>
                <w:lang w:bidi="bn-IN"/>
              </w:rPr>
              <w:t xml:space="preserve">ভূমি রাজস্ব ব্যবস্থাপনার মাঠ পর্যায়ে সংশ্লিষ্ট কর্মকর্তা/কর্মচারীর শূন্য পদসমূহ পূরণ হলে ভূমি রাজস্ব আদায় বৃদ্ধি পাবে ও জনগণ ভূমি সংক্রান্ত সেবা </w:t>
            </w:r>
            <w:r w:rsidRPr="009C7C1C">
              <w:rPr>
                <w:rFonts w:ascii="NikoshBAN" w:hAnsi="NikoshBAN" w:cs="NikoshBAN"/>
                <w:b/>
                <w:cs/>
                <w:lang w:bidi="bn-BD"/>
              </w:rPr>
              <w:t>প্রাপ্তি নিশ্চিত হবে</w:t>
            </w:r>
          </w:p>
        </w:tc>
        <w:tc>
          <w:tcPr>
            <w:tcW w:w="3690" w:type="dxa"/>
          </w:tcPr>
          <w:p w:rsidR="00D77E0E" w:rsidRPr="009C7C1C" w:rsidRDefault="00D77E0E" w:rsidP="00CB76B3">
            <w:pPr>
              <w:tabs>
                <w:tab w:val="center" w:pos="4320"/>
                <w:tab w:val="right" w:pos="8640"/>
              </w:tabs>
              <w:jc w:val="both"/>
              <w:rPr>
                <w:rFonts w:ascii="NikoshBAN" w:hAnsi="NikoshBAN" w:cs="NikoshBAN"/>
                <w:b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cs/>
                <w:lang w:bidi="bn-IN"/>
              </w:rPr>
              <w:t>ভূমি রাজস্ব ব্যবস্থাপনার মাঠ পর্যায়ে সংশ্লিষ্ট কর্মকর্তা/কর্মচারীর শূন্য পদসমূহ পূরণনা হলে ভূমি রাজস্ব আদা</w:t>
            </w:r>
            <w:r w:rsidRPr="009C7C1C">
              <w:rPr>
                <w:rFonts w:ascii="NikoshBAN" w:hAnsi="NikoshBAN" w:cs="NikoshBAN"/>
                <w:b/>
                <w:cs/>
                <w:lang w:bidi="bn-BD"/>
              </w:rPr>
              <w:t>য়ের নির্ধারিত লক্ষমাত্রা</w:t>
            </w:r>
            <w:r w:rsidR="00202D40">
              <w:rPr>
                <w:rFonts w:ascii="NikoshBAN" w:hAnsi="NikoshBAN" w:cs="NikoshBAN"/>
                <w:b/>
                <w:cs/>
                <w:lang w:bidi="bn-BD"/>
              </w:rPr>
              <w:t xml:space="preserve"> </w:t>
            </w:r>
            <w:r w:rsidRPr="009C7C1C">
              <w:rPr>
                <w:rFonts w:ascii="NikoshBAN" w:hAnsi="NikoshBAN" w:cs="NikoshBAN"/>
                <w:b/>
                <w:cs/>
                <w:lang w:bidi="bn-BD"/>
              </w:rPr>
              <w:t>অর্জন</w:t>
            </w:r>
            <w:r w:rsidR="00202D40">
              <w:rPr>
                <w:rFonts w:ascii="NikoshBAN" w:hAnsi="NikoshBAN" w:cs="NikoshBAN"/>
                <w:b/>
                <w:cs/>
                <w:lang w:bidi="bn-BD"/>
              </w:rPr>
              <w:t xml:space="preserve"> </w:t>
            </w:r>
            <w:r w:rsidRPr="009C7C1C">
              <w:rPr>
                <w:rFonts w:ascii="NikoshBAN" w:hAnsi="NikoshBAN" w:cs="NikoshBAN"/>
                <w:b/>
                <w:cs/>
                <w:lang w:bidi="bn-BD"/>
              </w:rPr>
              <w:t xml:space="preserve">সম্ভব </w:t>
            </w:r>
            <w:r w:rsidRPr="009C7C1C">
              <w:rPr>
                <w:rFonts w:ascii="NikoshBAN" w:hAnsi="NikoshBAN" w:cs="NikoshBAN"/>
                <w:b/>
                <w:cs/>
                <w:lang w:bidi="bn-IN"/>
              </w:rPr>
              <w:t>হবে</w:t>
            </w:r>
            <w:r w:rsidRPr="009C7C1C">
              <w:rPr>
                <w:rFonts w:ascii="NikoshBAN" w:hAnsi="NikoshBAN" w:cs="NikoshBAN"/>
                <w:b/>
                <w:cs/>
                <w:lang w:bidi="bn-BD"/>
              </w:rPr>
              <w:t xml:space="preserve">না </w:t>
            </w:r>
            <w:r w:rsidRPr="009C7C1C">
              <w:rPr>
                <w:rFonts w:ascii="NikoshBAN" w:hAnsi="NikoshBAN" w:cs="NikoshBAN"/>
                <w:b/>
                <w:cs/>
                <w:lang w:bidi="bn-IN"/>
              </w:rPr>
              <w:t>ও জনগণ ভূমি সংক্রান্ত সেবা পেতে সমস্যার সম্মুখীন হবে</w:t>
            </w:r>
          </w:p>
        </w:tc>
      </w:tr>
      <w:tr w:rsidR="00D77E0E" w:rsidRPr="009C7C1C" w:rsidTr="00E6437B">
        <w:trPr>
          <w:trHeight w:val="1565"/>
          <w:jc w:val="center"/>
        </w:trPr>
        <w:tc>
          <w:tcPr>
            <w:tcW w:w="1260" w:type="dxa"/>
            <w:vAlign w:val="center"/>
          </w:tcPr>
          <w:p w:rsidR="00D77E0E" w:rsidRPr="009C7C1C" w:rsidRDefault="00D77E0E" w:rsidP="00CB76B3">
            <w:pPr>
              <w:tabs>
                <w:tab w:val="center" w:pos="4320"/>
                <w:tab w:val="right" w:pos="8640"/>
              </w:tabs>
              <w:rPr>
                <w:rFonts w:ascii="NikoshBAN" w:hAnsi="NikoshBAN" w:cs="NikoshBAN"/>
                <w:b/>
                <w:cs/>
                <w:lang w:bidi="bn-BD"/>
              </w:rPr>
            </w:pPr>
          </w:p>
          <w:p w:rsidR="00D77E0E" w:rsidRPr="009C7C1C" w:rsidRDefault="00D77E0E" w:rsidP="00CB76B3">
            <w:pPr>
              <w:tabs>
                <w:tab w:val="center" w:pos="4320"/>
                <w:tab w:val="right" w:pos="8640"/>
              </w:tabs>
              <w:rPr>
                <w:rFonts w:ascii="NikoshBAN" w:hAnsi="NikoshBAN" w:cs="NikoshBAN"/>
                <w:b/>
                <w:rtl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cs/>
                <w:lang w:bidi="bn-BD"/>
              </w:rPr>
              <w:t xml:space="preserve">জনপ্রশাসন </w:t>
            </w:r>
            <w:r w:rsidRPr="009C7C1C">
              <w:rPr>
                <w:rFonts w:ascii="NikoshBAN" w:hAnsi="NikoshBAN" w:cs="NikoshBAN"/>
                <w:b/>
                <w:cs/>
                <w:lang w:bidi="bn-IN"/>
              </w:rPr>
              <w:t>মন্ত্রণালয়</w:t>
            </w:r>
          </w:p>
        </w:tc>
        <w:tc>
          <w:tcPr>
            <w:tcW w:w="1751" w:type="dxa"/>
            <w:vAlign w:val="center"/>
          </w:tcPr>
          <w:p w:rsidR="00D77E0E" w:rsidRPr="009C7C1C" w:rsidRDefault="00D77E0E" w:rsidP="00CB76B3">
            <w:pPr>
              <w:tabs>
                <w:tab w:val="center" w:pos="4320"/>
                <w:tab w:val="right" w:pos="8640"/>
              </w:tabs>
              <w:rPr>
                <w:rFonts w:ascii="NikoshBAN" w:hAnsi="NikoshBAN" w:cs="NikoshBAN"/>
                <w:b/>
                <w:cs/>
                <w:lang w:bidi="bn-IN"/>
              </w:rPr>
            </w:pPr>
          </w:p>
          <w:p w:rsidR="00D77E0E" w:rsidRPr="009C7C1C" w:rsidRDefault="00D77E0E" w:rsidP="00CB76B3">
            <w:pPr>
              <w:tabs>
                <w:tab w:val="center" w:pos="4320"/>
                <w:tab w:val="right" w:pos="8640"/>
              </w:tabs>
              <w:rPr>
                <w:rFonts w:ascii="NikoshBAN" w:hAnsi="NikoshBAN" w:cs="NikoshBAN"/>
                <w:b/>
                <w:rtl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cs/>
                <w:lang w:bidi="bn-IN"/>
              </w:rPr>
              <w:t>ভূমি মন্ত্রণালয়ে ন্যস্তকৃত কর্মকর্তা</w:t>
            </w:r>
          </w:p>
        </w:tc>
        <w:tc>
          <w:tcPr>
            <w:tcW w:w="2880" w:type="dxa"/>
            <w:vAlign w:val="center"/>
          </w:tcPr>
          <w:p w:rsidR="00D77E0E" w:rsidRPr="009C7C1C" w:rsidRDefault="00D77E0E" w:rsidP="00193811">
            <w:pPr>
              <w:tabs>
                <w:tab w:val="center" w:pos="4320"/>
                <w:tab w:val="right" w:pos="8640"/>
              </w:tabs>
              <w:rPr>
                <w:rFonts w:ascii="NikoshBAN" w:hAnsi="NikoshBAN" w:cs="NikoshBAN"/>
                <w:b/>
                <w:cs/>
                <w:lang w:bidi="bn-IN"/>
              </w:rPr>
            </w:pPr>
          </w:p>
          <w:p w:rsidR="00D77E0E" w:rsidRPr="009C7C1C" w:rsidRDefault="00D77E0E" w:rsidP="00193811">
            <w:pPr>
              <w:tabs>
                <w:tab w:val="center" w:pos="4320"/>
                <w:tab w:val="right" w:pos="8640"/>
              </w:tabs>
              <w:rPr>
                <w:rFonts w:ascii="NikoshBAN" w:hAnsi="NikoshBAN" w:cs="NikoshBAN"/>
                <w:b/>
                <w:rtl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cs/>
                <w:lang w:bidi="bn-IN"/>
              </w:rPr>
              <w:t>ভূমি মন্ত্রণালয়ে ন্যস্তকৃত কর্মকর্তা</w:t>
            </w:r>
          </w:p>
        </w:tc>
        <w:tc>
          <w:tcPr>
            <w:tcW w:w="2569" w:type="dxa"/>
            <w:vAlign w:val="center"/>
          </w:tcPr>
          <w:p w:rsidR="00D77E0E" w:rsidRPr="009C7C1C" w:rsidRDefault="00D77E0E" w:rsidP="00CB76B3">
            <w:pPr>
              <w:tabs>
                <w:tab w:val="center" w:pos="4320"/>
                <w:tab w:val="right" w:pos="8640"/>
              </w:tabs>
              <w:rPr>
                <w:rFonts w:ascii="NikoshBAN" w:hAnsi="NikoshBAN" w:cs="NikoshBAN"/>
                <w:b/>
                <w:cs/>
                <w:lang w:bidi="bn-IN"/>
              </w:rPr>
            </w:pPr>
          </w:p>
          <w:p w:rsidR="00D77E0E" w:rsidRPr="009C7C1C" w:rsidRDefault="00D77E0E" w:rsidP="00CB76B3">
            <w:pPr>
              <w:tabs>
                <w:tab w:val="center" w:pos="4320"/>
                <w:tab w:val="right" w:pos="8640"/>
              </w:tabs>
              <w:rPr>
                <w:rFonts w:ascii="NikoshBAN" w:hAnsi="NikoshBAN" w:cs="NikoshBAN"/>
                <w:b/>
                <w:rtl/>
                <w:cs/>
              </w:rPr>
            </w:pPr>
            <w:r w:rsidRPr="009C7C1C">
              <w:rPr>
                <w:rFonts w:ascii="NikoshBAN" w:hAnsi="NikoshBAN" w:cs="NikoshBAN"/>
                <w:b/>
                <w:cs/>
                <w:lang w:bidi="bn-IN"/>
              </w:rPr>
              <w:t>কর্মকর্তা মনোনয়ন</w:t>
            </w:r>
          </w:p>
        </w:tc>
        <w:tc>
          <w:tcPr>
            <w:tcW w:w="3510" w:type="dxa"/>
          </w:tcPr>
          <w:p w:rsidR="00D77E0E" w:rsidRPr="009C7C1C" w:rsidRDefault="00D77E0E" w:rsidP="00CB76B3">
            <w:pPr>
              <w:tabs>
                <w:tab w:val="center" w:pos="4320"/>
                <w:tab w:val="right" w:pos="8640"/>
              </w:tabs>
              <w:jc w:val="both"/>
              <w:rPr>
                <w:rFonts w:ascii="NikoshBAN" w:hAnsi="NikoshBAN" w:cs="NikoshBAN"/>
                <w:b/>
                <w:rtl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cs/>
                <w:lang w:bidi="bn-IN"/>
              </w:rPr>
              <w:t>সহকারী</w:t>
            </w:r>
            <w:r w:rsidR="005D4DDA">
              <w:rPr>
                <w:rFonts w:ascii="NikoshBAN" w:hAnsi="NikoshBAN" w:cs="NikoshBAN"/>
                <w:b/>
                <w:cs/>
                <w:lang w:bidi="bn-IN"/>
              </w:rPr>
              <w:t xml:space="preserve"> </w:t>
            </w:r>
            <w:r w:rsidRPr="009C7C1C">
              <w:rPr>
                <w:rFonts w:ascii="NikoshBAN" w:hAnsi="NikoshBAN" w:cs="NikoshBAN"/>
                <w:b/>
                <w:cs/>
                <w:lang w:bidi="bn-IN"/>
              </w:rPr>
              <w:t>কমিশনার</w:t>
            </w:r>
            <w:r w:rsidR="005D4DDA">
              <w:rPr>
                <w:rFonts w:ascii="NikoshBAN" w:hAnsi="NikoshBAN" w:cs="NikoshBAN"/>
                <w:b/>
                <w:cs/>
                <w:lang w:bidi="bn-IN"/>
              </w:rPr>
              <w:t xml:space="preserve"> </w:t>
            </w:r>
            <w:r w:rsidRPr="009C7C1C">
              <w:rPr>
                <w:rFonts w:ascii="NikoshBAN" w:hAnsi="NikoshBAN" w:cs="NikoshBAN"/>
                <w:b/>
                <w:cs/>
                <w:lang w:bidi="bn-IN"/>
              </w:rPr>
              <w:t>(ভূমি),</w:t>
            </w:r>
            <w:r w:rsidR="005D4DDA">
              <w:rPr>
                <w:rFonts w:ascii="NikoshBAN" w:hAnsi="NikoshBAN" w:cs="NikoshBAN"/>
                <w:b/>
                <w:cs/>
                <w:lang w:bidi="bn-IN"/>
              </w:rPr>
              <w:t xml:space="preserve"> </w:t>
            </w:r>
            <w:r w:rsidRPr="009C7C1C">
              <w:rPr>
                <w:rFonts w:ascii="NikoshBAN" w:hAnsi="NikoshBAN" w:cs="NikoshBAN"/>
                <w:b/>
                <w:cs/>
                <w:lang w:bidi="bn-IN"/>
              </w:rPr>
              <w:t>অতিরিক্ত জেলা</w:t>
            </w:r>
            <w:r w:rsidR="0090473F">
              <w:rPr>
                <w:rFonts w:ascii="NikoshBAN" w:hAnsi="NikoshBAN" w:cs="NikoshBAN"/>
                <w:b/>
                <w:cs/>
                <w:lang w:bidi="bn-IN"/>
              </w:rPr>
              <w:t xml:space="preserve"> </w:t>
            </w:r>
            <w:r w:rsidRPr="009C7C1C">
              <w:rPr>
                <w:rFonts w:ascii="NikoshBAN" w:hAnsi="NikoshBAN" w:cs="NikoshBAN"/>
                <w:b/>
                <w:cs/>
                <w:lang w:bidi="bn-IN"/>
              </w:rPr>
              <w:t>প্রশাসক</w:t>
            </w:r>
            <w:r w:rsidR="0090473F">
              <w:rPr>
                <w:rFonts w:ascii="NikoshBAN" w:hAnsi="NikoshBAN" w:cs="NikoshBAN"/>
                <w:b/>
                <w:cs/>
                <w:lang w:bidi="bn-IN"/>
              </w:rPr>
              <w:t xml:space="preserve"> </w:t>
            </w:r>
            <w:r w:rsidRPr="009C7C1C">
              <w:rPr>
                <w:rFonts w:ascii="NikoshBAN" w:hAnsi="NikoshBAN" w:cs="NikoshBAN"/>
                <w:b/>
                <w:cs/>
                <w:lang w:bidi="bn-IN"/>
              </w:rPr>
              <w:t>(রাজস্ব/হুকুমদখল),আরডিসি, এলএও ইত্যাদি</w:t>
            </w:r>
            <w:r w:rsidR="005D4DDA">
              <w:rPr>
                <w:rFonts w:ascii="NikoshBAN" w:hAnsi="NikoshBAN" w:cs="NikoshBAN"/>
                <w:b/>
                <w:cs/>
                <w:lang w:bidi="bn-IN"/>
              </w:rPr>
              <w:t xml:space="preserve"> </w:t>
            </w:r>
            <w:r w:rsidRPr="009C7C1C">
              <w:rPr>
                <w:rFonts w:ascii="NikoshBAN" w:hAnsi="NikoshBAN" w:cs="NikoshBAN"/>
                <w:b/>
                <w:cs/>
                <w:lang w:bidi="bn-IN"/>
              </w:rPr>
              <w:t>প</w:t>
            </w:r>
            <w:r w:rsidRPr="009C7C1C">
              <w:rPr>
                <w:rFonts w:ascii="NikoshBAN" w:hAnsi="NikoshBAN" w:cs="NikoshBAN"/>
                <w:b/>
                <w:cs/>
                <w:lang w:bidi="bn-BD"/>
              </w:rPr>
              <w:t xml:space="preserve">দে </w:t>
            </w:r>
            <w:r w:rsidRPr="009C7C1C">
              <w:rPr>
                <w:rFonts w:ascii="NikoshBAN" w:hAnsi="NikoshBAN" w:cs="NikoshBAN"/>
                <w:b/>
                <w:cs/>
                <w:lang w:bidi="bn-IN"/>
              </w:rPr>
              <w:t xml:space="preserve">প্রয়োজনীয় </w:t>
            </w:r>
            <w:r w:rsidRPr="009C7C1C">
              <w:rPr>
                <w:rFonts w:ascii="NikoshBAN" w:hAnsi="NikoshBAN" w:cs="NikoshBAN"/>
                <w:b/>
                <w:cs/>
                <w:lang w:bidi="bn-BD"/>
              </w:rPr>
              <w:t xml:space="preserve">সংখ্যক </w:t>
            </w:r>
            <w:r w:rsidRPr="009C7C1C">
              <w:rPr>
                <w:rFonts w:ascii="NikoshBAN" w:hAnsi="NikoshBAN" w:cs="NikoshBAN"/>
                <w:b/>
                <w:cs/>
                <w:lang w:bidi="bn-IN"/>
              </w:rPr>
              <w:t>কর্মকর্তা</w:t>
            </w:r>
            <w:r w:rsidR="0090473F">
              <w:rPr>
                <w:rFonts w:ascii="NikoshBAN" w:hAnsi="NikoshBAN" w:cs="NikoshBAN"/>
                <w:b/>
                <w:cs/>
                <w:lang w:bidi="bn-IN"/>
              </w:rPr>
              <w:t xml:space="preserve"> </w:t>
            </w:r>
            <w:r w:rsidRPr="009C7C1C">
              <w:rPr>
                <w:rFonts w:ascii="NikoshBAN" w:hAnsi="NikoshBAN" w:cs="NikoshBAN"/>
                <w:b/>
                <w:cs/>
                <w:lang w:bidi="bn-BD"/>
              </w:rPr>
              <w:t>পদায়ন করা হলে</w:t>
            </w:r>
            <w:r w:rsidR="0090473F">
              <w:rPr>
                <w:rFonts w:ascii="NikoshBAN" w:hAnsi="NikoshBAN" w:cs="NikoshBAN"/>
                <w:b/>
                <w:cs/>
                <w:lang w:bidi="bn-BD"/>
              </w:rPr>
              <w:t xml:space="preserve"> </w:t>
            </w:r>
            <w:r w:rsidRPr="009C7C1C">
              <w:rPr>
                <w:rFonts w:ascii="NikoshBAN" w:hAnsi="NikoshBAN" w:cs="NikoshBAN"/>
                <w:b/>
                <w:cs/>
                <w:lang w:bidi="bn-BD"/>
              </w:rPr>
              <w:t xml:space="preserve">ভূমি </w:t>
            </w:r>
            <w:r w:rsidRPr="009C7C1C">
              <w:rPr>
                <w:rFonts w:ascii="NikoshBAN" w:hAnsi="NikoshBAN" w:cs="NikoshBAN"/>
                <w:b/>
                <w:cs/>
                <w:lang w:bidi="bn-IN"/>
              </w:rPr>
              <w:t>রাজস্ব আদায় বৃদ্ধি পাবে ও জনগণ</w:t>
            </w:r>
            <w:r w:rsidR="005D4DDA">
              <w:rPr>
                <w:rFonts w:ascii="NikoshBAN" w:hAnsi="NikoshBAN" w:cs="NikoshBAN"/>
                <w:b/>
                <w:cs/>
                <w:lang w:bidi="bn-IN"/>
              </w:rPr>
              <w:t xml:space="preserve"> </w:t>
            </w:r>
            <w:r w:rsidRPr="009C7C1C">
              <w:rPr>
                <w:rFonts w:ascii="NikoshBAN" w:hAnsi="NikoshBAN" w:cs="NikoshBAN"/>
                <w:b/>
                <w:cs/>
                <w:lang w:bidi="bn-BD"/>
              </w:rPr>
              <w:t xml:space="preserve">প্রত্যাশিত </w:t>
            </w:r>
            <w:r w:rsidRPr="009C7C1C">
              <w:rPr>
                <w:rFonts w:ascii="NikoshBAN" w:hAnsi="NikoshBAN" w:cs="NikoshBAN"/>
                <w:b/>
                <w:cs/>
                <w:lang w:bidi="bn-IN"/>
              </w:rPr>
              <w:t>ভূমি সংক্রান্ত সেবা পাবে</w:t>
            </w:r>
          </w:p>
        </w:tc>
        <w:tc>
          <w:tcPr>
            <w:tcW w:w="3690" w:type="dxa"/>
          </w:tcPr>
          <w:p w:rsidR="00D77E0E" w:rsidRPr="009C7C1C" w:rsidRDefault="00202D40" w:rsidP="00CB76B3">
            <w:pPr>
              <w:tabs>
                <w:tab w:val="center" w:pos="4320"/>
                <w:tab w:val="right" w:pos="8640"/>
              </w:tabs>
              <w:jc w:val="both"/>
              <w:rPr>
                <w:rFonts w:ascii="NikoshBAN" w:hAnsi="NikoshBAN" w:cs="NikoshBAN"/>
                <w:b/>
                <w:rtl/>
                <w:cs/>
                <w:lang w:bidi="bn-BD"/>
              </w:rPr>
            </w:pPr>
            <w:r>
              <w:rPr>
                <w:rFonts w:ascii="NikoshBAN" w:hAnsi="NikoshBAN" w:cs="NikoshBAN"/>
                <w:b/>
                <w:cs/>
                <w:lang w:bidi="bn-IN"/>
              </w:rPr>
              <w:t xml:space="preserve">সহকারী </w:t>
            </w:r>
            <w:r w:rsidR="00D77E0E" w:rsidRPr="009C7C1C">
              <w:rPr>
                <w:rFonts w:ascii="NikoshBAN" w:hAnsi="NikoshBAN" w:cs="NikoshBAN"/>
                <w:b/>
                <w:cs/>
                <w:lang w:bidi="bn-IN"/>
              </w:rPr>
              <w:t>কমিশনার(ভূমি),অতিরিক্ত জেলা</w:t>
            </w:r>
            <w:r>
              <w:rPr>
                <w:rFonts w:ascii="NikoshBAN" w:hAnsi="NikoshBAN" w:cs="NikoshBAN"/>
                <w:b/>
                <w:cs/>
                <w:lang w:bidi="bn-IN"/>
              </w:rPr>
              <w:t xml:space="preserve"> </w:t>
            </w:r>
            <w:r w:rsidR="00D77E0E" w:rsidRPr="009C7C1C">
              <w:rPr>
                <w:rFonts w:ascii="NikoshBAN" w:hAnsi="NikoshBAN" w:cs="NikoshBAN"/>
                <w:b/>
                <w:cs/>
                <w:lang w:bidi="bn-IN"/>
              </w:rPr>
              <w:t>প্রশাসক</w:t>
            </w:r>
            <w:r>
              <w:rPr>
                <w:rFonts w:ascii="NikoshBAN" w:hAnsi="NikoshBAN" w:cs="NikoshBAN"/>
                <w:b/>
                <w:cs/>
                <w:lang w:bidi="bn-IN"/>
              </w:rPr>
              <w:t xml:space="preserve"> </w:t>
            </w:r>
            <w:r w:rsidR="00D77E0E" w:rsidRPr="009C7C1C">
              <w:rPr>
                <w:rFonts w:ascii="NikoshBAN" w:hAnsi="NikoshBAN" w:cs="NikoshBAN"/>
                <w:b/>
                <w:cs/>
                <w:lang w:bidi="bn-IN"/>
              </w:rPr>
              <w:t>(রাজস্ব/হুকুমদখল),আরডিসি, এল এ ও ইত্যাদি প</w:t>
            </w:r>
            <w:r w:rsidR="00D77E0E" w:rsidRPr="009C7C1C">
              <w:rPr>
                <w:rFonts w:ascii="NikoshBAN" w:hAnsi="NikoshBAN" w:cs="NikoshBAN"/>
                <w:b/>
                <w:cs/>
                <w:lang w:bidi="bn-BD"/>
              </w:rPr>
              <w:t xml:space="preserve">দে </w:t>
            </w:r>
            <w:r w:rsidR="00D77E0E" w:rsidRPr="009C7C1C">
              <w:rPr>
                <w:rFonts w:ascii="NikoshBAN" w:hAnsi="NikoshBAN" w:cs="NikoshBAN"/>
                <w:b/>
                <w:cs/>
                <w:lang w:bidi="bn-IN"/>
              </w:rPr>
              <w:t xml:space="preserve">প্রয়োজনীয় </w:t>
            </w:r>
            <w:r w:rsidR="00D77E0E" w:rsidRPr="009C7C1C">
              <w:rPr>
                <w:rFonts w:ascii="NikoshBAN" w:hAnsi="NikoshBAN" w:cs="NikoshBAN"/>
                <w:b/>
                <w:cs/>
                <w:lang w:bidi="bn-BD"/>
              </w:rPr>
              <w:t xml:space="preserve">সংখ্যক </w:t>
            </w:r>
            <w:r w:rsidR="00D77E0E" w:rsidRPr="009C7C1C">
              <w:rPr>
                <w:rFonts w:ascii="NikoshBAN" w:hAnsi="NikoshBAN" w:cs="NikoshBAN"/>
                <w:b/>
                <w:cs/>
                <w:lang w:bidi="bn-IN"/>
              </w:rPr>
              <w:t>কর্মকর্তা</w:t>
            </w:r>
            <w:r w:rsidR="00D77E0E" w:rsidRPr="009C7C1C">
              <w:rPr>
                <w:rFonts w:ascii="NikoshBAN" w:hAnsi="NikoshBAN" w:cs="NikoshBAN"/>
                <w:b/>
                <w:cs/>
                <w:lang w:bidi="bn-BD"/>
              </w:rPr>
              <w:t xml:space="preserve"> পদায়ন করা না হলে </w:t>
            </w:r>
            <w:r w:rsidR="00D77E0E" w:rsidRPr="009C7C1C">
              <w:rPr>
                <w:rFonts w:ascii="NikoshBAN" w:hAnsi="NikoshBAN" w:cs="NikoshBAN"/>
                <w:b/>
                <w:cs/>
                <w:lang w:bidi="bn-IN"/>
              </w:rPr>
              <w:t>ভূমি রাজস্ব আদা</w:t>
            </w:r>
            <w:r w:rsidR="00D77E0E" w:rsidRPr="009C7C1C">
              <w:rPr>
                <w:rFonts w:ascii="NikoshBAN" w:hAnsi="NikoshBAN" w:cs="NikoshBAN"/>
                <w:b/>
                <w:cs/>
                <w:lang w:bidi="bn-BD"/>
              </w:rPr>
              <w:t>য়ের নির্ধারিত লক্ষমাত্রা</w:t>
            </w:r>
            <w:r w:rsidR="005D4DDA">
              <w:rPr>
                <w:rFonts w:ascii="NikoshBAN" w:hAnsi="NikoshBAN" w:cs="NikoshBAN"/>
                <w:b/>
                <w:cs/>
                <w:lang w:bidi="bn-BD"/>
              </w:rPr>
              <w:t xml:space="preserve"> </w:t>
            </w:r>
            <w:r w:rsidR="00D77E0E" w:rsidRPr="009C7C1C">
              <w:rPr>
                <w:rFonts w:ascii="NikoshBAN" w:hAnsi="NikoshBAN" w:cs="NikoshBAN"/>
                <w:b/>
                <w:cs/>
                <w:lang w:bidi="bn-BD"/>
              </w:rPr>
              <w:t>অর্জন</w:t>
            </w:r>
            <w:r w:rsidR="005D4DDA">
              <w:rPr>
                <w:rFonts w:ascii="NikoshBAN" w:hAnsi="NikoshBAN" w:cs="NikoshBAN"/>
                <w:b/>
                <w:cs/>
                <w:lang w:bidi="bn-BD"/>
              </w:rPr>
              <w:t xml:space="preserve"> </w:t>
            </w:r>
            <w:r w:rsidR="00D77E0E" w:rsidRPr="009C7C1C">
              <w:rPr>
                <w:rFonts w:ascii="NikoshBAN" w:hAnsi="NikoshBAN" w:cs="NikoshBAN"/>
                <w:b/>
                <w:cs/>
                <w:lang w:bidi="bn-BD"/>
              </w:rPr>
              <w:t xml:space="preserve">সম্ভব </w:t>
            </w:r>
            <w:r w:rsidR="00D77E0E" w:rsidRPr="009C7C1C">
              <w:rPr>
                <w:rFonts w:ascii="NikoshBAN" w:hAnsi="NikoshBAN" w:cs="NikoshBAN"/>
                <w:b/>
                <w:cs/>
                <w:lang w:bidi="bn-IN"/>
              </w:rPr>
              <w:t>হবে</w:t>
            </w:r>
            <w:r w:rsidR="00D77E0E" w:rsidRPr="009C7C1C">
              <w:rPr>
                <w:rFonts w:ascii="NikoshBAN" w:hAnsi="NikoshBAN" w:cs="NikoshBAN"/>
                <w:b/>
                <w:cs/>
                <w:lang w:bidi="bn-BD"/>
              </w:rPr>
              <w:t xml:space="preserve">না </w:t>
            </w:r>
            <w:r w:rsidR="00D77E0E" w:rsidRPr="009C7C1C">
              <w:rPr>
                <w:rFonts w:ascii="NikoshBAN" w:hAnsi="NikoshBAN" w:cs="NikoshBAN"/>
                <w:b/>
                <w:cs/>
                <w:lang w:bidi="bn-IN"/>
              </w:rPr>
              <w:t>ও জনগণ ভূমি সংক্রান্ত সেবা পেতে সমস্যার সম্মুখীন হবে</w:t>
            </w:r>
          </w:p>
        </w:tc>
      </w:tr>
      <w:tr w:rsidR="00D77E0E" w:rsidRPr="009C7C1C" w:rsidTr="00E6437B">
        <w:trPr>
          <w:trHeight w:val="962"/>
          <w:jc w:val="center"/>
        </w:trPr>
        <w:tc>
          <w:tcPr>
            <w:tcW w:w="1260" w:type="dxa"/>
            <w:vAlign w:val="center"/>
          </w:tcPr>
          <w:p w:rsidR="00D77E0E" w:rsidRPr="009C7C1C" w:rsidRDefault="00D77E0E" w:rsidP="00CB76B3">
            <w:pPr>
              <w:tabs>
                <w:tab w:val="center" w:pos="4320"/>
                <w:tab w:val="right" w:pos="8640"/>
              </w:tabs>
              <w:jc w:val="both"/>
              <w:rPr>
                <w:rFonts w:ascii="NikoshBAN" w:hAnsi="NikoshBAN" w:cs="NikoshBAN"/>
                <w:b/>
                <w:rtl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cs/>
                <w:lang w:bidi="bn-BD"/>
              </w:rPr>
              <w:t xml:space="preserve">স্বরাষ্ট্র </w:t>
            </w:r>
            <w:r w:rsidRPr="009C7C1C">
              <w:rPr>
                <w:rFonts w:ascii="NikoshBAN" w:hAnsi="NikoshBAN" w:cs="NikoshBAN"/>
                <w:b/>
                <w:cs/>
                <w:lang w:bidi="bn-IN"/>
              </w:rPr>
              <w:t>মন্ত্রণালয়</w:t>
            </w:r>
          </w:p>
        </w:tc>
        <w:tc>
          <w:tcPr>
            <w:tcW w:w="1751" w:type="dxa"/>
            <w:vAlign w:val="center"/>
          </w:tcPr>
          <w:p w:rsidR="00D77E0E" w:rsidRPr="009C7C1C" w:rsidRDefault="00D77E0E" w:rsidP="00CB76B3">
            <w:pPr>
              <w:tabs>
                <w:tab w:val="center" w:pos="4320"/>
                <w:tab w:val="right" w:pos="8640"/>
              </w:tabs>
              <w:jc w:val="both"/>
              <w:rPr>
                <w:rFonts w:ascii="NikoshBAN" w:hAnsi="NikoshBAN" w:cs="NikoshBAN"/>
                <w:b/>
                <w:rtl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cs/>
                <w:lang w:bidi="bn-IN"/>
              </w:rPr>
              <w:t>সহকারী কমিশনার (ভূমি) কর্তৃক নিষ্পত্তিকৃত রেন্ট সার্টিফিকেট মোকদ্দমা</w:t>
            </w:r>
          </w:p>
        </w:tc>
        <w:tc>
          <w:tcPr>
            <w:tcW w:w="2880" w:type="dxa"/>
            <w:vAlign w:val="center"/>
          </w:tcPr>
          <w:p w:rsidR="00D77E0E" w:rsidRPr="009C7C1C" w:rsidRDefault="00D77E0E" w:rsidP="00193811">
            <w:pPr>
              <w:tabs>
                <w:tab w:val="center" w:pos="4320"/>
                <w:tab w:val="right" w:pos="8640"/>
              </w:tabs>
              <w:jc w:val="both"/>
              <w:rPr>
                <w:rFonts w:ascii="NikoshBAN" w:hAnsi="NikoshBAN" w:cs="NikoshBAN"/>
                <w:b/>
                <w:rtl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cs/>
                <w:lang w:bidi="bn-IN"/>
              </w:rPr>
              <w:t>সহকারী কমিশনার (ভূমি) কর্তৃক নিষ্পত্তিকৃত রেন্ট সার্টিফিকেট মোকদ্দমা</w:t>
            </w:r>
          </w:p>
        </w:tc>
        <w:tc>
          <w:tcPr>
            <w:tcW w:w="2569" w:type="dxa"/>
            <w:vAlign w:val="center"/>
          </w:tcPr>
          <w:p w:rsidR="00D77E0E" w:rsidRPr="009C7C1C" w:rsidRDefault="00D77E0E" w:rsidP="00CB76B3">
            <w:pPr>
              <w:tabs>
                <w:tab w:val="center" w:pos="4320"/>
                <w:tab w:val="right" w:pos="8640"/>
              </w:tabs>
              <w:jc w:val="both"/>
              <w:rPr>
                <w:rFonts w:ascii="NikoshBAN" w:hAnsi="NikoshBAN" w:cs="NikoshBAN"/>
                <w:b/>
                <w:rtl/>
                <w:cs/>
                <w:lang w:bidi="bn-IN"/>
              </w:rPr>
            </w:pPr>
            <w:r w:rsidRPr="009C7C1C">
              <w:rPr>
                <w:rFonts w:ascii="NikoshBAN" w:hAnsi="NikoshBAN" w:cs="NikoshBAN"/>
                <w:b/>
                <w:cs/>
                <w:lang w:bidi="bn-IN"/>
              </w:rPr>
              <w:t>পুলিশি সহায়তা</w:t>
            </w:r>
          </w:p>
        </w:tc>
        <w:tc>
          <w:tcPr>
            <w:tcW w:w="3510" w:type="dxa"/>
            <w:vAlign w:val="center"/>
          </w:tcPr>
          <w:p w:rsidR="00D77E0E" w:rsidRPr="009C7C1C" w:rsidRDefault="00D77E0E" w:rsidP="00CB76B3">
            <w:pPr>
              <w:tabs>
                <w:tab w:val="center" w:pos="4320"/>
                <w:tab w:val="right" w:pos="8640"/>
              </w:tabs>
              <w:jc w:val="both"/>
              <w:rPr>
                <w:rFonts w:ascii="NikoshBAN" w:hAnsi="NikoshBAN" w:cs="NikoshBAN"/>
                <w:b/>
                <w:rtl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cs/>
                <w:lang w:bidi="bn-IN"/>
              </w:rPr>
              <w:t>রেন্ট সার্টিফিকেট মামলায় ওয়ারেন্ট তামিল ইত্যাদি কর্মকান্ডে সরাসরি পুলিশ সম্পর্কিত</w:t>
            </w:r>
          </w:p>
        </w:tc>
        <w:tc>
          <w:tcPr>
            <w:tcW w:w="3690" w:type="dxa"/>
            <w:vAlign w:val="center"/>
          </w:tcPr>
          <w:p w:rsidR="00D77E0E" w:rsidRPr="009C7C1C" w:rsidRDefault="00D77E0E" w:rsidP="00CB76B3">
            <w:pPr>
              <w:tabs>
                <w:tab w:val="center" w:pos="4320"/>
                <w:tab w:val="right" w:pos="8640"/>
              </w:tabs>
              <w:jc w:val="both"/>
              <w:rPr>
                <w:rFonts w:ascii="NikoshBAN" w:hAnsi="NikoshBAN" w:cs="NikoshBAN"/>
                <w:b/>
                <w:rtl/>
                <w:cs/>
                <w:lang w:bidi="bn-BD"/>
              </w:rPr>
            </w:pPr>
            <w:r w:rsidRPr="009C7C1C">
              <w:rPr>
                <w:rFonts w:ascii="NikoshBAN" w:hAnsi="NikoshBAN" w:cs="NikoshBAN"/>
                <w:b/>
                <w:cs/>
                <w:lang w:bidi="bn-IN"/>
              </w:rPr>
              <w:t>রেন্ট সার্টিফিকেট মামলায় ওয়ারেন্ট তামিল ইত্যাদি কার্যক্রম ব্যাহত হবে</w:t>
            </w:r>
          </w:p>
        </w:tc>
      </w:tr>
    </w:tbl>
    <w:p w:rsidR="00580C14" w:rsidRPr="009C7C1C" w:rsidRDefault="00580C14" w:rsidP="00580C14">
      <w:pPr>
        <w:rPr>
          <w:rFonts w:ascii="NikoshBAN" w:hAnsi="NikoshBAN" w:cs="NikoshBAN"/>
          <w:b/>
          <w:sz w:val="28"/>
          <w:szCs w:val="35"/>
          <w:lang w:bidi="bn-IN"/>
        </w:rPr>
      </w:pPr>
    </w:p>
    <w:p w:rsidR="00580C14" w:rsidRPr="009C7C1C" w:rsidRDefault="00580C14" w:rsidP="00580C14">
      <w:pPr>
        <w:jc w:val="center"/>
        <w:rPr>
          <w:rFonts w:ascii="NikoshBAN" w:hAnsi="NikoshBAN" w:cs="NikoshBAN"/>
          <w:b/>
          <w:lang w:bidi="bn-BD"/>
        </w:rPr>
      </w:pPr>
    </w:p>
    <w:p w:rsidR="00267201" w:rsidRPr="009C7C1C" w:rsidRDefault="00267201" w:rsidP="00580C14">
      <w:pPr>
        <w:jc w:val="center"/>
        <w:rPr>
          <w:rFonts w:ascii="NikoshBAN" w:hAnsi="NikoshBAN" w:cs="NikoshBAN"/>
          <w:b/>
          <w:lang w:bidi="bn-BD"/>
        </w:rPr>
      </w:pPr>
    </w:p>
    <w:p w:rsidR="00267201" w:rsidRPr="009C7C1C" w:rsidRDefault="00267201" w:rsidP="00580C14">
      <w:pPr>
        <w:jc w:val="center"/>
        <w:rPr>
          <w:rFonts w:ascii="NikoshBAN" w:hAnsi="NikoshBAN" w:cs="NikoshBAN"/>
          <w:b/>
          <w:lang w:bidi="bn-BD"/>
        </w:rPr>
      </w:pPr>
    </w:p>
    <w:p w:rsidR="00267201" w:rsidRPr="009C7C1C" w:rsidRDefault="00267201" w:rsidP="00580C14">
      <w:pPr>
        <w:jc w:val="center"/>
        <w:rPr>
          <w:rFonts w:ascii="NikoshBAN" w:hAnsi="NikoshBAN" w:cs="NikoshBAN"/>
          <w:b/>
          <w:lang w:bidi="bn-BD"/>
        </w:rPr>
      </w:pPr>
    </w:p>
    <w:p w:rsidR="00267201" w:rsidRPr="009C7C1C" w:rsidRDefault="00267201" w:rsidP="00580C14">
      <w:pPr>
        <w:jc w:val="center"/>
        <w:rPr>
          <w:rFonts w:ascii="NikoshBAN" w:hAnsi="NikoshBAN" w:cs="NikoshBAN"/>
          <w:b/>
          <w:lang w:bidi="bn-BD"/>
        </w:rPr>
      </w:pPr>
    </w:p>
    <w:p w:rsidR="000E4740" w:rsidRPr="009C7C1C" w:rsidRDefault="000E4740" w:rsidP="000E4740">
      <w:pPr>
        <w:rPr>
          <w:rFonts w:ascii="NikoshBAN" w:hAnsi="NikoshBAN" w:cs="NikoshBAN"/>
          <w:b/>
          <w:cs/>
          <w:lang w:bidi="bn-BD"/>
        </w:rPr>
      </w:pPr>
    </w:p>
    <w:sectPr w:rsidR="000E4740" w:rsidRPr="009C7C1C" w:rsidSect="00580C14">
      <w:pgSz w:w="16839" w:h="11907" w:orient="landscape" w:code="9"/>
      <w:pgMar w:top="576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54B8" w:rsidRDefault="001954B8">
      <w:r>
        <w:separator/>
      </w:r>
    </w:p>
  </w:endnote>
  <w:endnote w:type="continuationSeparator" w:id="1">
    <w:p w:rsidR="001954B8" w:rsidRDefault="001954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G Times">
    <w:altName w:val="Times New Roman"/>
    <w:charset w:val="00"/>
    <w:family w:val="roman"/>
    <w:pitch w:val="variable"/>
    <w:sig w:usb0="00000207" w:usb1="00000000" w:usb2="00000000" w:usb3="00000000" w:csb0="00000097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740" w:rsidRPr="0047168F" w:rsidRDefault="000E4740" w:rsidP="00CB76B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54B8" w:rsidRDefault="001954B8">
      <w:r>
        <w:separator/>
      </w:r>
    </w:p>
  </w:footnote>
  <w:footnote w:type="continuationSeparator" w:id="1">
    <w:p w:rsidR="001954B8" w:rsidRDefault="001954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7FC9882"/>
    <w:lvl w:ilvl="0">
      <w:numFmt w:val="bullet"/>
      <w:lvlText w:val="*"/>
      <w:lvlJc w:val="left"/>
    </w:lvl>
  </w:abstractNum>
  <w:abstractNum w:abstractNumId="1">
    <w:nsid w:val="04584649"/>
    <w:multiLevelType w:val="hybridMultilevel"/>
    <w:tmpl w:val="6748B036"/>
    <w:lvl w:ilvl="0" w:tplc="04090001">
      <w:start w:val="1"/>
      <w:numFmt w:val="bullet"/>
      <w:lvlText w:val=""/>
      <w:lvlJc w:val="left"/>
      <w:pPr>
        <w:ind w:left="67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2">
    <w:nsid w:val="077C5CFD"/>
    <w:multiLevelType w:val="hybridMultilevel"/>
    <w:tmpl w:val="14B25E2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>
    <w:nsid w:val="0A1E485C"/>
    <w:multiLevelType w:val="hybridMultilevel"/>
    <w:tmpl w:val="8DE07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D04B4C"/>
    <w:multiLevelType w:val="hybridMultilevel"/>
    <w:tmpl w:val="BB56830C"/>
    <w:lvl w:ilvl="0" w:tplc="17821D58">
      <w:numFmt w:val="bullet"/>
      <w:lvlText w:val="•"/>
      <w:lvlJc w:val="left"/>
      <w:pPr>
        <w:ind w:left="360" w:hanging="360"/>
      </w:pPr>
      <w:rPr>
        <w:rFonts w:ascii="Century Schoolbook" w:eastAsia="MS Mincho" w:hAnsi="Century Schoolbook" w:cs="Manga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CCA49F1"/>
    <w:multiLevelType w:val="hybridMultilevel"/>
    <w:tmpl w:val="BB72811C"/>
    <w:lvl w:ilvl="0" w:tplc="1BACD6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0DA108FD"/>
    <w:multiLevelType w:val="hybridMultilevel"/>
    <w:tmpl w:val="0C1AA6E4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>
    <w:nsid w:val="0EF57863"/>
    <w:multiLevelType w:val="hybridMultilevel"/>
    <w:tmpl w:val="85F8FB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F347E3A"/>
    <w:multiLevelType w:val="hybridMultilevel"/>
    <w:tmpl w:val="E160C0A6"/>
    <w:lvl w:ilvl="0" w:tplc="845C3800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048539C"/>
    <w:multiLevelType w:val="hybridMultilevel"/>
    <w:tmpl w:val="B7524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08318FB"/>
    <w:multiLevelType w:val="hybridMultilevel"/>
    <w:tmpl w:val="F348A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CEB0">
      <w:numFmt w:val="bullet"/>
      <w:lvlText w:val="●"/>
      <w:lvlJc w:val="left"/>
      <w:pPr>
        <w:ind w:left="1440" w:hanging="360"/>
      </w:pPr>
      <w:rPr>
        <w:rFonts w:ascii="MS Mincho" w:eastAsia="MS Mincho" w:hAnsi="MS Mincho" w:cs="Mangal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527C57"/>
    <w:multiLevelType w:val="hybridMultilevel"/>
    <w:tmpl w:val="CE6A3A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AE33912"/>
    <w:multiLevelType w:val="hybridMultilevel"/>
    <w:tmpl w:val="D4486DA2"/>
    <w:lvl w:ilvl="0" w:tplc="BD88957A">
      <w:start w:val="2014"/>
      <w:numFmt w:val="bullet"/>
      <w:lvlText w:val=""/>
      <w:lvlJc w:val="left"/>
      <w:pPr>
        <w:ind w:left="720" w:hanging="360"/>
      </w:pPr>
      <w:rPr>
        <w:rFonts w:ascii="Symbol" w:eastAsia="MS Mincho" w:hAnsi="Symbol" w:cs="Mang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CB570D"/>
    <w:multiLevelType w:val="hybridMultilevel"/>
    <w:tmpl w:val="B32E616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63F7545"/>
    <w:multiLevelType w:val="hybridMultilevel"/>
    <w:tmpl w:val="3FA28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A96CAA"/>
    <w:multiLevelType w:val="hybridMultilevel"/>
    <w:tmpl w:val="F28A2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D03951"/>
    <w:multiLevelType w:val="hybridMultilevel"/>
    <w:tmpl w:val="284C305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FD198F"/>
    <w:multiLevelType w:val="hybridMultilevel"/>
    <w:tmpl w:val="EB40AD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BA76A5F"/>
    <w:multiLevelType w:val="hybridMultilevel"/>
    <w:tmpl w:val="37F41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D418C4"/>
    <w:multiLevelType w:val="hybridMultilevel"/>
    <w:tmpl w:val="85F8FB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C4508C1"/>
    <w:multiLevelType w:val="hybridMultilevel"/>
    <w:tmpl w:val="F3DA8D4C"/>
    <w:lvl w:ilvl="0" w:tplc="20A83E90">
      <w:numFmt w:val="bullet"/>
      <w:lvlText w:val="•"/>
      <w:lvlJc w:val="left"/>
      <w:pPr>
        <w:ind w:left="720" w:hanging="360"/>
      </w:pPr>
      <w:rPr>
        <w:rFonts w:ascii="Century Schoolbook" w:eastAsia="MS Mincho" w:hAnsi="Century Schoolbook" w:cs="Mang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DB13A6"/>
    <w:multiLevelType w:val="hybridMultilevel"/>
    <w:tmpl w:val="D4241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8C084E"/>
    <w:multiLevelType w:val="hybridMultilevel"/>
    <w:tmpl w:val="C602C0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96A484F"/>
    <w:multiLevelType w:val="hybridMultilevel"/>
    <w:tmpl w:val="7CBA47EC"/>
    <w:lvl w:ilvl="0" w:tplc="20A83E90">
      <w:numFmt w:val="bullet"/>
      <w:lvlText w:val="•"/>
      <w:lvlJc w:val="left"/>
      <w:pPr>
        <w:ind w:left="720" w:hanging="360"/>
      </w:pPr>
      <w:rPr>
        <w:rFonts w:ascii="Century Schoolbook" w:eastAsia="MS Mincho" w:hAnsi="Century Schoolbook" w:cs="Mang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BA5D5B"/>
    <w:multiLevelType w:val="hybridMultilevel"/>
    <w:tmpl w:val="80769456"/>
    <w:lvl w:ilvl="0" w:tplc="4F0E434A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B977AC"/>
    <w:multiLevelType w:val="hybridMultilevel"/>
    <w:tmpl w:val="878EF1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A6007FE"/>
    <w:multiLevelType w:val="hybridMultilevel"/>
    <w:tmpl w:val="8CAAC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DF1F4E"/>
    <w:multiLevelType w:val="hybridMultilevel"/>
    <w:tmpl w:val="6144CFD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78B479E"/>
    <w:multiLevelType w:val="hybridMultilevel"/>
    <w:tmpl w:val="284EC5FE"/>
    <w:lvl w:ilvl="0" w:tplc="04090001">
      <w:start w:val="1"/>
      <w:numFmt w:val="bullet"/>
      <w:lvlText w:val=""/>
      <w:lvlJc w:val="left"/>
      <w:pPr>
        <w:ind w:left="9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9">
    <w:nsid w:val="5BC25F9C"/>
    <w:multiLevelType w:val="hybridMultilevel"/>
    <w:tmpl w:val="33C20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560DFA"/>
    <w:multiLevelType w:val="hybridMultilevel"/>
    <w:tmpl w:val="88AEF55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DC87DBB"/>
    <w:multiLevelType w:val="hybridMultilevel"/>
    <w:tmpl w:val="99EC90BA"/>
    <w:lvl w:ilvl="0" w:tplc="37ECC0AC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1A116CE"/>
    <w:multiLevelType w:val="hybridMultilevel"/>
    <w:tmpl w:val="1E76F538"/>
    <w:lvl w:ilvl="0" w:tplc="20A83E90">
      <w:numFmt w:val="bullet"/>
      <w:lvlText w:val="•"/>
      <w:lvlJc w:val="left"/>
      <w:pPr>
        <w:ind w:left="1431" w:hanging="360"/>
      </w:pPr>
      <w:rPr>
        <w:rFonts w:ascii="Century Schoolbook" w:eastAsia="MS Mincho" w:hAnsi="Century Schoolbook" w:cs="Mangal" w:hint="default"/>
      </w:rPr>
    </w:lvl>
    <w:lvl w:ilvl="1" w:tplc="400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33">
    <w:nsid w:val="64916350"/>
    <w:multiLevelType w:val="hybridMultilevel"/>
    <w:tmpl w:val="6034415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2846D6"/>
    <w:multiLevelType w:val="multilevel"/>
    <w:tmpl w:val="8C7E4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73D500F"/>
    <w:multiLevelType w:val="hybridMultilevel"/>
    <w:tmpl w:val="05EEC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9F284F"/>
    <w:multiLevelType w:val="hybridMultilevel"/>
    <w:tmpl w:val="4B707C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34A3029"/>
    <w:multiLevelType w:val="hybridMultilevel"/>
    <w:tmpl w:val="A7D04FA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57B4788"/>
    <w:multiLevelType w:val="hybridMultilevel"/>
    <w:tmpl w:val="F5486E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7D1890"/>
    <w:multiLevelType w:val="hybridMultilevel"/>
    <w:tmpl w:val="6F42BB86"/>
    <w:lvl w:ilvl="0" w:tplc="20A83E90">
      <w:numFmt w:val="bullet"/>
      <w:lvlText w:val="•"/>
      <w:lvlJc w:val="left"/>
      <w:pPr>
        <w:ind w:left="720" w:hanging="360"/>
      </w:pPr>
      <w:rPr>
        <w:rFonts w:ascii="Century Schoolbook" w:eastAsia="MS Mincho" w:hAnsi="Century Schoolbook" w:cs="Mang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B414DE"/>
    <w:multiLevelType w:val="hybridMultilevel"/>
    <w:tmpl w:val="613CA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2"/>
  </w:num>
  <w:num w:numId="3">
    <w:abstractNumId w:val="31"/>
  </w:num>
  <w:num w:numId="4">
    <w:abstractNumId w:val="5"/>
  </w:num>
  <w:num w:numId="5">
    <w:abstractNumId w:val="8"/>
  </w:num>
  <w:num w:numId="6">
    <w:abstractNumId w:val="30"/>
  </w:num>
  <w:num w:numId="7">
    <w:abstractNumId w:val="4"/>
  </w:num>
  <w:num w:numId="8">
    <w:abstractNumId w:val="24"/>
  </w:num>
  <w:num w:numId="9">
    <w:abstractNumId w:val="13"/>
  </w:num>
  <w:num w:numId="10">
    <w:abstractNumId w:val="37"/>
  </w:num>
  <w:num w:numId="11">
    <w:abstractNumId w:val="39"/>
  </w:num>
  <w:num w:numId="12">
    <w:abstractNumId w:val="32"/>
  </w:num>
  <w:num w:numId="13">
    <w:abstractNumId w:val="20"/>
  </w:num>
  <w:num w:numId="14">
    <w:abstractNumId w:val="23"/>
  </w:num>
  <w:num w:numId="15">
    <w:abstractNumId w:val="36"/>
  </w:num>
  <w:num w:numId="16">
    <w:abstractNumId w:val="27"/>
  </w:num>
  <w:num w:numId="17">
    <w:abstractNumId w:val="19"/>
  </w:num>
  <w:num w:numId="18">
    <w:abstractNumId w:val="17"/>
  </w:num>
  <w:num w:numId="19">
    <w:abstractNumId w:val="7"/>
  </w:num>
  <w:num w:numId="20">
    <w:abstractNumId w:val="38"/>
  </w:num>
  <w:num w:numId="21">
    <w:abstractNumId w:val="18"/>
  </w:num>
  <w:num w:numId="22">
    <w:abstractNumId w:val="10"/>
  </w:num>
  <w:num w:numId="23">
    <w:abstractNumId w:val="11"/>
  </w:num>
  <w:num w:numId="24">
    <w:abstractNumId w:val="9"/>
  </w:num>
  <w:num w:numId="25">
    <w:abstractNumId w:val="1"/>
  </w:num>
  <w:num w:numId="26">
    <w:abstractNumId w:val="35"/>
  </w:num>
  <w:num w:numId="27">
    <w:abstractNumId w:val="29"/>
  </w:num>
  <w:num w:numId="28">
    <w:abstractNumId w:val="26"/>
  </w:num>
  <w:num w:numId="29">
    <w:abstractNumId w:val="25"/>
  </w:num>
  <w:num w:numId="30">
    <w:abstractNumId w:val="12"/>
  </w:num>
  <w:num w:numId="31">
    <w:abstractNumId w:val="40"/>
  </w:num>
  <w:num w:numId="32">
    <w:abstractNumId w:val="14"/>
  </w:num>
  <w:num w:numId="33">
    <w:abstractNumId w:val="21"/>
  </w:num>
  <w:num w:numId="34">
    <w:abstractNumId w:val="3"/>
  </w:num>
  <w:num w:numId="35">
    <w:abstractNumId w:val="28"/>
  </w:num>
  <w:num w:numId="36">
    <w:abstractNumId w:val="6"/>
  </w:num>
  <w:num w:numId="37">
    <w:abstractNumId w:val="16"/>
  </w:num>
  <w:num w:numId="38">
    <w:abstractNumId w:val="33"/>
  </w:num>
  <w:num w:numId="39">
    <w:abstractNumId w:val="2"/>
  </w:num>
  <w:num w:numId="40">
    <w:abstractNumId w:val="15"/>
  </w:num>
  <w:num w:numId="4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6BA6"/>
    <w:rsid w:val="00007010"/>
    <w:rsid w:val="00017F90"/>
    <w:rsid w:val="00037B49"/>
    <w:rsid w:val="0006325C"/>
    <w:rsid w:val="000C44DC"/>
    <w:rsid w:val="000C455F"/>
    <w:rsid w:val="000C4D12"/>
    <w:rsid w:val="000C77CC"/>
    <w:rsid w:val="000E01F7"/>
    <w:rsid w:val="000E4740"/>
    <w:rsid w:val="00160DF9"/>
    <w:rsid w:val="001778FB"/>
    <w:rsid w:val="00193811"/>
    <w:rsid w:val="001954B8"/>
    <w:rsid w:val="00202D40"/>
    <w:rsid w:val="002237AD"/>
    <w:rsid w:val="002240BE"/>
    <w:rsid w:val="0023637D"/>
    <w:rsid w:val="00267201"/>
    <w:rsid w:val="0027664A"/>
    <w:rsid w:val="00283A62"/>
    <w:rsid w:val="0028683F"/>
    <w:rsid w:val="00290EBF"/>
    <w:rsid w:val="002D54B3"/>
    <w:rsid w:val="003113CB"/>
    <w:rsid w:val="003354E2"/>
    <w:rsid w:val="003420E4"/>
    <w:rsid w:val="00354CBD"/>
    <w:rsid w:val="003625C8"/>
    <w:rsid w:val="003758E5"/>
    <w:rsid w:val="00395C6C"/>
    <w:rsid w:val="003A6119"/>
    <w:rsid w:val="003B42A7"/>
    <w:rsid w:val="003C65AE"/>
    <w:rsid w:val="003D19F5"/>
    <w:rsid w:val="003D69E7"/>
    <w:rsid w:val="003D7612"/>
    <w:rsid w:val="003F672D"/>
    <w:rsid w:val="00422D96"/>
    <w:rsid w:val="00497D59"/>
    <w:rsid w:val="004A0BB9"/>
    <w:rsid w:val="004B0932"/>
    <w:rsid w:val="004B2EEC"/>
    <w:rsid w:val="004C501C"/>
    <w:rsid w:val="004C7770"/>
    <w:rsid w:val="00500129"/>
    <w:rsid w:val="00567151"/>
    <w:rsid w:val="00580C14"/>
    <w:rsid w:val="0058138D"/>
    <w:rsid w:val="00594077"/>
    <w:rsid w:val="0059443B"/>
    <w:rsid w:val="005A204B"/>
    <w:rsid w:val="005D4DDA"/>
    <w:rsid w:val="005F4AD6"/>
    <w:rsid w:val="005F51E5"/>
    <w:rsid w:val="00602A79"/>
    <w:rsid w:val="00603B24"/>
    <w:rsid w:val="00607F8E"/>
    <w:rsid w:val="006273F7"/>
    <w:rsid w:val="00630AEC"/>
    <w:rsid w:val="00647FBC"/>
    <w:rsid w:val="00675A02"/>
    <w:rsid w:val="0067665B"/>
    <w:rsid w:val="006C72C9"/>
    <w:rsid w:val="006C7DD9"/>
    <w:rsid w:val="006D3919"/>
    <w:rsid w:val="00712C2B"/>
    <w:rsid w:val="007174B5"/>
    <w:rsid w:val="0071795F"/>
    <w:rsid w:val="00747E91"/>
    <w:rsid w:val="007572B3"/>
    <w:rsid w:val="00776BA6"/>
    <w:rsid w:val="007C38D1"/>
    <w:rsid w:val="007E5A94"/>
    <w:rsid w:val="00805D87"/>
    <w:rsid w:val="00813D30"/>
    <w:rsid w:val="00854C64"/>
    <w:rsid w:val="00856567"/>
    <w:rsid w:val="008726FD"/>
    <w:rsid w:val="008734AF"/>
    <w:rsid w:val="008746E1"/>
    <w:rsid w:val="00881E1E"/>
    <w:rsid w:val="00886EEA"/>
    <w:rsid w:val="008A5856"/>
    <w:rsid w:val="008A588A"/>
    <w:rsid w:val="008B48E1"/>
    <w:rsid w:val="008B6DDC"/>
    <w:rsid w:val="008E5090"/>
    <w:rsid w:val="008F55BB"/>
    <w:rsid w:val="0090473F"/>
    <w:rsid w:val="00941777"/>
    <w:rsid w:val="00967125"/>
    <w:rsid w:val="00976019"/>
    <w:rsid w:val="009B0EE2"/>
    <w:rsid w:val="009C7C1C"/>
    <w:rsid w:val="009E3E80"/>
    <w:rsid w:val="009E7DCA"/>
    <w:rsid w:val="00A33645"/>
    <w:rsid w:val="00A4014F"/>
    <w:rsid w:val="00A6224A"/>
    <w:rsid w:val="00A860FE"/>
    <w:rsid w:val="00AF2E29"/>
    <w:rsid w:val="00B23F0E"/>
    <w:rsid w:val="00B259D3"/>
    <w:rsid w:val="00B32734"/>
    <w:rsid w:val="00B33314"/>
    <w:rsid w:val="00B4465D"/>
    <w:rsid w:val="00B55441"/>
    <w:rsid w:val="00B623A4"/>
    <w:rsid w:val="00B72B8C"/>
    <w:rsid w:val="00BC4F18"/>
    <w:rsid w:val="00BE0441"/>
    <w:rsid w:val="00BF10C3"/>
    <w:rsid w:val="00BF608D"/>
    <w:rsid w:val="00C2169D"/>
    <w:rsid w:val="00C249CA"/>
    <w:rsid w:val="00C27BDB"/>
    <w:rsid w:val="00C32222"/>
    <w:rsid w:val="00C41BB0"/>
    <w:rsid w:val="00C57919"/>
    <w:rsid w:val="00C653EC"/>
    <w:rsid w:val="00C77F8E"/>
    <w:rsid w:val="00CB76B3"/>
    <w:rsid w:val="00CD073C"/>
    <w:rsid w:val="00CD3C62"/>
    <w:rsid w:val="00CF41E8"/>
    <w:rsid w:val="00D210B5"/>
    <w:rsid w:val="00D308B8"/>
    <w:rsid w:val="00D5324F"/>
    <w:rsid w:val="00D72673"/>
    <w:rsid w:val="00D77E0E"/>
    <w:rsid w:val="00DC5270"/>
    <w:rsid w:val="00DE653C"/>
    <w:rsid w:val="00E0097B"/>
    <w:rsid w:val="00E02489"/>
    <w:rsid w:val="00E15F36"/>
    <w:rsid w:val="00E34FA2"/>
    <w:rsid w:val="00E50165"/>
    <w:rsid w:val="00E6437B"/>
    <w:rsid w:val="00E6766C"/>
    <w:rsid w:val="00E85D66"/>
    <w:rsid w:val="00EB40D8"/>
    <w:rsid w:val="00EB5BBB"/>
    <w:rsid w:val="00EB7185"/>
    <w:rsid w:val="00EC57D8"/>
    <w:rsid w:val="00F54CBF"/>
    <w:rsid w:val="00F7261D"/>
    <w:rsid w:val="00F93AB1"/>
    <w:rsid w:val="00FD6730"/>
    <w:rsid w:val="00FF10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C14"/>
    <w:pPr>
      <w:spacing w:after="0" w:line="240" w:lineRule="auto"/>
    </w:pPr>
    <w:rPr>
      <w:rFonts w:ascii="Times New Roman" w:eastAsia="MS Mincho" w:hAnsi="Times New Roman" w:cs="Mangal"/>
      <w:sz w:val="24"/>
      <w:szCs w:val="24"/>
      <w:lang w:eastAsia="ja-JP" w:bidi="ar-SA"/>
    </w:rPr>
  </w:style>
  <w:style w:type="paragraph" w:styleId="Heading2">
    <w:name w:val="heading 2"/>
    <w:basedOn w:val="Normal"/>
    <w:next w:val="Normal"/>
    <w:link w:val="Heading2Char"/>
    <w:qFormat/>
    <w:rsid w:val="00580C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qFormat/>
    <w:rsid w:val="00580C1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qFormat/>
    <w:rsid w:val="00580C1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80C14"/>
    <w:rPr>
      <w:rFonts w:ascii="Arial" w:eastAsia="MS Mincho" w:hAnsi="Arial" w:cs="Arial"/>
      <w:b/>
      <w:bCs/>
      <w:i/>
      <w:iCs/>
      <w:sz w:val="28"/>
      <w:lang w:eastAsia="ja-JP" w:bidi="ar-SA"/>
    </w:rPr>
  </w:style>
  <w:style w:type="character" w:customStyle="1" w:styleId="Heading3Char">
    <w:name w:val="Heading 3 Char"/>
    <w:basedOn w:val="DefaultParagraphFont"/>
    <w:link w:val="Heading3"/>
    <w:rsid w:val="00580C14"/>
    <w:rPr>
      <w:rFonts w:ascii="Times New Roman" w:eastAsia="MS Mincho" w:hAnsi="Times New Roman" w:cs="Mangal"/>
      <w:b/>
      <w:bCs/>
      <w:sz w:val="27"/>
      <w:szCs w:val="27"/>
      <w:lang w:eastAsia="ja-JP" w:bidi="ar-SA"/>
    </w:rPr>
  </w:style>
  <w:style w:type="character" w:customStyle="1" w:styleId="Heading5Char">
    <w:name w:val="Heading 5 Char"/>
    <w:basedOn w:val="DefaultParagraphFont"/>
    <w:link w:val="Heading5"/>
    <w:rsid w:val="00580C14"/>
    <w:rPr>
      <w:rFonts w:ascii="Times New Roman" w:eastAsia="MS Mincho" w:hAnsi="Times New Roman" w:cs="Mangal"/>
      <w:b/>
      <w:bCs/>
      <w:i/>
      <w:iCs/>
      <w:sz w:val="26"/>
      <w:szCs w:val="26"/>
      <w:lang w:eastAsia="ja-JP" w:bidi="ar-SA"/>
    </w:rPr>
  </w:style>
  <w:style w:type="paragraph" w:customStyle="1" w:styleId="Style2">
    <w:name w:val="Style 2"/>
    <w:basedOn w:val="Normal"/>
    <w:rsid w:val="00580C14"/>
    <w:pPr>
      <w:widowControl w:val="0"/>
      <w:autoSpaceDE w:val="0"/>
      <w:autoSpaceDN w:val="0"/>
      <w:spacing w:before="720" w:line="300" w:lineRule="atLeast"/>
      <w:jc w:val="both"/>
    </w:pPr>
  </w:style>
  <w:style w:type="paragraph" w:styleId="Header">
    <w:name w:val="header"/>
    <w:basedOn w:val="Normal"/>
    <w:link w:val="HeaderChar"/>
    <w:uiPriority w:val="99"/>
    <w:rsid w:val="00580C1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0C14"/>
    <w:rPr>
      <w:rFonts w:ascii="Times New Roman" w:eastAsia="MS Mincho" w:hAnsi="Times New Roman" w:cs="Mangal"/>
      <w:sz w:val="24"/>
      <w:szCs w:val="24"/>
      <w:lang w:eastAsia="ja-JP" w:bidi="ar-SA"/>
    </w:rPr>
  </w:style>
  <w:style w:type="paragraph" w:styleId="Footer">
    <w:name w:val="footer"/>
    <w:basedOn w:val="Normal"/>
    <w:link w:val="FooterChar"/>
    <w:uiPriority w:val="99"/>
    <w:rsid w:val="00580C14"/>
    <w:pPr>
      <w:tabs>
        <w:tab w:val="center" w:pos="4320"/>
        <w:tab w:val="right" w:pos="8640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80C14"/>
    <w:rPr>
      <w:rFonts w:ascii="Times New Roman" w:eastAsia="MS Mincho" w:hAnsi="Times New Roman" w:cs="Times New Roman"/>
      <w:sz w:val="24"/>
      <w:szCs w:val="24"/>
      <w:lang w:eastAsia="ja-JP" w:bidi="ar-SA"/>
    </w:rPr>
  </w:style>
  <w:style w:type="character" w:styleId="CommentReference">
    <w:name w:val="annotation reference"/>
    <w:semiHidden/>
    <w:rsid w:val="00580C1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80C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80C14"/>
    <w:rPr>
      <w:rFonts w:ascii="Times New Roman" w:eastAsia="MS Mincho" w:hAnsi="Times New Roman" w:cs="Mangal"/>
      <w:sz w:val="20"/>
      <w:szCs w:val="20"/>
      <w:lang w:eastAsia="ja-JP"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580C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80C14"/>
    <w:rPr>
      <w:rFonts w:ascii="Times New Roman" w:eastAsia="MS Mincho" w:hAnsi="Times New Roman" w:cs="Mangal"/>
      <w:b/>
      <w:bCs/>
      <w:sz w:val="20"/>
      <w:szCs w:val="20"/>
      <w:lang w:eastAsia="ja-JP" w:bidi="ar-SA"/>
    </w:rPr>
  </w:style>
  <w:style w:type="paragraph" w:styleId="BalloonText">
    <w:name w:val="Balloon Text"/>
    <w:basedOn w:val="Normal"/>
    <w:link w:val="BalloonTextChar"/>
    <w:semiHidden/>
    <w:rsid w:val="00580C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80C14"/>
    <w:rPr>
      <w:rFonts w:ascii="Tahoma" w:eastAsia="MS Mincho" w:hAnsi="Tahoma" w:cs="Tahoma"/>
      <w:sz w:val="16"/>
      <w:szCs w:val="16"/>
      <w:lang w:eastAsia="ja-JP" w:bidi="ar-SA"/>
    </w:rPr>
  </w:style>
  <w:style w:type="paragraph" w:styleId="FootnoteText">
    <w:name w:val="footnote text"/>
    <w:basedOn w:val="Normal"/>
    <w:link w:val="FootnoteTextChar"/>
    <w:semiHidden/>
    <w:rsid w:val="00580C1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80C14"/>
    <w:rPr>
      <w:rFonts w:ascii="Times New Roman" w:eastAsia="MS Mincho" w:hAnsi="Times New Roman" w:cs="Mangal"/>
      <w:sz w:val="20"/>
      <w:szCs w:val="20"/>
      <w:lang w:eastAsia="ja-JP" w:bidi="ar-SA"/>
    </w:rPr>
  </w:style>
  <w:style w:type="character" w:styleId="FootnoteReference">
    <w:name w:val="footnote reference"/>
    <w:semiHidden/>
    <w:rsid w:val="00580C14"/>
    <w:rPr>
      <w:vertAlign w:val="superscript"/>
    </w:rPr>
  </w:style>
  <w:style w:type="table" w:styleId="TableGrid">
    <w:name w:val="Table Grid"/>
    <w:basedOn w:val="TableNormal"/>
    <w:uiPriority w:val="59"/>
    <w:rsid w:val="00580C14"/>
    <w:pPr>
      <w:autoSpaceDE w:val="0"/>
      <w:autoSpaceDN w:val="0"/>
      <w:spacing w:after="0" w:line="240" w:lineRule="auto"/>
      <w:jc w:val="right"/>
    </w:pPr>
    <w:rPr>
      <w:rFonts w:ascii="Times New Roman" w:eastAsia="MS Mincho" w:hAnsi="Times New Roman" w:cs="Mangal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580C14"/>
    <w:rPr>
      <w:color w:val="0000FF"/>
      <w:u w:val="single"/>
    </w:rPr>
  </w:style>
  <w:style w:type="paragraph" w:styleId="NormalWeb">
    <w:name w:val="Normal (Web)"/>
    <w:basedOn w:val="Normal"/>
    <w:uiPriority w:val="99"/>
    <w:rsid w:val="00580C14"/>
    <w:pPr>
      <w:spacing w:before="100" w:beforeAutospacing="1" w:after="100" w:afterAutospacing="1"/>
    </w:pPr>
  </w:style>
  <w:style w:type="character" w:styleId="Emphasis">
    <w:name w:val="Emphasis"/>
    <w:qFormat/>
    <w:rsid w:val="00580C14"/>
    <w:rPr>
      <w:i/>
      <w:iCs/>
    </w:rPr>
  </w:style>
  <w:style w:type="paragraph" w:customStyle="1" w:styleId="style-body">
    <w:name w:val="style-body"/>
    <w:basedOn w:val="Normal"/>
    <w:rsid w:val="00580C14"/>
    <w:pPr>
      <w:spacing w:before="100" w:beforeAutospacing="1" w:after="100" w:afterAutospacing="1"/>
      <w:jc w:val="both"/>
    </w:pPr>
  </w:style>
  <w:style w:type="character" w:styleId="Strong">
    <w:name w:val="Strong"/>
    <w:qFormat/>
    <w:rsid w:val="00580C14"/>
    <w:rPr>
      <w:b/>
      <w:bCs/>
    </w:rPr>
  </w:style>
  <w:style w:type="character" w:customStyle="1" w:styleId="heading41">
    <w:name w:val="heading41"/>
    <w:rsid w:val="00580C14"/>
    <w:rPr>
      <w:rFonts w:ascii="Verdana" w:hAnsi="Verdana" w:hint="default"/>
      <w:b/>
      <w:bCs/>
      <w:i w:val="0"/>
      <w:iCs w:val="0"/>
      <w:caps w:val="0"/>
      <w:smallCaps w:val="0"/>
      <w:color w:val="999999"/>
      <w:sz w:val="14"/>
      <w:szCs w:val="14"/>
    </w:rPr>
  </w:style>
  <w:style w:type="paragraph" w:styleId="BodyTextIndent3">
    <w:name w:val="Body Text Indent 3"/>
    <w:basedOn w:val="Normal"/>
    <w:link w:val="BodyTextIndent3Char"/>
    <w:rsid w:val="00580C14"/>
    <w:pPr>
      <w:widowControl w:val="0"/>
      <w:tabs>
        <w:tab w:val="left" w:pos="-1440"/>
        <w:tab w:val="left" w:pos="-720"/>
        <w:tab w:val="left" w:pos="0"/>
        <w:tab w:val="left" w:pos="390"/>
      </w:tabs>
      <w:ind w:left="390"/>
      <w:jc w:val="both"/>
    </w:pPr>
    <w:rPr>
      <w:rFonts w:ascii="CG Times" w:eastAsia="Times New Roman" w:hAnsi="CG Times"/>
      <w:snapToGrid w:val="0"/>
      <w:color w:val="000000"/>
      <w:szCs w:val="20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580C14"/>
    <w:rPr>
      <w:rFonts w:ascii="CG Times" w:eastAsia="Times New Roman" w:hAnsi="CG Times" w:cs="Mangal"/>
      <w:snapToGrid w:val="0"/>
      <w:color w:val="000000"/>
      <w:sz w:val="24"/>
      <w:szCs w:val="20"/>
      <w:lang w:bidi="ar-SA"/>
    </w:rPr>
  </w:style>
  <w:style w:type="paragraph" w:styleId="PlainText">
    <w:name w:val="Plain Text"/>
    <w:basedOn w:val="Normal"/>
    <w:link w:val="PlainTextChar"/>
    <w:rsid w:val="00580C14"/>
    <w:rPr>
      <w:rFonts w:ascii="Courier New" w:eastAsia="PMingLiU" w:hAnsi="Courier New"/>
      <w:sz w:val="20"/>
      <w:szCs w:val="16"/>
      <w:lang w:eastAsia="zh-TW" w:bidi="hi-IN"/>
    </w:rPr>
  </w:style>
  <w:style w:type="character" w:customStyle="1" w:styleId="PlainTextChar">
    <w:name w:val="Plain Text Char"/>
    <w:basedOn w:val="DefaultParagraphFont"/>
    <w:link w:val="PlainText"/>
    <w:rsid w:val="00580C14"/>
    <w:rPr>
      <w:rFonts w:ascii="Courier New" w:eastAsia="PMingLiU" w:hAnsi="Courier New" w:cs="Mangal"/>
      <w:sz w:val="20"/>
      <w:szCs w:val="16"/>
      <w:lang w:eastAsia="zh-TW" w:bidi="hi-IN"/>
    </w:rPr>
  </w:style>
  <w:style w:type="paragraph" w:customStyle="1" w:styleId="Default">
    <w:name w:val="Default"/>
    <w:rsid w:val="00580C14"/>
    <w:pPr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  <w:lang w:val="en-IN" w:eastAsia="en-IN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580C14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Vrinda"/>
      <w:color w:val="17365D"/>
      <w:spacing w:val="5"/>
      <w:kern w:val="28"/>
      <w:sz w:val="52"/>
      <w:szCs w:val="52"/>
      <w:lang w:val="en-IN" w:eastAsia="en-US"/>
    </w:rPr>
  </w:style>
  <w:style w:type="character" w:customStyle="1" w:styleId="TitleChar">
    <w:name w:val="Title Char"/>
    <w:basedOn w:val="DefaultParagraphFont"/>
    <w:link w:val="Title"/>
    <w:uiPriority w:val="10"/>
    <w:rsid w:val="00580C14"/>
    <w:rPr>
      <w:rFonts w:ascii="Cambria" w:eastAsia="Times New Roman" w:hAnsi="Cambria" w:cs="Vrinda"/>
      <w:color w:val="17365D"/>
      <w:spacing w:val="5"/>
      <w:kern w:val="28"/>
      <w:sz w:val="52"/>
      <w:szCs w:val="52"/>
      <w:lang w:val="en-IN" w:bidi="ar-SA"/>
    </w:rPr>
  </w:style>
  <w:style w:type="paragraph" w:styleId="ListParagraph">
    <w:name w:val="List Paragraph"/>
    <w:basedOn w:val="Normal"/>
    <w:uiPriority w:val="34"/>
    <w:qFormat/>
    <w:rsid w:val="00580C1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580C14"/>
  </w:style>
  <w:style w:type="paragraph" w:styleId="NoSpacing">
    <w:name w:val="No Spacing"/>
    <w:link w:val="NoSpacingChar"/>
    <w:uiPriority w:val="1"/>
    <w:qFormat/>
    <w:rsid w:val="00580C14"/>
    <w:pPr>
      <w:spacing w:after="0" w:line="240" w:lineRule="auto"/>
    </w:pPr>
    <w:rPr>
      <w:rFonts w:eastAsiaTheme="minorEastAsia"/>
      <w:szCs w:val="22"/>
      <w:lang w:eastAsia="ja-JP"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580C14"/>
    <w:rPr>
      <w:rFonts w:eastAsiaTheme="minorEastAsia"/>
      <w:szCs w:val="22"/>
      <w:lang w:eastAsia="ja-JP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5F2A7-54CD-4DAE-A177-EF8BC17D7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17</Pages>
  <Words>4052</Words>
  <Characters>23100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ALRC-4</dc:creator>
  <cp:lastModifiedBy>rubel</cp:lastModifiedBy>
  <cp:revision>88</cp:revision>
  <cp:lastPrinted>2019-06-26T11:37:00Z</cp:lastPrinted>
  <dcterms:created xsi:type="dcterms:W3CDTF">2019-06-18T14:56:00Z</dcterms:created>
  <dcterms:modified xsi:type="dcterms:W3CDTF">2020-05-12T04:16:00Z</dcterms:modified>
</cp:coreProperties>
</file>